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3A04E" w14:textId="0A7F218B" w:rsidR="006C6783" w:rsidRDefault="00AB02E4">
      <w:pPr>
        <w:rPr>
          <w:b/>
          <w:bCs/>
        </w:rPr>
      </w:pPr>
      <w:r w:rsidRPr="00AB02E4">
        <w:rPr>
          <w:b/>
          <w:bCs/>
          <w:highlight w:val="yellow"/>
        </w:rPr>
        <w:t>PRINCIPAL</w:t>
      </w:r>
    </w:p>
    <w:p w14:paraId="4B144884" w14:textId="0C75EE7C" w:rsidR="00AB02E4" w:rsidRDefault="00AB02E4">
      <w:pPr>
        <w:rPr>
          <w:b/>
          <w:bCs/>
        </w:rPr>
      </w:pPr>
      <w:r>
        <w:rPr>
          <w:b/>
          <w:bCs/>
        </w:rPr>
        <w:t>Ponlo en plural “Certificaciones ISO”</w:t>
      </w:r>
    </w:p>
    <w:p w14:paraId="057ECC3A" w14:textId="17DE4A19" w:rsidR="00AB02E4" w:rsidRDefault="00AB02E4">
      <w:pPr>
        <w:rPr>
          <w:b/>
          <w:bCs/>
        </w:rPr>
      </w:pPr>
      <w:r>
        <w:rPr>
          <w:b/>
          <w:bCs/>
        </w:rPr>
        <w:t>Ortografía: Estándares (acento)</w:t>
      </w:r>
    </w:p>
    <w:p w14:paraId="2A5881F5" w14:textId="635A6CEC" w:rsidR="00AB02E4" w:rsidRPr="006C6783" w:rsidRDefault="00AB02E4">
      <w:pPr>
        <w:rPr>
          <w:b/>
          <w:bCs/>
        </w:rPr>
      </w:pPr>
      <w:r w:rsidRPr="00AB02E4">
        <w:rPr>
          <w:b/>
          <w:bCs/>
        </w:rPr>
        <w:drawing>
          <wp:inline distT="0" distB="0" distL="0" distR="0" wp14:anchorId="1F1183D6" wp14:editId="60552795">
            <wp:extent cx="3453618" cy="2057400"/>
            <wp:effectExtent l="0" t="0" r="0" b="0"/>
            <wp:docPr id="752668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8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5905" cy="205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2323" w14:textId="77777777" w:rsidR="006C6783" w:rsidRDefault="006C6783"/>
    <w:p w14:paraId="17214A14" w14:textId="27A84F18" w:rsidR="00F466D1" w:rsidRDefault="006C6783">
      <w:r w:rsidRPr="006C6783">
        <w:drawing>
          <wp:inline distT="0" distB="0" distL="0" distR="0" wp14:anchorId="75458110" wp14:editId="3347FA56">
            <wp:extent cx="3781425" cy="1512912"/>
            <wp:effectExtent l="0" t="0" r="0" b="0"/>
            <wp:docPr id="2038233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33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7425" cy="151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A145" w14:textId="2D3424E1" w:rsidR="0075236A" w:rsidRPr="0075236A" w:rsidRDefault="0075236A">
      <w:pPr>
        <w:rPr>
          <w:b/>
          <w:bCs/>
        </w:rPr>
      </w:pPr>
      <w:r w:rsidRPr="00904CEE">
        <w:rPr>
          <w:b/>
          <w:bCs/>
          <w:highlight w:val="yellow"/>
        </w:rPr>
        <w:t>SERVICIOS</w:t>
      </w:r>
      <w:r w:rsidR="00904CEE" w:rsidRPr="00904CEE">
        <w:rPr>
          <w:b/>
          <w:bCs/>
          <w:highlight w:val="yellow"/>
        </w:rPr>
        <w:t>- CERTIFICACIONES INTERNACIONALES</w:t>
      </w:r>
    </w:p>
    <w:p w14:paraId="48F7C31C" w14:textId="346AB467" w:rsidR="0075236A" w:rsidRDefault="0075236A">
      <w:r>
        <w:t>Certificaciones Internacionales</w:t>
      </w:r>
    </w:p>
    <w:p w14:paraId="4CEEE1E7" w14:textId="6E20311B" w:rsidR="0075236A" w:rsidRDefault="0075236A">
      <w:r>
        <w:t>En integración, sería: 9001/14001</w:t>
      </w:r>
    </w:p>
    <w:p w14:paraId="4244EC44" w14:textId="77777777" w:rsidR="0075236A" w:rsidRDefault="0075236A"/>
    <w:p w14:paraId="5F046F7F" w14:textId="144E3D27" w:rsidR="0075236A" w:rsidRDefault="0075236A">
      <w:r w:rsidRPr="0075236A">
        <w:drawing>
          <wp:inline distT="0" distB="0" distL="0" distR="0" wp14:anchorId="188CB159" wp14:editId="00AD8A07">
            <wp:extent cx="2237912" cy="1743075"/>
            <wp:effectExtent l="0" t="0" r="0" b="0"/>
            <wp:docPr id="932540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40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6747" cy="174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95B0" w14:textId="0BC770B5" w:rsidR="0075236A" w:rsidRPr="00904CEE" w:rsidRDefault="004E5DE6">
      <w:pPr>
        <w:rPr>
          <w:b/>
          <w:bCs/>
        </w:rPr>
      </w:pPr>
      <w:r w:rsidRPr="004E5DE6">
        <w:rPr>
          <w:b/>
          <w:bCs/>
          <w:highlight w:val="yellow"/>
        </w:rPr>
        <w:lastRenderedPageBreak/>
        <w:t>SERVICIOS- C</w:t>
      </w:r>
      <w:r w:rsidR="00904CEE" w:rsidRPr="004E5DE6">
        <w:rPr>
          <w:b/>
          <w:bCs/>
          <w:highlight w:val="yellow"/>
        </w:rPr>
        <w:t>URSOS</w:t>
      </w:r>
    </w:p>
    <w:p w14:paraId="40D411D2" w14:textId="77777777" w:rsidR="0075236A" w:rsidRDefault="0075236A">
      <w:r>
        <w:t>Ortografía, en todos los botones: Catálogo (acento)</w:t>
      </w:r>
    </w:p>
    <w:p w14:paraId="0BE12C10" w14:textId="77777777" w:rsidR="00904CEE" w:rsidRDefault="0075236A">
      <w:r w:rsidRPr="0075236A">
        <w:drawing>
          <wp:inline distT="0" distB="0" distL="0" distR="0" wp14:anchorId="5C339FCD" wp14:editId="60E58A8E">
            <wp:extent cx="2362200" cy="1548554"/>
            <wp:effectExtent l="0" t="0" r="0" b="0"/>
            <wp:docPr id="1156169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69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7510" cy="15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459B" w14:textId="77777777" w:rsidR="00904CEE" w:rsidRDefault="00904CEE">
      <w:r>
        <w:t>Ortografía: interpretación, práctica, evaluación (acentos)</w:t>
      </w:r>
    </w:p>
    <w:p w14:paraId="636478A7" w14:textId="77777777" w:rsidR="00904CEE" w:rsidRDefault="00904CEE">
      <w:r w:rsidRPr="00904CEE">
        <w:drawing>
          <wp:inline distT="0" distB="0" distL="0" distR="0" wp14:anchorId="52D8E4B8" wp14:editId="0BCFAAB9">
            <wp:extent cx="5612130" cy="1249045"/>
            <wp:effectExtent l="0" t="0" r="7620" b="8255"/>
            <wp:docPr id="1083375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75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338390" w14:textId="77777777" w:rsidR="00904CEE" w:rsidRDefault="00904CEE">
      <w:r>
        <w:t>Ortografía: Catálogo… más (acentos)</w:t>
      </w:r>
    </w:p>
    <w:p w14:paraId="1A049364" w14:textId="77777777" w:rsidR="00904CEE" w:rsidRDefault="00904CEE">
      <w:r w:rsidRPr="00904CEE">
        <w:drawing>
          <wp:inline distT="0" distB="0" distL="0" distR="0" wp14:anchorId="38E5555E" wp14:editId="07648A66">
            <wp:extent cx="5612130" cy="836930"/>
            <wp:effectExtent l="0" t="0" r="7620" b="1270"/>
            <wp:docPr id="763052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52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3013" w14:textId="77777777" w:rsidR="00904CEE" w:rsidRDefault="00904CEE">
      <w:pPr>
        <w:rPr>
          <w:b/>
          <w:bCs/>
        </w:rPr>
      </w:pPr>
    </w:p>
    <w:p w14:paraId="37F76D3F" w14:textId="0C7A23C0" w:rsidR="00904CEE" w:rsidRDefault="00904CEE">
      <w:r w:rsidRPr="00904CEE">
        <w:rPr>
          <w:b/>
          <w:bCs/>
        </w:rPr>
        <w:t>Quitar la opción de descargas CSV</w:t>
      </w:r>
    </w:p>
    <w:p w14:paraId="1473A53A" w14:textId="77777777" w:rsidR="00904CEE" w:rsidRDefault="00904CEE">
      <w:r w:rsidRPr="00904CEE">
        <w:drawing>
          <wp:inline distT="0" distB="0" distL="0" distR="0" wp14:anchorId="35878282" wp14:editId="2E43B55B">
            <wp:extent cx="3209925" cy="1526512"/>
            <wp:effectExtent l="0" t="0" r="0" b="0"/>
            <wp:docPr id="2083895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95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3457" cy="152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D982" w14:textId="77777777" w:rsidR="004E5DE6" w:rsidRDefault="004E5DE6">
      <w:pPr>
        <w:rPr>
          <w:b/>
          <w:bCs/>
          <w:highlight w:val="yellow"/>
        </w:rPr>
      </w:pPr>
      <w:r>
        <w:rPr>
          <w:b/>
          <w:bCs/>
          <w:highlight w:val="yellow"/>
        </w:rPr>
        <w:br w:type="page"/>
      </w:r>
    </w:p>
    <w:p w14:paraId="54D09635" w14:textId="7D3B870C" w:rsidR="00904CEE" w:rsidRPr="004E5DE6" w:rsidRDefault="00904CEE">
      <w:pPr>
        <w:rPr>
          <w:b/>
          <w:bCs/>
        </w:rPr>
      </w:pPr>
      <w:r w:rsidRPr="004E5DE6">
        <w:rPr>
          <w:b/>
          <w:bCs/>
          <w:highlight w:val="yellow"/>
        </w:rPr>
        <w:lastRenderedPageBreak/>
        <w:t>SERVICIOS- SERVICIOS INDUSTRIALES</w:t>
      </w:r>
    </w:p>
    <w:p w14:paraId="07133D1A" w14:textId="27C37035" w:rsidR="00904CEE" w:rsidRDefault="004E5DE6">
      <w:r>
        <w:t>Ortografía: Inspección, evaluación, diagnostico (acentos)</w:t>
      </w:r>
    </w:p>
    <w:p w14:paraId="27AD299D" w14:textId="77777777" w:rsidR="004E5DE6" w:rsidRDefault="00904CEE">
      <w:r w:rsidRPr="00904CEE">
        <w:drawing>
          <wp:inline distT="0" distB="0" distL="0" distR="0" wp14:anchorId="55CD8030" wp14:editId="3799B891">
            <wp:extent cx="2762250" cy="1453010"/>
            <wp:effectExtent l="0" t="0" r="0" b="0"/>
            <wp:docPr id="1809957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57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3026" cy="14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3050" w14:textId="77777777" w:rsidR="004E5DE6" w:rsidRDefault="004E5DE6">
      <w:r>
        <w:t>Ortografía: Certificación, corrosión, ingeniería, (acentos)</w:t>
      </w:r>
    </w:p>
    <w:p w14:paraId="029C0055" w14:textId="77777777" w:rsidR="004E5DE6" w:rsidRDefault="004E5DE6">
      <w:r w:rsidRPr="004E5DE6">
        <w:drawing>
          <wp:inline distT="0" distB="0" distL="0" distR="0" wp14:anchorId="243E8903" wp14:editId="5209F810">
            <wp:extent cx="5612130" cy="1849755"/>
            <wp:effectExtent l="0" t="0" r="7620" b="0"/>
            <wp:docPr id="1134709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09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28C8" w14:textId="77777777" w:rsidR="004E5DE6" w:rsidRPr="00280701" w:rsidRDefault="004E5DE6">
      <w:pPr>
        <w:rPr>
          <w:b/>
          <w:bCs/>
        </w:rPr>
      </w:pPr>
      <w:r w:rsidRPr="00280701">
        <w:rPr>
          <w:b/>
          <w:bCs/>
        </w:rPr>
        <w:t>En la imagen abajo, no hay acentos de ningún tipo</w:t>
      </w:r>
    </w:p>
    <w:p w14:paraId="7EEF1A51" w14:textId="7B435485" w:rsidR="00F466D1" w:rsidRDefault="004E5DE6">
      <w:r w:rsidRPr="004E5DE6">
        <w:drawing>
          <wp:inline distT="0" distB="0" distL="0" distR="0" wp14:anchorId="610E6122" wp14:editId="35BCAEFE">
            <wp:extent cx="5612130" cy="3239135"/>
            <wp:effectExtent l="0" t="0" r="7620" b="0"/>
            <wp:docPr id="904648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481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66D1">
        <w:br w:type="page"/>
      </w:r>
    </w:p>
    <w:p w14:paraId="4469BDEF" w14:textId="77777777" w:rsidR="006C6783" w:rsidRDefault="006C6783"/>
    <w:p w14:paraId="3F679287" w14:textId="5DB8E378" w:rsidR="006C6783" w:rsidRDefault="006C6783">
      <w:pPr>
        <w:rPr>
          <w:b/>
          <w:bCs/>
        </w:rPr>
      </w:pPr>
      <w:r w:rsidRPr="004727B6">
        <w:rPr>
          <w:b/>
          <w:bCs/>
          <w:highlight w:val="yellow"/>
        </w:rPr>
        <w:t>INFORMACIÓN</w:t>
      </w:r>
    </w:p>
    <w:p w14:paraId="7C092BFC" w14:textId="48BCA1BD" w:rsidR="006C6783" w:rsidRDefault="006C6783">
      <w:r w:rsidRPr="006C6783">
        <w:t>El botón de Ver preguntas frecuentes te lleva hasta debajo de la “página” y no a donde corresponde.</w:t>
      </w:r>
    </w:p>
    <w:p w14:paraId="06DBE0C2" w14:textId="4B43E157" w:rsidR="006C6783" w:rsidRPr="006C6783" w:rsidRDefault="006C6783">
      <w:r>
        <w:t>Ortografía: Suspensión (le falta acento)</w:t>
      </w:r>
    </w:p>
    <w:p w14:paraId="1599CDE5" w14:textId="056B285A" w:rsidR="006C6783" w:rsidRDefault="006C6783">
      <w:pPr>
        <w:rPr>
          <w:b/>
          <w:bCs/>
        </w:rPr>
      </w:pPr>
      <w:r w:rsidRPr="006C6783">
        <w:rPr>
          <w:b/>
          <w:bCs/>
        </w:rPr>
        <w:drawing>
          <wp:inline distT="0" distB="0" distL="0" distR="0" wp14:anchorId="7AF7C01C" wp14:editId="369485FF">
            <wp:extent cx="2238233" cy="1159384"/>
            <wp:effectExtent l="0" t="0" r="0" b="3175"/>
            <wp:docPr id="1802498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989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6063" cy="11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EDE8" w14:textId="2B46BAFF" w:rsidR="006C6783" w:rsidRDefault="006C6783">
      <w:pPr>
        <w:rPr>
          <w:b/>
          <w:bCs/>
        </w:rPr>
      </w:pPr>
      <w:r>
        <w:rPr>
          <w:b/>
          <w:bCs/>
        </w:rPr>
        <w:t xml:space="preserve">Ortografía: Atención, Categorías, sección, suspensión, </w:t>
      </w:r>
      <w:proofErr w:type="gramStart"/>
      <w:r>
        <w:rPr>
          <w:b/>
          <w:bCs/>
        </w:rPr>
        <w:t>certificación,  (</w:t>
      </w:r>
      <w:proofErr w:type="gramEnd"/>
      <w:r>
        <w:rPr>
          <w:b/>
          <w:bCs/>
        </w:rPr>
        <w:t>le falta acento)</w:t>
      </w:r>
    </w:p>
    <w:p w14:paraId="1664AAC1" w14:textId="4378D68D" w:rsidR="006C6783" w:rsidRDefault="006C6783">
      <w:pPr>
        <w:rPr>
          <w:b/>
          <w:bCs/>
        </w:rPr>
      </w:pPr>
      <w:r w:rsidRPr="006C6783">
        <w:rPr>
          <w:b/>
          <w:bCs/>
        </w:rPr>
        <w:drawing>
          <wp:inline distT="0" distB="0" distL="0" distR="0" wp14:anchorId="0DCBA835" wp14:editId="5A71832F">
            <wp:extent cx="4299045" cy="807956"/>
            <wp:effectExtent l="0" t="0" r="6350" b="0"/>
            <wp:docPr id="1034980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80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7695" cy="81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F416" w14:textId="46986BC6" w:rsidR="006C6783" w:rsidRDefault="006C6783">
      <w:pPr>
        <w:rPr>
          <w:b/>
          <w:bCs/>
        </w:rPr>
      </w:pPr>
      <w:r w:rsidRPr="006C6783">
        <w:rPr>
          <w:b/>
          <w:bCs/>
        </w:rPr>
        <w:drawing>
          <wp:inline distT="0" distB="0" distL="0" distR="0" wp14:anchorId="2C48A0D5" wp14:editId="70D49CB5">
            <wp:extent cx="4531057" cy="899751"/>
            <wp:effectExtent l="0" t="0" r="3175" b="0"/>
            <wp:docPr id="1599069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699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2924" cy="90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9FB9" w14:textId="23FBD990" w:rsidR="006C6783" w:rsidRDefault="006C6783">
      <w:pPr>
        <w:rPr>
          <w:b/>
          <w:bCs/>
        </w:rPr>
      </w:pPr>
      <w:r>
        <w:rPr>
          <w:b/>
          <w:bCs/>
        </w:rPr>
        <w:t>Cuando “viajas” en los botones</w:t>
      </w:r>
      <w:r w:rsidR="00010D21">
        <w:rPr>
          <w:b/>
          <w:bCs/>
        </w:rPr>
        <w:t xml:space="preserve"> de pasos para certificar, motivos, </w:t>
      </w:r>
      <w:proofErr w:type="spellStart"/>
      <w:r w:rsidR="00010D21">
        <w:rPr>
          <w:b/>
          <w:bCs/>
        </w:rPr>
        <w:t>etc</w:t>
      </w:r>
      <w:proofErr w:type="spellEnd"/>
      <w:r>
        <w:rPr>
          <w:b/>
          <w:bCs/>
        </w:rPr>
        <w:t>, debido a que no se mueve lo de Transparencia y Soporte, so lo ves en pantalla pequeña, pareciera que no sucede nada.</w:t>
      </w:r>
    </w:p>
    <w:p w14:paraId="12B10FBE" w14:textId="17E5FA78" w:rsidR="006C6783" w:rsidRDefault="006C6783">
      <w:pPr>
        <w:rPr>
          <w:b/>
          <w:bCs/>
        </w:rPr>
      </w:pPr>
      <w:r w:rsidRPr="006C6783">
        <w:rPr>
          <w:b/>
          <w:bCs/>
        </w:rPr>
        <w:drawing>
          <wp:inline distT="0" distB="0" distL="0" distR="0" wp14:anchorId="6CC68410" wp14:editId="793582E2">
            <wp:extent cx="3725839" cy="1564870"/>
            <wp:effectExtent l="0" t="0" r="8255" b="0"/>
            <wp:docPr id="1014746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462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6021" cy="156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2E5D" w14:textId="77777777" w:rsidR="00280701" w:rsidRDefault="00280701">
      <w:pPr>
        <w:rPr>
          <w:b/>
          <w:bCs/>
        </w:rPr>
      </w:pPr>
      <w:r>
        <w:rPr>
          <w:b/>
          <w:bCs/>
        </w:rPr>
        <w:br w:type="page"/>
      </w:r>
    </w:p>
    <w:p w14:paraId="71F252E6" w14:textId="0FD628C8" w:rsidR="00010D21" w:rsidRDefault="00010D21">
      <w:pPr>
        <w:rPr>
          <w:b/>
          <w:bCs/>
        </w:rPr>
      </w:pPr>
      <w:r>
        <w:rPr>
          <w:b/>
          <w:bCs/>
        </w:rPr>
        <w:lastRenderedPageBreak/>
        <w:t>Ortografía:</w:t>
      </w:r>
    </w:p>
    <w:p w14:paraId="108F365D" w14:textId="3272E034" w:rsidR="00010D21" w:rsidRDefault="00010D21">
      <w:pPr>
        <w:rPr>
          <w:b/>
          <w:bCs/>
        </w:rPr>
      </w:pPr>
      <w:r>
        <w:rPr>
          <w:b/>
          <w:bCs/>
        </w:rPr>
        <w:t>¿Cuáles son… (falta el signo de interrogación inicial)</w:t>
      </w:r>
    </w:p>
    <w:p w14:paraId="0DBD69AB" w14:textId="75CAC476" w:rsidR="00010D21" w:rsidRDefault="00010D21">
      <w:pPr>
        <w:rPr>
          <w:b/>
          <w:bCs/>
        </w:rPr>
      </w:pPr>
      <w:r>
        <w:rPr>
          <w:b/>
          <w:bCs/>
        </w:rPr>
        <w:t>Planeación, auditoría, certificación, Emisión, recertificación (acento)</w:t>
      </w:r>
    </w:p>
    <w:p w14:paraId="6B9E97BC" w14:textId="72D96510" w:rsidR="00010D21" w:rsidRDefault="00010D21">
      <w:pPr>
        <w:rPr>
          <w:b/>
          <w:bCs/>
        </w:rPr>
      </w:pPr>
      <w:r w:rsidRPr="00010D21">
        <w:rPr>
          <w:b/>
          <w:bCs/>
        </w:rPr>
        <w:drawing>
          <wp:inline distT="0" distB="0" distL="0" distR="0" wp14:anchorId="1907046F" wp14:editId="40D9713C">
            <wp:extent cx="5162550" cy="1113938"/>
            <wp:effectExtent l="0" t="0" r="0" b="0"/>
            <wp:docPr id="1852435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355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4847" cy="111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87F7" w14:textId="6938C122" w:rsidR="00010D21" w:rsidRDefault="00010D21">
      <w:pPr>
        <w:rPr>
          <w:b/>
          <w:bCs/>
        </w:rPr>
      </w:pPr>
      <w:r>
        <w:rPr>
          <w:b/>
          <w:bCs/>
        </w:rPr>
        <w:t>Ortografía:</w:t>
      </w:r>
    </w:p>
    <w:p w14:paraId="6F83F2E0" w14:textId="14F1AAC3" w:rsidR="00010D21" w:rsidRDefault="00010D21">
      <w:pPr>
        <w:rPr>
          <w:b/>
          <w:bCs/>
        </w:rPr>
      </w:pPr>
      <w:r>
        <w:rPr>
          <w:b/>
          <w:bCs/>
        </w:rPr>
        <w:t xml:space="preserve">¿Cuánto tarda… (signo de </w:t>
      </w:r>
      <w:proofErr w:type="spellStart"/>
      <w:r>
        <w:rPr>
          <w:b/>
          <w:bCs/>
        </w:rPr>
        <w:t>interrogación</w:t>
      </w:r>
      <w:r w:rsidR="00987633">
        <w:rPr>
          <w:b/>
          <w:bCs/>
        </w:rPr>
        <w:t>y</w:t>
      </w:r>
      <w:proofErr w:type="spellEnd"/>
      <w:r w:rsidR="00987633">
        <w:rPr>
          <w:b/>
          <w:bCs/>
        </w:rPr>
        <w:t xml:space="preserve"> acento en cuánto</w:t>
      </w:r>
      <w:r>
        <w:rPr>
          <w:b/>
          <w:bCs/>
        </w:rPr>
        <w:t xml:space="preserve">) y de qué (acento) depende… </w:t>
      </w:r>
    </w:p>
    <w:p w14:paraId="406C4546" w14:textId="4638BA3D" w:rsidR="00010D21" w:rsidRDefault="00010D21">
      <w:pPr>
        <w:rPr>
          <w:b/>
          <w:bCs/>
        </w:rPr>
      </w:pPr>
      <w:r>
        <w:rPr>
          <w:b/>
          <w:bCs/>
        </w:rPr>
        <w:t>Emisión</w:t>
      </w:r>
      <w:r w:rsidR="00987633">
        <w:rPr>
          <w:b/>
          <w:bCs/>
        </w:rPr>
        <w:t xml:space="preserve"> (acento), tamaño (falta virgulilla)</w:t>
      </w:r>
    </w:p>
    <w:p w14:paraId="21246C42" w14:textId="77AE3221" w:rsidR="00010D21" w:rsidRDefault="00010D21">
      <w:pPr>
        <w:rPr>
          <w:b/>
          <w:bCs/>
        </w:rPr>
      </w:pPr>
      <w:r w:rsidRPr="00010D21">
        <w:rPr>
          <w:b/>
          <w:bCs/>
        </w:rPr>
        <w:drawing>
          <wp:inline distT="0" distB="0" distL="0" distR="0" wp14:anchorId="70C6070F" wp14:editId="71CB0974">
            <wp:extent cx="5343525" cy="418389"/>
            <wp:effectExtent l="0" t="0" r="0" b="1270"/>
            <wp:docPr id="1736951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517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4754" cy="42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77A7" w14:textId="4D9B0936" w:rsidR="00987633" w:rsidRDefault="00987633">
      <w:pPr>
        <w:rPr>
          <w:b/>
          <w:bCs/>
        </w:rPr>
      </w:pPr>
      <w:r>
        <w:rPr>
          <w:b/>
          <w:bCs/>
        </w:rPr>
        <w:t>Ortografía</w:t>
      </w:r>
    </w:p>
    <w:p w14:paraId="2BBBF733" w14:textId="5DAC10E1" w:rsidR="00987633" w:rsidRDefault="00987633">
      <w:pPr>
        <w:rPr>
          <w:b/>
          <w:bCs/>
        </w:rPr>
      </w:pPr>
      <w:r>
        <w:rPr>
          <w:b/>
          <w:bCs/>
        </w:rPr>
        <w:t xml:space="preserve">¿Qué pasa si (signo y acento en </w:t>
      </w:r>
      <w:proofErr w:type="gramStart"/>
      <w:r>
        <w:rPr>
          <w:b/>
          <w:bCs/>
        </w:rPr>
        <w:t>qué)…</w:t>
      </w:r>
      <w:proofErr w:type="gramEnd"/>
      <w:r>
        <w:rPr>
          <w:b/>
          <w:bCs/>
        </w:rPr>
        <w:t xml:space="preserve"> después (acento)…</w:t>
      </w:r>
    </w:p>
    <w:p w14:paraId="69485341" w14:textId="3BFF67D3" w:rsidR="00987633" w:rsidRDefault="00987633">
      <w:pPr>
        <w:rPr>
          <w:b/>
          <w:bCs/>
        </w:rPr>
      </w:pPr>
      <w:r w:rsidRPr="00987633">
        <w:rPr>
          <w:b/>
          <w:bCs/>
        </w:rPr>
        <w:drawing>
          <wp:inline distT="0" distB="0" distL="0" distR="0" wp14:anchorId="4658F744" wp14:editId="32E27FEB">
            <wp:extent cx="5612130" cy="509270"/>
            <wp:effectExtent l="0" t="0" r="7620" b="5080"/>
            <wp:docPr id="552591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912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EC08" w14:textId="30EA77FC" w:rsidR="00987633" w:rsidRDefault="00987633">
      <w:pPr>
        <w:rPr>
          <w:b/>
          <w:bCs/>
        </w:rPr>
      </w:pPr>
    </w:p>
    <w:p w14:paraId="0CB94E59" w14:textId="20F0119E" w:rsidR="00987633" w:rsidRDefault="004727B6">
      <w:pPr>
        <w:rPr>
          <w:b/>
          <w:bCs/>
        </w:rPr>
      </w:pPr>
      <w:r w:rsidRPr="004727B6">
        <w:rPr>
          <w:b/>
          <w:bCs/>
          <w:highlight w:val="yellow"/>
        </w:rPr>
        <w:t>COMUNICADOS</w:t>
      </w:r>
    </w:p>
    <w:p w14:paraId="26E04E57" w14:textId="4923658E" w:rsidR="004727B6" w:rsidRDefault="004727B6">
      <w:pPr>
        <w:rPr>
          <w:b/>
          <w:bCs/>
        </w:rPr>
      </w:pPr>
      <w:r>
        <w:rPr>
          <w:b/>
          <w:bCs/>
        </w:rPr>
        <w:t>Se ve repetido el encabezado, lo de consulta información clave por tema</w:t>
      </w:r>
    </w:p>
    <w:p w14:paraId="1A40C6EB" w14:textId="4843B5D0" w:rsidR="004727B6" w:rsidRDefault="004727B6">
      <w:pPr>
        <w:rPr>
          <w:b/>
          <w:bCs/>
        </w:rPr>
      </w:pPr>
      <w:r w:rsidRPr="004727B6">
        <w:rPr>
          <w:b/>
          <w:bCs/>
        </w:rPr>
        <w:drawing>
          <wp:inline distT="0" distB="0" distL="0" distR="0" wp14:anchorId="68A2C547" wp14:editId="5E959ED8">
            <wp:extent cx="4000500" cy="1323542"/>
            <wp:effectExtent l="0" t="0" r="0" b="0"/>
            <wp:docPr id="1172925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250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3369" cy="132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B0A7" w14:textId="77777777" w:rsidR="00280701" w:rsidRDefault="00280701">
      <w:pPr>
        <w:rPr>
          <w:b/>
          <w:bCs/>
          <w:highlight w:val="yellow"/>
        </w:rPr>
      </w:pPr>
      <w:r>
        <w:rPr>
          <w:b/>
          <w:bCs/>
          <w:highlight w:val="yellow"/>
        </w:rPr>
        <w:br w:type="page"/>
      </w:r>
    </w:p>
    <w:p w14:paraId="72653E84" w14:textId="2E09BBFD" w:rsidR="004727B6" w:rsidRDefault="004727B6">
      <w:pPr>
        <w:rPr>
          <w:b/>
          <w:bCs/>
        </w:rPr>
      </w:pPr>
      <w:r w:rsidRPr="004727B6">
        <w:rPr>
          <w:b/>
          <w:bCs/>
          <w:highlight w:val="yellow"/>
        </w:rPr>
        <w:lastRenderedPageBreak/>
        <w:t>CONTACTO</w:t>
      </w:r>
    </w:p>
    <w:p w14:paraId="6F2B9553" w14:textId="2F401F6A" w:rsidR="004727B6" w:rsidRDefault="00280701">
      <w:pPr>
        <w:rPr>
          <w:b/>
          <w:bCs/>
        </w:rPr>
      </w:pPr>
      <w:r>
        <w:rPr>
          <w:b/>
          <w:bCs/>
        </w:rPr>
        <w:t xml:space="preserve">Nota: </w:t>
      </w:r>
      <w:r w:rsidR="004727B6">
        <w:rPr>
          <w:b/>
          <w:bCs/>
        </w:rPr>
        <w:t>Podemos auditar casi en cualquier parte del mundo, no nos límites a México.</w:t>
      </w:r>
    </w:p>
    <w:p w14:paraId="7BF4B90C" w14:textId="5358F21C" w:rsidR="004727B6" w:rsidRDefault="004727B6">
      <w:pPr>
        <w:rPr>
          <w:b/>
          <w:bCs/>
        </w:rPr>
      </w:pPr>
      <w:r>
        <w:rPr>
          <w:b/>
          <w:bCs/>
        </w:rPr>
        <w:t>Cotiza nuestros servicios… algo más general pondría yo</w:t>
      </w:r>
      <w:r w:rsidR="004E5DE6">
        <w:rPr>
          <w:b/>
          <w:bCs/>
        </w:rPr>
        <w:t xml:space="preserve">, ya </w:t>
      </w:r>
      <w:proofErr w:type="gramStart"/>
      <w:r w:rsidR="004E5DE6">
        <w:rPr>
          <w:b/>
          <w:bCs/>
        </w:rPr>
        <w:t>que</w:t>
      </w:r>
      <w:proofErr w:type="gramEnd"/>
      <w:r w:rsidR="004E5DE6">
        <w:rPr>
          <w:b/>
          <w:bCs/>
        </w:rPr>
        <w:t xml:space="preserve"> </w:t>
      </w:r>
      <w:r w:rsidR="00280701">
        <w:rPr>
          <w:b/>
          <w:bCs/>
        </w:rPr>
        <w:t xml:space="preserve">además, </w:t>
      </w:r>
      <w:r w:rsidR="004E5DE6">
        <w:rPr>
          <w:b/>
          <w:bCs/>
        </w:rPr>
        <w:t>es la imagen a la que dirige si elijo certificaciones de cualquier tipo, pero también cursos y servicios industriales.</w:t>
      </w:r>
    </w:p>
    <w:p w14:paraId="5844D806" w14:textId="2ACD7CE6" w:rsidR="004727B6" w:rsidRDefault="004727B6">
      <w:pPr>
        <w:rPr>
          <w:b/>
          <w:bCs/>
        </w:rPr>
      </w:pPr>
      <w:r w:rsidRPr="004727B6">
        <w:rPr>
          <w:b/>
          <w:bCs/>
        </w:rPr>
        <w:drawing>
          <wp:inline distT="0" distB="0" distL="0" distR="0" wp14:anchorId="283D427F" wp14:editId="44CA7009">
            <wp:extent cx="3973003" cy="1555845"/>
            <wp:effectExtent l="0" t="0" r="8890" b="6350"/>
            <wp:docPr id="1598131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319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7646" cy="156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2D0A" w14:textId="3826B40C" w:rsidR="004727B6" w:rsidRDefault="004727B6">
      <w:pPr>
        <w:rPr>
          <w:b/>
          <w:bCs/>
        </w:rPr>
      </w:pPr>
      <w:r>
        <w:rPr>
          <w:b/>
          <w:bCs/>
        </w:rPr>
        <w:t>Botón Ir al formulario</w:t>
      </w:r>
    </w:p>
    <w:p w14:paraId="0D4466E4" w14:textId="225F788E" w:rsidR="004727B6" w:rsidRPr="004727B6" w:rsidRDefault="004727B6">
      <w:pPr>
        <w:rPr>
          <w:b/>
          <w:bCs/>
          <w:sz w:val="22"/>
          <w:szCs w:val="22"/>
        </w:rPr>
      </w:pPr>
      <w:r w:rsidRPr="004727B6">
        <w:rPr>
          <w:b/>
          <w:bCs/>
          <w:sz w:val="22"/>
          <w:szCs w:val="22"/>
        </w:rPr>
        <w:t>Ortografía: Obtén, según, interés (aparece 3 veces), Teléfono (acentos)</w:t>
      </w:r>
    </w:p>
    <w:p w14:paraId="045BA5C9" w14:textId="4CA8198A" w:rsidR="004727B6" w:rsidRPr="004727B6" w:rsidRDefault="004727B6">
      <w:pPr>
        <w:rPr>
          <w:b/>
          <w:bCs/>
          <w:sz w:val="22"/>
          <w:szCs w:val="22"/>
        </w:rPr>
      </w:pPr>
      <w:r w:rsidRPr="004727B6">
        <w:rPr>
          <w:b/>
          <w:bCs/>
          <w:sz w:val="22"/>
          <w:szCs w:val="22"/>
        </w:rPr>
        <w:t>En el botón de Necesidad/Contexto. ¿Se puede cambiar el mensaje? Pues no nos aplica ni licitación, ni exportación.</w:t>
      </w:r>
    </w:p>
    <w:p w14:paraId="78447D02" w14:textId="0CFE94F2" w:rsidR="004727B6" w:rsidRPr="004727B6" w:rsidRDefault="004727B6">
      <w:pPr>
        <w:rPr>
          <w:b/>
          <w:bCs/>
          <w:sz w:val="22"/>
          <w:szCs w:val="22"/>
        </w:rPr>
      </w:pPr>
      <w:r w:rsidRPr="004727B6">
        <w:rPr>
          <w:b/>
          <w:bCs/>
          <w:sz w:val="22"/>
          <w:szCs w:val="22"/>
        </w:rPr>
        <w:t>En cuanto al botón de acepto ser contactado y el aviso de privacidad, ¿En donde está el aviso de privacidad?</w:t>
      </w:r>
    </w:p>
    <w:p w14:paraId="60E0B961" w14:textId="0557A56A" w:rsidR="004727B6" w:rsidRDefault="004727B6">
      <w:pPr>
        <w:rPr>
          <w:b/>
          <w:bCs/>
        </w:rPr>
      </w:pPr>
      <w:r w:rsidRPr="004727B6">
        <w:rPr>
          <w:b/>
          <w:bCs/>
        </w:rPr>
        <w:drawing>
          <wp:inline distT="0" distB="0" distL="0" distR="0" wp14:anchorId="67DF531E" wp14:editId="36B20C42">
            <wp:extent cx="3131109" cy="2402005"/>
            <wp:effectExtent l="0" t="0" r="0" b="0"/>
            <wp:docPr id="1280443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436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8473" cy="240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0614" w14:textId="13DC87B2" w:rsidR="004727B6" w:rsidRPr="006C6783" w:rsidRDefault="004727B6">
      <w:pPr>
        <w:rPr>
          <w:b/>
          <w:bCs/>
        </w:rPr>
      </w:pPr>
    </w:p>
    <w:sectPr w:rsidR="004727B6" w:rsidRPr="006C67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83"/>
    <w:rsid w:val="00010D21"/>
    <w:rsid w:val="00280701"/>
    <w:rsid w:val="004727B6"/>
    <w:rsid w:val="004E5DE6"/>
    <w:rsid w:val="005F27E3"/>
    <w:rsid w:val="006C6783"/>
    <w:rsid w:val="0075236A"/>
    <w:rsid w:val="00904CEE"/>
    <w:rsid w:val="00987633"/>
    <w:rsid w:val="00AB02E4"/>
    <w:rsid w:val="00F46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EB8EE"/>
  <w15:chartTrackingRefBased/>
  <w15:docId w15:val="{8B62C1A0-2004-4175-BD3E-A50827C6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6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6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6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6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6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6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6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6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6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6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6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6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67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67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67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67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67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67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6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6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6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6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6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67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67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67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6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67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6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324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Puente</dc:creator>
  <cp:keywords/>
  <dc:description/>
  <cp:lastModifiedBy>María Puente</cp:lastModifiedBy>
  <cp:revision>3</cp:revision>
  <dcterms:created xsi:type="dcterms:W3CDTF">2026-05-18T18:55:00Z</dcterms:created>
  <dcterms:modified xsi:type="dcterms:W3CDTF">2026-05-18T20:27:00Z</dcterms:modified>
</cp:coreProperties>
</file>