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046DE" w14:textId="590254A9" w:rsidR="007E3123" w:rsidRDefault="007E3123" w:rsidP="003B6E5C">
      <w:pPr>
        <w:pStyle w:val="3"/>
        <w:ind w:firstLine="0"/>
        <w:jc w:val="center"/>
      </w:pPr>
      <w:r>
        <w:t xml:space="preserve">Заявка на выполнение </w:t>
      </w:r>
      <w:r w:rsidR="000424D7">
        <w:t>ВКРМ</w:t>
      </w:r>
      <w:r w:rsidR="00C25106">
        <w:t xml:space="preserve">      </w:t>
      </w:r>
    </w:p>
    <w:p w14:paraId="11CB6826" w14:textId="77777777" w:rsidR="007E3123" w:rsidRDefault="007E3123" w:rsidP="007E3123">
      <w:pPr>
        <w:jc w:val="both"/>
        <w:rPr>
          <w:b/>
          <w:sz w:val="28"/>
        </w:rPr>
      </w:pPr>
    </w:p>
    <w:p w14:paraId="436747CE" w14:textId="77777777" w:rsidR="007E3123" w:rsidRDefault="007E3123" w:rsidP="007E3123">
      <w:pPr>
        <w:jc w:val="both"/>
        <w:rPr>
          <w:b/>
          <w:sz w:val="28"/>
        </w:rPr>
      </w:pPr>
      <w:r>
        <w:rPr>
          <w:b/>
          <w:sz w:val="28"/>
        </w:rPr>
        <w:t xml:space="preserve">Соискатель на присвоение </w:t>
      </w:r>
      <w:r w:rsidR="006E7BDE">
        <w:rPr>
          <w:b/>
          <w:sz w:val="28"/>
        </w:rPr>
        <w:t>квалификации магистра</w:t>
      </w:r>
    </w:p>
    <w:p w14:paraId="6C3A870B" w14:textId="2BBBD512" w:rsidR="007E3123" w:rsidRDefault="000424D7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ИУ5-</w:t>
      </w:r>
      <w:r w:rsidR="00CB5D2E">
        <w:rPr>
          <w:sz w:val="28"/>
        </w:rPr>
        <w:t>3</w:t>
      </w:r>
      <w:r w:rsidR="00DC3327">
        <w:rPr>
          <w:sz w:val="28"/>
        </w:rPr>
        <w:t>1</w:t>
      </w:r>
      <w:r>
        <w:rPr>
          <w:sz w:val="28"/>
        </w:rPr>
        <w:t>М</w:t>
      </w:r>
    </w:p>
    <w:p w14:paraId="1C5BAFB4" w14:textId="50027857" w:rsidR="007E3123" w:rsidRDefault="00FD5BF7" w:rsidP="007E3123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Фадеев Артем Александрович</w:t>
      </w:r>
    </w:p>
    <w:p w14:paraId="047045DD" w14:textId="77777777" w:rsidR="007E3123" w:rsidRDefault="007E3123" w:rsidP="007E3123">
      <w:pPr>
        <w:numPr>
          <w:ilvl w:val="0"/>
          <w:numId w:val="2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Номера телефонов:</w:t>
      </w:r>
    </w:p>
    <w:p w14:paraId="6234EEF9" w14:textId="089B5C28" w:rsidR="009F6006" w:rsidRPr="00FD5BF7" w:rsidRDefault="00607418" w:rsidP="007E3123">
      <w:pPr>
        <w:tabs>
          <w:tab w:val="num" w:pos="0"/>
        </w:tabs>
        <w:jc w:val="both"/>
        <w:rPr>
          <w:sz w:val="28"/>
          <w:lang w:val="en-US"/>
        </w:rPr>
      </w:pPr>
      <w:r>
        <w:rPr>
          <w:sz w:val="28"/>
        </w:rPr>
        <w:tab/>
        <w:t>домашний:</w:t>
      </w:r>
      <w:r w:rsidR="009F6006">
        <w:rPr>
          <w:sz w:val="28"/>
        </w:rPr>
        <w:t xml:space="preserve"> </w:t>
      </w:r>
      <w:r w:rsidR="00FD5BF7">
        <w:rPr>
          <w:sz w:val="28"/>
          <w:lang w:val="en-US"/>
        </w:rPr>
        <w:t>+7 (495) 658-86-91</w:t>
      </w:r>
    </w:p>
    <w:p w14:paraId="23C0AF6F" w14:textId="1270824B" w:rsidR="007E3123" w:rsidRPr="00FD5BF7" w:rsidRDefault="00F92014" w:rsidP="007E3123">
      <w:pPr>
        <w:tabs>
          <w:tab w:val="num" w:pos="0"/>
        </w:tabs>
        <w:jc w:val="both"/>
        <w:rPr>
          <w:sz w:val="28"/>
          <w:lang w:val="en-US"/>
        </w:rPr>
      </w:pPr>
      <w:r>
        <w:rPr>
          <w:sz w:val="28"/>
        </w:rPr>
        <w:tab/>
        <w:t xml:space="preserve">мобильный: </w:t>
      </w:r>
      <w:r w:rsidR="00FD5BF7">
        <w:rPr>
          <w:sz w:val="28"/>
        </w:rPr>
        <w:t>+7 (926</w:t>
      </w:r>
      <w:r w:rsidR="00C25106">
        <w:rPr>
          <w:sz w:val="28"/>
        </w:rPr>
        <w:t xml:space="preserve">) </w:t>
      </w:r>
      <w:r w:rsidR="00FD5BF7">
        <w:rPr>
          <w:sz w:val="28"/>
          <w:lang w:val="en-US"/>
        </w:rPr>
        <w:t>171</w:t>
      </w:r>
      <w:r w:rsidR="00FD5BF7">
        <w:rPr>
          <w:sz w:val="28"/>
        </w:rPr>
        <w:t>-86-</w:t>
      </w:r>
      <w:r w:rsidR="00FD5BF7">
        <w:rPr>
          <w:sz w:val="28"/>
          <w:lang w:val="en-US"/>
        </w:rPr>
        <w:t>91</w:t>
      </w:r>
    </w:p>
    <w:p w14:paraId="3216FB29" w14:textId="20F2CF94" w:rsidR="00607418" w:rsidRPr="00C25106" w:rsidRDefault="00607418" w:rsidP="007E3123">
      <w:pPr>
        <w:tabs>
          <w:tab w:val="num" w:pos="0"/>
        </w:tabs>
        <w:jc w:val="both"/>
        <w:rPr>
          <w:sz w:val="28"/>
          <w:lang w:val="en-US"/>
        </w:rPr>
      </w:pPr>
      <w:r w:rsidRPr="00DC3327">
        <w:rPr>
          <w:sz w:val="28"/>
          <w:lang w:val="en-US"/>
        </w:rPr>
        <w:t xml:space="preserve"> </w:t>
      </w:r>
      <w:r w:rsidRPr="00C25106">
        <w:rPr>
          <w:sz w:val="28"/>
          <w:lang w:val="en-US"/>
        </w:rPr>
        <w:t>4.</w:t>
      </w:r>
      <w:r w:rsidR="005C5138" w:rsidRPr="00C25106"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e</w:t>
      </w:r>
      <w:r w:rsidRPr="00C25106">
        <w:rPr>
          <w:sz w:val="28"/>
          <w:lang w:val="en-US"/>
        </w:rPr>
        <w:t>-</w:t>
      </w:r>
      <w:r>
        <w:rPr>
          <w:sz w:val="28"/>
          <w:lang w:val="en-US"/>
        </w:rPr>
        <w:t>mail</w:t>
      </w:r>
      <w:proofErr w:type="gramEnd"/>
      <w:r w:rsidRPr="00C25106">
        <w:rPr>
          <w:sz w:val="28"/>
          <w:lang w:val="en-US"/>
        </w:rPr>
        <w:t xml:space="preserve">: </w:t>
      </w:r>
      <w:r w:rsidR="006F2ACC">
        <w:rPr>
          <w:sz w:val="28"/>
          <w:lang w:val="en-US"/>
        </w:rPr>
        <w:t>af0706</w:t>
      </w:r>
      <w:r w:rsidR="00DC3327">
        <w:rPr>
          <w:sz w:val="28"/>
          <w:lang w:val="en-US"/>
        </w:rPr>
        <w:t>@</w:t>
      </w:r>
      <w:r w:rsidR="006F2ACC">
        <w:rPr>
          <w:sz w:val="28"/>
          <w:lang w:val="en-US"/>
        </w:rPr>
        <w:t>yandex.ru</w:t>
      </w:r>
      <w:r w:rsidR="009F6006" w:rsidRPr="00C25106">
        <w:rPr>
          <w:sz w:val="28"/>
          <w:lang w:val="en-US"/>
        </w:rPr>
        <w:tab/>
      </w:r>
    </w:p>
    <w:p w14:paraId="703C704E" w14:textId="77777777" w:rsidR="00C97ADB" w:rsidRPr="00C25106" w:rsidRDefault="00C97ADB" w:rsidP="007E3123">
      <w:pPr>
        <w:pStyle w:val="3"/>
        <w:tabs>
          <w:tab w:val="num" w:pos="0"/>
        </w:tabs>
        <w:ind w:firstLine="0"/>
        <w:rPr>
          <w:lang w:val="en-US"/>
        </w:rPr>
      </w:pPr>
    </w:p>
    <w:p w14:paraId="36AE1276" w14:textId="635C8A8F" w:rsidR="007E3123" w:rsidRDefault="007E3123" w:rsidP="007E3123">
      <w:pPr>
        <w:pStyle w:val="3"/>
        <w:tabs>
          <w:tab w:val="num" w:pos="0"/>
        </w:tabs>
        <w:ind w:firstLine="0"/>
      </w:pPr>
      <w:r>
        <w:t>Руководитель</w:t>
      </w:r>
    </w:p>
    <w:p w14:paraId="4F07060B" w14:textId="0F843E0D" w:rsidR="007E3123" w:rsidRDefault="00F60875" w:rsidP="00AA5ED0">
      <w:pPr>
        <w:numPr>
          <w:ilvl w:val="0"/>
          <w:numId w:val="3"/>
        </w:numPr>
        <w:tabs>
          <w:tab w:val="clear" w:pos="1069"/>
          <w:tab w:val="num" w:pos="709"/>
        </w:tabs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Юрий Евгеньевич</w:t>
      </w:r>
    </w:p>
    <w:p w14:paraId="5B7FB148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Ученая степень: к.т.н., доцент</w:t>
      </w:r>
    </w:p>
    <w:p w14:paraId="4CC0F677" w14:textId="6F552601" w:rsidR="007E3123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Согласованные дни и время консультаций</w:t>
      </w:r>
      <w:r w:rsidR="00D126DF">
        <w:rPr>
          <w:sz w:val="28"/>
        </w:rPr>
        <w:t>:</w:t>
      </w:r>
    </w:p>
    <w:p w14:paraId="21BC0EDF" w14:textId="77777777" w:rsidR="007E3123" w:rsidRPr="00427392" w:rsidRDefault="007E3123" w:rsidP="007E3123">
      <w:pPr>
        <w:numPr>
          <w:ilvl w:val="0"/>
          <w:numId w:val="3"/>
        </w:numPr>
        <w:tabs>
          <w:tab w:val="clear" w:pos="1069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Номера телефонов кафедры ИУ5:</w:t>
      </w:r>
      <w:r w:rsidR="00427392">
        <w:rPr>
          <w:sz w:val="28"/>
        </w:rPr>
        <w:t xml:space="preserve"> </w:t>
      </w:r>
      <w:r w:rsidRPr="00427392">
        <w:rPr>
          <w:sz w:val="28"/>
        </w:rPr>
        <w:t>секретарь – 267-54-34</w:t>
      </w:r>
    </w:p>
    <w:p w14:paraId="6901BB09" w14:textId="77777777" w:rsidR="00C97ADB" w:rsidRDefault="00C97ADB" w:rsidP="00C97ADB">
      <w:pPr>
        <w:pStyle w:val="4"/>
      </w:pPr>
    </w:p>
    <w:p w14:paraId="46933A1B" w14:textId="59AD50CD" w:rsidR="007E3123" w:rsidRDefault="007E3123" w:rsidP="00C97ADB">
      <w:pPr>
        <w:pStyle w:val="4"/>
      </w:pPr>
      <w:r>
        <w:t>Основные сведения о выпускной работе</w:t>
      </w:r>
    </w:p>
    <w:p w14:paraId="19290763" w14:textId="33EDB86D" w:rsidR="007E3123" w:rsidRDefault="00F92014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 xml:space="preserve">Тип – </w:t>
      </w:r>
      <w:r w:rsidR="00B2740A">
        <w:rPr>
          <w:sz w:val="28"/>
        </w:rPr>
        <w:t>НИР</w:t>
      </w:r>
    </w:p>
    <w:p w14:paraId="560D11D1" w14:textId="5865C2E7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Вид</w:t>
      </w:r>
      <w:r w:rsidR="009F6006">
        <w:rPr>
          <w:sz w:val="28"/>
        </w:rPr>
        <w:t xml:space="preserve"> – </w:t>
      </w:r>
      <w:r>
        <w:rPr>
          <w:sz w:val="28"/>
        </w:rPr>
        <w:t>реальный</w:t>
      </w:r>
    </w:p>
    <w:p w14:paraId="4E716940" w14:textId="75CCD2C6" w:rsidR="007E3123" w:rsidRDefault="00F92014" w:rsidP="00AA5ED0">
      <w:pPr>
        <w:numPr>
          <w:ilvl w:val="0"/>
          <w:numId w:val="4"/>
        </w:numPr>
        <w:tabs>
          <w:tab w:val="clear" w:pos="1069"/>
          <w:tab w:val="num" w:pos="709"/>
        </w:tabs>
        <w:ind w:left="709" w:hanging="709"/>
        <w:jc w:val="both"/>
        <w:rPr>
          <w:sz w:val="28"/>
        </w:rPr>
      </w:pPr>
      <w:r>
        <w:rPr>
          <w:sz w:val="28"/>
        </w:rPr>
        <w:t>Тема</w:t>
      </w:r>
      <w:r w:rsidR="007E3123">
        <w:rPr>
          <w:sz w:val="28"/>
        </w:rPr>
        <w:t xml:space="preserve">: </w:t>
      </w:r>
      <w:r w:rsidR="006B2C86">
        <w:rPr>
          <w:sz w:val="28"/>
        </w:rPr>
        <w:t xml:space="preserve">Исследование векторного представления </w:t>
      </w:r>
      <w:proofErr w:type="spellStart"/>
      <w:r w:rsidR="006B2C86">
        <w:rPr>
          <w:sz w:val="28"/>
        </w:rPr>
        <w:t>метаграфов</w:t>
      </w:r>
      <w:proofErr w:type="spellEnd"/>
    </w:p>
    <w:p w14:paraId="6FDF8C6C" w14:textId="56BF8ED3" w:rsidR="00F92014" w:rsidRDefault="00F92014" w:rsidP="00AA5ED0">
      <w:pPr>
        <w:numPr>
          <w:ilvl w:val="0"/>
          <w:numId w:val="4"/>
        </w:numPr>
        <w:tabs>
          <w:tab w:val="clear" w:pos="1069"/>
        </w:tabs>
        <w:ind w:left="709" w:hanging="709"/>
        <w:jc w:val="both"/>
        <w:rPr>
          <w:sz w:val="28"/>
        </w:rPr>
      </w:pPr>
      <w:r>
        <w:rPr>
          <w:sz w:val="28"/>
        </w:rPr>
        <w:t>Ключевые слова:</w:t>
      </w:r>
      <w:r w:rsidR="009F6006">
        <w:rPr>
          <w:sz w:val="28"/>
        </w:rPr>
        <w:t xml:space="preserve"> </w:t>
      </w:r>
      <w:proofErr w:type="spellStart"/>
      <w:r w:rsidR="000E6CAF">
        <w:rPr>
          <w:sz w:val="28"/>
        </w:rPr>
        <w:t>Эмбеддинг</w:t>
      </w:r>
      <w:proofErr w:type="spellEnd"/>
      <w:r w:rsidR="000E6CAF">
        <w:rPr>
          <w:sz w:val="28"/>
        </w:rPr>
        <w:t xml:space="preserve">, </w:t>
      </w:r>
      <w:proofErr w:type="spellStart"/>
      <w:r w:rsidR="000E6CAF">
        <w:rPr>
          <w:sz w:val="28"/>
        </w:rPr>
        <w:t>Метаграф</w:t>
      </w:r>
      <w:proofErr w:type="spellEnd"/>
      <w:r w:rsidR="000E6CAF">
        <w:rPr>
          <w:sz w:val="28"/>
        </w:rPr>
        <w:t xml:space="preserve">, Векторное представление, Матрица смежности, Близость, </w:t>
      </w:r>
      <w:r w:rsidR="000E6CAF">
        <w:rPr>
          <w:sz w:val="28"/>
          <w:lang w:val="en-US"/>
        </w:rPr>
        <w:t>HOPE</w:t>
      </w:r>
      <w:r w:rsidR="000E6CAF" w:rsidRPr="000E6CAF">
        <w:rPr>
          <w:sz w:val="28"/>
        </w:rPr>
        <w:t xml:space="preserve">, </w:t>
      </w:r>
      <w:r w:rsidR="000E6CAF">
        <w:rPr>
          <w:sz w:val="28"/>
          <w:lang w:val="en-US"/>
        </w:rPr>
        <w:t>Laplacian</w:t>
      </w:r>
      <w:r w:rsidR="000E6CAF" w:rsidRPr="000E6CAF">
        <w:rPr>
          <w:sz w:val="28"/>
        </w:rPr>
        <w:t xml:space="preserve"> </w:t>
      </w:r>
      <w:proofErr w:type="spellStart"/>
      <w:r w:rsidR="000E6CAF">
        <w:rPr>
          <w:sz w:val="28"/>
          <w:lang w:val="en-US"/>
        </w:rPr>
        <w:t>Eigenmaps</w:t>
      </w:r>
      <w:proofErr w:type="spellEnd"/>
      <w:r w:rsidR="000E6CAF" w:rsidRPr="000E6CAF">
        <w:rPr>
          <w:sz w:val="28"/>
        </w:rPr>
        <w:t xml:space="preserve">, </w:t>
      </w:r>
      <w:r w:rsidR="000E6CAF">
        <w:rPr>
          <w:sz w:val="28"/>
          <w:lang w:val="en-US"/>
        </w:rPr>
        <w:t>Node</w:t>
      </w:r>
      <w:r w:rsidR="000E6CAF" w:rsidRPr="000E6CAF">
        <w:rPr>
          <w:sz w:val="28"/>
        </w:rPr>
        <w:t>2</w:t>
      </w:r>
      <w:proofErr w:type="spellStart"/>
      <w:r w:rsidR="000E6CAF">
        <w:rPr>
          <w:sz w:val="28"/>
          <w:lang w:val="en-US"/>
        </w:rPr>
        <w:t>Vec</w:t>
      </w:r>
      <w:proofErr w:type="spellEnd"/>
      <w:r w:rsidR="00957EAD" w:rsidRPr="00957EAD">
        <w:rPr>
          <w:sz w:val="28"/>
        </w:rPr>
        <w:t>.</w:t>
      </w:r>
    </w:p>
    <w:p w14:paraId="3D3DB06D" w14:textId="64260C1E" w:rsidR="00AA5ED0" w:rsidRPr="00AA5ED0" w:rsidRDefault="00F92014" w:rsidP="00AA5ED0">
      <w:pPr>
        <w:numPr>
          <w:ilvl w:val="0"/>
          <w:numId w:val="4"/>
        </w:numPr>
        <w:tabs>
          <w:tab w:val="clear" w:pos="1069"/>
        </w:tabs>
        <w:ind w:left="709" w:hanging="709"/>
        <w:jc w:val="both"/>
        <w:rPr>
          <w:sz w:val="28"/>
        </w:rPr>
      </w:pPr>
      <w:r w:rsidRPr="00AA5ED0">
        <w:rPr>
          <w:sz w:val="28"/>
        </w:rPr>
        <w:t>Ц</w:t>
      </w:r>
      <w:r w:rsidR="007E3123" w:rsidRPr="00AA5ED0">
        <w:rPr>
          <w:sz w:val="28"/>
        </w:rPr>
        <w:t>ель и назначение разработки</w:t>
      </w:r>
      <w:r w:rsidR="005F02B7" w:rsidRPr="00AA5ED0">
        <w:rPr>
          <w:sz w:val="28"/>
        </w:rPr>
        <w:t>:</w:t>
      </w:r>
      <w:r w:rsidR="00957EAD">
        <w:rPr>
          <w:sz w:val="28"/>
        </w:rPr>
        <w:t xml:space="preserve"> </w:t>
      </w:r>
      <w:r w:rsidR="00957EAD">
        <w:rPr>
          <w:sz w:val="28"/>
          <w:szCs w:val="28"/>
          <w:lang w:eastAsia="x-none"/>
        </w:rPr>
        <w:t>с</w:t>
      </w:r>
      <w:r w:rsidR="00AA5ED0" w:rsidRPr="00AA5ED0">
        <w:rPr>
          <w:sz w:val="28"/>
          <w:szCs w:val="28"/>
          <w:lang w:eastAsia="x-none"/>
        </w:rPr>
        <w:t xml:space="preserve">проектировать </w:t>
      </w:r>
      <w:r w:rsidR="000E6CAF">
        <w:rPr>
          <w:sz w:val="28"/>
          <w:szCs w:val="28"/>
          <w:lang w:eastAsia="x-none"/>
        </w:rPr>
        <w:t xml:space="preserve">алгоритм </w:t>
      </w:r>
      <w:proofErr w:type="spellStart"/>
      <w:r w:rsidR="000E6CAF">
        <w:rPr>
          <w:sz w:val="28"/>
          <w:szCs w:val="28"/>
          <w:lang w:eastAsia="x-none"/>
        </w:rPr>
        <w:t>эмбеддинга</w:t>
      </w:r>
      <w:proofErr w:type="spellEnd"/>
      <w:r w:rsidR="000E6CAF">
        <w:rPr>
          <w:sz w:val="28"/>
          <w:szCs w:val="28"/>
          <w:lang w:eastAsia="x-none"/>
        </w:rPr>
        <w:t xml:space="preserve"> метаграфа</w:t>
      </w:r>
      <w:r w:rsidR="00AA5ED0" w:rsidRPr="00AA5ED0">
        <w:rPr>
          <w:sz w:val="28"/>
          <w:szCs w:val="28"/>
          <w:lang w:eastAsia="x-none"/>
        </w:rPr>
        <w:t>.</w:t>
      </w:r>
    </w:p>
    <w:p w14:paraId="525097D6" w14:textId="0D7659E6" w:rsidR="007E3123" w:rsidRPr="00AA5ED0" w:rsidRDefault="00607418" w:rsidP="00AA5ED0">
      <w:pPr>
        <w:numPr>
          <w:ilvl w:val="0"/>
          <w:numId w:val="4"/>
        </w:numPr>
        <w:tabs>
          <w:tab w:val="clear" w:pos="1069"/>
        </w:tabs>
        <w:ind w:left="709" w:hanging="709"/>
        <w:jc w:val="both"/>
        <w:rPr>
          <w:sz w:val="28"/>
        </w:rPr>
      </w:pPr>
      <w:r w:rsidRPr="00AA5ED0">
        <w:rPr>
          <w:sz w:val="28"/>
        </w:rPr>
        <w:t>Сроки проектирования: 0</w:t>
      </w:r>
      <w:r w:rsidR="0053531C" w:rsidRPr="00AA5ED0">
        <w:rPr>
          <w:sz w:val="28"/>
        </w:rPr>
        <w:t>1</w:t>
      </w:r>
      <w:r w:rsidRPr="00AA5ED0">
        <w:rPr>
          <w:sz w:val="28"/>
        </w:rPr>
        <w:t>.</w:t>
      </w:r>
      <w:r w:rsidR="00A62B71" w:rsidRPr="00AA5ED0">
        <w:rPr>
          <w:sz w:val="28"/>
        </w:rPr>
        <w:t>0</w:t>
      </w:r>
      <w:r w:rsidR="000E6CAF">
        <w:rPr>
          <w:sz w:val="28"/>
        </w:rPr>
        <w:t>8</w:t>
      </w:r>
      <w:r w:rsidRPr="00AA5ED0">
        <w:rPr>
          <w:sz w:val="28"/>
        </w:rPr>
        <w:t>.20</w:t>
      </w:r>
      <w:r w:rsidR="00A62B71" w:rsidRPr="00AA5ED0">
        <w:rPr>
          <w:sz w:val="28"/>
        </w:rPr>
        <w:t>21</w:t>
      </w:r>
      <w:r w:rsidR="00D126DF" w:rsidRPr="00AA5ED0">
        <w:rPr>
          <w:sz w:val="28"/>
        </w:rPr>
        <w:t xml:space="preserve"> – </w:t>
      </w:r>
      <w:r w:rsidR="003902E3">
        <w:rPr>
          <w:sz w:val="28"/>
        </w:rPr>
        <w:t>19</w:t>
      </w:r>
      <w:r w:rsidRPr="00AA5ED0">
        <w:rPr>
          <w:sz w:val="28"/>
        </w:rPr>
        <w:t>.0</w:t>
      </w:r>
      <w:r w:rsidR="000E6CAF">
        <w:rPr>
          <w:sz w:val="28"/>
        </w:rPr>
        <w:t>6</w:t>
      </w:r>
      <w:r w:rsidRPr="00AA5ED0">
        <w:rPr>
          <w:sz w:val="28"/>
        </w:rPr>
        <w:t>.20</w:t>
      </w:r>
      <w:r w:rsidR="0053531C" w:rsidRPr="00AA5ED0">
        <w:rPr>
          <w:sz w:val="28"/>
        </w:rPr>
        <w:t>2</w:t>
      </w:r>
      <w:r w:rsidR="00A62B71" w:rsidRPr="00AA5ED0">
        <w:rPr>
          <w:sz w:val="28"/>
        </w:rPr>
        <w:t>2</w:t>
      </w:r>
    </w:p>
    <w:p w14:paraId="78DDDBA2" w14:textId="3E08FFD5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 xml:space="preserve">Срок смотра выпускной работы: апрель – </w:t>
      </w:r>
      <w:r w:rsidR="000E6CAF">
        <w:rPr>
          <w:sz w:val="28"/>
        </w:rPr>
        <w:t>май</w:t>
      </w:r>
      <w:r w:rsidR="00A62B71">
        <w:rPr>
          <w:sz w:val="28"/>
        </w:rPr>
        <w:t xml:space="preserve"> 2022 г.</w:t>
      </w:r>
    </w:p>
    <w:p w14:paraId="723FCF75" w14:textId="371FA4EA" w:rsidR="007E3123" w:rsidRDefault="007E3123" w:rsidP="007E312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Дата получени</w:t>
      </w:r>
      <w:r w:rsidR="00607418">
        <w:rPr>
          <w:sz w:val="28"/>
        </w:rPr>
        <w:t>я допуска на защиту</w:t>
      </w:r>
      <w:r w:rsidR="00D126DF">
        <w:rPr>
          <w:sz w:val="28"/>
        </w:rPr>
        <w:t xml:space="preserve">: </w:t>
      </w:r>
      <w:r w:rsidR="000E6CAF">
        <w:rPr>
          <w:sz w:val="28"/>
        </w:rPr>
        <w:t>01</w:t>
      </w:r>
      <w:r w:rsidR="00607418">
        <w:rPr>
          <w:sz w:val="28"/>
        </w:rPr>
        <w:t>.0</w:t>
      </w:r>
      <w:r w:rsidR="000E6CAF">
        <w:rPr>
          <w:sz w:val="28"/>
        </w:rPr>
        <w:t>6</w:t>
      </w:r>
      <w:r w:rsidR="00607418">
        <w:rPr>
          <w:sz w:val="28"/>
        </w:rPr>
        <w:t>.20</w:t>
      </w:r>
      <w:r w:rsidR="0053531C">
        <w:rPr>
          <w:sz w:val="28"/>
        </w:rPr>
        <w:t>2</w:t>
      </w:r>
      <w:r w:rsidR="00A62B71">
        <w:rPr>
          <w:sz w:val="28"/>
        </w:rPr>
        <w:t>2</w:t>
      </w:r>
    </w:p>
    <w:p w14:paraId="27DDA77D" w14:textId="77777777" w:rsidR="00A01873" w:rsidRPr="00A01873" w:rsidRDefault="007E3123" w:rsidP="00BB1F9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A01873">
        <w:rPr>
          <w:sz w:val="28"/>
        </w:rPr>
        <w:t>Сроки защит</w:t>
      </w:r>
      <w:r w:rsidR="00607418" w:rsidRPr="00A01873">
        <w:rPr>
          <w:sz w:val="28"/>
        </w:rPr>
        <w:t>ы выпускной работы</w:t>
      </w:r>
      <w:r w:rsidR="00D126DF" w:rsidRPr="00A01873">
        <w:rPr>
          <w:sz w:val="28"/>
        </w:rPr>
        <w:t xml:space="preserve">: </w:t>
      </w:r>
      <w:r w:rsidR="00A01873" w:rsidRPr="00A01873">
        <w:rPr>
          <w:sz w:val="28"/>
        </w:rPr>
        <w:t>Июнь 2022 г.</w:t>
      </w:r>
    </w:p>
    <w:p w14:paraId="3D3C6D6F" w14:textId="0C25D7DB" w:rsidR="007E3123" w:rsidRPr="00A01873" w:rsidRDefault="007E3123" w:rsidP="00BB1F93">
      <w:pPr>
        <w:numPr>
          <w:ilvl w:val="0"/>
          <w:numId w:val="4"/>
        </w:numPr>
        <w:tabs>
          <w:tab w:val="clear" w:pos="1069"/>
        </w:tabs>
        <w:ind w:left="0" w:firstLine="0"/>
        <w:jc w:val="both"/>
        <w:rPr>
          <w:sz w:val="28"/>
        </w:rPr>
      </w:pPr>
      <w:r w:rsidRPr="00A01873">
        <w:rPr>
          <w:sz w:val="28"/>
        </w:rPr>
        <w:t>Предполагаемая дата защиты:</w:t>
      </w:r>
      <w:r w:rsidR="00607418" w:rsidRPr="00A01873">
        <w:rPr>
          <w:sz w:val="28"/>
        </w:rPr>
        <w:t xml:space="preserve"> </w:t>
      </w:r>
      <w:r w:rsidR="000E6CAF">
        <w:rPr>
          <w:sz w:val="28"/>
        </w:rPr>
        <w:t>23</w:t>
      </w:r>
      <w:r w:rsidR="00607418" w:rsidRPr="00A01873">
        <w:rPr>
          <w:sz w:val="28"/>
        </w:rPr>
        <w:t>.06.20</w:t>
      </w:r>
      <w:r w:rsidR="0053531C" w:rsidRPr="00A01873">
        <w:rPr>
          <w:sz w:val="28"/>
        </w:rPr>
        <w:t>2</w:t>
      </w:r>
      <w:r w:rsidR="00A01873">
        <w:rPr>
          <w:sz w:val="28"/>
        </w:rPr>
        <w:t xml:space="preserve">2 </w:t>
      </w:r>
    </w:p>
    <w:p w14:paraId="523F11CA" w14:textId="77777777" w:rsidR="00E84DDA" w:rsidRDefault="00E84DDA">
      <w:pPr>
        <w:rPr>
          <w:b/>
          <w:sz w:val="28"/>
        </w:rPr>
      </w:pPr>
      <w:r>
        <w:br w:type="page"/>
      </w:r>
    </w:p>
    <w:p w14:paraId="589A63C0" w14:textId="77777777" w:rsidR="007E3123" w:rsidRDefault="007E3123" w:rsidP="007E3123">
      <w:pPr>
        <w:pStyle w:val="5"/>
        <w:tabs>
          <w:tab w:val="clear" w:pos="709"/>
        </w:tabs>
        <w:ind w:left="0"/>
      </w:pPr>
      <w:r>
        <w:lastRenderedPageBreak/>
        <w:t>Организация</w:t>
      </w:r>
    </w:p>
    <w:p w14:paraId="35F18FC6" w14:textId="021B4427" w:rsidR="00F92014" w:rsidRPr="008E6F34" w:rsidRDefault="007E3123" w:rsidP="008E6F34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Полное наименование:</w:t>
      </w:r>
      <w:r w:rsidR="00427392" w:rsidRPr="0053531C">
        <w:rPr>
          <w:sz w:val="28"/>
        </w:rPr>
        <w:t xml:space="preserve"> </w:t>
      </w:r>
      <w:r w:rsidR="008E6F34" w:rsidRPr="008E6F34">
        <w:rPr>
          <w:sz w:val="28"/>
        </w:rPr>
        <w:t>МГТУ имени Н.Э. Баумана</w:t>
      </w:r>
    </w:p>
    <w:p w14:paraId="369EE8ED" w14:textId="77777777" w:rsidR="008E6F34" w:rsidRDefault="008E6F34" w:rsidP="008E6F34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 xml:space="preserve">Адрес: </w:t>
      </w:r>
      <w:r w:rsidRPr="0053531C">
        <w:rPr>
          <w:sz w:val="28"/>
        </w:rPr>
        <w:t xml:space="preserve">ул. </w:t>
      </w:r>
      <w:r>
        <w:rPr>
          <w:sz w:val="28"/>
        </w:rPr>
        <w:t>2-я Бауманская, 5, стр. 1</w:t>
      </w:r>
      <w:r w:rsidRPr="0053531C">
        <w:rPr>
          <w:sz w:val="28"/>
        </w:rPr>
        <w:t>, Москва</w:t>
      </w:r>
    </w:p>
    <w:p w14:paraId="2752A062" w14:textId="183FCBA4" w:rsidR="007E3123" w:rsidRDefault="007E3123" w:rsidP="00CE4F16">
      <w:pPr>
        <w:numPr>
          <w:ilvl w:val="0"/>
          <w:numId w:val="5"/>
        </w:numPr>
        <w:ind w:left="0" w:firstLine="0"/>
        <w:jc w:val="both"/>
        <w:rPr>
          <w:sz w:val="28"/>
        </w:rPr>
      </w:pPr>
      <w:r w:rsidRPr="00760B81">
        <w:rPr>
          <w:sz w:val="28"/>
        </w:rPr>
        <w:t>Предполагается ли внедрение –</w:t>
      </w:r>
      <w:r w:rsidR="00427392" w:rsidRPr="00760B81">
        <w:rPr>
          <w:sz w:val="28"/>
        </w:rPr>
        <w:t xml:space="preserve"> </w:t>
      </w:r>
      <w:r w:rsidR="00763C7B">
        <w:rPr>
          <w:sz w:val="28"/>
        </w:rPr>
        <w:t>Нет</w:t>
      </w:r>
      <w:bookmarkStart w:id="0" w:name="_GoBack"/>
      <w:bookmarkEnd w:id="0"/>
    </w:p>
    <w:p w14:paraId="19287D35" w14:textId="77777777" w:rsidR="00AA5ED0" w:rsidRPr="00760B81" w:rsidRDefault="00AA5ED0" w:rsidP="00AA5ED0">
      <w:pPr>
        <w:jc w:val="both"/>
        <w:rPr>
          <w:sz w:val="28"/>
        </w:rPr>
      </w:pPr>
    </w:p>
    <w:p w14:paraId="27DFA219" w14:textId="77777777" w:rsidR="007E3123" w:rsidRDefault="007E3123" w:rsidP="007E3123">
      <w:pPr>
        <w:pStyle w:val="5"/>
        <w:tabs>
          <w:tab w:val="clear" w:pos="709"/>
        </w:tabs>
        <w:ind w:left="0"/>
      </w:pPr>
      <w:r>
        <w:t>Дополнительные сведения о выпускной работе</w:t>
      </w:r>
    </w:p>
    <w:p w14:paraId="0F28417E" w14:textId="17286E92" w:rsidR="00BD7C2E" w:rsidRPr="00BD7C2E" w:rsidRDefault="007E3123" w:rsidP="00A6347B">
      <w:pPr>
        <w:pStyle w:val="a5"/>
        <w:numPr>
          <w:ilvl w:val="0"/>
          <w:numId w:val="6"/>
        </w:numPr>
      </w:pPr>
      <w:r>
        <w:t xml:space="preserve">Актуальность: </w:t>
      </w:r>
      <w:r w:rsidR="00A6347B" w:rsidRPr="00A6347B">
        <w:t xml:space="preserve">Актуальность работы подтверждается следующими моментами: отсутствие методик для проведения процедуры вложения для метаграфа и, как следствие, отсутствие примеров практического применения </w:t>
      </w:r>
      <w:proofErr w:type="spellStart"/>
      <w:r w:rsidR="00A6347B" w:rsidRPr="00A6347B">
        <w:t>метаграфовой</w:t>
      </w:r>
      <w:proofErr w:type="spellEnd"/>
      <w:r w:rsidR="00A6347B" w:rsidRPr="00A6347B">
        <w:t xml:space="preserve"> модели знаний, как входных данных для моделей машинного обучения. Сама </w:t>
      </w:r>
      <w:proofErr w:type="spellStart"/>
      <w:r w:rsidR="00A6347B" w:rsidRPr="00A6347B">
        <w:t>метаграфовая</w:t>
      </w:r>
      <w:proofErr w:type="spellEnd"/>
      <w:r w:rsidR="00A6347B" w:rsidRPr="00A6347B">
        <w:t xml:space="preserve"> модель знаний является комплексной и универсальной, позволяет описывать связи любого рода, однако без </w:t>
      </w:r>
      <w:proofErr w:type="spellStart"/>
      <w:r w:rsidR="00A6347B" w:rsidRPr="00A6347B">
        <w:t>эмбеддинга</w:t>
      </w:r>
      <w:proofErr w:type="spellEnd"/>
      <w:r w:rsidR="00A6347B" w:rsidRPr="00A6347B">
        <w:t xml:space="preserve"> её невозможно использовать в качестве входных данных</w:t>
      </w:r>
      <w:r w:rsidR="00A6347B">
        <w:t xml:space="preserve"> для моделей машинного обучения</w:t>
      </w:r>
      <w:r w:rsidR="00BD7C2E" w:rsidRPr="00BD7C2E">
        <w:t xml:space="preserve">. </w:t>
      </w:r>
    </w:p>
    <w:p w14:paraId="2DE37A50" w14:textId="449CF0D8" w:rsidR="007E3123" w:rsidRDefault="007E3123" w:rsidP="005418E3">
      <w:pPr>
        <w:pStyle w:val="a5"/>
        <w:numPr>
          <w:ilvl w:val="0"/>
          <w:numId w:val="6"/>
        </w:numPr>
        <w:tabs>
          <w:tab w:val="clear" w:pos="709"/>
        </w:tabs>
        <w:ind w:left="709" w:firstLine="0"/>
      </w:pPr>
      <w:r w:rsidRPr="003B6E5C">
        <w:t>Круг возможных пользователей:</w:t>
      </w:r>
      <w:r w:rsidR="00427392" w:rsidRPr="003B6E5C">
        <w:t xml:space="preserve"> </w:t>
      </w:r>
      <w:r w:rsidR="00AA5ED0">
        <w:t xml:space="preserve">студенты кафедры ИУ5 и </w:t>
      </w:r>
      <w:r w:rsidR="00A6347B">
        <w:t>преподаватели</w:t>
      </w:r>
      <w:r w:rsidR="00BD3691">
        <w:t>.</w:t>
      </w:r>
    </w:p>
    <w:p w14:paraId="0AD81EF1" w14:textId="77777777" w:rsidR="003B6E5C" w:rsidRPr="003B6E5C" w:rsidRDefault="003B6E5C" w:rsidP="0053531C">
      <w:pPr>
        <w:pStyle w:val="a5"/>
        <w:tabs>
          <w:tab w:val="clear" w:pos="709"/>
        </w:tabs>
      </w:pPr>
    </w:p>
    <w:p w14:paraId="2027A8CB" w14:textId="77777777" w:rsidR="00427392" w:rsidRDefault="007E3123" w:rsidP="007E3123">
      <w:pPr>
        <w:jc w:val="both"/>
        <w:rPr>
          <w:sz w:val="28"/>
        </w:rPr>
      </w:pPr>
      <w:r>
        <w:rPr>
          <w:b/>
          <w:sz w:val="28"/>
        </w:rPr>
        <w:t xml:space="preserve">Соискатель на присвоение степени </w:t>
      </w:r>
      <w:r w:rsidR="00D51653">
        <w:rPr>
          <w:b/>
          <w:sz w:val="28"/>
        </w:rPr>
        <w:t>магистра</w:t>
      </w:r>
      <w:r>
        <w:rPr>
          <w:sz w:val="28"/>
        </w:rPr>
        <w:t xml:space="preserve"> </w:t>
      </w:r>
    </w:p>
    <w:p w14:paraId="04AA3F64" w14:textId="6B309E97" w:rsidR="005911AD" w:rsidRDefault="005911AD" w:rsidP="007E3123">
      <w:pPr>
        <w:jc w:val="both"/>
        <w:rPr>
          <w:sz w:val="28"/>
        </w:rPr>
      </w:pPr>
    </w:p>
    <w:p w14:paraId="4340E5CA" w14:textId="2BBC559E" w:rsidR="00C36CA9" w:rsidRDefault="00C36CA9" w:rsidP="007E3123">
      <w:pPr>
        <w:jc w:val="both"/>
        <w:rPr>
          <w:sz w:val="28"/>
        </w:rPr>
      </w:pPr>
    </w:p>
    <w:p w14:paraId="732D6311" w14:textId="41FCFC7E" w:rsidR="00C36CA9" w:rsidRDefault="00C36CA9" w:rsidP="007E312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F10133">
        <w:rPr>
          <w:sz w:val="28"/>
        </w:rPr>
        <w:tab/>
      </w:r>
      <w:r>
        <w:rPr>
          <w:sz w:val="28"/>
        </w:rPr>
        <w:t>15 ноября 2021 г.</w:t>
      </w:r>
    </w:p>
    <w:p w14:paraId="3A12C036" w14:textId="717D881D" w:rsidR="007E3123" w:rsidRDefault="005911AD" w:rsidP="005911AD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 w:rsidR="007E3123">
        <w:rPr>
          <w:sz w:val="28"/>
        </w:rPr>
        <w:t>(дата, подпись)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A4B1C">
        <w:rPr>
          <w:sz w:val="28"/>
        </w:rPr>
        <w:t>Фадеев А</w:t>
      </w:r>
      <w:r w:rsidR="00AA5ED0">
        <w:rPr>
          <w:sz w:val="28"/>
        </w:rPr>
        <w:t>.А</w:t>
      </w:r>
      <w:r w:rsidR="0088682C">
        <w:rPr>
          <w:sz w:val="28"/>
        </w:rPr>
        <w:t>.</w:t>
      </w:r>
    </w:p>
    <w:p w14:paraId="659874C8" w14:textId="2F3E66C2" w:rsidR="005911AD" w:rsidRDefault="005911AD" w:rsidP="005911AD">
      <w:pPr>
        <w:jc w:val="both"/>
        <w:rPr>
          <w:sz w:val="28"/>
        </w:rPr>
      </w:pPr>
    </w:p>
    <w:p w14:paraId="07F8E364" w14:textId="72382EAB" w:rsidR="00C36CA9" w:rsidRDefault="00C36CA9" w:rsidP="005911AD">
      <w:pPr>
        <w:jc w:val="both"/>
        <w:rPr>
          <w:sz w:val="28"/>
        </w:rPr>
      </w:pPr>
    </w:p>
    <w:p w14:paraId="706350ED" w14:textId="77777777" w:rsidR="00C36CA9" w:rsidRDefault="00C36CA9" w:rsidP="005911AD">
      <w:pPr>
        <w:jc w:val="both"/>
        <w:rPr>
          <w:sz w:val="28"/>
        </w:rPr>
      </w:pPr>
    </w:p>
    <w:p w14:paraId="7C64B44D" w14:textId="77777777" w:rsidR="00427392" w:rsidRDefault="00427392" w:rsidP="007E3123">
      <w:pPr>
        <w:jc w:val="both"/>
        <w:rPr>
          <w:b/>
          <w:sz w:val="28"/>
        </w:rPr>
      </w:pPr>
    </w:p>
    <w:p w14:paraId="65A5FA95" w14:textId="4F7737A2" w:rsidR="00944AA6" w:rsidRPr="005911AD" w:rsidRDefault="007E3123" w:rsidP="005911AD">
      <w:pPr>
        <w:jc w:val="both"/>
        <w:rPr>
          <w:sz w:val="28"/>
        </w:rPr>
      </w:pPr>
      <w:r w:rsidRPr="00C36CA9">
        <w:rPr>
          <w:sz w:val="28"/>
        </w:rPr>
        <w:t>Руководитель</w:t>
      </w:r>
      <w:r w:rsidR="005911AD">
        <w:rPr>
          <w:b/>
          <w:sz w:val="28"/>
        </w:rPr>
        <w:tab/>
      </w:r>
      <w:r>
        <w:rPr>
          <w:sz w:val="28"/>
        </w:rPr>
        <w:t>(дата, подпись)</w:t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r w:rsidR="005911AD">
        <w:rPr>
          <w:sz w:val="28"/>
        </w:rPr>
        <w:tab/>
      </w:r>
      <w:proofErr w:type="spellStart"/>
      <w:r w:rsidR="004A4B1C">
        <w:rPr>
          <w:sz w:val="28"/>
        </w:rPr>
        <w:t>Гапанюк</w:t>
      </w:r>
      <w:proofErr w:type="spellEnd"/>
      <w:r w:rsidR="004A4B1C">
        <w:rPr>
          <w:sz w:val="28"/>
        </w:rPr>
        <w:t xml:space="preserve"> Ю</w:t>
      </w:r>
      <w:r w:rsidR="00AA5ED0">
        <w:rPr>
          <w:sz w:val="28"/>
        </w:rPr>
        <w:t>.</w:t>
      </w:r>
      <w:r w:rsidR="004A4B1C">
        <w:rPr>
          <w:sz w:val="28"/>
        </w:rPr>
        <w:t>Е</w:t>
      </w:r>
      <w:r w:rsidR="0088682C">
        <w:rPr>
          <w:sz w:val="28"/>
        </w:rPr>
        <w:t>.</w:t>
      </w:r>
    </w:p>
    <w:sectPr w:rsidR="00944AA6" w:rsidRPr="005911AD" w:rsidSect="008B0A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721"/>
    <w:multiLevelType w:val="hybridMultilevel"/>
    <w:tmpl w:val="1E723E14"/>
    <w:lvl w:ilvl="0" w:tplc="99828D1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4BF9"/>
    <w:multiLevelType w:val="singleLevel"/>
    <w:tmpl w:val="BB0A0EA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25003C3A"/>
    <w:multiLevelType w:val="singleLevel"/>
    <w:tmpl w:val="652E0CC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44842D78"/>
    <w:multiLevelType w:val="singleLevel"/>
    <w:tmpl w:val="151E6F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4B124475"/>
    <w:multiLevelType w:val="singleLevel"/>
    <w:tmpl w:val="F62468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4C094A77"/>
    <w:multiLevelType w:val="singleLevel"/>
    <w:tmpl w:val="FC70F01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23"/>
    <w:rsid w:val="000424D7"/>
    <w:rsid w:val="000E6CAF"/>
    <w:rsid w:val="000F5417"/>
    <w:rsid w:val="001C3C2E"/>
    <w:rsid w:val="001E4F5A"/>
    <w:rsid w:val="00250173"/>
    <w:rsid w:val="00257F67"/>
    <w:rsid w:val="002E02F2"/>
    <w:rsid w:val="003902E3"/>
    <w:rsid w:val="003B6E5C"/>
    <w:rsid w:val="004046EA"/>
    <w:rsid w:val="00427392"/>
    <w:rsid w:val="0046219C"/>
    <w:rsid w:val="004A4B1C"/>
    <w:rsid w:val="00517487"/>
    <w:rsid w:val="0053531C"/>
    <w:rsid w:val="00543E5A"/>
    <w:rsid w:val="00572378"/>
    <w:rsid w:val="005911AD"/>
    <w:rsid w:val="005B097A"/>
    <w:rsid w:val="005C5138"/>
    <w:rsid w:val="005F02B7"/>
    <w:rsid w:val="006043A4"/>
    <w:rsid w:val="00607418"/>
    <w:rsid w:val="006320FE"/>
    <w:rsid w:val="00681310"/>
    <w:rsid w:val="00692360"/>
    <w:rsid w:val="006B2C86"/>
    <w:rsid w:val="006C2703"/>
    <w:rsid w:val="006E7BDE"/>
    <w:rsid w:val="006F2ACC"/>
    <w:rsid w:val="006F5C97"/>
    <w:rsid w:val="007344AB"/>
    <w:rsid w:val="00760B81"/>
    <w:rsid w:val="00763C7B"/>
    <w:rsid w:val="0076633E"/>
    <w:rsid w:val="007A7CC8"/>
    <w:rsid w:val="007E3123"/>
    <w:rsid w:val="0088682C"/>
    <w:rsid w:val="008B0AF3"/>
    <w:rsid w:val="008E6F34"/>
    <w:rsid w:val="009374CA"/>
    <w:rsid w:val="00944AA6"/>
    <w:rsid w:val="00957EAD"/>
    <w:rsid w:val="009F6006"/>
    <w:rsid w:val="00A01873"/>
    <w:rsid w:val="00A0593C"/>
    <w:rsid w:val="00A111EB"/>
    <w:rsid w:val="00A323E6"/>
    <w:rsid w:val="00A6294D"/>
    <w:rsid w:val="00A62B71"/>
    <w:rsid w:val="00A6347B"/>
    <w:rsid w:val="00AA5ED0"/>
    <w:rsid w:val="00AC641A"/>
    <w:rsid w:val="00B2740A"/>
    <w:rsid w:val="00BA7244"/>
    <w:rsid w:val="00BC2735"/>
    <w:rsid w:val="00BD3691"/>
    <w:rsid w:val="00BD7C2E"/>
    <w:rsid w:val="00C25106"/>
    <w:rsid w:val="00C36CA9"/>
    <w:rsid w:val="00C623FE"/>
    <w:rsid w:val="00C97ADB"/>
    <w:rsid w:val="00CB5D2E"/>
    <w:rsid w:val="00CB7487"/>
    <w:rsid w:val="00D126DF"/>
    <w:rsid w:val="00D51653"/>
    <w:rsid w:val="00DB7E01"/>
    <w:rsid w:val="00DC3327"/>
    <w:rsid w:val="00E24AAD"/>
    <w:rsid w:val="00E33CF1"/>
    <w:rsid w:val="00E34FC2"/>
    <w:rsid w:val="00E8286B"/>
    <w:rsid w:val="00E84DDA"/>
    <w:rsid w:val="00F10133"/>
    <w:rsid w:val="00F424B0"/>
    <w:rsid w:val="00F60875"/>
    <w:rsid w:val="00F92014"/>
    <w:rsid w:val="00F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3A3E"/>
  <w15:docId w15:val="{A73BC74D-6924-2F40-9616-D48B4F65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1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44A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qFormat/>
    <w:rsid w:val="007E3123"/>
    <w:pPr>
      <w:keepNext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7E3123"/>
    <w:pPr>
      <w:keepNext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7E3123"/>
    <w:pPr>
      <w:keepNext/>
      <w:tabs>
        <w:tab w:val="left" w:pos="709"/>
      </w:tabs>
      <w:ind w:left="709"/>
      <w:jc w:val="both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4AB"/>
    <w:rPr>
      <w:rFonts w:ascii="Arial" w:eastAsiaTheme="majorEastAsia" w:hAnsi="Arial" w:cstheme="majorBidi"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344AB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</w:rPr>
  </w:style>
  <w:style w:type="character" w:styleId="a4">
    <w:name w:val="Hyperlink"/>
    <w:basedOn w:val="a0"/>
    <w:uiPriority w:val="99"/>
    <w:unhideWhenUsed/>
    <w:rsid w:val="007344A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44AB"/>
    <w:pPr>
      <w:spacing w:before="120"/>
    </w:pPr>
    <w:rPr>
      <w:b/>
    </w:rPr>
  </w:style>
  <w:style w:type="character" w:customStyle="1" w:styleId="30">
    <w:name w:val="Заголовок 3 Знак"/>
    <w:basedOn w:val="a0"/>
    <w:link w:val="3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rsid w:val="007E3123"/>
    <w:pPr>
      <w:tabs>
        <w:tab w:val="left" w:pos="709"/>
      </w:tabs>
      <w:ind w:left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7E31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9201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9F6006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3531C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3531C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Артем Фадеев</cp:lastModifiedBy>
  <cp:revision>9</cp:revision>
  <cp:lastPrinted>2017-03-22T12:41:00Z</cp:lastPrinted>
  <dcterms:created xsi:type="dcterms:W3CDTF">2022-06-19T10:55:00Z</dcterms:created>
  <dcterms:modified xsi:type="dcterms:W3CDTF">2022-06-19T15:01:00Z</dcterms:modified>
</cp:coreProperties>
</file>