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8246"/>
      </w:tblGrid>
      <w:tr w:rsidR="002600FD" w:rsidRPr="00E60CD2" w:rsidTr="0023745A">
        <w:tc>
          <w:tcPr>
            <w:tcW w:w="1384" w:type="dxa"/>
          </w:tcPr>
          <w:p w:rsidR="002600FD" w:rsidRPr="00E60CD2" w:rsidRDefault="002600FD" w:rsidP="0023745A">
            <w:pPr>
              <w:spacing w:line="240" w:lineRule="auto"/>
              <w:rPr>
                <w:rFonts w:eastAsia="Times New Roman"/>
                <w:b/>
                <w:szCs w:val="24"/>
                <w:lang w:eastAsia="ru-RU"/>
              </w:rPr>
            </w:pPr>
            <w:r w:rsidRPr="00E60CD2">
              <w:rPr>
                <w:rFonts w:eastAsia="Times New Roman"/>
                <w:noProof/>
                <w:szCs w:val="24"/>
                <w:lang w:eastAsia="ru-RU"/>
              </w:rPr>
              <w:drawing>
                <wp:anchor distT="0" distB="0" distL="114300" distR="114300" simplePos="0" relativeHeight="251659264" behindDoc="1" locked="0" layoutInCell="1" allowOverlap="1" wp14:anchorId="4E34CA4D" wp14:editId="5A41D10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3" name="Рисунок 4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733425" cy="828675"/>
                          </a:xfrm>
                          <a:prstGeom prst="rect">
                            <a:avLst/>
                          </a:prstGeom>
                          <a:noFill/>
                          <a:ln>
                            <a:noFill/>
                          </a:ln>
                        </pic:spPr>
                      </pic:pic>
                    </a:graphicData>
                  </a:graphic>
                </wp:anchor>
              </w:drawing>
            </w:r>
          </w:p>
        </w:tc>
        <w:tc>
          <w:tcPr>
            <w:tcW w:w="8469" w:type="dxa"/>
          </w:tcPr>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Министерство образования и науки Российской Федерации</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 xml:space="preserve">Федеральное государственное бюджетное образовательное учреждение </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высшего образования</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«Московский государственный технический университет</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имени Н.Э. Баумана</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(национальный исследовательский университет)»</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(МГТУ им. Н.Э. Баумана)</w:t>
            </w:r>
          </w:p>
        </w:tc>
      </w:tr>
    </w:tbl>
    <w:p w:rsidR="002600FD" w:rsidRPr="00E60CD2" w:rsidRDefault="002600FD" w:rsidP="002600FD">
      <w:pPr>
        <w:pBdr>
          <w:bottom w:val="thinThickSmallGap" w:sz="24" w:space="1" w:color="auto"/>
        </w:pBdr>
        <w:spacing w:line="240" w:lineRule="auto"/>
        <w:jc w:val="center"/>
        <w:rPr>
          <w:rFonts w:eastAsia="Times New Roman"/>
          <w:b/>
          <w:sz w:val="8"/>
          <w:szCs w:val="24"/>
          <w:lang w:eastAsia="ru-RU"/>
        </w:rPr>
      </w:pPr>
    </w:p>
    <w:p w:rsidR="002600FD" w:rsidRPr="00E60CD2" w:rsidRDefault="002600FD" w:rsidP="002600FD">
      <w:pPr>
        <w:spacing w:line="240" w:lineRule="auto"/>
        <w:rPr>
          <w:rFonts w:eastAsia="Times New Roman"/>
          <w:b/>
          <w:szCs w:val="24"/>
          <w:lang w:eastAsia="ru-RU"/>
        </w:rPr>
      </w:pPr>
    </w:p>
    <w:p w:rsidR="002600FD" w:rsidRPr="00E60CD2" w:rsidRDefault="002600FD" w:rsidP="002600FD">
      <w:pPr>
        <w:spacing w:line="240" w:lineRule="auto"/>
        <w:rPr>
          <w:rFonts w:eastAsia="Times New Roman"/>
          <w:szCs w:val="24"/>
          <w:lang w:eastAsia="ru-RU"/>
        </w:rPr>
      </w:pPr>
      <w:r w:rsidRPr="00E60CD2">
        <w:rPr>
          <w:rFonts w:eastAsia="Times New Roman"/>
          <w:szCs w:val="24"/>
          <w:lang w:eastAsia="ru-RU"/>
        </w:rPr>
        <w:t>ФАКУЛЬТЕТ Информатика и системы управления (ИУ)</w:t>
      </w:r>
    </w:p>
    <w:p w:rsidR="002600FD" w:rsidRPr="00E60CD2" w:rsidRDefault="002600FD"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iCs/>
          <w:szCs w:val="24"/>
          <w:lang w:eastAsia="ru-RU"/>
        </w:rPr>
      </w:pPr>
      <w:r w:rsidRPr="00E60CD2">
        <w:rPr>
          <w:rFonts w:eastAsia="Times New Roman"/>
          <w:szCs w:val="24"/>
          <w:lang w:eastAsia="ru-RU"/>
        </w:rPr>
        <w:t>КАФЕДРА Системы обработки информации и управления (ИУ5)</w:t>
      </w:r>
    </w:p>
    <w:p w:rsidR="002600FD" w:rsidRPr="00E60CD2" w:rsidRDefault="002600FD" w:rsidP="002600FD">
      <w:pPr>
        <w:spacing w:line="240" w:lineRule="auto"/>
        <w:rPr>
          <w:rFonts w:eastAsia="Times New Roman"/>
          <w:i/>
          <w:szCs w:val="24"/>
          <w:lang w:eastAsia="ru-RU"/>
        </w:rPr>
      </w:pPr>
    </w:p>
    <w:p w:rsidR="002600FD" w:rsidRPr="00E60CD2" w:rsidRDefault="002600FD" w:rsidP="002600FD">
      <w:pPr>
        <w:spacing w:line="240" w:lineRule="auto"/>
        <w:rPr>
          <w:rFonts w:eastAsia="Times New Roman"/>
          <w:i/>
          <w:szCs w:val="24"/>
          <w:lang w:eastAsia="ru-RU"/>
        </w:rPr>
      </w:pPr>
    </w:p>
    <w:p w:rsidR="002600FD" w:rsidRPr="00E60CD2" w:rsidRDefault="002600FD" w:rsidP="002600FD">
      <w:pPr>
        <w:spacing w:line="240" w:lineRule="auto"/>
        <w:rPr>
          <w:rFonts w:eastAsia="Times New Roman"/>
          <w:i/>
          <w:sz w:val="32"/>
          <w:szCs w:val="24"/>
          <w:lang w:eastAsia="ru-RU"/>
        </w:rPr>
      </w:pPr>
    </w:p>
    <w:p w:rsidR="002600FD" w:rsidRPr="00E60CD2" w:rsidRDefault="002600FD" w:rsidP="002600FD">
      <w:pPr>
        <w:spacing w:line="240" w:lineRule="auto"/>
        <w:jc w:val="center"/>
        <w:rPr>
          <w:rFonts w:eastAsia="Times New Roman"/>
          <w:b/>
          <w:sz w:val="44"/>
          <w:szCs w:val="24"/>
          <w:lang w:eastAsia="ru-RU"/>
        </w:rPr>
      </w:pPr>
      <w:r w:rsidRPr="00E60CD2">
        <w:rPr>
          <w:rFonts w:eastAsia="Times New Roman"/>
          <w:b/>
          <w:sz w:val="44"/>
          <w:szCs w:val="24"/>
          <w:lang w:eastAsia="ru-RU"/>
        </w:rPr>
        <w:t>РАСЧЕТНО-ПОЯСНИТЕЛЬНАЯ ЗАПИСКА</w:t>
      </w:r>
    </w:p>
    <w:p w:rsidR="002600FD" w:rsidRPr="00E60CD2" w:rsidRDefault="002600FD" w:rsidP="002600FD">
      <w:pPr>
        <w:spacing w:line="240" w:lineRule="auto"/>
        <w:jc w:val="center"/>
        <w:rPr>
          <w:rFonts w:eastAsia="Times New Roman"/>
          <w:i/>
          <w:sz w:val="44"/>
          <w:szCs w:val="24"/>
          <w:lang w:eastAsia="ru-RU"/>
        </w:rPr>
      </w:pPr>
    </w:p>
    <w:p w:rsidR="002600FD" w:rsidRPr="00E60CD2" w:rsidRDefault="002600FD" w:rsidP="002600FD">
      <w:pPr>
        <w:spacing w:line="240" w:lineRule="auto"/>
        <w:jc w:val="center"/>
        <w:rPr>
          <w:rFonts w:eastAsia="Times New Roman"/>
          <w:b/>
          <w:i/>
          <w:sz w:val="40"/>
          <w:szCs w:val="24"/>
          <w:lang w:eastAsia="ru-RU"/>
        </w:rPr>
      </w:pPr>
      <w:r w:rsidRPr="00E60CD2">
        <w:rPr>
          <w:rFonts w:eastAsia="Times New Roman"/>
          <w:b/>
          <w:i/>
          <w:sz w:val="40"/>
          <w:szCs w:val="24"/>
          <w:lang w:eastAsia="ru-RU"/>
        </w:rPr>
        <w:t xml:space="preserve">К ВЫПУСКНОЙ КВАЛИФИКАЦИОННОЙ РАБОТЕ </w:t>
      </w:r>
    </w:p>
    <w:p w:rsidR="002600FD" w:rsidRPr="00E60CD2" w:rsidRDefault="002600FD" w:rsidP="002600FD">
      <w:pPr>
        <w:spacing w:line="240" w:lineRule="auto"/>
        <w:jc w:val="center"/>
        <w:rPr>
          <w:rFonts w:eastAsia="Times New Roman"/>
          <w:b/>
          <w:i/>
          <w:sz w:val="28"/>
          <w:szCs w:val="24"/>
          <w:lang w:eastAsia="ru-RU"/>
        </w:rPr>
      </w:pPr>
    </w:p>
    <w:p w:rsidR="002600FD" w:rsidRPr="00E60CD2" w:rsidRDefault="002600FD" w:rsidP="002600FD">
      <w:pPr>
        <w:spacing w:line="240" w:lineRule="auto"/>
        <w:jc w:val="center"/>
        <w:rPr>
          <w:rFonts w:eastAsia="Times New Roman"/>
          <w:b/>
          <w:i/>
          <w:sz w:val="40"/>
          <w:szCs w:val="24"/>
          <w:lang w:eastAsia="ru-RU"/>
        </w:rPr>
      </w:pPr>
      <w:r w:rsidRPr="00E60CD2">
        <w:rPr>
          <w:rFonts w:eastAsia="Times New Roman"/>
          <w:b/>
          <w:i/>
          <w:sz w:val="40"/>
          <w:szCs w:val="24"/>
          <w:lang w:eastAsia="ru-RU"/>
        </w:rPr>
        <w:t>НА ТЕМУ:</w:t>
      </w:r>
    </w:p>
    <w:p w:rsidR="002600FD" w:rsidRPr="00491F83" w:rsidRDefault="00491F83" w:rsidP="002600FD">
      <w:pPr>
        <w:spacing w:line="240" w:lineRule="auto"/>
        <w:jc w:val="center"/>
        <w:rPr>
          <w:rFonts w:eastAsia="Times New Roman"/>
          <w:b/>
          <w:i/>
          <w:sz w:val="40"/>
          <w:szCs w:val="24"/>
          <w:lang w:eastAsia="ru-RU"/>
        </w:rPr>
      </w:pPr>
      <w:r w:rsidRPr="00491F83">
        <w:rPr>
          <w:rFonts w:eastAsia="Times New Roman"/>
          <w:b/>
          <w:i/>
          <w:sz w:val="40"/>
          <w:szCs w:val="24"/>
          <w:lang w:eastAsia="ru-RU"/>
        </w:rPr>
        <w:t xml:space="preserve"> </w:t>
      </w:r>
      <w:r w:rsidR="00A30FCB">
        <w:rPr>
          <w:rFonts w:eastAsia="Times New Roman"/>
          <w:b/>
          <w:i/>
          <w:sz w:val="40"/>
          <w:szCs w:val="24"/>
          <w:lang w:eastAsia="ru-RU"/>
        </w:rPr>
        <w:t>Анализ текстов на основе векторного представления графов знаний</w:t>
      </w:r>
    </w:p>
    <w:p w:rsidR="0003649D" w:rsidRPr="00E60CD2" w:rsidRDefault="0003649D" w:rsidP="002600FD">
      <w:pPr>
        <w:spacing w:line="240" w:lineRule="auto"/>
        <w:rPr>
          <w:rFonts w:eastAsia="Times New Roman"/>
          <w:szCs w:val="24"/>
          <w:lang w:eastAsia="ru-RU"/>
        </w:rPr>
      </w:pPr>
    </w:p>
    <w:p w:rsidR="002600FD" w:rsidRDefault="002600FD" w:rsidP="002600FD">
      <w:pPr>
        <w:spacing w:line="240" w:lineRule="auto"/>
        <w:rPr>
          <w:rFonts w:eastAsia="Times New Roman"/>
          <w:szCs w:val="24"/>
          <w:lang w:eastAsia="ru-RU"/>
        </w:rPr>
      </w:pPr>
    </w:p>
    <w:p w:rsidR="00A30FCB" w:rsidRDefault="00A30FCB" w:rsidP="002600FD">
      <w:pPr>
        <w:spacing w:line="240" w:lineRule="auto"/>
        <w:rPr>
          <w:rFonts w:eastAsia="Times New Roman"/>
          <w:szCs w:val="24"/>
          <w:lang w:eastAsia="ru-RU"/>
        </w:rPr>
      </w:pPr>
    </w:p>
    <w:p w:rsidR="0003649D" w:rsidRPr="00CC2FB0" w:rsidRDefault="0003649D" w:rsidP="002600FD">
      <w:pPr>
        <w:spacing w:line="240" w:lineRule="auto"/>
        <w:rPr>
          <w:rFonts w:eastAsia="Times New Roman"/>
          <w:szCs w:val="24"/>
          <w:lang w:eastAsia="ru-RU"/>
        </w:rPr>
      </w:pPr>
    </w:p>
    <w:p w:rsidR="00294DBC" w:rsidRPr="00E60CD2" w:rsidRDefault="00294DBC"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Pr>
          <w:rFonts w:eastAsia="Times New Roman"/>
          <w:szCs w:val="24"/>
          <w:lang w:eastAsia="ru-RU"/>
        </w:rPr>
        <w:t>Студент ИУ5-4</w:t>
      </w:r>
      <w:r w:rsidR="00A30FCB">
        <w:rPr>
          <w:rFonts w:eastAsia="Times New Roman"/>
          <w:szCs w:val="24"/>
          <w:lang w:eastAsia="ru-RU"/>
        </w:rPr>
        <w:t>3М</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w:t>
      </w:r>
      <w:r w:rsidR="00D0733D">
        <w:rPr>
          <w:rFonts w:eastAsia="Times New Roman"/>
          <w:b/>
          <w:szCs w:val="24"/>
          <w:lang w:eastAsia="ru-RU"/>
        </w:rPr>
        <w:t xml:space="preserve">  </w:t>
      </w:r>
      <w:r w:rsidR="00A30FCB">
        <w:rPr>
          <w:rFonts w:eastAsia="Times New Roman"/>
          <w:b/>
          <w:szCs w:val="24"/>
          <w:lang w:eastAsia="ru-RU"/>
        </w:rPr>
        <w:t xml:space="preserve">      </w:t>
      </w:r>
      <w:r>
        <w:rPr>
          <w:rFonts w:eastAsia="Times New Roman"/>
          <w:b/>
          <w:szCs w:val="24"/>
          <w:lang w:eastAsia="ru-RU"/>
        </w:rPr>
        <w:t xml:space="preserve">   </w:t>
      </w:r>
      <w:r w:rsidR="00A30FCB">
        <w:rPr>
          <w:rFonts w:eastAsia="Times New Roman"/>
          <w:szCs w:val="24"/>
          <w:lang w:eastAsia="ru-RU"/>
        </w:rPr>
        <w:t>А.В. Иванников</w:t>
      </w:r>
      <w:r w:rsidRPr="00E60CD2">
        <w:rPr>
          <w:rFonts w:eastAsia="Times New Roman"/>
          <w:b/>
          <w:szCs w:val="24"/>
          <w:lang w:eastAsia="ru-RU"/>
        </w:rPr>
        <w:t xml:space="preserve"> </w:t>
      </w:r>
    </w:p>
    <w:p w:rsidR="002600FD" w:rsidRPr="00E60CD2" w:rsidRDefault="002600FD" w:rsidP="002600FD">
      <w:pPr>
        <w:spacing w:line="240" w:lineRule="auto"/>
        <w:ind w:firstLine="709"/>
        <w:rPr>
          <w:rFonts w:eastAsia="Times New Roman"/>
          <w:sz w:val="18"/>
          <w:szCs w:val="18"/>
          <w:lang w:eastAsia="ru-RU"/>
        </w:rPr>
      </w:pPr>
      <w:r w:rsidRPr="00E60CD2">
        <w:rPr>
          <w:rFonts w:eastAsia="Times New Roman"/>
          <w:sz w:val="18"/>
          <w:szCs w:val="18"/>
          <w:lang w:eastAsia="ru-RU"/>
        </w:rPr>
        <w:t>(Группа)</w:t>
      </w:r>
      <w:r w:rsidRPr="00E60CD2">
        <w:rPr>
          <w:rFonts w:eastAsia="Times New Roman"/>
          <w:sz w:val="18"/>
          <w:szCs w:val="18"/>
          <w:lang w:eastAsia="ru-RU"/>
        </w:rPr>
        <w:tab/>
      </w:r>
      <w:r w:rsidRPr="00E60CD2">
        <w:rPr>
          <w:rFonts w:eastAsia="Times New Roman"/>
          <w:sz w:val="18"/>
          <w:szCs w:val="18"/>
          <w:lang w:eastAsia="ru-RU"/>
        </w:rPr>
        <w:tab/>
      </w:r>
      <w:r w:rsidRPr="00E60CD2">
        <w:rPr>
          <w:rFonts w:eastAsia="Times New Roman"/>
          <w:sz w:val="18"/>
          <w:szCs w:val="18"/>
          <w:lang w:eastAsia="ru-RU"/>
        </w:rPr>
        <w:tab/>
      </w:r>
      <w:r w:rsidRPr="00E60CD2">
        <w:rPr>
          <w:rFonts w:eastAsia="Times New Roman"/>
          <w:sz w:val="18"/>
          <w:szCs w:val="18"/>
          <w:lang w:eastAsia="ru-RU"/>
        </w:rPr>
        <w:tab/>
      </w:r>
      <w:r w:rsidRPr="00E60CD2">
        <w:rPr>
          <w:rFonts w:eastAsia="Times New Roman"/>
          <w:sz w:val="18"/>
          <w:szCs w:val="18"/>
          <w:lang w:eastAsia="ru-RU"/>
        </w:rPr>
        <w:tab/>
        <w:t xml:space="preserve">         </w:t>
      </w:r>
      <w:r>
        <w:rPr>
          <w:rFonts w:eastAsia="Times New Roman"/>
          <w:sz w:val="18"/>
          <w:szCs w:val="18"/>
          <w:lang w:eastAsia="ru-RU"/>
        </w:rPr>
        <w:t xml:space="preserve">                    </w:t>
      </w:r>
      <w:r w:rsidR="00D0733D">
        <w:rPr>
          <w:rFonts w:eastAsia="Times New Roman"/>
          <w:sz w:val="18"/>
          <w:szCs w:val="18"/>
          <w:lang w:eastAsia="ru-RU"/>
        </w:rPr>
        <w:t xml:space="preserve">    </w:t>
      </w:r>
      <w:proofErr w:type="gramStart"/>
      <w:r w:rsidR="00D0733D">
        <w:rPr>
          <w:rFonts w:eastAsia="Times New Roman"/>
          <w:sz w:val="18"/>
          <w:szCs w:val="18"/>
          <w:lang w:eastAsia="ru-RU"/>
        </w:rPr>
        <w:t xml:space="preserve">  </w:t>
      </w:r>
      <w:r>
        <w:rPr>
          <w:rFonts w:eastAsia="Times New Roman"/>
          <w:sz w:val="18"/>
          <w:szCs w:val="18"/>
          <w:lang w:eastAsia="ru-RU"/>
        </w:rPr>
        <w:t xml:space="preserve"> </w:t>
      </w:r>
      <w:r w:rsidRPr="00E60CD2">
        <w:rPr>
          <w:rFonts w:eastAsia="Times New Roman"/>
          <w:sz w:val="18"/>
          <w:szCs w:val="18"/>
          <w:lang w:eastAsia="ru-RU"/>
        </w:rPr>
        <w:t>(</w:t>
      </w:r>
      <w:proofErr w:type="gramEnd"/>
      <w:r w:rsidRPr="00E60CD2">
        <w:rPr>
          <w:rFonts w:eastAsia="Times New Roman"/>
          <w:sz w:val="18"/>
          <w:szCs w:val="18"/>
          <w:lang w:eastAsia="ru-RU"/>
        </w:rPr>
        <w:t xml:space="preserve">Подпись, дата)       </w:t>
      </w:r>
      <w:r>
        <w:rPr>
          <w:rFonts w:eastAsia="Times New Roman"/>
          <w:sz w:val="18"/>
          <w:szCs w:val="18"/>
          <w:lang w:eastAsia="ru-RU"/>
        </w:rPr>
        <w:t xml:space="preserve">                     (</w:t>
      </w:r>
      <w:proofErr w:type="spellStart"/>
      <w:r w:rsidRPr="00E60CD2">
        <w:rPr>
          <w:rFonts w:eastAsia="Times New Roman"/>
          <w:sz w:val="18"/>
          <w:szCs w:val="18"/>
          <w:lang w:eastAsia="ru-RU"/>
        </w:rPr>
        <w:t>И.О.Фамилия</w:t>
      </w:r>
      <w:proofErr w:type="spellEnd"/>
      <w:r w:rsidRPr="00E60CD2">
        <w:rPr>
          <w:rFonts w:eastAsia="Times New Roman"/>
          <w:sz w:val="18"/>
          <w:szCs w:val="18"/>
          <w:lang w:eastAsia="ru-RU"/>
        </w:rPr>
        <w:t xml:space="preserve">)            </w:t>
      </w:r>
    </w:p>
    <w:p w:rsidR="002600FD" w:rsidRPr="00E60CD2" w:rsidRDefault="002600FD" w:rsidP="002600FD">
      <w:pPr>
        <w:spacing w:line="240" w:lineRule="auto"/>
        <w:jc w:val="both"/>
        <w:rPr>
          <w:rFonts w:eastAsia="Times New Roman"/>
          <w:szCs w:val="24"/>
          <w:lang w:eastAsia="ru-RU"/>
        </w:rPr>
      </w:pPr>
      <w:r>
        <w:rPr>
          <w:rFonts w:eastAsia="Times New Roman"/>
          <w:szCs w:val="24"/>
          <w:lang w:eastAsia="ru-RU"/>
        </w:rPr>
        <w:t xml:space="preserve">  </w:t>
      </w: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 xml:space="preserve">Руководитель ВКР </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w:t>
      </w:r>
      <w:r>
        <w:rPr>
          <w:rFonts w:eastAsia="Times New Roman"/>
          <w:b/>
          <w:szCs w:val="24"/>
          <w:lang w:eastAsia="ru-RU"/>
        </w:rPr>
        <w:t xml:space="preserve">           </w:t>
      </w:r>
      <w:r w:rsidRPr="00A53531">
        <w:rPr>
          <w:rFonts w:eastAsia="Times New Roman"/>
          <w:szCs w:val="24"/>
          <w:lang w:eastAsia="ru-RU"/>
        </w:rPr>
        <w:t xml:space="preserve">Ю.Е. </w:t>
      </w:r>
      <w:proofErr w:type="spellStart"/>
      <w:r w:rsidRPr="00A53531">
        <w:rPr>
          <w:rFonts w:eastAsia="Times New Roman"/>
          <w:szCs w:val="24"/>
          <w:lang w:eastAsia="ru-RU"/>
        </w:rPr>
        <w:t>Гапанюк</w:t>
      </w:r>
      <w:proofErr w:type="spellEnd"/>
      <w:r w:rsidRPr="00E60CD2">
        <w:rPr>
          <w:rFonts w:eastAsia="Times New Roman"/>
          <w:b/>
          <w:szCs w:val="24"/>
          <w:lang w:eastAsia="ru-RU"/>
        </w:rPr>
        <w:t xml:space="preserve">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w:t>
      </w:r>
      <w:proofErr w:type="gramStart"/>
      <w:r w:rsidRPr="00E60CD2">
        <w:rPr>
          <w:rFonts w:eastAsia="Times New Roman"/>
          <w:sz w:val="18"/>
          <w:szCs w:val="18"/>
          <w:lang w:eastAsia="ru-RU"/>
        </w:rPr>
        <w:t xml:space="preserve">дата)   </w:t>
      </w:r>
      <w:proofErr w:type="gramEnd"/>
      <w:r w:rsidRPr="00E60CD2">
        <w:rPr>
          <w:rFonts w:eastAsia="Times New Roman"/>
          <w:sz w:val="18"/>
          <w:szCs w:val="18"/>
          <w:lang w:eastAsia="ru-RU"/>
        </w:rPr>
        <w:t xml:space="preserve">                          (</w:t>
      </w:r>
      <w:proofErr w:type="spellStart"/>
      <w:r w:rsidRPr="00E60CD2">
        <w:rPr>
          <w:rFonts w:eastAsia="Times New Roman"/>
          <w:sz w:val="18"/>
          <w:szCs w:val="18"/>
          <w:lang w:eastAsia="ru-RU"/>
        </w:rPr>
        <w:t>И.О.Фамилия</w:t>
      </w:r>
      <w:proofErr w:type="spellEnd"/>
      <w:r w:rsidRPr="00E60CD2">
        <w:rPr>
          <w:rFonts w:eastAsia="Times New Roman"/>
          <w:sz w:val="18"/>
          <w:szCs w:val="18"/>
          <w:lang w:eastAsia="ru-RU"/>
        </w:rPr>
        <w:t xml:space="preserve">)            </w:t>
      </w:r>
    </w:p>
    <w:p w:rsidR="002600FD" w:rsidRPr="00E60CD2" w:rsidRDefault="002600FD" w:rsidP="002600FD">
      <w:pPr>
        <w:spacing w:line="240" w:lineRule="auto"/>
        <w:jc w:val="both"/>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 xml:space="preserve">Консультант </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________________</w:t>
      </w:r>
      <w:proofErr w:type="gramStart"/>
      <w:r w:rsidRPr="00E60CD2">
        <w:rPr>
          <w:rFonts w:eastAsia="Times New Roman"/>
          <w:b/>
          <w:szCs w:val="24"/>
          <w:lang w:eastAsia="ru-RU"/>
        </w:rPr>
        <w:t>_  _</w:t>
      </w:r>
      <w:proofErr w:type="gramEnd"/>
      <w:r w:rsidRPr="00E60CD2">
        <w:rPr>
          <w:rFonts w:eastAsia="Times New Roman"/>
          <w:b/>
          <w:szCs w:val="24"/>
          <w:lang w:eastAsia="ru-RU"/>
        </w:rPr>
        <w:t xml:space="preserve">___________________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w:t>
      </w:r>
      <w:proofErr w:type="gramStart"/>
      <w:r w:rsidRPr="00E60CD2">
        <w:rPr>
          <w:rFonts w:eastAsia="Times New Roman"/>
          <w:sz w:val="18"/>
          <w:szCs w:val="18"/>
          <w:lang w:eastAsia="ru-RU"/>
        </w:rPr>
        <w:t xml:space="preserve">дата)   </w:t>
      </w:r>
      <w:proofErr w:type="gramEnd"/>
      <w:r w:rsidRPr="00E60CD2">
        <w:rPr>
          <w:rFonts w:eastAsia="Times New Roman"/>
          <w:sz w:val="18"/>
          <w:szCs w:val="18"/>
          <w:lang w:eastAsia="ru-RU"/>
        </w:rPr>
        <w:t xml:space="preserve">                          (</w:t>
      </w:r>
      <w:proofErr w:type="spellStart"/>
      <w:r w:rsidRPr="00E60CD2">
        <w:rPr>
          <w:rFonts w:eastAsia="Times New Roman"/>
          <w:sz w:val="18"/>
          <w:szCs w:val="18"/>
          <w:lang w:eastAsia="ru-RU"/>
        </w:rPr>
        <w:t>И.О.Фамилия</w:t>
      </w:r>
      <w:proofErr w:type="spellEnd"/>
      <w:r w:rsidRPr="00E60CD2">
        <w:rPr>
          <w:rFonts w:eastAsia="Times New Roman"/>
          <w:sz w:val="18"/>
          <w:szCs w:val="18"/>
          <w:lang w:eastAsia="ru-RU"/>
        </w:rPr>
        <w:t xml:space="preserve">)            </w:t>
      </w:r>
    </w:p>
    <w:p w:rsidR="002600FD" w:rsidRPr="00E60CD2" w:rsidRDefault="002600FD"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Консультант</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________________</w:t>
      </w:r>
      <w:proofErr w:type="gramStart"/>
      <w:r w:rsidRPr="00E60CD2">
        <w:rPr>
          <w:rFonts w:eastAsia="Times New Roman"/>
          <w:b/>
          <w:szCs w:val="24"/>
          <w:lang w:eastAsia="ru-RU"/>
        </w:rPr>
        <w:t>_  _</w:t>
      </w:r>
      <w:proofErr w:type="gramEnd"/>
      <w:r w:rsidRPr="00E60CD2">
        <w:rPr>
          <w:rFonts w:eastAsia="Times New Roman"/>
          <w:b/>
          <w:szCs w:val="24"/>
          <w:lang w:eastAsia="ru-RU"/>
        </w:rPr>
        <w:t xml:space="preserve">___________________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w:t>
      </w:r>
      <w:proofErr w:type="gramStart"/>
      <w:r w:rsidRPr="00E60CD2">
        <w:rPr>
          <w:rFonts w:eastAsia="Times New Roman"/>
          <w:sz w:val="18"/>
          <w:szCs w:val="18"/>
          <w:lang w:eastAsia="ru-RU"/>
        </w:rPr>
        <w:t xml:space="preserve">дата)   </w:t>
      </w:r>
      <w:proofErr w:type="gramEnd"/>
      <w:r w:rsidRPr="00E60CD2">
        <w:rPr>
          <w:rFonts w:eastAsia="Times New Roman"/>
          <w:sz w:val="18"/>
          <w:szCs w:val="18"/>
          <w:lang w:eastAsia="ru-RU"/>
        </w:rPr>
        <w:t xml:space="preserve">                          (</w:t>
      </w:r>
      <w:proofErr w:type="spellStart"/>
      <w:r w:rsidRPr="00E60CD2">
        <w:rPr>
          <w:rFonts w:eastAsia="Times New Roman"/>
          <w:sz w:val="18"/>
          <w:szCs w:val="18"/>
          <w:lang w:eastAsia="ru-RU"/>
        </w:rPr>
        <w:t>И.О.Фамилия</w:t>
      </w:r>
      <w:proofErr w:type="spellEnd"/>
      <w:r w:rsidRPr="00E60CD2">
        <w:rPr>
          <w:rFonts w:eastAsia="Times New Roman"/>
          <w:sz w:val="18"/>
          <w:szCs w:val="18"/>
          <w:lang w:eastAsia="ru-RU"/>
        </w:rPr>
        <w:t xml:space="preserve">)            </w:t>
      </w:r>
    </w:p>
    <w:p w:rsidR="002600FD" w:rsidRPr="00E60CD2" w:rsidRDefault="002600FD" w:rsidP="002600FD">
      <w:pPr>
        <w:spacing w:line="240" w:lineRule="auto"/>
        <w:jc w:val="both"/>
        <w:rPr>
          <w:rFonts w:eastAsia="Times New Roman"/>
          <w:szCs w:val="24"/>
          <w:lang w:eastAsia="ru-RU"/>
        </w:rPr>
      </w:pPr>
    </w:p>
    <w:p w:rsidR="002600FD" w:rsidRPr="00E60CD2" w:rsidRDefault="002600FD" w:rsidP="002600FD">
      <w:pPr>
        <w:spacing w:line="240" w:lineRule="auto"/>
        <w:rPr>
          <w:rFonts w:eastAsia="Times New Roman"/>
          <w:b/>
          <w:szCs w:val="24"/>
          <w:lang w:eastAsia="ru-RU"/>
        </w:rPr>
      </w:pPr>
      <w:proofErr w:type="spellStart"/>
      <w:r w:rsidRPr="00E60CD2">
        <w:rPr>
          <w:rFonts w:eastAsia="Times New Roman"/>
          <w:szCs w:val="24"/>
          <w:lang w:eastAsia="ru-RU"/>
        </w:rPr>
        <w:t>Нормоконтролер</w:t>
      </w:r>
      <w:proofErr w:type="spellEnd"/>
      <w:r w:rsidRPr="00E60CD2">
        <w:rPr>
          <w:rFonts w:eastAsia="Times New Roman"/>
          <w:szCs w:val="24"/>
          <w:lang w:eastAsia="ru-RU"/>
        </w:rPr>
        <w:t xml:space="preserve"> </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________________</w:t>
      </w:r>
      <w:proofErr w:type="gramStart"/>
      <w:r w:rsidRPr="00E60CD2">
        <w:rPr>
          <w:rFonts w:eastAsia="Times New Roman"/>
          <w:b/>
          <w:szCs w:val="24"/>
          <w:lang w:eastAsia="ru-RU"/>
        </w:rPr>
        <w:t>_  _</w:t>
      </w:r>
      <w:proofErr w:type="gramEnd"/>
      <w:r w:rsidRPr="00E60CD2">
        <w:rPr>
          <w:rFonts w:eastAsia="Times New Roman"/>
          <w:b/>
          <w:szCs w:val="24"/>
          <w:lang w:eastAsia="ru-RU"/>
        </w:rPr>
        <w:t xml:space="preserve">___________________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w:t>
      </w:r>
      <w:proofErr w:type="gramStart"/>
      <w:r w:rsidRPr="00E60CD2">
        <w:rPr>
          <w:rFonts w:eastAsia="Times New Roman"/>
          <w:sz w:val="18"/>
          <w:szCs w:val="18"/>
          <w:lang w:eastAsia="ru-RU"/>
        </w:rPr>
        <w:t xml:space="preserve">дата)   </w:t>
      </w:r>
      <w:proofErr w:type="gramEnd"/>
      <w:r w:rsidRPr="00E60CD2">
        <w:rPr>
          <w:rFonts w:eastAsia="Times New Roman"/>
          <w:sz w:val="18"/>
          <w:szCs w:val="18"/>
          <w:lang w:eastAsia="ru-RU"/>
        </w:rPr>
        <w:t xml:space="preserve">                          (</w:t>
      </w:r>
      <w:proofErr w:type="spellStart"/>
      <w:r w:rsidRPr="00E60CD2">
        <w:rPr>
          <w:rFonts w:eastAsia="Times New Roman"/>
          <w:sz w:val="18"/>
          <w:szCs w:val="18"/>
          <w:lang w:eastAsia="ru-RU"/>
        </w:rPr>
        <w:t>И.О.Фамилия</w:t>
      </w:r>
      <w:proofErr w:type="spellEnd"/>
      <w:r w:rsidRPr="00E60CD2">
        <w:rPr>
          <w:rFonts w:eastAsia="Times New Roman"/>
          <w:sz w:val="18"/>
          <w:szCs w:val="18"/>
          <w:lang w:eastAsia="ru-RU"/>
        </w:rPr>
        <w:t xml:space="preserve">)            </w:t>
      </w:r>
    </w:p>
    <w:p w:rsidR="002600FD" w:rsidRPr="00E60CD2" w:rsidRDefault="002600FD" w:rsidP="002600FD">
      <w:pPr>
        <w:spacing w:line="240" w:lineRule="auto"/>
        <w:jc w:val="both"/>
        <w:rPr>
          <w:rFonts w:eastAsia="Times New Roman"/>
          <w:szCs w:val="24"/>
          <w:lang w:eastAsia="ru-RU"/>
        </w:rPr>
      </w:pPr>
    </w:p>
    <w:p w:rsidR="002600FD" w:rsidRPr="00E60CD2" w:rsidRDefault="002600FD" w:rsidP="00481E0C">
      <w:pPr>
        <w:spacing w:line="240" w:lineRule="auto"/>
        <w:rPr>
          <w:rFonts w:eastAsia="Times New Roman"/>
          <w:iCs/>
          <w:szCs w:val="24"/>
          <w:lang w:eastAsia="ru-RU"/>
        </w:rPr>
      </w:pPr>
    </w:p>
    <w:p w:rsidR="00411FD8" w:rsidRDefault="00411FD8" w:rsidP="00250A5E">
      <w:pPr>
        <w:spacing w:line="240" w:lineRule="auto"/>
        <w:rPr>
          <w:rFonts w:eastAsia="Times New Roman"/>
          <w:iCs/>
          <w:szCs w:val="24"/>
          <w:lang w:eastAsia="ru-RU"/>
        </w:rPr>
      </w:pPr>
    </w:p>
    <w:p w:rsidR="002C4F83" w:rsidRDefault="002C4F83" w:rsidP="00250A5E">
      <w:pPr>
        <w:spacing w:line="240" w:lineRule="auto"/>
        <w:rPr>
          <w:rFonts w:eastAsia="Times New Roman"/>
          <w:iCs/>
          <w:szCs w:val="24"/>
          <w:lang w:eastAsia="ru-RU"/>
        </w:rPr>
      </w:pPr>
    </w:p>
    <w:p w:rsidR="00411FD8" w:rsidRPr="0003649D" w:rsidRDefault="00411FD8" w:rsidP="00250A5E">
      <w:pPr>
        <w:spacing w:line="240" w:lineRule="auto"/>
        <w:rPr>
          <w:rFonts w:eastAsia="Times New Roman"/>
          <w:iCs/>
          <w:szCs w:val="24"/>
          <w:lang w:eastAsia="ru-RU"/>
        </w:rPr>
      </w:pPr>
    </w:p>
    <w:p w:rsidR="00931D62" w:rsidRDefault="00931D62" w:rsidP="00931D62">
      <w:pPr>
        <w:spacing w:line="240" w:lineRule="auto"/>
        <w:rPr>
          <w:rFonts w:eastAsia="Times New Roman"/>
          <w:i/>
          <w:sz w:val="28"/>
          <w:szCs w:val="24"/>
          <w:lang w:eastAsia="ru-RU"/>
        </w:rPr>
      </w:pPr>
    </w:p>
    <w:p w:rsidR="00931D62" w:rsidRDefault="00A30FCB" w:rsidP="00931D62">
      <w:pPr>
        <w:spacing w:line="240" w:lineRule="auto"/>
        <w:jc w:val="center"/>
        <w:rPr>
          <w:rFonts w:eastAsia="Times New Roman"/>
          <w:i/>
          <w:sz w:val="28"/>
          <w:szCs w:val="24"/>
          <w:lang w:eastAsia="ru-RU"/>
        </w:rPr>
      </w:pPr>
      <w:r>
        <w:rPr>
          <w:rFonts w:eastAsia="Times New Roman"/>
          <w:i/>
          <w:sz w:val="28"/>
          <w:szCs w:val="24"/>
          <w:lang w:eastAsia="ru-RU"/>
        </w:rPr>
        <w:t>2020</w:t>
      </w:r>
      <w:r w:rsidR="002600FD" w:rsidRPr="00E60CD2">
        <w:rPr>
          <w:rFonts w:eastAsia="Times New Roman"/>
          <w:i/>
          <w:sz w:val="28"/>
          <w:szCs w:val="24"/>
          <w:lang w:eastAsia="ru-RU"/>
        </w:rPr>
        <w:t xml:space="preserve"> г.</w:t>
      </w:r>
    </w:p>
    <w:p w:rsidR="008F6C0D" w:rsidRDefault="00931D62" w:rsidP="00C27608">
      <w:pPr>
        <w:spacing w:line="240" w:lineRule="auto"/>
        <w:jc w:val="center"/>
        <w:rPr>
          <w:b/>
          <w:sz w:val="28"/>
          <w:szCs w:val="28"/>
        </w:rPr>
      </w:pPr>
      <w:r>
        <w:rPr>
          <w:rFonts w:eastAsia="Times New Roman"/>
          <w:i/>
          <w:sz w:val="28"/>
          <w:szCs w:val="24"/>
          <w:lang w:eastAsia="ru-RU"/>
        </w:rPr>
        <w:br w:type="page"/>
      </w:r>
      <w:r w:rsidR="008F6C0D" w:rsidRPr="00B56681">
        <w:rPr>
          <w:b/>
          <w:sz w:val="28"/>
          <w:szCs w:val="28"/>
        </w:rPr>
        <w:lastRenderedPageBreak/>
        <w:t>Р</w:t>
      </w:r>
      <w:r w:rsidR="009F345B">
        <w:rPr>
          <w:b/>
          <w:sz w:val="28"/>
          <w:szCs w:val="28"/>
        </w:rPr>
        <w:t>ЕФЕРАТ</w:t>
      </w:r>
    </w:p>
    <w:p w:rsidR="009F345B" w:rsidRDefault="009F345B" w:rsidP="009F345B">
      <w:pPr>
        <w:tabs>
          <w:tab w:val="left" w:pos="709"/>
        </w:tabs>
        <w:spacing w:line="360" w:lineRule="auto"/>
        <w:rPr>
          <w:b/>
          <w:sz w:val="28"/>
          <w:szCs w:val="28"/>
        </w:rPr>
      </w:pPr>
    </w:p>
    <w:p w:rsidR="00C27608" w:rsidRDefault="00C27608" w:rsidP="009F345B">
      <w:pPr>
        <w:tabs>
          <w:tab w:val="left" w:pos="709"/>
        </w:tabs>
        <w:spacing w:line="360" w:lineRule="auto"/>
        <w:rPr>
          <w:b/>
          <w:sz w:val="28"/>
          <w:szCs w:val="28"/>
        </w:rPr>
      </w:pPr>
    </w:p>
    <w:p w:rsidR="00781105" w:rsidRPr="00D24108" w:rsidRDefault="00781105" w:rsidP="00781105">
      <w:pPr>
        <w:spacing w:line="360" w:lineRule="auto"/>
        <w:ind w:firstLine="709"/>
        <w:jc w:val="both"/>
        <w:rPr>
          <w:sz w:val="28"/>
        </w:rPr>
      </w:pPr>
      <w:r>
        <w:rPr>
          <w:sz w:val="28"/>
        </w:rPr>
        <w:t>Эта</w:t>
      </w:r>
      <w:r w:rsidRPr="00D24108">
        <w:rPr>
          <w:sz w:val="28"/>
        </w:rPr>
        <w:t xml:space="preserve"> работа посвящена исследованию методов </w:t>
      </w:r>
      <w:r>
        <w:rPr>
          <w:sz w:val="28"/>
        </w:rPr>
        <w:t xml:space="preserve">синтаксического анализа предложения на русском языке. </w:t>
      </w:r>
      <w:r w:rsidRPr="00D24108">
        <w:rPr>
          <w:sz w:val="28"/>
        </w:rPr>
        <w:t xml:space="preserve">В работе определяются подходы к решению задачи </w:t>
      </w:r>
      <w:r>
        <w:rPr>
          <w:sz w:val="28"/>
        </w:rPr>
        <w:t>построения синтаксического дерева предложения</w:t>
      </w:r>
      <w:r w:rsidRPr="00D24108">
        <w:rPr>
          <w:sz w:val="28"/>
        </w:rPr>
        <w:t xml:space="preserve">, а также </w:t>
      </w:r>
      <w:r>
        <w:rPr>
          <w:sz w:val="28"/>
        </w:rPr>
        <w:t>синтезируются алгоритм и модель преобразования предложения в синтаксическое дерево</w:t>
      </w:r>
      <w:r w:rsidRPr="00D24108">
        <w:rPr>
          <w:sz w:val="28"/>
        </w:rPr>
        <w:t>.</w:t>
      </w:r>
    </w:p>
    <w:p w:rsidR="00781105" w:rsidRPr="00D24108" w:rsidRDefault="00781105" w:rsidP="00781105">
      <w:pPr>
        <w:spacing w:line="360" w:lineRule="auto"/>
        <w:ind w:firstLine="709"/>
        <w:jc w:val="both"/>
        <w:rPr>
          <w:sz w:val="28"/>
        </w:rPr>
      </w:pPr>
      <w:r w:rsidRPr="00D24108">
        <w:rPr>
          <w:sz w:val="28"/>
        </w:rPr>
        <w:t xml:space="preserve">Актуальность работы обусловлена </w:t>
      </w:r>
      <w:r>
        <w:rPr>
          <w:sz w:val="28"/>
        </w:rPr>
        <w:t>развитием предметной области анализа текстов в последние несколько лет</w:t>
      </w:r>
      <w:r w:rsidRPr="00D24108">
        <w:rPr>
          <w:sz w:val="28"/>
        </w:rPr>
        <w:t>.</w:t>
      </w:r>
      <w:r>
        <w:rPr>
          <w:sz w:val="28"/>
        </w:rPr>
        <w:t xml:space="preserve"> Использование </w:t>
      </w:r>
      <w:proofErr w:type="spellStart"/>
      <w:r>
        <w:rPr>
          <w:sz w:val="28"/>
        </w:rPr>
        <w:t>метаграфов</w:t>
      </w:r>
      <w:proofErr w:type="spellEnd"/>
      <w:r>
        <w:rPr>
          <w:sz w:val="28"/>
        </w:rPr>
        <w:t xml:space="preserve"> для анализа текста поможет создать интеллектуальную систему понимания текста, а формирование синтаксического графа является одной из частей построения такого </w:t>
      </w:r>
      <w:proofErr w:type="spellStart"/>
      <w:r>
        <w:rPr>
          <w:sz w:val="28"/>
        </w:rPr>
        <w:t>метаграфа</w:t>
      </w:r>
      <w:proofErr w:type="spellEnd"/>
      <w:r>
        <w:rPr>
          <w:sz w:val="28"/>
        </w:rPr>
        <w:t>.</w:t>
      </w:r>
    </w:p>
    <w:p w:rsidR="00781105" w:rsidRPr="00D24108" w:rsidRDefault="00781105" w:rsidP="00781105">
      <w:pPr>
        <w:widowControl w:val="0"/>
        <w:spacing w:line="360" w:lineRule="auto"/>
        <w:ind w:firstLine="720"/>
        <w:jc w:val="both"/>
        <w:rPr>
          <w:sz w:val="28"/>
        </w:rPr>
      </w:pPr>
      <w:r w:rsidRPr="00D24108">
        <w:rPr>
          <w:sz w:val="28"/>
        </w:rPr>
        <w:t xml:space="preserve">В </w:t>
      </w:r>
      <w:r>
        <w:rPr>
          <w:sz w:val="28"/>
        </w:rPr>
        <w:t xml:space="preserve">исследовательской части данной работы рассматриваются понятия синтаксического анализа и </w:t>
      </w:r>
      <w:r w:rsidRPr="00D24108">
        <w:rPr>
          <w:sz w:val="28"/>
        </w:rPr>
        <w:t xml:space="preserve">построению алгоритма преобразования </w:t>
      </w:r>
      <w:r>
        <w:rPr>
          <w:sz w:val="28"/>
        </w:rPr>
        <w:t>предложения в синтаксический граф</w:t>
      </w:r>
      <w:r w:rsidRPr="00D24108">
        <w:rPr>
          <w:sz w:val="28"/>
        </w:rPr>
        <w:t>.</w:t>
      </w:r>
      <w:r>
        <w:rPr>
          <w:sz w:val="28"/>
        </w:rPr>
        <w:t xml:space="preserve"> Также производится обзор несколько методов решения задачи</w:t>
      </w:r>
      <w:r w:rsidRPr="00D24108">
        <w:rPr>
          <w:sz w:val="28"/>
        </w:rPr>
        <w:t xml:space="preserve"> </w:t>
      </w:r>
      <w:r>
        <w:rPr>
          <w:sz w:val="28"/>
        </w:rPr>
        <w:t>и выбор наиболее современного и подходящего – разработка архитектуры нейронной сети. В последние год машинное обучение оказало существенное влияние на развитие науки в области анализа изображений и текстов, поэтому такой подход является предпочтительным, что подтверждено результатами экспериментов.</w:t>
      </w:r>
    </w:p>
    <w:p w:rsidR="00781105" w:rsidRDefault="00781105" w:rsidP="00781105">
      <w:pPr>
        <w:widowControl w:val="0"/>
        <w:spacing w:line="360" w:lineRule="auto"/>
        <w:ind w:firstLine="720"/>
        <w:jc w:val="both"/>
        <w:rPr>
          <w:sz w:val="28"/>
          <w:szCs w:val="24"/>
        </w:rPr>
      </w:pPr>
      <w:r w:rsidRPr="00D24108">
        <w:rPr>
          <w:sz w:val="28"/>
        </w:rPr>
        <w:t xml:space="preserve">В практической части </w:t>
      </w:r>
      <w:r w:rsidRPr="00D24108">
        <w:rPr>
          <w:sz w:val="28"/>
          <w:szCs w:val="24"/>
        </w:rPr>
        <w:t xml:space="preserve">работы проводятся эксперименты </w:t>
      </w:r>
      <w:r w:rsidR="007E040F">
        <w:rPr>
          <w:sz w:val="28"/>
          <w:szCs w:val="24"/>
        </w:rPr>
        <w:t xml:space="preserve">по </w:t>
      </w:r>
      <w:r>
        <w:rPr>
          <w:sz w:val="28"/>
          <w:szCs w:val="24"/>
        </w:rPr>
        <w:t>преобразованию предложения на русском языке в синтаксическое дерево и оценка результатов преобразования. Разработанный автором алгоритм оказался успешным в решении задачи, показав наивысший результат по метрикам, применяемым к подобным системам.</w:t>
      </w:r>
    </w:p>
    <w:p w:rsidR="00267E16" w:rsidRPr="00C33CE4" w:rsidRDefault="00931D62" w:rsidP="00931D62">
      <w:pPr>
        <w:spacing w:line="240" w:lineRule="auto"/>
        <w:rPr>
          <w:b/>
          <w:sz w:val="28"/>
          <w:szCs w:val="28"/>
        </w:rPr>
      </w:pPr>
      <w:r>
        <w:rPr>
          <w:b/>
          <w:sz w:val="28"/>
          <w:szCs w:val="28"/>
        </w:rPr>
        <w:br w:type="page"/>
      </w:r>
    </w:p>
    <w:sdt>
      <w:sdtPr>
        <w:rPr>
          <w:rFonts w:cs="Times New Roman"/>
          <w:b/>
          <w:bCs w:val="0"/>
          <w:iCs w:val="0"/>
          <w:sz w:val="24"/>
          <w:szCs w:val="20"/>
        </w:rPr>
        <w:id w:val="-2076424515"/>
        <w:docPartObj>
          <w:docPartGallery w:val="Table of Contents"/>
          <w:docPartUnique/>
        </w:docPartObj>
      </w:sdtPr>
      <w:sdtEndPr>
        <w:rPr>
          <w:rFonts w:cstheme="minorHAnsi"/>
          <w:b w:val="0"/>
          <w:bCs/>
          <w:iCs/>
          <w:noProof/>
          <w:sz w:val="28"/>
          <w:szCs w:val="28"/>
        </w:rPr>
      </w:sdtEndPr>
      <w:sdtContent>
        <w:p w:rsidR="00FB27C8" w:rsidRDefault="00FB27C8" w:rsidP="0092536C">
          <w:pPr>
            <w:pStyle w:val="11"/>
            <w:tabs>
              <w:tab w:val="right" w:leader="dot" w:pos="9339"/>
            </w:tabs>
            <w:spacing w:line="360" w:lineRule="auto"/>
            <w:jc w:val="center"/>
            <w:rPr>
              <w:b/>
            </w:rPr>
          </w:pPr>
          <w:r>
            <w:rPr>
              <w:b/>
            </w:rPr>
            <w:t>С</w:t>
          </w:r>
          <w:r w:rsidR="0092536C">
            <w:rPr>
              <w:b/>
            </w:rPr>
            <w:t>ОДЕРЖАНИЕ</w:t>
          </w:r>
        </w:p>
        <w:p w:rsidR="00C27608" w:rsidRPr="00C27608" w:rsidRDefault="00C27608" w:rsidP="00C27608"/>
        <w:p w:rsidR="00C27608" w:rsidRPr="00C27608" w:rsidRDefault="00C27608" w:rsidP="00C27608"/>
        <w:p w:rsidR="005B6DD7" w:rsidRDefault="00281B27">
          <w:pPr>
            <w:pStyle w:val="11"/>
            <w:tabs>
              <w:tab w:val="right" w:leader="dot" w:pos="9622"/>
            </w:tabs>
            <w:rPr>
              <w:rFonts w:asciiTheme="minorHAnsi" w:eastAsiaTheme="minorEastAsia" w:hAnsiTheme="minorHAnsi" w:cstheme="minorBidi"/>
              <w:bCs w:val="0"/>
              <w:iCs w:val="0"/>
              <w:noProof/>
              <w:sz w:val="22"/>
              <w:szCs w:val="22"/>
              <w:lang w:eastAsia="ru-RU"/>
            </w:rPr>
          </w:pPr>
          <w:r>
            <w:rPr>
              <w:bCs w:val="0"/>
              <w:i/>
              <w:szCs w:val="28"/>
            </w:rPr>
            <w:fldChar w:fldCharType="begin"/>
          </w:r>
          <w:r>
            <w:rPr>
              <w:bCs w:val="0"/>
              <w:i/>
              <w:szCs w:val="28"/>
            </w:rPr>
            <w:instrText xml:space="preserve"> TOC \o "1-4" \h \z \u </w:instrText>
          </w:r>
          <w:r>
            <w:rPr>
              <w:bCs w:val="0"/>
              <w:i/>
              <w:szCs w:val="28"/>
            </w:rPr>
            <w:fldChar w:fldCharType="separate"/>
          </w:r>
          <w:hyperlink w:anchor="_Toc44844414" w:history="1">
            <w:r w:rsidR="005B6DD7" w:rsidRPr="002E21CC">
              <w:rPr>
                <w:rStyle w:val="a5"/>
                <w:noProof/>
              </w:rPr>
              <w:t>ВВЕДЕНИЕ</w:t>
            </w:r>
            <w:r w:rsidR="005B6DD7">
              <w:rPr>
                <w:noProof/>
                <w:webHidden/>
              </w:rPr>
              <w:tab/>
            </w:r>
            <w:r w:rsidR="005B6DD7">
              <w:rPr>
                <w:noProof/>
                <w:webHidden/>
              </w:rPr>
              <w:fldChar w:fldCharType="begin"/>
            </w:r>
            <w:r w:rsidR="005B6DD7">
              <w:rPr>
                <w:noProof/>
                <w:webHidden/>
              </w:rPr>
              <w:instrText xml:space="preserve"> PAGEREF _Toc44844414 \h </w:instrText>
            </w:r>
            <w:r w:rsidR="005B6DD7">
              <w:rPr>
                <w:noProof/>
                <w:webHidden/>
              </w:rPr>
            </w:r>
            <w:r w:rsidR="005B6DD7">
              <w:rPr>
                <w:noProof/>
                <w:webHidden/>
              </w:rPr>
              <w:fldChar w:fldCharType="separate"/>
            </w:r>
            <w:r w:rsidR="005B6DD7">
              <w:rPr>
                <w:noProof/>
                <w:webHidden/>
              </w:rPr>
              <w:t>6</w:t>
            </w:r>
            <w:r w:rsidR="005B6DD7">
              <w:rPr>
                <w:noProof/>
                <w:webHidden/>
              </w:rPr>
              <w:fldChar w:fldCharType="end"/>
            </w:r>
          </w:hyperlink>
        </w:p>
        <w:p w:rsidR="005B6DD7" w:rsidRDefault="007E040F">
          <w:pPr>
            <w:pStyle w:val="11"/>
            <w:tabs>
              <w:tab w:val="left" w:pos="480"/>
              <w:tab w:val="right" w:leader="dot" w:pos="9622"/>
            </w:tabs>
            <w:rPr>
              <w:rFonts w:asciiTheme="minorHAnsi" w:eastAsiaTheme="minorEastAsia" w:hAnsiTheme="minorHAnsi" w:cstheme="minorBidi"/>
              <w:bCs w:val="0"/>
              <w:iCs w:val="0"/>
              <w:noProof/>
              <w:sz w:val="22"/>
              <w:szCs w:val="22"/>
              <w:lang w:eastAsia="ru-RU"/>
            </w:rPr>
          </w:pPr>
          <w:hyperlink w:anchor="_Toc44844415" w:history="1">
            <w:r w:rsidR="005B6DD7" w:rsidRPr="002E21CC">
              <w:rPr>
                <w:rStyle w:val="a5"/>
                <w:rFonts w:eastAsiaTheme="majorEastAsia"/>
                <w:noProof/>
              </w:rPr>
              <w:t>1</w:t>
            </w:r>
            <w:r w:rsidR="005B6DD7">
              <w:rPr>
                <w:rFonts w:asciiTheme="minorHAnsi" w:eastAsiaTheme="minorEastAsia" w:hAnsiTheme="minorHAnsi" w:cstheme="minorBidi"/>
                <w:bCs w:val="0"/>
                <w:iCs w:val="0"/>
                <w:noProof/>
                <w:sz w:val="22"/>
                <w:szCs w:val="22"/>
                <w:lang w:eastAsia="ru-RU"/>
              </w:rPr>
              <w:tab/>
            </w:r>
            <w:r w:rsidR="005B6DD7" w:rsidRPr="002E21CC">
              <w:rPr>
                <w:rStyle w:val="a5"/>
                <w:noProof/>
              </w:rPr>
              <w:t>АНАЛИЗ ПРЕДМЕТНОЙ ОБЛАСТИ</w:t>
            </w:r>
            <w:r w:rsidR="005B6DD7">
              <w:rPr>
                <w:noProof/>
                <w:webHidden/>
              </w:rPr>
              <w:tab/>
            </w:r>
            <w:r w:rsidR="005B6DD7">
              <w:rPr>
                <w:noProof/>
                <w:webHidden/>
              </w:rPr>
              <w:fldChar w:fldCharType="begin"/>
            </w:r>
            <w:r w:rsidR="005B6DD7">
              <w:rPr>
                <w:noProof/>
                <w:webHidden/>
              </w:rPr>
              <w:instrText xml:space="preserve"> PAGEREF _Toc44844415 \h </w:instrText>
            </w:r>
            <w:r w:rsidR="005B6DD7">
              <w:rPr>
                <w:noProof/>
                <w:webHidden/>
              </w:rPr>
            </w:r>
            <w:r w:rsidR="005B6DD7">
              <w:rPr>
                <w:noProof/>
                <w:webHidden/>
              </w:rPr>
              <w:fldChar w:fldCharType="separate"/>
            </w:r>
            <w:r w:rsidR="005B6DD7">
              <w:rPr>
                <w:noProof/>
                <w:webHidden/>
              </w:rPr>
              <w:t>8</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16" w:history="1">
            <w:r w:rsidR="005B6DD7" w:rsidRPr="002E21CC">
              <w:rPr>
                <w:rStyle w:val="a5"/>
                <w:noProof/>
                <w14:scene3d>
                  <w14:camera w14:prst="orthographicFront"/>
                  <w14:lightRig w14:rig="threePt" w14:dir="t">
                    <w14:rot w14:lat="0" w14:lon="0" w14:rev="0"/>
                  </w14:lightRig>
                </w14:scene3d>
              </w:rPr>
              <w:t>1.1.</w:t>
            </w:r>
            <w:r w:rsidR="005B6DD7">
              <w:rPr>
                <w:rFonts w:asciiTheme="minorHAnsi" w:eastAsiaTheme="minorEastAsia" w:hAnsiTheme="minorHAnsi" w:cstheme="minorBidi"/>
                <w:bCs w:val="0"/>
                <w:noProof/>
                <w:sz w:val="22"/>
                <w:lang w:eastAsia="ru-RU"/>
              </w:rPr>
              <w:tab/>
            </w:r>
            <w:r w:rsidR="005B6DD7" w:rsidRPr="002E21CC">
              <w:rPr>
                <w:rStyle w:val="a5"/>
                <w:noProof/>
              </w:rPr>
              <w:t>Вычислительные мощности для обработки метаграфов</w:t>
            </w:r>
            <w:r w:rsidR="005B6DD7">
              <w:rPr>
                <w:noProof/>
                <w:webHidden/>
              </w:rPr>
              <w:tab/>
            </w:r>
            <w:r w:rsidR="005B6DD7">
              <w:rPr>
                <w:noProof/>
                <w:webHidden/>
              </w:rPr>
              <w:fldChar w:fldCharType="begin"/>
            </w:r>
            <w:r w:rsidR="005B6DD7">
              <w:rPr>
                <w:noProof/>
                <w:webHidden/>
              </w:rPr>
              <w:instrText xml:space="preserve"> PAGEREF _Toc44844416 \h </w:instrText>
            </w:r>
            <w:r w:rsidR="005B6DD7">
              <w:rPr>
                <w:noProof/>
                <w:webHidden/>
              </w:rPr>
            </w:r>
            <w:r w:rsidR="005B6DD7">
              <w:rPr>
                <w:noProof/>
                <w:webHidden/>
              </w:rPr>
              <w:fldChar w:fldCharType="separate"/>
            </w:r>
            <w:r w:rsidR="005B6DD7">
              <w:rPr>
                <w:noProof/>
                <w:webHidden/>
              </w:rPr>
              <w:t>8</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17" w:history="1">
            <w:r w:rsidR="005B6DD7" w:rsidRPr="002E21CC">
              <w:rPr>
                <w:rStyle w:val="a5"/>
                <w:noProof/>
                <w14:scene3d>
                  <w14:camera w14:prst="orthographicFront"/>
                  <w14:lightRig w14:rig="threePt" w14:dir="t">
                    <w14:rot w14:lat="0" w14:lon="0" w14:rev="0"/>
                  </w14:lightRig>
                </w14:scene3d>
              </w:rPr>
              <w:t>1.2.</w:t>
            </w:r>
            <w:r w:rsidR="005B6DD7">
              <w:rPr>
                <w:rFonts w:asciiTheme="minorHAnsi" w:eastAsiaTheme="minorEastAsia" w:hAnsiTheme="minorHAnsi" w:cstheme="minorBidi"/>
                <w:bCs w:val="0"/>
                <w:noProof/>
                <w:sz w:val="22"/>
                <w:lang w:eastAsia="ru-RU"/>
              </w:rPr>
              <w:tab/>
            </w:r>
            <w:r w:rsidR="005B6DD7" w:rsidRPr="002E21CC">
              <w:rPr>
                <w:rStyle w:val="a5"/>
                <w:noProof/>
              </w:rPr>
              <w:t>Метаграфовая модель данных</w:t>
            </w:r>
            <w:r w:rsidR="005B6DD7">
              <w:rPr>
                <w:noProof/>
                <w:webHidden/>
              </w:rPr>
              <w:tab/>
            </w:r>
            <w:r w:rsidR="005B6DD7">
              <w:rPr>
                <w:noProof/>
                <w:webHidden/>
              </w:rPr>
              <w:fldChar w:fldCharType="begin"/>
            </w:r>
            <w:r w:rsidR="005B6DD7">
              <w:rPr>
                <w:noProof/>
                <w:webHidden/>
              </w:rPr>
              <w:instrText xml:space="preserve"> PAGEREF _Toc44844417 \h </w:instrText>
            </w:r>
            <w:r w:rsidR="005B6DD7">
              <w:rPr>
                <w:noProof/>
                <w:webHidden/>
              </w:rPr>
            </w:r>
            <w:r w:rsidR="005B6DD7">
              <w:rPr>
                <w:noProof/>
                <w:webHidden/>
              </w:rPr>
              <w:fldChar w:fldCharType="separate"/>
            </w:r>
            <w:r w:rsidR="005B6DD7">
              <w:rPr>
                <w:noProof/>
                <w:webHidden/>
              </w:rPr>
              <w:t>9</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18" w:history="1">
            <w:r w:rsidR="005B6DD7" w:rsidRPr="002E21CC">
              <w:rPr>
                <w:rStyle w:val="a5"/>
                <w:noProof/>
                <w14:scene3d>
                  <w14:camera w14:prst="orthographicFront"/>
                  <w14:lightRig w14:rig="threePt" w14:dir="t">
                    <w14:rot w14:lat="0" w14:lon="0" w14:rev="0"/>
                  </w14:lightRig>
                </w14:scene3d>
              </w:rPr>
              <w:t>1.3.</w:t>
            </w:r>
            <w:r w:rsidR="005B6DD7">
              <w:rPr>
                <w:rFonts w:asciiTheme="minorHAnsi" w:eastAsiaTheme="minorEastAsia" w:hAnsiTheme="minorHAnsi" w:cstheme="minorBidi"/>
                <w:bCs w:val="0"/>
                <w:noProof/>
                <w:sz w:val="22"/>
                <w:lang w:eastAsia="ru-RU"/>
              </w:rPr>
              <w:tab/>
            </w:r>
            <w:r w:rsidR="005B6DD7" w:rsidRPr="002E21CC">
              <w:rPr>
                <w:rStyle w:val="a5"/>
                <w:noProof/>
              </w:rPr>
              <w:t>Основны метаграфовой модели</w:t>
            </w:r>
            <w:r w:rsidR="005B6DD7">
              <w:rPr>
                <w:noProof/>
                <w:webHidden/>
              </w:rPr>
              <w:tab/>
            </w:r>
            <w:r w:rsidR="005B6DD7">
              <w:rPr>
                <w:noProof/>
                <w:webHidden/>
              </w:rPr>
              <w:fldChar w:fldCharType="begin"/>
            </w:r>
            <w:r w:rsidR="005B6DD7">
              <w:rPr>
                <w:noProof/>
                <w:webHidden/>
              </w:rPr>
              <w:instrText xml:space="preserve"> PAGEREF _Toc44844418 \h </w:instrText>
            </w:r>
            <w:r w:rsidR="005B6DD7">
              <w:rPr>
                <w:noProof/>
                <w:webHidden/>
              </w:rPr>
            </w:r>
            <w:r w:rsidR="005B6DD7">
              <w:rPr>
                <w:noProof/>
                <w:webHidden/>
              </w:rPr>
              <w:fldChar w:fldCharType="separate"/>
            </w:r>
            <w:r w:rsidR="005B6DD7">
              <w:rPr>
                <w:noProof/>
                <w:webHidden/>
              </w:rPr>
              <w:t>9</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19" w:history="1">
            <w:r w:rsidR="005B6DD7" w:rsidRPr="002E21CC">
              <w:rPr>
                <w:rStyle w:val="a5"/>
                <w:noProof/>
                <w14:scene3d>
                  <w14:camera w14:prst="orthographicFront"/>
                  <w14:lightRig w14:rig="threePt" w14:dir="t">
                    <w14:rot w14:lat="0" w14:lon="0" w14:rev="0"/>
                  </w14:lightRig>
                </w14:scene3d>
              </w:rPr>
              <w:t>1.4.</w:t>
            </w:r>
            <w:r w:rsidR="005B6DD7">
              <w:rPr>
                <w:rFonts w:asciiTheme="minorHAnsi" w:eastAsiaTheme="minorEastAsia" w:hAnsiTheme="minorHAnsi" w:cstheme="minorBidi"/>
                <w:bCs w:val="0"/>
                <w:noProof/>
                <w:sz w:val="22"/>
                <w:lang w:eastAsia="ru-RU"/>
              </w:rPr>
              <w:tab/>
            </w:r>
            <w:r w:rsidR="005B6DD7" w:rsidRPr="002E21CC">
              <w:rPr>
                <w:rStyle w:val="a5"/>
                <w:noProof/>
              </w:rPr>
              <w:t>Обзор алгоритмов текстового анализа</w:t>
            </w:r>
            <w:r w:rsidR="005B6DD7">
              <w:rPr>
                <w:noProof/>
                <w:webHidden/>
              </w:rPr>
              <w:tab/>
            </w:r>
            <w:r w:rsidR="005B6DD7">
              <w:rPr>
                <w:noProof/>
                <w:webHidden/>
              </w:rPr>
              <w:fldChar w:fldCharType="begin"/>
            </w:r>
            <w:r w:rsidR="005B6DD7">
              <w:rPr>
                <w:noProof/>
                <w:webHidden/>
              </w:rPr>
              <w:instrText xml:space="preserve"> PAGEREF _Toc44844419 \h </w:instrText>
            </w:r>
            <w:r w:rsidR="005B6DD7">
              <w:rPr>
                <w:noProof/>
                <w:webHidden/>
              </w:rPr>
            </w:r>
            <w:r w:rsidR="005B6DD7">
              <w:rPr>
                <w:noProof/>
                <w:webHidden/>
              </w:rPr>
              <w:fldChar w:fldCharType="separate"/>
            </w:r>
            <w:r w:rsidR="005B6DD7">
              <w:rPr>
                <w:noProof/>
                <w:webHidden/>
              </w:rPr>
              <w:t>13</w:t>
            </w:r>
            <w:r w:rsidR="005B6DD7">
              <w:rPr>
                <w:noProof/>
                <w:webHidden/>
              </w:rPr>
              <w:fldChar w:fldCharType="end"/>
            </w:r>
          </w:hyperlink>
        </w:p>
        <w:p w:rsidR="005B6DD7" w:rsidRDefault="007E040F">
          <w:pPr>
            <w:pStyle w:val="11"/>
            <w:tabs>
              <w:tab w:val="left" w:pos="480"/>
              <w:tab w:val="right" w:leader="dot" w:pos="9622"/>
            </w:tabs>
            <w:rPr>
              <w:rFonts w:asciiTheme="minorHAnsi" w:eastAsiaTheme="minorEastAsia" w:hAnsiTheme="minorHAnsi" w:cstheme="minorBidi"/>
              <w:bCs w:val="0"/>
              <w:iCs w:val="0"/>
              <w:noProof/>
              <w:sz w:val="22"/>
              <w:szCs w:val="22"/>
              <w:lang w:eastAsia="ru-RU"/>
            </w:rPr>
          </w:pPr>
          <w:hyperlink w:anchor="_Toc44844420" w:history="1">
            <w:r w:rsidR="005B6DD7" w:rsidRPr="002E21CC">
              <w:rPr>
                <w:rStyle w:val="a5"/>
                <w:rFonts w:eastAsiaTheme="majorEastAsia"/>
                <w:noProof/>
              </w:rPr>
              <w:t>2</w:t>
            </w:r>
            <w:r w:rsidR="005B6DD7">
              <w:rPr>
                <w:rFonts w:asciiTheme="minorHAnsi" w:eastAsiaTheme="minorEastAsia" w:hAnsiTheme="minorHAnsi" w:cstheme="minorBidi"/>
                <w:bCs w:val="0"/>
                <w:iCs w:val="0"/>
                <w:noProof/>
                <w:sz w:val="22"/>
                <w:szCs w:val="22"/>
                <w:lang w:eastAsia="ru-RU"/>
              </w:rPr>
              <w:tab/>
            </w:r>
            <w:r w:rsidR="005B6DD7" w:rsidRPr="002E21CC">
              <w:rPr>
                <w:rStyle w:val="a5"/>
                <w:noProof/>
              </w:rPr>
              <w:t>РАЗРАБОТКА МОДЕЛИ СИНТАКСИЧЕСКОГО АНАЛИЗАТОРА</w:t>
            </w:r>
            <w:r w:rsidR="005B6DD7">
              <w:rPr>
                <w:noProof/>
                <w:webHidden/>
              </w:rPr>
              <w:tab/>
            </w:r>
            <w:r w:rsidR="005B6DD7">
              <w:rPr>
                <w:noProof/>
                <w:webHidden/>
              </w:rPr>
              <w:fldChar w:fldCharType="begin"/>
            </w:r>
            <w:r w:rsidR="005B6DD7">
              <w:rPr>
                <w:noProof/>
                <w:webHidden/>
              </w:rPr>
              <w:instrText xml:space="preserve"> PAGEREF _Toc44844420 \h </w:instrText>
            </w:r>
            <w:r w:rsidR="005B6DD7">
              <w:rPr>
                <w:noProof/>
                <w:webHidden/>
              </w:rPr>
            </w:r>
            <w:r w:rsidR="005B6DD7">
              <w:rPr>
                <w:noProof/>
                <w:webHidden/>
              </w:rPr>
              <w:fldChar w:fldCharType="separate"/>
            </w:r>
            <w:r w:rsidR="005B6DD7">
              <w:rPr>
                <w:noProof/>
                <w:webHidden/>
              </w:rPr>
              <w:t>19</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1" w:history="1">
            <w:r w:rsidR="005B6DD7" w:rsidRPr="002E21CC">
              <w:rPr>
                <w:rStyle w:val="a5"/>
                <w:noProof/>
                <w14:scene3d>
                  <w14:camera w14:prst="orthographicFront"/>
                  <w14:lightRig w14:rig="threePt" w14:dir="t">
                    <w14:rot w14:lat="0" w14:lon="0" w14:rev="0"/>
                  </w14:lightRig>
                </w14:scene3d>
              </w:rPr>
              <w:t>2.1.</w:t>
            </w:r>
            <w:r w:rsidR="005B6DD7">
              <w:rPr>
                <w:rFonts w:asciiTheme="minorHAnsi" w:eastAsiaTheme="minorEastAsia" w:hAnsiTheme="minorHAnsi" w:cstheme="minorBidi"/>
                <w:bCs w:val="0"/>
                <w:noProof/>
                <w:sz w:val="22"/>
                <w:lang w:eastAsia="ru-RU"/>
              </w:rPr>
              <w:tab/>
            </w:r>
            <w:r w:rsidR="005B6DD7" w:rsidRPr="002E21CC">
              <w:rPr>
                <w:rStyle w:val="a5"/>
                <w:noProof/>
              </w:rPr>
              <w:t>Особенности технологий синтаксического анализа</w:t>
            </w:r>
            <w:r w:rsidR="005B6DD7">
              <w:rPr>
                <w:noProof/>
                <w:webHidden/>
              </w:rPr>
              <w:tab/>
            </w:r>
            <w:r w:rsidR="005B6DD7">
              <w:rPr>
                <w:noProof/>
                <w:webHidden/>
              </w:rPr>
              <w:fldChar w:fldCharType="begin"/>
            </w:r>
            <w:r w:rsidR="005B6DD7">
              <w:rPr>
                <w:noProof/>
                <w:webHidden/>
              </w:rPr>
              <w:instrText xml:space="preserve"> PAGEREF _Toc44844421 \h </w:instrText>
            </w:r>
            <w:r w:rsidR="005B6DD7">
              <w:rPr>
                <w:noProof/>
                <w:webHidden/>
              </w:rPr>
            </w:r>
            <w:r w:rsidR="005B6DD7">
              <w:rPr>
                <w:noProof/>
                <w:webHidden/>
              </w:rPr>
              <w:fldChar w:fldCharType="separate"/>
            </w:r>
            <w:r w:rsidR="005B6DD7">
              <w:rPr>
                <w:noProof/>
                <w:webHidden/>
              </w:rPr>
              <w:t>19</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2" w:history="1">
            <w:r w:rsidR="005B6DD7" w:rsidRPr="002E21CC">
              <w:rPr>
                <w:rStyle w:val="a5"/>
                <w:noProof/>
                <w14:scene3d>
                  <w14:camera w14:prst="orthographicFront"/>
                  <w14:lightRig w14:rig="threePt" w14:dir="t">
                    <w14:rot w14:lat="0" w14:lon="0" w14:rev="0"/>
                  </w14:lightRig>
                </w14:scene3d>
              </w:rPr>
              <w:t>2.2.</w:t>
            </w:r>
            <w:r w:rsidR="005B6DD7">
              <w:rPr>
                <w:rFonts w:asciiTheme="minorHAnsi" w:eastAsiaTheme="minorEastAsia" w:hAnsiTheme="minorHAnsi" w:cstheme="minorBidi"/>
                <w:bCs w:val="0"/>
                <w:noProof/>
                <w:sz w:val="22"/>
                <w:lang w:eastAsia="ru-RU"/>
              </w:rPr>
              <w:tab/>
            </w:r>
            <w:r w:rsidR="005B6DD7" w:rsidRPr="002E21CC">
              <w:rPr>
                <w:rStyle w:val="a5"/>
                <w:noProof/>
              </w:rPr>
              <w:t>Пример синтаксического анализатора</w:t>
            </w:r>
            <w:r w:rsidR="005B6DD7">
              <w:rPr>
                <w:noProof/>
                <w:webHidden/>
              </w:rPr>
              <w:tab/>
            </w:r>
            <w:r w:rsidR="005B6DD7">
              <w:rPr>
                <w:noProof/>
                <w:webHidden/>
              </w:rPr>
              <w:fldChar w:fldCharType="begin"/>
            </w:r>
            <w:r w:rsidR="005B6DD7">
              <w:rPr>
                <w:noProof/>
                <w:webHidden/>
              </w:rPr>
              <w:instrText xml:space="preserve"> PAGEREF _Toc44844422 \h </w:instrText>
            </w:r>
            <w:r w:rsidR="005B6DD7">
              <w:rPr>
                <w:noProof/>
                <w:webHidden/>
              </w:rPr>
            </w:r>
            <w:r w:rsidR="005B6DD7">
              <w:rPr>
                <w:noProof/>
                <w:webHidden/>
              </w:rPr>
              <w:fldChar w:fldCharType="separate"/>
            </w:r>
            <w:r w:rsidR="005B6DD7">
              <w:rPr>
                <w:noProof/>
                <w:webHidden/>
              </w:rPr>
              <w:t>21</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3" w:history="1">
            <w:r w:rsidR="005B6DD7" w:rsidRPr="002E21CC">
              <w:rPr>
                <w:rStyle w:val="a5"/>
                <w:noProof/>
                <w14:scene3d>
                  <w14:camera w14:prst="orthographicFront"/>
                  <w14:lightRig w14:rig="threePt" w14:dir="t">
                    <w14:rot w14:lat="0" w14:lon="0" w14:rev="0"/>
                  </w14:lightRig>
                </w14:scene3d>
              </w:rPr>
              <w:t>2.3.</w:t>
            </w:r>
            <w:r w:rsidR="005B6DD7">
              <w:rPr>
                <w:rFonts w:asciiTheme="minorHAnsi" w:eastAsiaTheme="minorEastAsia" w:hAnsiTheme="minorHAnsi" w:cstheme="minorBidi"/>
                <w:bCs w:val="0"/>
                <w:noProof/>
                <w:sz w:val="22"/>
                <w:lang w:eastAsia="ru-RU"/>
              </w:rPr>
              <w:tab/>
            </w:r>
            <w:r w:rsidR="005B6DD7" w:rsidRPr="002E21CC">
              <w:rPr>
                <w:rStyle w:val="a5"/>
                <w:noProof/>
              </w:rPr>
              <w:t>Машинное обучение и нейросетевые алгоритмы</w:t>
            </w:r>
            <w:r w:rsidR="005B6DD7">
              <w:rPr>
                <w:noProof/>
                <w:webHidden/>
              </w:rPr>
              <w:tab/>
            </w:r>
            <w:r w:rsidR="005B6DD7">
              <w:rPr>
                <w:noProof/>
                <w:webHidden/>
              </w:rPr>
              <w:fldChar w:fldCharType="begin"/>
            </w:r>
            <w:r w:rsidR="005B6DD7">
              <w:rPr>
                <w:noProof/>
                <w:webHidden/>
              </w:rPr>
              <w:instrText xml:space="preserve"> PAGEREF _Toc44844423 \h </w:instrText>
            </w:r>
            <w:r w:rsidR="005B6DD7">
              <w:rPr>
                <w:noProof/>
                <w:webHidden/>
              </w:rPr>
            </w:r>
            <w:r w:rsidR="005B6DD7">
              <w:rPr>
                <w:noProof/>
                <w:webHidden/>
              </w:rPr>
              <w:fldChar w:fldCharType="separate"/>
            </w:r>
            <w:r w:rsidR="005B6DD7">
              <w:rPr>
                <w:noProof/>
                <w:webHidden/>
              </w:rPr>
              <w:t>33</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4" w:history="1">
            <w:r w:rsidR="005B6DD7" w:rsidRPr="002E21CC">
              <w:rPr>
                <w:rStyle w:val="a5"/>
                <w:noProof/>
                <w:lang w:val="en-US"/>
                <w14:scene3d>
                  <w14:camera w14:prst="orthographicFront"/>
                  <w14:lightRig w14:rig="threePt" w14:dir="t">
                    <w14:rot w14:lat="0" w14:lon="0" w14:rev="0"/>
                  </w14:lightRig>
                </w14:scene3d>
              </w:rPr>
              <w:t>2.4.</w:t>
            </w:r>
            <w:r w:rsidR="005B6DD7">
              <w:rPr>
                <w:rFonts w:asciiTheme="minorHAnsi" w:eastAsiaTheme="minorEastAsia" w:hAnsiTheme="minorHAnsi" w:cstheme="minorBidi"/>
                <w:bCs w:val="0"/>
                <w:noProof/>
                <w:sz w:val="22"/>
                <w:lang w:eastAsia="ru-RU"/>
              </w:rPr>
              <w:tab/>
            </w:r>
            <w:r w:rsidR="005B6DD7" w:rsidRPr="002E21CC">
              <w:rPr>
                <w:rStyle w:val="a5"/>
                <w:noProof/>
              </w:rPr>
              <w:t xml:space="preserve">Основные методы машинного обучения для </w:t>
            </w:r>
            <w:r w:rsidR="005B6DD7" w:rsidRPr="002E21CC">
              <w:rPr>
                <w:rStyle w:val="a5"/>
                <w:noProof/>
                <w:lang w:val="en-US"/>
              </w:rPr>
              <w:t>NLP</w:t>
            </w:r>
            <w:r w:rsidR="005B6DD7">
              <w:rPr>
                <w:noProof/>
                <w:webHidden/>
              </w:rPr>
              <w:tab/>
            </w:r>
            <w:r w:rsidR="005B6DD7">
              <w:rPr>
                <w:noProof/>
                <w:webHidden/>
              </w:rPr>
              <w:fldChar w:fldCharType="begin"/>
            </w:r>
            <w:r w:rsidR="005B6DD7">
              <w:rPr>
                <w:noProof/>
                <w:webHidden/>
              </w:rPr>
              <w:instrText xml:space="preserve"> PAGEREF _Toc44844424 \h </w:instrText>
            </w:r>
            <w:r w:rsidR="005B6DD7">
              <w:rPr>
                <w:noProof/>
                <w:webHidden/>
              </w:rPr>
            </w:r>
            <w:r w:rsidR="005B6DD7">
              <w:rPr>
                <w:noProof/>
                <w:webHidden/>
              </w:rPr>
              <w:fldChar w:fldCharType="separate"/>
            </w:r>
            <w:r w:rsidR="005B6DD7">
              <w:rPr>
                <w:noProof/>
                <w:webHidden/>
              </w:rPr>
              <w:t>37</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5" w:history="1">
            <w:r w:rsidR="005B6DD7" w:rsidRPr="002E21CC">
              <w:rPr>
                <w:rStyle w:val="a5"/>
                <w:noProof/>
                <w14:scene3d>
                  <w14:camera w14:prst="orthographicFront"/>
                  <w14:lightRig w14:rig="threePt" w14:dir="t">
                    <w14:rot w14:lat="0" w14:lon="0" w14:rev="0"/>
                  </w14:lightRig>
                </w14:scene3d>
              </w:rPr>
              <w:t>2.5.</w:t>
            </w:r>
            <w:r w:rsidR="005B6DD7">
              <w:rPr>
                <w:rFonts w:asciiTheme="minorHAnsi" w:eastAsiaTheme="minorEastAsia" w:hAnsiTheme="minorHAnsi" w:cstheme="minorBidi"/>
                <w:bCs w:val="0"/>
                <w:noProof/>
                <w:sz w:val="22"/>
                <w:lang w:eastAsia="ru-RU"/>
              </w:rPr>
              <w:tab/>
            </w:r>
            <w:r w:rsidR="005B6DD7" w:rsidRPr="002E21CC">
              <w:rPr>
                <w:rStyle w:val="a5"/>
                <w:noProof/>
              </w:rPr>
              <w:t xml:space="preserve">Алгоритм </w:t>
            </w:r>
            <w:r w:rsidR="005B6DD7" w:rsidRPr="002E21CC">
              <w:rPr>
                <w:rStyle w:val="a5"/>
                <w:noProof/>
                <w:lang w:val="en-US"/>
              </w:rPr>
              <w:t>BERT</w:t>
            </w:r>
            <w:r w:rsidR="005B6DD7" w:rsidRPr="002E21CC">
              <w:rPr>
                <w:rStyle w:val="a5"/>
                <w:noProof/>
              </w:rPr>
              <w:t xml:space="preserve"> для задач анализа текста</w:t>
            </w:r>
            <w:r w:rsidR="005B6DD7">
              <w:rPr>
                <w:noProof/>
                <w:webHidden/>
              </w:rPr>
              <w:tab/>
            </w:r>
            <w:r w:rsidR="005B6DD7">
              <w:rPr>
                <w:noProof/>
                <w:webHidden/>
              </w:rPr>
              <w:fldChar w:fldCharType="begin"/>
            </w:r>
            <w:r w:rsidR="005B6DD7">
              <w:rPr>
                <w:noProof/>
                <w:webHidden/>
              </w:rPr>
              <w:instrText xml:space="preserve"> PAGEREF _Toc44844425 \h </w:instrText>
            </w:r>
            <w:r w:rsidR="005B6DD7">
              <w:rPr>
                <w:noProof/>
                <w:webHidden/>
              </w:rPr>
            </w:r>
            <w:r w:rsidR="005B6DD7">
              <w:rPr>
                <w:noProof/>
                <w:webHidden/>
              </w:rPr>
              <w:fldChar w:fldCharType="separate"/>
            </w:r>
            <w:r w:rsidR="005B6DD7">
              <w:rPr>
                <w:noProof/>
                <w:webHidden/>
              </w:rPr>
              <w:t>45</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6" w:history="1">
            <w:r w:rsidR="005B6DD7" w:rsidRPr="002E21CC">
              <w:rPr>
                <w:rStyle w:val="a5"/>
                <w:noProof/>
                <w14:scene3d>
                  <w14:camera w14:prst="orthographicFront"/>
                  <w14:lightRig w14:rig="threePt" w14:dir="t">
                    <w14:rot w14:lat="0" w14:lon="0" w14:rev="0"/>
                  </w14:lightRig>
                </w14:scene3d>
              </w:rPr>
              <w:t>2.6.</w:t>
            </w:r>
            <w:r w:rsidR="005B6DD7">
              <w:rPr>
                <w:rFonts w:asciiTheme="minorHAnsi" w:eastAsiaTheme="minorEastAsia" w:hAnsiTheme="minorHAnsi" w:cstheme="minorBidi"/>
                <w:bCs w:val="0"/>
                <w:noProof/>
                <w:sz w:val="22"/>
                <w:lang w:eastAsia="ru-RU"/>
              </w:rPr>
              <w:tab/>
            </w:r>
            <w:r w:rsidR="005B6DD7" w:rsidRPr="002E21CC">
              <w:rPr>
                <w:rStyle w:val="a5"/>
                <w:noProof/>
              </w:rPr>
              <w:t xml:space="preserve">Адаптация модели </w:t>
            </w:r>
            <w:r w:rsidR="005B6DD7" w:rsidRPr="002E21CC">
              <w:rPr>
                <w:rStyle w:val="a5"/>
                <w:noProof/>
                <w:lang w:val="en-US"/>
              </w:rPr>
              <w:t>BERT</w:t>
            </w:r>
            <w:r w:rsidR="005B6DD7" w:rsidRPr="002E21CC">
              <w:rPr>
                <w:rStyle w:val="a5"/>
                <w:noProof/>
              </w:rPr>
              <w:t xml:space="preserve"> под задачу</w:t>
            </w:r>
            <w:r w:rsidR="005B6DD7">
              <w:rPr>
                <w:noProof/>
                <w:webHidden/>
              </w:rPr>
              <w:tab/>
            </w:r>
            <w:r w:rsidR="005B6DD7">
              <w:rPr>
                <w:noProof/>
                <w:webHidden/>
              </w:rPr>
              <w:fldChar w:fldCharType="begin"/>
            </w:r>
            <w:r w:rsidR="005B6DD7">
              <w:rPr>
                <w:noProof/>
                <w:webHidden/>
              </w:rPr>
              <w:instrText xml:space="preserve"> PAGEREF _Toc44844426 \h </w:instrText>
            </w:r>
            <w:r w:rsidR="005B6DD7">
              <w:rPr>
                <w:noProof/>
                <w:webHidden/>
              </w:rPr>
            </w:r>
            <w:r w:rsidR="005B6DD7">
              <w:rPr>
                <w:noProof/>
                <w:webHidden/>
              </w:rPr>
              <w:fldChar w:fldCharType="separate"/>
            </w:r>
            <w:r w:rsidR="005B6DD7">
              <w:rPr>
                <w:noProof/>
                <w:webHidden/>
              </w:rPr>
              <w:t>49</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7" w:history="1">
            <w:r w:rsidR="005B6DD7" w:rsidRPr="002E21CC">
              <w:rPr>
                <w:rStyle w:val="a5"/>
                <w:noProof/>
                <w14:scene3d>
                  <w14:camera w14:prst="orthographicFront"/>
                  <w14:lightRig w14:rig="threePt" w14:dir="t">
                    <w14:rot w14:lat="0" w14:lon="0" w14:rev="0"/>
                  </w14:lightRig>
                </w14:scene3d>
              </w:rPr>
              <w:t>2.7.</w:t>
            </w:r>
            <w:r w:rsidR="005B6DD7">
              <w:rPr>
                <w:rFonts w:asciiTheme="minorHAnsi" w:eastAsiaTheme="minorEastAsia" w:hAnsiTheme="minorHAnsi" w:cstheme="minorBidi"/>
                <w:bCs w:val="0"/>
                <w:noProof/>
                <w:sz w:val="22"/>
                <w:lang w:eastAsia="ru-RU"/>
              </w:rPr>
              <w:tab/>
            </w:r>
            <w:r w:rsidR="005B6DD7" w:rsidRPr="002E21CC">
              <w:rPr>
                <w:rStyle w:val="a5"/>
                <w:noProof/>
              </w:rPr>
              <w:t>Формулировка задачи</w:t>
            </w:r>
            <w:r w:rsidR="005B6DD7">
              <w:rPr>
                <w:noProof/>
                <w:webHidden/>
              </w:rPr>
              <w:tab/>
            </w:r>
            <w:r w:rsidR="005B6DD7">
              <w:rPr>
                <w:noProof/>
                <w:webHidden/>
              </w:rPr>
              <w:fldChar w:fldCharType="begin"/>
            </w:r>
            <w:r w:rsidR="005B6DD7">
              <w:rPr>
                <w:noProof/>
                <w:webHidden/>
              </w:rPr>
              <w:instrText xml:space="preserve"> PAGEREF _Toc44844427 \h </w:instrText>
            </w:r>
            <w:r w:rsidR="005B6DD7">
              <w:rPr>
                <w:noProof/>
                <w:webHidden/>
              </w:rPr>
            </w:r>
            <w:r w:rsidR="005B6DD7">
              <w:rPr>
                <w:noProof/>
                <w:webHidden/>
              </w:rPr>
              <w:fldChar w:fldCharType="separate"/>
            </w:r>
            <w:r w:rsidR="005B6DD7">
              <w:rPr>
                <w:noProof/>
                <w:webHidden/>
              </w:rPr>
              <w:t>50</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28" w:history="1">
            <w:r w:rsidR="005B6DD7" w:rsidRPr="002E21CC">
              <w:rPr>
                <w:rStyle w:val="a5"/>
                <w:noProof/>
                <w14:scene3d>
                  <w14:camera w14:prst="orthographicFront"/>
                  <w14:lightRig w14:rig="threePt" w14:dir="t">
                    <w14:rot w14:lat="0" w14:lon="0" w14:rev="0"/>
                  </w14:lightRig>
                </w14:scene3d>
              </w:rPr>
              <w:t>2.8.</w:t>
            </w:r>
            <w:r w:rsidR="005B6DD7">
              <w:rPr>
                <w:rFonts w:asciiTheme="minorHAnsi" w:eastAsiaTheme="minorEastAsia" w:hAnsiTheme="minorHAnsi" w:cstheme="minorBidi"/>
                <w:bCs w:val="0"/>
                <w:noProof/>
                <w:sz w:val="22"/>
                <w:lang w:eastAsia="ru-RU"/>
              </w:rPr>
              <w:tab/>
            </w:r>
            <w:r w:rsidR="005B6DD7" w:rsidRPr="002E21CC">
              <w:rPr>
                <w:rStyle w:val="a5"/>
                <w:noProof/>
              </w:rPr>
              <w:t>Создание модели синтаксического анализа</w:t>
            </w:r>
            <w:r w:rsidR="005B6DD7">
              <w:rPr>
                <w:noProof/>
                <w:webHidden/>
              </w:rPr>
              <w:tab/>
            </w:r>
            <w:r w:rsidR="005B6DD7">
              <w:rPr>
                <w:noProof/>
                <w:webHidden/>
              </w:rPr>
              <w:fldChar w:fldCharType="begin"/>
            </w:r>
            <w:r w:rsidR="005B6DD7">
              <w:rPr>
                <w:noProof/>
                <w:webHidden/>
              </w:rPr>
              <w:instrText xml:space="preserve"> PAGEREF _Toc44844428 \h </w:instrText>
            </w:r>
            <w:r w:rsidR="005B6DD7">
              <w:rPr>
                <w:noProof/>
                <w:webHidden/>
              </w:rPr>
            </w:r>
            <w:r w:rsidR="005B6DD7">
              <w:rPr>
                <w:noProof/>
                <w:webHidden/>
              </w:rPr>
              <w:fldChar w:fldCharType="separate"/>
            </w:r>
            <w:r w:rsidR="005B6DD7">
              <w:rPr>
                <w:noProof/>
                <w:webHidden/>
              </w:rPr>
              <w:t>51</w:t>
            </w:r>
            <w:r w:rsidR="005B6DD7">
              <w:rPr>
                <w:noProof/>
                <w:webHidden/>
              </w:rPr>
              <w:fldChar w:fldCharType="end"/>
            </w:r>
          </w:hyperlink>
        </w:p>
        <w:p w:rsidR="005B6DD7" w:rsidRDefault="007E040F">
          <w:pPr>
            <w:pStyle w:val="11"/>
            <w:tabs>
              <w:tab w:val="left" w:pos="480"/>
              <w:tab w:val="right" w:leader="dot" w:pos="9622"/>
            </w:tabs>
            <w:rPr>
              <w:rFonts w:asciiTheme="minorHAnsi" w:eastAsiaTheme="minorEastAsia" w:hAnsiTheme="minorHAnsi" w:cstheme="minorBidi"/>
              <w:bCs w:val="0"/>
              <w:iCs w:val="0"/>
              <w:noProof/>
              <w:sz w:val="22"/>
              <w:szCs w:val="22"/>
              <w:lang w:eastAsia="ru-RU"/>
            </w:rPr>
          </w:pPr>
          <w:hyperlink w:anchor="_Toc44844429" w:history="1">
            <w:r w:rsidR="005B6DD7" w:rsidRPr="002E21CC">
              <w:rPr>
                <w:rStyle w:val="a5"/>
                <w:rFonts w:eastAsiaTheme="majorEastAsia"/>
                <w:noProof/>
              </w:rPr>
              <w:t>3</w:t>
            </w:r>
            <w:r w:rsidR="005B6DD7">
              <w:rPr>
                <w:rFonts w:asciiTheme="minorHAnsi" w:eastAsiaTheme="minorEastAsia" w:hAnsiTheme="minorHAnsi" w:cstheme="minorBidi"/>
                <w:bCs w:val="0"/>
                <w:iCs w:val="0"/>
                <w:noProof/>
                <w:sz w:val="22"/>
                <w:szCs w:val="22"/>
                <w:lang w:eastAsia="ru-RU"/>
              </w:rPr>
              <w:tab/>
            </w:r>
            <w:r w:rsidR="005B6DD7" w:rsidRPr="002E21CC">
              <w:rPr>
                <w:rStyle w:val="a5"/>
                <w:noProof/>
              </w:rPr>
              <w:t>ЭКСПЕРИМЕНТАЛЬНАЯ ЧАСТЬ</w:t>
            </w:r>
            <w:r w:rsidR="005B6DD7">
              <w:rPr>
                <w:noProof/>
                <w:webHidden/>
              </w:rPr>
              <w:tab/>
            </w:r>
            <w:r w:rsidR="005B6DD7">
              <w:rPr>
                <w:noProof/>
                <w:webHidden/>
              </w:rPr>
              <w:fldChar w:fldCharType="begin"/>
            </w:r>
            <w:r w:rsidR="005B6DD7">
              <w:rPr>
                <w:noProof/>
                <w:webHidden/>
              </w:rPr>
              <w:instrText xml:space="preserve"> PAGEREF _Toc44844429 \h </w:instrText>
            </w:r>
            <w:r w:rsidR="005B6DD7">
              <w:rPr>
                <w:noProof/>
                <w:webHidden/>
              </w:rPr>
            </w:r>
            <w:r w:rsidR="005B6DD7">
              <w:rPr>
                <w:noProof/>
                <w:webHidden/>
              </w:rPr>
              <w:fldChar w:fldCharType="separate"/>
            </w:r>
            <w:r w:rsidR="005B6DD7">
              <w:rPr>
                <w:noProof/>
                <w:webHidden/>
              </w:rPr>
              <w:t>54</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30" w:history="1">
            <w:r w:rsidR="005B6DD7" w:rsidRPr="002E21CC">
              <w:rPr>
                <w:rStyle w:val="a5"/>
                <w:noProof/>
                <w14:scene3d>
                  <w14:camera w14:prst="orthographicFront"/>
                  <w14:lightRig w14:rig="threePt" w14:dir="t">
                    <w14:rot w14:lat="0" w14:lon="0" w14:rev="0"/>
                  </w14:lightRig>
                </w14:scene3d>
              </w:rPr>
              <w:t>3.1.</w:t>
            </w:r>
            <w:r w:rsidR="005B6DD7">
              <w:rPr>
                <w:rFonts w:asciiTheme="minorHAnsi" w:eastAsiaTheme="minorEastAsia" w:hAnsiTheme="minorHAnsi" w:cstheme="minorBidi"/>
                <w:bCs w:val="0"/>
                <w:noProof/>
                <w:sz w:val="22"/>
                <w:lang w:eastAsia="ru-RU"/>
              </w:rPr>
              <w:tab/>
            </w:r>
            <w:r w:rsidR="005B6DD7" w:rsidRPr="002E21CC">
              <w:rPr>
                <w:rStyle w:val="a5"/>
                <w:noProof/>
              </w:rPr>
              <w:t>Исходные данные и обучающая выборка</w:t>
            </w:r>
            <w:r w:rsidR="005B6DD7">
              <w:rPr>
                <w:noProof/>
                <w:webHidden/>
              </w:rPr>
              <w:tab/>
            </w:r>
            <w:r w:rsidR="005B6DD7">
              <w:rPr>
                <w:noProof/>
                <w:webHidden/>
              </w:rPr>
              <w:fldChar w:fldCharType="begin"/>
            </w:r>
            <w:r w:rsidR="005B6DD7">
              <w:rPr>
                <w:noProof/>
                <w:webHidden/>
              </w:rPr>
              <w:instrText xml:space="preserve"> PAGEREF _Toc44844430 \h </w:instrText>
            </w:r>
            <w:r w:rsidR="005B6DD7">
              <w:rPr>
                <w:noProof/>
                <w:webHidden/>
              </w:rPr>
            </w:r>
            <w:r w:rsidR="005B6DD7">
              <w:rPr>
                <w:noProof/>
                <w:webHidden/>
              </w:rPr>
              <w:fldChar w:fldCharType="separate"/>
            </w:r>
            <w:r w:rsidR="005B6DD7">
              <w:rPr>
                <w:noProof/>
                <w:webHidden/>
              </w:rPr>
              <w:t>54</w:t>
            </w:r>
            <w:r w:rsidR="005B6DD7">
              <w:rPr>
                <w:noProof/>
                <w:webHidden/>
              </w:rPr>
              <w:fldChar w:fldCharType="end"/>
            </w:r>
          </w:hyperlink>
        </w:p>
        <w:p w:rsidR="005B6DD7" w:rsidRDefault="007E040F">
          <w:pPr>
            <w:pStyle w:val="21"/>
            <w:tabs>
              <w:tab w:val="left" w:pos="1200"/>
              <w:tab w:val="right" w:leader="dot" w:pos="9622"/>
            </w:tabs>
            <w:rPr>
              <w:rFonts w:asciiTheme="minorHAnsi" w:eastAsiaTheme="minorEastAsia" w:hAnsiTheme="minorHAnsi" w:cstheme="minorBidi"/>
              <w:bCs w:val="0"/>
              <w:noProof/>
              <w:sz w:val="22"/>
              <w:lang w:eastAsia="ru-RU"/>
            </w:rPr>
          </w:pPr>
          <w:hyperlink w:anchor="_Toc44844431" w:history="1">
            <w:r w:rsidR="005B6DD7" w:rsidRPr="002E21CC">
              <w:rPr>
                <w:rStyle w:val="a5"/>
                <w:noProof/>
              </w:rPr>
              <w:t>3.1.1.</w:t>
            </w:r>
            <w:r w:rsidR="005B6DD7">
              <w:rPr>
                <w:rFonts w:asciiTheme="minorHAnsi" w:eastAsiaTheme="minorEastAsia" w:hAnsiTheme="minorHAnsi" w:cstheme="minorBidi"/>
                <w:bCs w:val="0"/>
                <w:noProof/>
                <w:sz w:val="22"/>
                <w:lang w:eastAsia="ru-RU"/>
              </w:rPr>
              <w:tab/>
            </w:r>
            <w:r w:rsidR="005B6DD7" w:rsidRPr="002E21CC">
              <w:rPr>
                <w:rStyle w:val="a5"/>
                <w:noProof/>
              </w:rPr>
              <w:t>Наборы данных в нейросетевых алгоритмах</w:t>
            </w:r>
            <w:r w:rsidR="005B6DD7">
              <w:rPr>
                <w:noProof/>
                <w:webHidden/>
              </w:rPr>
              <w:tab/>
            </w:r>
            <w:r w:rsidR="005B6DD7">
              <w:rPr>
                <w:noProof/>
                <w:webHidden/>
              </w:rPr>
              <w:fldChar w:fldCharType="begin"/>
            </w:r>
            <w:r w:rsidR="005B6DD7">
              <w:rPr>
                <w:noProof/>
                <w:webHidden/>
              </w:rPr>
              <w:instrText xml:space="preserve"> PAGEREF _Toc44844431 \h </w:instrText>
            </w:r>
            <w:r w:rsidR="005B6DD7">
              <w:rPr>
                <w:noProof/>
                <w:webHidden/>
              </w:rPr>
            </w:r>
            <w:r w:rsidR="005B6DD7">
              <w:rPr>
                <w:noProof/>
                <w:webHidden/>
              </w:rPr>
              <w:fldChar w:fldCharType="separate"/>
            </w:r>
            <w:r w:rsidR="005B6DD7">
              <w:rPr>
                <w:noProof/>
                <w:webHidden/>
              </w:rPr>
              <w:t>54</w:t>
            </w:r>
            <w:r w:rsidR="005B6DD7">
              <w:rPr>
                <w:noProof/>
                <w:webHidden/>
              </w:rPr>
              <w:fldChar w:fldCharType="end"/>
            </w:r>
          </w:hyperlink>
        </w:p>
        <w:p w:rsidR="005B6DD7" w:rsidRDefault="007E040F">
          <w:pPr>
            <w:pStyle w:val="21"/>
            <w:tabs>
              <w:tab w:val="left" w:pos="1200"/>
              <w:tab w:val="right" w:leader="dot" w:pos="9622"/>
            </w:tabs>
            <w:rPr>
              <w:rFonts w:asciiTheme="minorHAnsi" w:eastAsiaTheme="minorEastAsia" w:hAnsiTheme="minorHAnsi" w:cstheme="minorBidi"/>
              <w:bCs w:val="0"/>
              <w:noProof/>
              <w:sz w:val="22"/>
              <w:lang w:eastAsia="ru-RU"/>
            </w:rPr>
          </w:pPr>
          <w:hyperlink w:anchor="_Toc44844432" w:history="1">
            <w:r w:rsidR="005B6DD7" w:rsidRPr="002E21CC">
              <w:rPr>
                <w:rStyle w:val="a5"/>
                <w:noProof/>
              </w:rPr>
              <w:t>3.1.2.</w:t>
            </w:r>
            <w:r w:rsidR="005B6DD7">
              <w:rPr>
                <w:rFonts w:asciiTheme="minorHAnsi" w:eastAsiaTheme="minorEastAsia" w:hAnsiTheme="minorHAnsi" w:cstheme="minorBidi"/>
                <w:bCs w:val="0"/>
                <w:noProof/>
                <w:sz w:val="22"/>
                <w:lang w:eastAsia="ru-RU"/>
              </w:rPr>
              <w:tab/>
            </w:r>
            <w:r w:rsidR="005B6DD7" w:rsidRPr="002E21CC">
              <w:rPr>
                <w:rStyle w:val="a5"/>
                <w:noProof/>
              </w:rPr>
              <w:t>Национальный корпус русского языка</w:t>
            </w:r>
            <w:r w:rsidR="005B6DD7">
              <w:rPr>
                <w:noProof/>
                <w:webHidden/>
              </w:rPr>
              <w:tab/>
            </w:r>
            <w:r w:rsidR="005B6DD7">
              <w:rPr>
                <w:noProof/>
                <w:webHidden/>
              </w:rPr>
              <w:fldChar w:fldCharType="begin"/>
            </w:r>
            <w:r w:rsidR="005B6DD7">
              <w:rPr>
                <w:noProof/>
                <w:webHidden/>
              </w:rPr>
              <w:instrText xml:space="preserve"> PAGEREF _Toc44844432 \h </w:instrText>
            </w:r>
            <w:r w:rsidR="005B6DD7">
              <w:rPr>
                <w:noProof/>
                <w:webHidden/>
              </w:rPr>
            </w:r>
            <w:r w:rsidR="005B6DD7">
              <w:rPr>
                <w:noProof/>
                <w:webHidden/>
              </w:rPr>
              <w:fldChar w:fldCharType="separate"/>
            </w:r>
            <w:r w:rsidR="005B6DD7">
              <w:rPr>
                <w:noProof/>
                <w:webHidden/>
              </w:rPr>
              <w:t>57</w:t>
            </w:r>
            <w:r w:rsidR="005B6DD7">
              <w:rPr>
                <w:noProof/>
                <w:webHidden/>
              </w:rPr>
              <w:fldChar w:fldCharType="end"/>
            </w:r>
          </w:hyperlink>
        </w:p>
        <w:p w:rsidR="005B6DD7" w:rsidRDefault="007E040F">
          <w:pPr>
            <w:pStyle w:val="21"/>
            <w:tabs>
              <w:tab w:val="left" w:pos="1200"/>
              <w:tab w:val="right" w:leader="dot" w:pos="9622"/>
            </w:tabs>
            <w:rPr>
              <w:rFonts w:asciiTheme="minorHAnsi" w:eastAsiaTheme="minorEastAsia" w:hAnsiTheme="minorHAnsi" w:cstheme="minorBidi"/>
              <w:bCs w:val="0"/>
              <w:noProof/>
              <w:sz w:val="22"/>
              <w:lang w:eastAsia="ru-RU"/>
            </w:rPr>
          </w:pPr>
          <w:hyperlink w:anchor="_Toc44844433" w:history="1">
            <w:r w:rsidR="005B6DD7" w:rsidRPr="002E21CC">
              <w:rPr>
                <w:rStyle w:val="a5"/>
                <w:noProof/>
              </w:rPr>
              <w:t>3.1.3.</w:t>
            </w:r>
            <w:r w:rsidR="005B6DD7">
              <w:rPr>
                <w:rFonts w:asciiTheme="minorHAnsi" w:eastAsiaTheme="minorEastAsia" w:hAnsiTheme="minorHAnsi" w:cstheme="minorBidi"/>
                <w:bCs w:val="0"/>
                <w:noProof/>
                <w:sz w:val="22"/>
                <w:lang w:eastAsia="ru-RU"/>
              </w:rPr>
              <w:tab/>
            </w:r>
            <w:r w:rsidR="005B6DD7" w:rsidRPr="002E21CC">
              <w:rPr>
                <w:rStyle w:val="a5"/>
                <w:noProof/>
                <w:lang w:val="en-US"/>
              </w:rPr>
              <w:t xml:space="preserve">SynTagRus – </w:t>
            </w:r>
            <w:r w:rsidR="005B6DD7" w:rsidRPr="002E21CC">
              <w:rPr>
                <w:rStyle w:val="a5"/>
                <w:noProof/>
              </w:rPr>
              <w:t>синтаксический корпус</w:t>
            </w:r>
            <w:r w:rsidR="005B6DD7">
              <w:rPr>
                <w:noProof/>
                <w:webHidden/>
              </w:rPr>
              <w:tab/>
            </w:r>
            <w:r w:rsidR="005B6DD7">
              <w:rPr>
                <w:noProof/>
                <w:webHidden/>
              </w:rPr>
              <w:fldChar w:fldCharType="begin"/>
            </w:r>
            <w:r w:rsidR="005B6DD7">
              <w:rPr>
                <w:noProof/>
                <w:webHidden/>
              </w:rPr>
              <w:instrText xml:space="preserve"> PAGEREF _Toc44844433 \h </w:instrText>
            </w:r>
            <w:r w:rsidR="005B6DD7">
              <w:rPr>
                <w:noProof/>
                <w:webHidden/>
              </w:rPr>
            </w:r>
            <w:r w:rsidR="005B6DD7">
              <w:rPr>
                <w:noProof/>
                <w:webHidden/>
              </w:rPr>
              <w:fldChar w:fldCharType="separate"/>
            </w:r>
            <w:r w:rsidR="005B6DD7">
              <w:rPr>
                <w:noProof/>
                <w:webHidden/>
              </w:rPr>
              <w:t>59</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34" w:history="1">
            <w:r w:rsidR="005B6DD7" w:rsidRPr="002E21CC">
              <w:rPr>
                <w:rStyle w:val="a5"/>
                <w:noProof/>
                <w14:scene3d>
                  <w14:camera w14:prst="orthographicFront"/>
                  <w14:lightRig w14:rig="threePt" w14:dir="t">
                    <w14:rot w14:lat="0" w14:lon="0" w14:rev="0"/>
                  </w14:lightRig>
                </w14:scene3d>
              </w:rPr>
              <w:t>3.2.</w:t>
            </w:r>
            <w:r w:rsidR="005B6DD7">
              <w:rPr>
                <w:rFonts w:asciiTheme="minorHAnsi" w:eastAsiaTheme="minorEastAsia" w:hAnsiTheme="minorHAnsi" w:cstheme="minorBidi"/>
                <w:bCs w:val="0"/>
                <w:noProof/>
                <w:sz w:val="22"/>
                <w:lang w:eastAsia="ru-RU"/>
              </w:rPr>
              <w:tab/>
            </w:r>
            <w:r w:rsidR="005B6DD7" w:rsidRPr="002E21CC">
              <w:rPr>
                <w:rStyle w:val="a5"/>
                <w:noProof/>
              </w:rPr>
              <w:t>Обучение нейронной сети</w:t>
            </w:r>
            <w:r w:rsidR="005B6DD7">
              <w:rPr>
                <w:noProof/>
                <w:webHidden/>
              </w:rPr>
              <w:tab/>
            </w:r>
            <w:r w:rsidR="005B6DD7">
              <w:rPr>
                <w:noProof/>
                <w:webHidden/>
              </w:rPr>
              <w:fldChar w:fldCharType="begin"/>
            </w:r>
            <w:r w:rsidR="005B6DD7">
              <w:rPr>
                <w:noProof/>
                <w:webHidden/>
              </w:rPr>
              <w:instrText xml:space="preserve"> PAGEREF _Toc44844434 \h </w:instrText>
            </w:r>
            <w:r w:rsidR="005B6DD7">
              <w:rPr>
                <w:noProof/>
                <w:webHidden/>
              </w:rPr>
            </w:r>
            <w:r w:rsidR="005B6DD7">
              <w:rPr>
                <w:noProof/>
                <w:webHidden/>
              </w:rPr>
              <w:fldChar w:fldCharType="separate"/>
            </w:r>
            <w:r w:rsidR="005B6DD7">
              <w:rPr>
                <w:noProof/>
                <w:webHidden/>
              </w:rPr>
              <w:t>61</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35" w:history="1">
            <w:r w:rsidR="005B6DD7" w:rsidRPr="002E21CC">
              <w:rPr>
                <w:rStyle w:val="a5"/>
                <w:noProof/>
                <w14:scene3d>
                  <w14:camera w14:prst="orthographicFront"/>
                  <w14:lightRig w14:rig="threePt" w14:dir="t">
                    <w14:rot w14:lat="0" w14:lon="0" w14:rev="0"/>
                  </w14:lightRig>
                </w14:scene3d>
              </w:rPr>
              <w:t>3.3.</w:t>
            </w:r>
            <w:r w:rsidR="005B6DD7">
              <w:rPr>
                <w:rFonts w:asciiTheme="minorHAnsi" w:eastAsiaTheme="minorEastAsia" w:hAnsiTheme="minorHAnsi" w:cstheme="minorBidi"/>
                <w:bCs w:val="0"/>
                <w:noProof/>
                <w:sz w:val="22"/>
                <w:lang w:eastAsia="ru-RU"/>
              </w:rPr>
              <w:tab/>
            </w:r>
            <w:r w:rsidR="005B6DD7" w:rsidRPr="002E21CC">
              <w:rPr>
                <w:rStyle w:val="a5"/>
                <w:noProof/>
              </w:rPr>
              <w:t>Формирование синтаксического дерева</w:t>
            </w:r>
            <w:r w:rsidR="005B6DD7">
              <w:rPr>
                <w:noProof/>
                <w:webHidden/>
              </w:rPr>
              <w:tab/>
            </w:r>
            <w:r w:rsidR="005B6DD7">
              <w:rPr>
                <w:noProof/>
                <w:webHidden/>
              </w:rPr>
              <w:fldChar w:fldCharType="begin"/>
            </w:r>
            <w:r w:rsidR="005B6DD7">
              <w:rPr>
                <w:noProof/>
                <w:webHidden/>
              </w:rPr>
              <w:instrText xml:space="preserve"> PAGEREF _Toc44844435 \h </w:instrText>
            </w:r>
            <w:r w:rsidR="005B6DD7">
              <w:rPr>
                <w:noProof/>
                <w:webHidden/>
              </w:rPr>
            </w:r>
            <w:r w:rsidR="005B6DD7">
              <w:rPr>
                <w:noProof/>
                <w:webHidden/>
              </w:rPr>
              <w:fldChar w:fldCharType="separate"/>
            </w:r>
            <w:r w:rsidR="005B6DD7">
              <w:rPr>
                <w:noProof/>
                <w:webHidden/>
              </w:rPr>
              <w:t>70</w:t>
            </w:r>
            <w:r w:rsidR="005B6DD7">
              <w:rPr>
                <w:noProof/>
                <w:webHidden/>
              </w:rPr>
              <w:fldChar w:fldCharType="end"/>
            </w:r>
          </w:hyperlink>
        </w:p>
        <w:p w:rsidR="005B6DD7" w:rsidRDefault="007E040F">
          <w:pPr>
            <w:pStyle w:val="21"/>
            <w:tabs>
              <w:tab w:val="left" w:pos="960"/>
              <w:tab w:val="right" w:leader="dot" w:pos="9622"/>
            </w:tabs>
            <w:rPr>
              <w:rFonts w:asciiTheme="minorHAnsi" w:eastAsiaTheme="minorEastAsia" w:hAnsiTheme="minorHAnsi" w:cstheme="minorBidi"/>
              <w:bCs w:val="0"/>
              <w:noProof/>
              <w:sz w:val="22"/>
              <w:lang w:eastAsia="ru-RU"/>
            </w:rPr>
          </w:pPr>
          <w:hyperlink w:anchor="_Toc44844436" w:history="1">
            <w:r w:rsidR="005B6DD7" w:rsidRPr="002E21CC">
              <w:rPr>
                <w:rStyle w:val="a5"/>
                <w:noProof/>
                <w14:scene3d>
                  <w14:camera w14:prst="orthographicFront"/>
                  <w14:lightRig w14:rig="threePt" w14:dir="t">
                    <w14:rot w14:lat="0" w14:lon="0" w14:rev="0"/>
                  </w14:lightRig>
                </w14:scene3d>
              </w:rPr>
              <w:t>3.4.</w:t>
            </w:r>
            <w:r w:rsidR="005B6DD7">
              <w:rPr>
                <w:rFonts w:asciiTheme="minorHAnsi" w:eastAsiaTheme="minorEastAsia" w:hAnsiTheme="minorHAnsi" w:cstheme="minorBidi"/>
                <w:bCs w:val="0"/>
                <w:noProof/>
                <w:sz w:val="22"/>
                <w:lang w:eastAsia="ru-RU"/>
              </w:rPr>
              <w:tab/>
            </w:r>
            <w:r w:rsidR="005B6DD7" w:rsidRPr="002E21CC">
              <w:rPr>
                <w:rStyle w:val="a5"/>
                <w:noProof/>
              </w:rPr>
              <w:t>Результаты</w:t>
            </w:r>
            <w:r w:rsidR="005B6DD7">
              <w:rPr>
                <w:noProof/>
                <w:webHidden/>
              </w:rPr>
              <w:tab/>
            </w:r>
            <w:r w:rsidR="005B6DD7">
              <w:rPr>
                <w:noProof/>
                <w:webHidden/>
              </w:rPr>
              <w:fldChar w:fldCharType="begin"/>
            </w:r>
            <w:r w:rsidR="005B6DD7">
              <w:rPr>
                <w:noProof/>
                <w:webHidden/>
              </w:rPr>
              <w:instrText xml:space="preserve"> PAGEREF _Toc44844436 \h </w:instrText>
            </w:r>
            <w:r w:rsidR="005B6DD7">
              <w:rPr>
                <w:noProof/>
                <w:webHidden/>
              </w:rPr>
            </w:r>
            <w:r w:rsidR="005B6DD7">
              <w:rPr>
                <w:noProof/>
                <w:webHidden/>
              </w:rPr>
              <w:fldChar w:fldCharType="separate"/>
            </w:r>
            <w:r w:rsidR="005B6DD7">
              <w:rPr>
                <w:noProof/>
                <w:webHidden/>
              </w:rPr>
              <w:t>73</w:t>
            </w:r>
            <w:r w:rsidR="005B6DD7">
              <w:rPr>
                <w:noProof/>
                <w:webHidden/>
              </w:rPr>
              <w:fldChar w:fldCharType="end"/>
            </w:r>
          </w:hyperlink>
        </w:p>
        <w:p w:rsidR="005B6DD7" w:rsidRDefault="007E040F">
          <w:pPr>
            <w:pStyle w:val="11"/>
            <w:tabs>
              <w:tab w:val="right" w:leader="dot" w:pos="9622"/>
            </w:tabs>
            <w:rPr>
              <w:rFonts w:asciiTheme="minorHAnsi" w:eastAsiaTheme="minorEastAsia" w:hAnsiTheme="minorHAnsi" w:cstheme="minorBidi"/>
              <w:bCs w:val="0"/>
              <w:iCs w:val="0"/>
              <w:noProof/>
              <w:sz w:val="22"/>
              <w:szCs w:val="22"/>
              <w:lang w:eastAsia="ru-RU"/>
            </w:rPr>
          </w:pPr>
          <w:hyperlink w:anchor="_Toc44844437" w:history="1">
            <w:r w:rsidR="005B6DD7" w:rsidRPr="002E21CC">
              <w:rPr>
                <w:rStyle w:val="a5"/>
                <w:noProof/>
              </w:rPr>
              <w:t>ЗАКЛЮЧЕНИЕ</w:t>
            </w:r>
            <w:r w:rsidR="005B6DD7">
              <w:rPr>
                <w:noProof/>
                <w:webHidden/>
              </w:rPr>
              <w:tab/>
            </w:r>
            <w:r w:rsidR="005B6DD7">
              <w:rPr>
                <w:noProof/>
                <w:webHidden/>
              </w:rPr>
              <w:fldChar w:fldCharType="begin"/>
            </w:r>
            <w:r w:rsidR="005B6DD7">
              <w:rPr>
                <w:noProof/>
                <w:webHidden/>
              </w:rPr>
              <w:instrText xml:space="preserve"> PAGEREF _Toc44844437 \h </w:instrText>
            </w:r>
            <w:r w:rsidR="005B6DD7">
              <w:rPr>
                <w:noProof/>
                <w:webHidden/>
              </w:rPr>
            </w:r>
            <w:r w:rsidR="005B6DD7">
              <w:rPr>
                <w:noProof/>
                <w:webHidden/>
              </w:rPr>
              <w:fldChar w:fldCharType="separate"/>
            </w:r>
            <w:r w:rsidR="005B6DD7">
              <w:rPr>
                <w:noProof/>
                <w:webHidden/>
              </w:rPr>
              <w:t>74</w:t>
            </w:r>
            <w:r w:rsidR="005B6DD7">
              <w:rPr>
                <w:noProof/>
                <w:webHidden/>
              </w:rPr>
              <w:fldChar w:fldCharType="end"/>
            </w:r>
          </w:hyperlink>
        </w:p>
        <w:p w:rsidR="005B6DD7" w:rsidRDefault="007E040F">
          <w:pPr>
            <w:pStyle w:val="11"/>
            <w:tabs>
              <w:tab w:val="right" w:leader="dot" w:pos="9622"/>
            </w:tabs>
            <w:rPr>
              <w:rFonts w:asciiTheme="minorHAnsi" w:eastAsiaTheme="minorEastAsia" w:hAnsiTheme="minorHAnsi" w:cstheme="minorBidi"/>
              <w:bCs w:val="0"/>
              <w:iCs w:val="0"/>
              <w:noProof/>
              <w:sz w:val="22"/>
              <w:szCs w:val="22"/>
              <w:lang w:eastAsia="ru-RU"/>
            </w:rPr>
          </w:pPr>
          <w:hyperlink w:anchor="_Toc44844438" w:history="1">
            <w:r w:rsidR="005B6DD7" w:rsidRPr="002E21CC">
              <w:rPr>
                <w:rStyle w:val="a5"/>
                <w:noProof/>
              </w:rPr>
              <w:t>СПИСОК ИСПОЛЬЗОВАННЫХ ИСТОЧНИКОВ</w:t>
            </w:r>
            <w:r w:rsidR="005B6DD7">
              <w:rPr>
                <w:noProof/>
                <w:webHidden/>
              </w:rPr>
              <w:tab/>
            </w:r>
            <w:r w:rsidR="005B6DD7">
              <w:rPr>
                <w:noProof/>
                <w:webHidden/>
              </w:rPr>
              <w:fldChar w:fldCharType="begin"/>
            </w:r>
            <w:r w:rsidR="005B6DD7">
              <w:rPr>
                <w:noProof/>
                <w:webHidden/>
              </w:rPr>
              <w:instrText xml:space="preserve"> PAGEREF _Toc44844438 \h </w:instrText>
            </w:r>
            <w:r w:rsidR="005B6DD7">
              <w:rPr>
                <w:noProof/>
                <w:webHidden/>
              </w:rPr>
            </w:r>
            <w:r w:rsidR="005B6DD7">
              <w:rPr>
                <w:noProof/>
                <w:webHidden/>
              </w:rPr>
              <w:fldChar w:fldCharType="separate"/>
            </w:r>
            <w:r w:rsidR="005B6DD7">
              <w:rPr>
                <w:noProof/>
                <w:webHidden/>
              </w:rPr>
              <w:t>75</w:t>
            </w:r>
            <w:r w:rsidR="005B6DD7">
              <w:rPr>
                <w:noProof/>
                <w:webHidden/>
              </w:rPr>
              <w:fldChar w:fldCharType="end"/>
            </w:r>
          </w:hyperlink>
        </w:p>
        <w:p w:rsidR="005B6DD7" w:rsidRDefault="007E040F">
          <w:pPr>
            <w:pStyle w:val="11"/>
            <w:tabs>
              <w:tab w:val="right" w:leader="dot" w:pos="9622"/>
            </w:tabs>
            <w:rPr>
              <w:rFonts w:asciiTheme="minorHAnsi" w:eastAsiaTheme="minorEastAsia" w:hAnsiTheme="minorHAnsi" w:cstheme="minorBidi"/>
              <w:bCs w:val="0"/>
              <w:iCs w:val="0"/>
              <w:noProof/>
              <w:sz w:val="22"/>
              <w:szCs w:val="22"/>
              <w:lang w:eastAsia="ru-RU"/>
            </w:rPr>
          </w:pPr>
          <w:hyperlink w:anchor="_Toc44844439" w:history="1">
            <w:r w:rsidR="005B6DD7" w:rsidRPr="002E21CC">
              <w:rPr>
                <w:rStyle w:val="a5"/>
                <w:noProof/>
              </w:rPr>
              <w:t xml:space="preserve">ПРИЛОЖЕНИЕ </w:t>
            </w:r>
            <w:r w:rsidR="005B6DD7" w:rsidRPr="002E21CC">
              <w:rPr>
                <w:rStyle w:val="a5"/>
                <w:noProof/>
                <w:lang w:val="en-US"/>
              </w:rPr>
              <w:t>A</w:t>
            </w:r>
            <w:r w:rsidR="005B6DD7">
              <w:rPr>
                <w:noProof/>
                <w:webHidden/>
              </w:rPr>
              <w:tab/>
            </w:r>
            <w:r w:rsidR="005B6DD7">
              <w:rPr>
                <w:noProof/>
                <w:webHidden/>
              </w:rPr>
              <w:fldChar w:fldCharType="begin"/>
            </w:r>
            <w:r w:rsidR="005B6DD7">
              <w:rPr>
                <w:noProof/>
                <w:webHidden/>
              </w:rPr>
              <w:instrText xml:space="preserve"> PAGEREF _Toc44844439 \h </w:instrText>
            </w:r>
            <w:r w:rsidR="005B6DD7">
              <w:rPr>
                <w:noProof/>
                <w:webHidden/>
              </w:rPr>
            </w:r>
            <w:r w:rsidR="005B6DD7">
              <w:rPr>
                <w:noProof/>
                <w:webHidden/>
              </w:rPr>
              <w:fldChar w:fldCharType="separate"/>
            </w:r>
            <w:r w:rsidR="005B6DD7">
              <w:rPr>
                <w:noProof/>
                <w:webHidden/>
              </w:rPr>
              <w:t>83</w:t>
            </w:r>
            <w:r w:rsidR="005B6DD7">
              <w:rPr>
                <w:noProof/>
                <w:webHidden/>
              </w:rPr>
              <w:fldChar w:fldCharType="end"/>
            </w:r>
          </w:hyperlink>
        </w:p>
        <w:p w:rsidR="00353893" w:rsidRPr="00281A36" w:rsidRDefault="007E040F" w:rsidP="00C27608">
          <w:pPr>
            <w:pStyle w:val="11"/>
            <w:tabs>
              <w:tab w:val="right" w:leader="dot" w:pos="9622"/>
            </w:tabs>
            <w:rPr>
              <w:szCs w:val="28"/>
            </w:rPr>
          </w:pPr>
          <w:hyperlink w:anchor="_Toc44844441" w:history="1"/>
          <w:hyperlink w:anchor="_Toc44844469" w:history="1">
            <w:r w:rsidR="005B6DD7" w:rsidRPr="002E21CC">
              <w:rPr>
                <w:rStyle w:val="a5"/>
                <w:noProof/>
              </w:rPr>
              <w:t>ПРИЛОЖЕНИЕ Б</w:t>
            </w:r>
            <w:r w:rsidR="005B6DD7">
              <w:rPr>
                <w:noProof/>
                <w:webHidden/>
              </w:rPr>
              <w:tab/>
            </w:r>
            <w:r w:rsidR="005B6DD7">
              <w:rPr>
                <w:noProof/>
                <w:webHidden/>
              </w:rPr>
              <w:fldChar w:fldCharType="begin"/>
            </w:r>
            <w:r w:rsidR="005B6DD7">
              <w:rPr>
                <w:noProof/>
                <w:webHidden/>
              </w:rPr>
              <w:instrText xml:space="preserve"> PAGEREF _Toc44844469 \h </w:instrText>
            </w:r>
            <w:r w:rsidR="005B6DD7">
              <w:rPr>
                <w:noProof/>
                <w:webHidden/>
              </w:rPr>
            </w:r>
            <w:r w:rsidR="005B6DD7">
              <w:rPr>
                <w:noProof/>
                <w:webHidden/>
              </w:rPr>
              <w:fldChar w:fldCharType="separate"/>
            </w:r>
            <w:r w:rsidR="005B6DD7">
              <w:rPr>
                <w:noProof/>
                <w:webHidden/>
              </w:rPr>
              <w:t>90</w:t>
            </w:r>
            <w:r w:rsidR="005B6DD7">
              <w:rPr>
                <w:noProof/>
                <w:webHidden/>
              </w:rPr>
              <w:fldChar w:fldCharType="end"/>
            </w:r>
          </w:hyperlink>
          <w:r w:rsidR="00281B27">
            <w:rPr>
              <w:bCs w:val="0"/>
              <w:i/>
              <w:szCs w:val="28"/>
            </w:rPr>
            <w:fldChar w:fldCharType="end"/>
          </w:r>
        </w:p>
      </w:sdtContent>
    </w:sdt>
    <w:p w:rsidR="008E57F7" w:rsidRPr="00870875" w:rsidRDefault="00931D62" w:rsidP="00870875">
      <w:pPr>
        <w:pStyle w:val="1"/>
        <w:numPr>
          <w:ilvl w:val="0"/>
          <w:numId w:val="0"/>
        </w:numPr>
        <w:jc w:val="center"/>
      </w:pPr>
      <w:r w:rsidRPr="00870875">
        <w:br w:type="page"/>
      </w:r>
      <w:bookmarkStart w:id="0" w:name="_Toc44844414"/>
      <w:r w:rsidR="00635C1F" w:rsidRPr="00870875">
        <w:lastRenderedPageBreak/>
        <w:t>ВВЕДЕНИЕ</w:t>
      </w:r>
      <w:bookmarkEnd w:id="0"/>
    </w:p>
    <w:p w:rsidR="009F345B" w:rsidRDefault="00870875" w:rsidP="00870875">
      <w:pPr>
        <w:tabs>
          <w:tab w:val="left" w:pos="6346"/>
        </w:tabs>
      </w:pPr>
      <w:r>
        <w:tab/>
      </w:r>
    </w:p>
    <w:p w:rsidR="00C27608" w:rsidRPr="00B66402" w:rsidRDefault="00C27608" w:rsidP="00870875">
      <w:pPr>
        <w:tabs>
          <w:tab w:val="left" w:pos="6346"/>
        </w:tabs>
      </w:pPr>
    </w:p>
    <w:p w:rsidR="006C2709" w:rsidRDefault="006C2709" w:rsidP="007B1DE9">
      <w:pPr>
        <w:spacing w:line="360" w:lineRule="auto"/>
        <w:jc w:val="both"/>
        <w:rPr>
          <w:sz w:val="28"/>
          <w:szCs w:val="28"/>
        </w:rPr>
      </w:pPr>
      <w:r>
        <w:rPr>
          <w:sz w:val="28"/>
          <w:szCs w:val="28"/>
        </w:rPr>
        <w:tab/>
        <w:t>Задача анализа текста существую многие годы, а в последнее время, с развитием искусственного интеллекта, чат-ботов, а также широкого распространения социальных сетей и мессенджеров, анализ текста и понимание естественного языка стали одними из важнейших направлений научных и прикладных исследований в области искусственного интеллекта и машинного обучения. Существует множество подходов к решению этой задаче, но пока ни один из них не применяется для решений широкого круга задач анализа текст.</w:t>
      </w:r>
      <w:r>
        <w:rPr>
          <w:sz w:val="28"/>
          <w:szCs w:val="28"/>
        </w:rPr>
        <w:tab/>
        <w:t xml:space="preserve">Одним из возможных прорывных решений в этой области является использование </w:t>
      </w:r>
      <w:proofErr w:type="spellStart"/>
      <w:r>
        <w:rPr>
          <w:sz w:val="28"/>
          <w:szCs w:val="28"/>
        </w:rPr>
        <w:t>графовых</w:t>
      </w:r>
      <w:proofErr w:type="spellEnd"/>
      <w:r>
        <w:rPr>
          <w:sz w:val="28"/>
          <w:szCs w:val="28"/>
        </w:rPr>
        <w:t xml:space="preserve"> моделей для структурирования текста.</w:t>
      </w:r>
      <w:r w:rsidR="006F35D1" w:rsidRPr="00B66402">
        <w:rPr>
          <w:sz w:val="28"/>
          <w:szCs w:val="28"/>
        </w:rPr>
        <w:tab/>
      </w:r>
      <w:r w:rsidR="007B1DE9" w:rsidRPr="007B1DE9">
        <w:rPr>
          <w:sz w:val="28"/>
          <w:szCs w:val="28"/>
        </w:rPr>
        <w:t>Граф</w:t>
      </w:r>
      <w:r w:rsidR="007B1DE9">
        <w:rPr>
          <w:sz w:val="28"/>
          <w:szCs w:val="28"/>
        </w:rPr>
        <w:t>ы</w:t>
      </w:r>
      <w:r>
        <w:rPr>
          <w:sz w:val="28"/>
          <w:szCs w:val="28"/>
        </w:rPr>
        <w:t xml:space="preserve"> хорошо изучены, обладают сильной структурой и взаимосвязью внутренних компонент, а самое главное – существуют естественным образом, </w:t>
      </w:r>
      <w:r w:rsidR="007B1DE9" w:rsidRPr="007B1DE9">
        <w:rPr>
          <w:sz w:val="28"/>
          <w:szCs w:val="28"/>
        </w:rPr>
        <w:t>например, социальный граф</w:t>
      </w:r>
      <w:r w:rsidR="007B1DE9">
        <w:rPr>
          <w:sz w:val="28"/>
          <w:szCs w:val="28"/>
        </w:rPr>
        <w:t xml:space="preserve">, </w:t>
      </w:r>
      <w:r w:rsidR="007B1DE9" w:rsidRPr="007B1DE9">
        <w:rPr>
          <w:sz w:val="28"/>
          <w:szCs w:val="28"/>
        </w:rPr>
        <w:t xml:space="preserve">диффузионный график в социальных сетях, граф цитирования в областях исследований, граф интересов </w:t>
      </w:r>
      <w:r w:rsidR="007E040F" w:rsidRPr="007B1DE9">
        <w:rPr>
          <w:sz w:val="28"/>
          <w:szCs w:val="28"/>
        </w:rPr>
        <w:t>по</w:t>
      </w:r>
      <w:r w:rsidR="007E040F">
        <w:rPr>
          <w:sz w:val="28"/>
          <w:szCs w:val="28"/>
        </w:rPr>
        <w:t>л</w:t>
      </w:r>
      <w:r w:rsidR="007E040F" w:rsidRPr="007B1DE9">
        <w:rPr>
          <w:sz w:val="28"/>
          <w:szCs w:val="28"/>
        </w:rPr>
        <w:t>ьзователей</w:t>
      </w:r>
      <w:r w:rsidR="007B1DE9" w:rsidRPr="007B1DE9">
        <w:rPr>
          <w:sz w:val="28"/>
          <w:szCs w:val="28"/>
        </w:rPr>
        <w:t xml:space="preserve"> в области электронной торговли, граф знаний и т. </w:t>
      </w:r>
      <w:r w:rsidR="007B1DE9">
        <w:rPr>
          <w:sz w:val="28"/>
          <w:szCs w:val="28"/>
        </w:rPr>
        <w:t>д</w:t>
      </w:r>
      <w:r>
        <w:rPr>
          <w:sz w:val="28"/>
          <w:szCs w:val="28"/>
        </w:rPr>
        <w:t>. В последние десятилетия работа с графами получила новый виток развития – так как с появлением мощных вычислительных машин и процессоров, реальным стало решений задачи анализа графа</w:t>
      </w:r>
      <w:r w:rsidR="007B1DE9" w:rsidRPr="007B1DE9">
        <w:rPr>
          <w:sz w:val="28"/>
          <w:szCs w:val="28"/>
        </w:rPr>
        <w:t>.</w:t>
      </w:r>
    </w:p>
    <w:p w:rsidR="00613D96" w:rsidRDefault="00613D96" w:rsidP="00613D96">
      <w:pPr>
        <w:spacing w:line="360" w:lineRule="auto"/>
        <w:ind w:firstLine="720"/>
        <w:jc w:val="both"/>
        <w:rPr>
          <w:sz w:val="28"/>
          <w:szCs w:val="28"/>
        </w:rPr>
      </w:pPr>
      <w:r>
        <w:rPr>
          <w:sz w:val="28"/>
          <w:szCs w:val="28"/>
        </w:rPr>
        <w:t>А</w:t>
      </w:r>
      <w:r w:rsidRPr="00613D96">
        <w:rPr>
          <w:sz w:val="28"/>
          <w:szCs w:val="28"/>
        </w:rPr>
        <w:t xml:space="preserve">нализ </w:t>
      </w:r>
      <w:r>
        <w:rPr>
          <w:sz w:val="28"/>
          <w:szCs w:val="28"/>
        </w:rPr>
        <w:t>графов</w:t>
      </w:r>
      <w:r w:rsidRPr="00613D96">
        <w:rPr>
          <w:sz w:val="28"/>
          <w:szCs w:val="28"/>
        </w:rPr>
        <w:t xml:space="preserve"> может принести пользу многим приложениям, например, путем классификации узлов, группировки узлов, определения местоположения и рекомендации у</w:t>
      </w:r>
      <w:r>
        <w:rPr>
          <w:sz w:val="28"/>
          <w:szCs w:val="28"/>
        </w:rPr>
        <w:t>злов, предсказания ссылок и т. д</w:t>
      </w:r>
      <w:r w:rsidRPr="00613D96">
        <w:rPr>
          <w:sz w:val="28"/>
          <w:szCs w:val="28"/>
        </w:rPr>
        <w:t xml:space="preserve">. Анализируя </w:t>
      </w:r>
      <w:r>
        <w:rPr>
          <w:sz w:val="28"/>
          <w:szCs w:val="28"/>
        </w:rPr>
        <w:t>граф</w:t>
      </w:r>
      <w:r w:rsidRPr="00613D96">
        <w:rPr>
          <w:sz w:val="28"/>
          <w:szCs w:val="28"/>
        </w:rPr>
        <w:t xml:space="preserve"> на основе взаимодействия с пользователями в социальной сети, мы можем классифицировать пользователей. Исследуйте сообщества, рекомендуйте друзей и прогнозируйте взаимодействие между двумя пользователями.</w:t>
      </w:r>
      <w:r>
        <w:rPr>
          <w:sz w:val="28"/>
          <w:szCs w:val="28"/>
        </w:rPr>
        <w:t xml:space="preserve"> </w:t>
      </w:r>
      <w:r w:rsidRPr="00613D96">
        <w:rPr>
          <w:sz w:val="28"/>
          <w:szCs w:val="28"/>
        </w:rPr>
        <w:t xml:space="preserve">Чтобы привести данные в графически структурированную форму, необходимо, чтобы данные были представлены диаграммами в контексте задач, которые необходимо решить. Важно отметить, что каждый объект может быть сведен к компонентам и может быть описан с некоторой точностью с использованием структур диаграмм. Однако это описание должно быть непосредственно связано с задачей. </w:t>
      </w:r>
      <w:r w:rsidRPr="00613D96">
        <w:rPr>
          <w:sz w:val="28"/>
          <w:szCs w:val="28"/>
        </w:rPr>
        <w:lastRenderedPageBreak/>
        <w:t>Этот подход более продуктивен для задачи с различными сетями, где исходные данные имеют структуру, описанную диаграммами. упомянутые социальные сети, веб-графика, биологические сети, сеть транспортных маршрутов и так далее. Также важно отметить, что эти сети очень большие и их сложно структурировать. Поэтому вопрос применения обобщенных структурных диаграмм для этого типа объекта является более чем актуальным, а также вопрос представления элементов диаграммы в малой форме и для использования в качестве входных данных для подходящих ал</w:t>
      </w:r>
      <w:r>
        <w:rPr>
          <w:sz w:val="28"/>
          <w:szCs w:val="28"/>
        </w:rPr>
        <w:t>горитмов для машинного обучения</w:t>
      </w:r>
      <w:r w:rsidRPr="00613D96">
        <w:rPr>
          <w:sz w:val="28"/>
          <w:szCs w:val="28"/>
        </w:rPr>
        <w:t xml:space="preserve"> и глубоко</w:t>
      </w:r>
      <w:r>
        <w:rPr>
          <w:sz w:val="28"/>
          <w:szCs w:val="28"/>
        </w:rPr>
        <w:t>го</w:t>
      </w:r>
      <w:r w:rsidRPr="00613D96">
        <w:rPr>
          <w:sz w:val="28"/>
          <w:szCs w:val="28"/>
        </w:rPr>
        <w:t xml:space="preserve"> обучение. Обоснование имеет несколько преимуществ: уменьшение размера исходных данных без потери информации, уменьшение сложности интерпретации промежуточных и конечных результатов, повышение уровня абстракции рассматриваемого объекта и возможность новой постановки задачи с возможной вероятностью. другие методы для использования.</w:t>
      </w:r>
    </w:p>
    <w:p w:rsidR="00B66402" w:rsidRPr="008E2677" w:rsidRDefault="00B66402" w:rsidP="00F665B4">
      <w:pPr>
        <w:spacing w:line="360" w:lineRule="auto"/>
        <w:jc w:val="both"/>
        <w:rPr>
          <w:sz w:val="28"/>
          <w:szCs w:val="28"/>
        </w:rPr>
      </w:pPr>
      <w:r w:rsidRPr="00B66402">
        <w:rPr>
          <w:sz w:val="28"/>
          <w:szCs w:val="28"/>
        </w:rPr>
        <w:tab/>
      </w:r>
      <w:r w:rsidR="00E61B7C">
        <w:rPr>
          <w:sz w:val="28"/>
          <w:szCs w:val="28"/>
        </w:rPr>
        <w:t>Модель</w:t>
      </w:r>
      <w:r>
        <w:rPr>
          <w:sz w:val="28"/>
          <w:szCs w:val="28"/>
        </w:rPr>
        <w:t xml:space="preserve"> </w:t>
      </w:r>
      <w:proofErr w:type="spellStart"/>
      <w:r>
        <w:rPr>
          <w:sz w:val="28"/>
          <w:szCs w:val="28"/>
        </w:rPr>
        <w:t>метаграфа</w:t>
      </w:r>
      <w:proofErr w:type="spellEnd"/>
      <w:r>
        <w:rPr>
          <w:sz w:val="28"/>
          <w:szCs w:val="28"/>
        </w:rPr>
        <w:t xml:space="preserve"> </w:t>
      </w:r>
      <w:r w:rsidR="00613D96" w:rsidRPr="00613D96">
        <w:rPr>
          <w:sz w:val="28"/>
          <w:szCs w:val="28"/>
        </w:rPr>
        <w:t>имеет значительный уровень абстракции, который, как упоминалось выше, актуален в сложных сетях.</w:t>
      </w:r>
      <w:r w:rsidR="00613D96">
        <w:rPr>
          <w:sz w:val="28"/>
          <w:szCs w:val="28"/>
        </w:rPr>
        <w:t xml:space="preserve"> Используя предлагаемую</w:t>
      </w:r>
      <w:r w:rsidR="00E61B7C">
        <w:rPr>
          <w:sz w:val="28"/>
          <w:szCs w:val="28"/>
        </w:rPr>
        <w:t xml:space="preserve"> автором </w:t>
      </w:r>
      <w:r w:rsidR="00613D96">
        <w:rPr>
          <w:sz w:val="28"/>
          <w:szCs w:val="28"/>
        </w:rPr>
        <w:t>методику</w:t>
      </w:r>
      <w:r w:rsidR="008E2677">
        <w:rPr>
          <w:sz w:val="28"/>
          <w:szCs w:val="28"/>
        </w:rPr>
        <w:t xml:space="preserve"> </w:t>
      </w:r>
      <w:r w:rsidR="00613D96">
        <w:rPr>
          <w:sz w:val="28"/>
          <w:szCs w:val="28"/>
        </w:rPr>
        <w:t>встраивания</w:t>
      </w:r>
      <w:r w:rsidR="004106E5">
        <w:rPr>
          <w:sz w:val="28"/>
          <w:szCs w:val="28"/>
        </w:rPr>
        <w:t xml:space="preserve"> (</w:t>
      </w:r>
      <w:proofErr w:type="spellStart"/>
      <w:r w:rsidR="004106E5">
        <w:rPr>
          <w:sz w:val="28"/>
          <w:szCs w:val="28"/>
        </w:rPr>
        <w:t>эмбеддинга</w:t>
      </w:r>
      <w:proofErr w:type="spellEnd"/>
      <w:r w:rsidR="004106E5">
        <w:rPr>
          <w:sz w:val="28"/>
          <w:szCs w:val="28"/>
        </w:rPr>
        <w:t>)</w:t>
      </w:r>
      <w:r w:rsidR="008E2677">
        <w:rPr>
          <w:sz w:val="28"/>
          <w:szCs w:val="28"/>
        </w:rPr>
        <w:t xml:space="preserve"> сложной </w:t>
      </w:r>
      <w:proofErr w:type="spellStart"/>
      <w:r w:rsidR="008E2677">
        <w:rPr>
          <w:sz w:val="28"/>
          <w:szCs w:val="28"/>
        </w:rPr>
        <w:t>метаграфовой</w:t>
      </w:r>
      <w:proofErr w:type="spellEnd"/>
      <w:r w:rsidR="008E2677">
        <w:rPr>
          <w:sz w:val="28"/>
          <w:szCs w:val="28"/>
        </w:rPr>
        <w:t xml:space="preserve"> модели, </w:t>
      </w:r>
      <w:r w:rsidR="00613D96">
        <w:rPr>
          <w:sz w:val="28"/>
          <w:szCs w:val="28"/>
        </w:rPr>
        <w:t>можно</w:t>
      </w:r>
      <w:r w:rsidR="008E2677">
        <w:rPr>
          <w:sz w:val="28"/>
          <w:szCs w:val="28"/>
        </w:rPr>
        <w:t xml:space="preserve"> </w:t>
      </w:r>
      <w:r w:rsidR="007E040F">
        <w:rPr>
          <w:sz w:val="28"/>
          <w:szCs w:val="28"/>
        </w:rPr>
        <w:t>представить</w:t>
      </w:r>
      <w:r w:rsidR="008E2677">
        <w:rPr>
          <w:sz w:val="28"/>
          <w:szCs w:val="28"/>
        </w:rPr>
        <w:t xml:space="preserve"> иерархичную и максимально общую модель </w:t>
      </w:r>
      <w:proofErr w:type="spellStart"/>
      <w:r w:rsidR="008E2677">
        <w:rPr>
          <w:sz w:val="28"/>
          <w:szCs w:val="28"/>
        </w:rPr>
        <w:t>метаграфа</w:t>
      </w:r>
      <w:proofErr w:type="spellEnd"/>
      <w:r w:rsidR="008E2677">
        <w:rPr>
          <w:sz w:val="28"/>
          <w:szCs w:val="28"/>
        </w:rPr>
        <w:t xml:space="preserve"> в виде </w:t>
      </w:r>
      <w:r w:rsidR="00613D96">
        <w:rPr>
          <w:sz w:val="28"/>
          <w:szCs w:val="28"/>
        </w:rPr>
        <w:t xml:space="preserve">набора </w:t>
      </w:r>
      <w:proofErr w:type="spellStart"/>
      <w:r w:rsidR="00613D96">
        <w:rPr>
          <w:sz w:val="28"/>
          <w:szCs w:val="28"/>
        </w:rPr>
        <w:t>низкоразмерных</w:t>
      </w:r>
      <w:proofErr w:type="spellEnd"/>
      <w:r w:rsidR="00613D96">
        <w:rPr>
          <w:sz w:val="28"/>
          <w:szCs w:val="28"/>
        </w:rPr>
        <w:t xml:space="preserve"> векторов, которые, в свою очередь зачастую служат видом входных данных </w:t>
      </w:r>
      <w:r w:rsidR="00E61B7C">
        <w:rPr>
          <w:sz w:val="28"/>
          <w:szCs w:val="28"/>
        </w:rPr>
        <w:t xml:space="preserve">в </w:t>
      </w:r>
      <w:r w:rsidR="00613D96">
        <w:rPr>
          <w:sz w:val="28"/>
          <w:szCs w:val="28"/>
        </w:rPr>
        <w:t xml:space="preserve">множестве структур, </w:t>
      </w:r>
      <w:proofErr w:type="spellStart"/>
      <w:r w:rsidR="00613D96">
        <w:rPr>
          <w:sz w:val="28"/>
          <w:szCs w:val="28"/>
        </w:rPr>
        <w:t>нейросетях</w:t>
      </w:r>
      <w:proofErr w:type="spellEnd"/>
      <w:r w:rsidR="00613D96">
        <w:rPr>
          <w:sz w:val="28"/>
          <w:szCs w:val="28"/>
        </w:rPr>
        <w:t xml:space="preserve"> и других алгоритмах машинного и глубокого обучения</w:t>
      </w:r>
      <w:r w:rsidR="00E61B7C">
        <w:rPr>
          <w:sz w:val="28"/>
          <w:szCs w:val="28"/>
        </w:rPr>
        <w:t>.</w:t>
      </w:r>
      <w:r w:rsidR="00613D96">
        <w:rPr>
          <w:sz w:val="28"/>
          <w:szCs w:val="28"/>
        </w:rPr>
        <w:t xml:space="preserve"> Особенно актуально это для задач работы с текстом, так как любой текст сначала необходимо представить в виде вектора или даже массива векторов слов.</w:t>
      </w:r>
    </w:p>
    <w:p w:rsidR="00C5554A" w:rsidRPr="00FE6E6D" w:rsidRDefault="00931D62" w:rsidP="00931D62">
      <w:pPr>
        <w:spacing w:line="240" w:lineRule="auto"/>
      </w:pPr>
      <w:r>
        <w:br w:type="page"/>
      </w:r>
    </w:p>
    <w:p w:rsidR="00C27608" w:rsidRDefault="005B6DD7" w:rsidP="00C27608">
      <w:pPr>
        <w:pStyle w:val="1"/>
        <w:rPr>
          <w:szCs w:val="28"/>
        </w:rPr>
      </w:pPr>
      <w:bookmarkStart w:id="1" w:name="_Toc44844415"/>
      <w:r>
        <w:rPr>
          <w:szCs w:val="28"/>
        </w:rPr>
        <w:lastRenderedPageBreak/>
        <w:t>АНАЛИЗ ПРЕДМЕТНОЙ ОБЛАСТИ</w:t>
      </w:r>
      <w:bookmarkEnd w:id="1"/>
    </w:p>
    <w:p w:rsidR="00C27608" w:rsidRDefault="00C27608" w:rsidP="00C27608"/>
    <w:p w:rsidR="007B538F" w:rsidRPr="00C27608" w:rsidRDefault="007B538F" w:rsidP="00C27608"/>
    <w:p w:rsidR="00B619E0" w:rsidRDefault="00B619E0" w:rsidP="007B538F">
      <w:pPr>
        <w:pStyle w:val="2"/>
        <w:spacing w:before="0"/>
      </w:pPr>
      <w:bookmarkStart w:id="2" w:name="_Toc44844416"/>
      <w:r>
        <w:t xml:space="preserve">Вычислительные мощности для обработки </w:t>
      </w:r>
      <w:proofErr w:type="spellStart"/>
      <w:r>
        <w:t>метаграфов</w:t>
      </w:r>
      <w:bookmarkEnd w:id="2"/>
      <w:proofErr w:type="spellEnd"/>
    </w:p>
    <w:p w:rsidR="00F67F03" w:rsidRPr="00F67F03" w:rsidRDefault="00F67F03" w:rsidP="00F67F03"/>
    <w:p w:rsidR="000A6D92" w:rsidRPr="00254E0D" w:rsidRDefault="00B619E0" w:rsidP="000A6D92">
      <w:pPr>
        <w:spacing w:line="360" w:lineRule="auto"/>
        <w:ind w:firstLine="709"/>
        <w:jc w:val="both"/>
        <w:rPr>
          <w:sz w:val="28"/>
          <w:szCs w:val="28"/>
        </w:rPr>
      </w:pPr>
      <w:r>
        <w:rPr>
          <w:sz w:val="28"/>
          <w:szCs w:val="28"/>
        </w:rPr>
        <w:t>Современные научные исследования и все связанные с ними успехи в области машинного обучения частично связаны со стремительным развитием процессорных технологий. Вычислительная мощность процессоров возросла в несколько раз, а параллельное вычисление позволило по-настоящему раскрыть потенциал нейронных сетей. В настоящее время существует несколько потенциальных вариантов развития в этой области.</w:t>
      </w:r>
      <w:r w:rsidR="00254E0D">
        <w:rPr>
          <w:sz w:val="28"/>
          <w:szCs w:val="28"/>
        </w:rPr>
        <w:t xml:space="preserve"> </w:t>
      </w:r>
    </w:p>
    <w:p w:rsidR="000A6D92" w:rsidRPr="00B619E0" w:rsidRDefault="00B619E0" w:rsidP="00DD201F">
      <w:pPr>
        <w:pStyle w:val="a0"/>
        <w:numPr>
          <w:ilvl w:val="0"/>
          <w:numId w:val="5"/>
        </w:numPr>
        <w:spacing w:line="360" w:lineRule="auto"/>
        <w:jc w:val="both"/>
        <w:rPr>
          <w:sz w:val="28"/>
          <w:szCs w:val="28"/>
        </w:rPr>
      </w:pPr>
      <w:r>
        <w:rPr>
          <w:sz w:val="28"/>
          <w:szCs w:val="28"/>
        </w:rPr>
        <w:t xml:space="preserve">Увеличение </w:t>
      </w:r>
      <w:r w:rsidRPr="00B619E0">
        <w:rPr>
          <w:sz w:val="28"/>
          <w:szCs w:val="28"/>
        </w:rPr>
        <w:t>“</w:t>
      </w:r>
      <w:proofErr w:type="spellStart"/>
      <w:r>
        <w:rPr>
          <w:sz w:val="28"/>
          <w:szCs w:val="28"/>
        </w:rPr>
        <w:t>ядерности</w:t>
      </w:r>
      <w:proofErr w:type="spellEnd"/>
      <w:r w:rsidRPr="00B619E0">
        <w:rPr>
          <w:sz w:val="28"/>
          <w:szCs w:val="28"/>
        </w:rPr>
        <w:t>”</w:t>
      </w:r>
      <w:r>
        <w:rPr>
          <w:sz w:val="28"/>
          <w:szCs w:val="28"/>
        </w:rPr>
        <w:t xml:space="preserve"> процессоров – многоядерные и многопроцессорные архитектуры уже давно применяются, но в скором времени, из-за нехватки мест на интегральных микросхема, количество ядер будет возрастать кратно с каждым новым поколением процессоров. Хотя совсем недавно ведущие мировые производители анонсировали производство 12 </w:t>
      </w:r>
      <w:proofErr w:type="spellStart"/>
      <w:r>
        <w:rPr>
          <w:sz w:val="28"/>
          <w:szCs w:val="28"/>
        </w:rPr>
        <w:t>нанометровых</w:t>
      </w:r>
      <w:proofErr w:type="spellEnd"/>
      <w:r>
        <w:rPr>
          <w:sz w:val="28"/>
          <w:szCs w:val="28"/>
        </w:rPr>
        <w:t xml:space="preserve"> микросхем</w:t>
      </w:r>
      <w:r w:rsidR="00254E0D" w:rsidRPr="00254E0D">
        <w:rPr>
          <w:sz w:val="28"/>
          <w:szCs w:val="28"/>
        </w:rPr>
        <w:t xml:space="preserve"> [1]</w:t>
      </w:r>
      <w:r>
        <w:rPr>
          <w:sz w:val="28"/>
          <w:szCs w:val="28"/>
        </w:rPr>
        <w:t>, пока эта технология остается на уровне научных исследований и не применяется на практике</w:t>
      </w:r>
      <w:r w:rsidR="000A6D92" w:rsidRPr="00B619E0">
        <w:rPr>
          <w:sz w:val="28"/>
          <w:szCs w:val="28"/>
        </w:rPr>
        <w:t>;</w:t>
      </w:r>
    </w:p>
    <w:p w:rsidR="000A6D92" w:rsidRPr="000A6D92" w:rsidRDefault="00B619E0" w:rsidP="00DD201F">
      <w:pPr>
        <w:pStyle w:val="a0"/>
        <w:numPr>
          <w:ilvl w:val="0"/>
          <w:numId w:val="5"/>
        </w:numPr>
        <w:spacing w:line="360" w:lineRule="auto"/>
        <w:jc w:val="both"/>
        <w:rPr>
          <w:sz w:val="28"/>
          <w:szCs w:val="28"/>
        </w:rPr>
      </w:pPr>
      <w:r>
        <w:rPr>
          <w:sz w:val="28"/>
          <w:szCs w:val="28"/>
        </w:rPr>
        <w:t>Параллельные вычисления. Видеопроцессоры или графические процессоры (</w:t>
      </w:r>
      <w:r>
        <w:rPr>
          <w:sz w:val="28"/>
          <w:szCs w:val="28"/>
          <w:lang w:val="en-US"/>
        </w:rPr>
        <w:t>GPU</w:t>
      </w:r>
      <w:r w:rsidRPr="00B619E0">
        <w:rPr>
          <w:sz w:val="28"/>
          <w:szCs w:val="28"/>
        </w:rPr>
        <w:t>)</w:t>
      </w:r>
      <w:r>
        <w:rPr>
          <w:sz w:val="28"/>
          <w:szCs w:val="28"/>
        </w:rPr>
        <w:t xml:space="preserve"> еще несколько лет назад применялись для игровой индустрии, однако особенности их архитектуры позволяют проводят огромное количество параллельных вычислений</w:t>
      </w:r>
      <w:r w:rsidR="00254E0D" w:rsidRPr="00254E0D">
        <w:rPr>
          <w:sz w:val="28"/>
          <w:szCs w:val="28"/>
        </w:rPr>
        <w:t xml:space="preserve"> [2]</w:t>
      </w:r>
      <w:r>
        <w:rPr>
          <w:sz w:val="28"/>
          <w:szCs w:val="28"/>
        </w:rPr>
        <w:t xml:space="preserve">, что в свою очередь необходимо для быстрого обучения и работы </w:t>
      </w:r>
      <w:proofErr w:type="spellStart"/>
      <w:r>
        <w:rPr>
          <w:sz w:val="28"/>
          <w:szCs w:val="28"/>
        </w:rPr>
        <w:t>нейросетей</w:t>
      </w:r>
      <w:proofErr w:type="spellEnd"/>
      <w:r>
        <w:rPr>
          <w:sz w:val="28"/>
          <w:szCs w:val="28"/>
        </w:rPr>
        <w:t xml:space="preserve">. Компани </w:t>
      </w:r>
      <w:r>
        <w:rPr>
          <w:sz w:val="28"/>
          <w:szCs w:val="28"/>
          <w:lang w:val="en-US"/>
        </w:rPr>
        <w:t>NVIDIA</w:t>
      </w:r>
      <w:r w:rsidRPr="00B619E0">
        <w:rPr>
          <w:sz w:val="28"/>
          <w:szCs w:val="28"/>
        </w:rPr>
        <w:t xml:space="preserve"> </w:t>
      </w:r>
      <w:r>
        <w:rPr>
          <w:sz w:val="28"/>
          <w:szCs w:val="28"/>
        </w:rPr>
        <w:t>– мировой лидер производства графических процессоров собирается выпустить на рынок новую линейку своего продукта, что приведет к еще более стремительному развитию скорости работы алгоритмов машинного обучения.</w:t>
      </w:r>
    </w:p>
    <w:p w:rsidR="005C43CC" w:rsidRDefault="005C43CC" w:rsidP="000C1C49">
      <w:pPr>
        <w:spacing w:line="360" w:lineRule="auto"/>
        <w:ind w:firstLine="709"/>
        <w:jc w:val="both"/>
        <w:rPr>
          <w:sz w:val="28"/>
          <w:szCs w:val="28"/>
        </w:rPr>
      </w:pPr>
    </w:p>
    <w:p w:rsidR="00EF18D6" w:rsidRPr="00634A6C" w:rsidRDefault="00982783" w:rsidP="00634A6C">
      <w:pPr>
        <w:spacing w:line="360" w:lineRule="auto"/>
        <w:ind w:firstLine="709"/>
        <w:jc w:val="both"/>
        <w:rPr>
          <w:sz w:val="28"/>
          <w:szCs w:val="28"/>
          <w:vertAlign w:val="subscript"/>
        </w:rPr>
      </w:pPr>
      <w:r>
        <w:rPr>
          <w:sz w:val="28"/>
          <w:szCs w:val="28"/>
        </w:rPr>
        <w:t xml:space="preserve">Для обработки большого массива текстов необходимо применение параллельных вычислений, так как сформированный </w:t>
      </w:r>
      <w:proofErr w:type="spellStart"/>
      <w:r>
        <w:rPr>
          <w:sz w:val="28"/>
          <w:szCs w:val="28"/>
        </w:rPr>
        <w:t>метаграф</w:t>
      </w:r>
      <w:proofErr w:type="spellEnd"/>
      <w:r>
        <w:rPr>
          <w:sz w:val="28"/>
          <w:szCs w:val="28"/>
        </w:rPr>
        <w:t xml:space="preserve"> может иметь огромное количество вершин и связей</w:t>
      </w:r>
    </w:p>
    <w:p w:rsidR="006E667A" w:rsidRDefault="00D81D31" w:rsidP="00C70FD9">
      <w:pPr>
        <w:pStyle w:val="2"/>
        <w:rPr>
          <w:szCs w:val="28"/>
        </w:rPr>
      </w:pPr>
      <w:bookmarkStart w:id="3" w:name="_Toc44844417"/>
      <w:proofErr w:type="spellStart"/>
      <w:r w:rsidRPr="00C70FD9">
        <w:rPr>
          <w:szCs w:val="28"/>
        </w:rPr>
        <w:lastRenderedPageBreak/>
        <w:t>Метаграфовая</w:t>
      </w:r>
      <w:proofErr w:type="spellEnd"/>
      <w:r w:rsidRPr="00C70FD9">
        <w:rPr>
          <w:szCs w:val="28"/>
        </w:rPr>
        <w:t xml:space="preserve"> модель данных</w:t>
      </w:r>
      <w:bookmarkEnd w:id="3"/>
    </w:p>
    <w:p w:rsidR="00F67F03" w:rsidRPr="00F67F03" w:rsidRDefault="00F67F03" w:rsidP="00F67F03"/>
    <w:p w:rsidR="00025B22" w:rsidRPr="00C70FD9" w:rsidRDefault="00982783" w:rsidP="00C70FD9">
      <w:pPr>
        <w:spacing w:line="360" w:lineRule="auto"/>
        <w:ind w:firstLine="426"/>
        <w:jc w:val="both"/>
        <w:rPr>
          <w:rFonts w:eastAsia="Calibri"/>
          <w:sz w:val="28"/>
          <w:szCs w:val="28"/>
        </w:rPr>
      </w:pPr>
      <w:r>
        <w:rPr>
          <w:rFonts w:eastAsia="Calibri"/>
          <w:sz w:val="28"/>
          <w:szCs w:val="28"/>
        </w:rPr>
        <w:t xml:space="preserve">Граф является одним из базовых и простейших моделей представления данных и связей. Графы используются повсеместно, однако зачастую, ограничения </w:t>
      </w:r>
      <w:proofErr w:type="spellStart"/>
      <w:r>
        <w:rPr>
          <w:rFonts w:eastAsia="Calibri"/>
          <w:sz w:val="28"/>
          <w:szCs w:val="28"/>
        </w:rPr>
        <w:t>графовой</w:t>
      </w:r>
      <w:proofErr w:type="spellEnd"/>
      <w:r>
        <w:rPr>
          <w:rFonts w:eastAsia="Calibri"/>
          <w:sz w:val="28"/>
          <w:szCs w:val="28"/>
        </w:rPr>
        <w:t xml:space="preserve"> модели не позволяют отобразить полный контекст модели. Примером такой модели является текст. Как расположить вместе синтаксическую и смысловую связь между словами в предложении, а также смысловую и контекстную между предложениями в тексте, а далее между текстами</w:t>
      </w:r>
      <w:r w:rsidR="00254E0D" w:rsidRPr="00254E0D">
        <w:rPr>
          <w:rFonts w:eastAsia="Calibri"/>
          <w:sz w:val="28"/>
          <w:szCs w:val="28"/>
        </w:rPr>
        <w:t xml:space="preserve"> [3]</w:t>
      </w:r>
      <w:r>
        <w:rPr>
          <w:rFonts w:eastAsia="Calibri"/>
          <w:sz w:val="28"/>
          <w:szCs w:val="28"/>
        </w:rPr>
        <w:t>.</w:t>
      </w:r>
    </w:p>
    <w:p w:rsidR="00025B22" w:rsidRPr="00C70FD9" w:rsidRDefault="00982783" w:rsidP="00C70FD9">
      <w:pPr>
        <w:spacing w:line="360" w:lineRule="auto"/>
        <w:ind w:firstLine="426"/>
        <w:jc w:val="both"/>
        <w:rPr>
          <w:rFonts w:eastAsia="Calibri"/>
          <w:sz w:val="28"/>
          <w:szCs w:val="28"/>
        </w:rPr>
      </w:pPr>
      <w:r>
        <w:rPr>
          <w:rFonts w:eastAsia="Calibri"/>
          <w:sz w:val="28"/>
          <w:szCs w:val="28"/>
        </w:rPr>
        <w:t>Решением этой проблемы может являться сложная сеть, в этом случае вершина графа в свою очередь может являться графом, фрагментом, состоящим из вершин и связей, но выступающий как единое целое для графа верхнего уровня</w:t>
      </w:r>
    </w:p>
    <w:p w:rsidR="00FD1A0F" w:rsidRPr="00C70FD9" w:rsidRDefault="00982783" w:rsidP="00C70FD9">
      <w:pPr>
        <w:spacing w:line="360" w:lineRule="auto"/>
        <w:ind w:firstLine="426"/>
        <w:jc w:val="both"/>
        <w:rPr>
          <w:rFonts w:eastAsia="Calibri"/>
          <w:sz w:val="28"/>
          <w:szCs w:val="28"/>
        </w:rPr>
      </w:pPr>
      <w:r>
        <w:rPr>
          <w:rFonts w:eastAsia="Calibri"/>
          <w:sz w:val="28"/>
          <w:szCs w:val="28"/>
        </w:rPr>
        <w:t xml:space="preserve">Идея </w:t>
      </w:r>
      <w:proofErr w:type="spellStart"/>
      <w:r>
        <w:rPr>
          <w:rFonts w:eastAsia="Calibri"/>
          <w:sz w:val="28"/>
          <w:szCs w:val="28"/>
        </w:rPr>
        <w:t>метаграфовой</w:t>
      </w:r>
      <w:proofErr w:type="spellEnd"/>
      <w:r>
        <w:rPr>
          <w:rFonts w:eastAsia="Calibri"/>
          <w:sz w:val="28"/>
          <w:szCs w:val="28"/>
        </w:rPr>
        <w:t xml:space="preserve"> модели была впервые предложена на</w:t>
      </w:r>
      <w:r w:rsidRPr="00C70FD9">
        <w:rPr>
          <w:rFonts w:eastAsia="Calibri"/>
          <w:sz w:val="28"/>
          <w:szCs w:val="28"/>
        </w:rPr>
        <w:t xml:space="preserve"> кафедре «Системы обработки информации и управления» МГТУ им. Н.Э. Баумана</w:t>
      </w:r>
      <w:r w:rsidR="00254E0D" w:rsidRPr="006E55F5">
        <w:rPr>
          <w:rFonts w:eastAsia="Calibri"/>
          <w:sz w:val="28"/>
          <w:szCs w:val="28"/>
        </w:rPr>
        <w:t xml:space="preserve"> [4]</w:t>
      </w:r>
      <w:r w:rsidR="003258A8" w:rsidRPr="00C70FD9">
        <w:rPr>
          <w:rFonts w:eastAsia="Calibri"/>
          <w:sz w:val="28"/>
          <w:szCs w:val="28"/>
        </w:rPr>
        <w:t>.</w:t>
      </w:r>
      <w:r>
        <w:rPr>
          <w:rFonts w:eastAsia="Calibri"/>
          <w:sz w:val="28"/>
          <w:szCs w:val="28"/>
        </w:rPr>
        <w:t xml:space="preserve"> Эта модель может быть применена для описательной характеристики сложных сетей,</w:t>
      </w:r>
      <w:r w:rsidR="003258A8" w:rsidRPr="00C70FD9">
        <w:rPr>
          <w:rFonts w:eastAsia="Calibri"/>
          <w:sz w:val="28"/>
          <w:szCs w:val="28"/>
        </w:rPr>
        <w:t xml:space="preserve"> </w:t>
      </w:r>
      <w:r>
        <w:rPr>
          <w:rFonts w:eastAsia="Calibri"/>
          <w:sz w:val="28"/>
          <w:szCs w:val="28"/>
        </w:rPr>
        <w:t>для формализации семантико-прагматичных свойств информационных систем, а также с помощью модели описывается архитектура гибридных информационных систем</w:t>
      </w:r>
      <w:r w:rsidR="003258A8" w:rsidRPr="00C70FD9">
        <w:rPr>
          <w:rFonts w:eastAsia="Calibri"/>
          <w:sz w:val="28"/>
          <w:szCs w:val="28"/>
        </w:rPr>
        <w:t>.</w:t>
      </w:r>
    </w:p>
    <w:p w:rsidR="005952CF" w:rsidRPr="00C70FD9" w:rsidRDefault="00147FB0" w:rsidP="00C70FD9">
      <w:pPr>
        <w:spacing w:line="360" w:lineRule="auto"/>
        <w:ind w:firstLine="426"/>
        <w:jc w:val="both"/>
        <w:rPr>
          <w:rFonts w:eastAsia="Calibri"/>
          <w:sz w:val="28"/>
          <w:szCs w:val="28"/>
        </w:rPr>
      </w:pPr>
      <w:r>
        <w:rPr>
          <w:rFonts w:eastAsia="Calibri"/>
          <w:sz w:val="28"/>
          <w:szCs w:val="28"/>
        </w:rPr>
        <w:t xml:space="preserve">Также были рассмотрены варианты операций над </w:t>
      </w:r>
      <w:proofErr w:type="spellStart"/>
      <w:r>
        <w:rPr>
          <w:rFonts w:eastAsia="Calibri"/>
          <w:sz w:val="28"/>
          <w:szCs w:val="28"/>
        </w:rPr>
        <w:t>метаграфами</w:t>
      </w:r>
      <w:proofErr w:type="spellEnd"/>
      <w:r>
        <w:rPr>
          <w:rFonts w:eastAsia="Calibri"/>
          <w:sz w:val="28"/>
          <w:szCs w:val="28"/>
        </w:rPr>
        <w:t>, их описание и моделирование.</w:t>
      </w:r>
    </w:p>
    <w:p w:rsidR="003258A8" w:rsidRDefault="00147FB0" w:rsidP="00C70FD9">
      <w:pPr>
        <w:pStyle w:val="2"/>
        <w:rPr>
          <w:szCs w:val="28"/>
        </w:rPr>
      </w:pPr>
      <w:bookmarkStart w:id="4" w:name="_Toc44844418"/>
      <w:proofErr w:type="spellStart"/>
      <w:r>
        <w:rPr>
          <w:szCs w:val="28"/>
        </w:rPr>
        <w:t>Основны</w:t>
      </w:r>
      <w:proofErr w:type="spellEnd"/>
      <w:r w:rsidR="003258A8" w:rsidRPr="00C70FD9">
        <w:rPr>
          <w:szCs w:val="28"/>
        </w:rPr>
        <w:t xml:space="preserve"> </w:t>
      </w:r>
      <w:proofErr w:type="spellStart"/>
      <w:r w:rsidR="003258A8" w:rsidRPr="00C70FD9">
        <w:rPr>
          <w:szCs w:val="28"/>
        </w:rPr>
        <w:t>метаграфовой</w:t>
      </w:r>
      <w:proofErr w:type="spellEnd"/>
      <w:r w:rsidR="003258A8" w:rsidRPr="00C70FD9">
        <w:rPr>
          <w:szCs w:val="28"/>
        </w:rPr>
        <w:t xml:space="preserve"> модели</w:t>
      </w:r>
      <w:bookmarkEnd w:id="4"/>
    </w:p>
    <w:p w:rsidR="007B538F" w:rsidRPr="007B538F" w:rsidRDefault="007B538F" w:rsidP="007B538F"/>
    <w:p w:rsidR="00147FB0" w:rsidRDefault="00147FB0" w:rsidP="00147FB0">
      <w:pPr>
        <w:spacing w:line="360" w:lineRule="auto"/>
        <w:ind w:firstLine="426"/>
        <w:jc w:val="both"/>
        <w:rPr>
          <w:sz w:val="28"/>
          <w:szCs w:val="28"/>
        </w:rPr>
      </w:pPr>
      <w:r>
        <w:rPr>
          <w:sz w:val="28"/>
          <w:szCs w:val="28"/>
        </w:rPr>
        <w:t xml:space="preserve">Множество идей и теоретических аспектов для </w:t>
      </w:r>
      <w:proofErr w:type="spellStart"/>
      <w:r>
        <w:rPr>
          <w:sz w:val="28"/>
          <w:szCs w:val="28"/>
        </w:rPr>
        <w:t>метаграфовой</w:t>
      </w:r>
      <w:proofErr w:type="spellEnd"/>
      <w:r>
        <w:rPr>
          <w:sz w:val="28"/>
          <w:szCs w:val="28"/>
        </w:rPr>
        <w:t xml:space="preserve"> модели заложили работы ученых </w:t>
      </w:r>
      <w:r w:rsidRPr="00C70FD9">
        <w:rPr>
          <w:sz w:val="28"/>
          <w:szCs w:val="28"/>
        </w:rPr>
        <w:t xml:space="preserve">А. Базу и Р. </w:t>
      </w:r>
      <w:proofErr w:type="spellStart"/>
      <w:r w:rsidRPr="00C70FD9">
        <w:rPr>
          <w:sz w:val="28"/>
          <w:szCs w:val="28"/>
        </w:rPr>
        <w:t>Блэннинга</w:t>
      </w:r>
      <w:proofErr w:type="spellEnd"/>
      <w:r>
        <w:rPr>
          <w:sz w:val="28"/>
          <w:szCs w:val="28"/>
        </w:rPr>
        <w:t>, которые представили необходимую базы для дальнейшего исследования в данном направлении.</w:t>
      </w:r>
    </w:p>
    <w:p w:rsidR="00147FB0" w:rsidRPr="00147FB0" w:rsidRDefault="00E35D96" w:rsidP="00147FB0">
      <w:pPr>
        <w:spacing w:line="360" w:lineRule="auto"/>
        <w:ind w:firstLine="426"/>
        <w:jc w:val="both"/>
        <w:rPr>
          <w:sz w:val="28"/>
          <w:szCs w:val="28"/>
        </w:rPr>
      </w:pPr>
      <w:r w:rsidRPr="00C70FD9">
        <w:rPr>
          <w:sz w:val="28"/>
          <w:szCs w:val="28"/>
        </w:rPr>
        <w:t xml:space="preserve">В данном разделе кратко рассмотрим формализованную модель </w:t>
      </w:r>
      <w:proofErr w:type="spellStart"/>
      <w:r w:rsidRPr="00C70FD9">
        <w:rPr>
          <w:sz w:val="28"/>
          <w:szCs w:val="28"/>
        </w:rPr>
        <w:t>метаграфа</w:t>
      </w:r>
      <w:proofErr w:type="spellEnd"/>
      <w:r w:rsidR="00147FB0">
        <w:rPr>
          <w:sz w:val="28"/>
          <w:szCs w:val="28"/>
        </w:rPr>
        <w:t>, ее математическое описание, основные свойства и характеристики</w:t>
      </w:r>
      <w:r w:rsidR="00254E0D" w:rsidRPr="00254E0D">
        <w:rPr>
          <w:sz w:val="28"/>
          <w:szCs w:val="28"/>
        </w:rPr>
        <w:t xml:space="preserve"> [5]</w:t>
      </w:r>
      <w:r w:rsidR="00147FB0">
        <w:rPr>
          <w:sz w:val="28"/>
          <w:szCs w:val="28"/>
        </w:rPr>
        <w:t>.</w:t>
      </w:r>
    </w:p>
    <w:p w:rsidR="005952CF" w:rsidRDefault="005952CF" w:rsidP="00147FB0">
      <w:pPr>
        <w:spacing w:line="360" w:lineRule="auto"/>
        <w:jc w:val="both"/>
        <w:rPr>
          <w:rFonts w:eastAsia="Calibri"/>
          <w:sz w:val="28"/>
          <w:szCs w:val="28"/>
        </w:rPr>
      </w:pPr>
      <w:r w:rsidRPr="00C70FD9">
        <w:rPr>
          <w:rFonts w:eastAsia="Calibri"/>
          <w:sz w:val="28"/>
          <w:szCs w:val="28"/>
        </w:rPr>
        <w:t xml:space="preserve">Рассмотрим формализованное представление </w:t>
      </w:r>
      <w:proofErr w:type="spellStart"/>
      <w:r w:rsidRPr="00C70FD9">
        <w:rPr>
          <w:rFonts w:eastAsia="Calibri"/>
          <w:sz w:val="28"/>
          <w:szCs w:val="28"/>
        </w:rPr>
        <w:t>метаграфовой</w:t>
      </w:r>
      <w:proofErr w:type="spellEnd"/>
      <w:r w:rsidRPr="00C70FD9">
        <w:rPr>
          <w:rFonts w:eastAsia="Calibri"/>
          <w:sz w:val="28"/>
          <w:szCs w:val="28"/>
        </w:rPr>
        <w:t xml:space="preserve"> модели:</w:t>
      </w:r>
    </w:p>
    <w:p w:rsidR="00A005D7" w:rsidRPr="00C70FD9" w:rsidRDefault="00A005D7" w:rsidP="00A005D7">
      <w:pPr>
        <w:spacing w:line="360" w:lineRule="auto"/>
        <w:jc w:val="both"/>
        <w:rPr>
          <w:rFonts w:eastAsia="Calibri"/>
          <w:sz w:val="28"/>
          <w:szCs w:val="28"/>
        </w:rPr>
      </w:pPr>
    </w:p>
    <w:p w:rsidR="005952CF" w:rsidRPr="00A005D7" w:rsidRDefault="005952CF" w:rsidP="00C70FD9">
      <w:pPr>
        <w:spacing w:line="360" w:lineRule="auto"/>
        <w:jc w:val="center"/>
        <w:rPr>
          <w:rFonts w:eastAsiaTheme="minorEastAsia"/>
          <w:sz w:val="28"/>
          <w:szCs w:val="28"/>
        </w:rPr>
      </w:pPr>
      <m:oMath>
        <m:r>
          <w:rPr>
            <w:rFonts w:ascii="Cambria Math" w:hAnsi="Cambria Math"/>
            <w:noProof/>
            <w:sz w:val="28"/>
            <w:szCs w:val="28"/>
          </w:rPr>
          <w:lastRenderedPageBreak/>
          <m:t>MG=</m:t>
        </m:r>
        <m:d>
          <m:dPr>
            <m:begChr m:val="〈"/>
            <m:endChr m:val="〉"/>
            <m:ctrlPr>
              <w:rPr>
                <w:rFonts w:ascii="Cambria Math" w:hAnsi="Cambria Math"/>
                <w:i/>
                <w:noProof/>
                <w:sz w:val="28"/>
                <w:szCs w:val="28"/>
              </w:rPr>
            </m:ctrlPr>
          </m:dPr>
          <m:e>
            <m:r>
              <w:rPr>
                <w:rFonts w:ascii="Cambria Math" w:hAnsi="Cambria Math"/>
                <w:noProof/>
                <w:sz w:val="28"/>
                <w:szCs w:val="28"/>
              </w:rPr>
              <m:t>V,MV,E</m:t>
            </m:r>
          </m:e>
        </m:d>
        <m:r>
          <w:rPr>
            <w:rFonts w:ascii="Cambria Math" w:eastAsiaTheme="minorEastAsia" w:hAnsi="Cambria Math"/>
            <w:noProof/>
            <w:sz w:val="28"/>
            <w:szCs w:val="28"/>
          </w:rPr>
          <m:t>,</m:t>
        </m:r>
      </m:oMath>
      <w:r w:rsidR="00F67F03">
        <w:rPr>
          <w:rFonts w:eastAsiaTheme="minorEastAsia"/>
          <w:sz w:val="28"/>
          <w:szCs w:val="28"/>
        </w:rPr>
        <w:t xml:space="preserve">          (1)</w:t>
      </w:r>
    </w:p>
    <w:p w:rsidR="00A005D7" w:rsidRPr="00C70FD9" w:rsidRDefault="00A005D7" w:rsidP="00A005D7">
      <w:pPr>
        <w:spacing w:line="360" w:lineRule="auto"/>
        <w:rPr>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t xml:space="preserve">где </w:t>
      </w:r>
      <w:r w:rsidR="00147FB0" w:rsidRPr="00C70FD9">
        <w:rPr>
          <w:i/>
          <w:sz w:val="28"/>
          <w:szCs w:val="28"/>
        </w:rPr>
        <w:t>V</w:t>
      </w:r>
      <w:r w:rsidR="00147FB0" w:rsidRPr="00C70FD9">
        <w:rPr>
          <w:sz w:val="28"/>
          <w:szCs w:val="28"/>
        </w:rPr>
        <w:t xml:space="preserve"> – множество вершин </w:t>
      </w:r>
      <w:proofErr w:type="spellStart"/>
      <w:r w:rsidR="00147FB0" w:rsidRPr="00C70FD9">
        <w:rPr>
          <w:sz w:val="28"/>
          <w:szCs w:val="28"/>
        </w:rPr>
        <w:t>метаграфа</w:t>
      </w:r>
      <w:proofErr w:type="spellEnd"/>
      <w:r w:rsidRPr="00C70FD9">
        <w:rPr>
          <w:sz w:val="28"/>
          <w:szCs w:val="28"/>
        </w:rPr>
        <w:t>;</w:t>
      </w:r>
      <w:r w:rsidR="00147FB0">
        <w:rPr>
          <w:sz w:val="28"/>
          <w:szCs w:val="28"/>
        </w:rPr>
        <w:t xml:space="preserve"> </w:t>
      </w:r>
      <m:oMath>
        <m:r>
          <w:rPr>
            <w:rFonts w:ascii="Cambria Math" w:hAnsi="Cambria Math"/>
            <w:noProof/>
            <w:sz w:val="28"/>
            <w:szCs w:val="28"/>
          </w:rPr>
          <m:t>MG</m:t>
        </m:r>
      </m:oMath>
      <w:r w:rsidR="00147FB0" w:rsidRPr="00C70FD9">
        <w:rPr>
          <w:sz w:val="28"/>
          <w:szCs w:val="28"/>
        </w:rPr>
        <w:t xml:space="preserve"> – метаграф</w:t>
      </w:r>
      <w:r w:rsidRPr="00C70FD9">
        <w:rPr>
          <w:sz w:val="28"/>
          <w:szCs w:val="28"/>
        </w:rPr>
        <w:t xml:space="preserve">; </w:t>
      </w:r>
      <w:r w:rsidR="00147FB0" w:rsidRPr="00C70FD9">
        <w:rPr>
          <w:i/>
          <w:sz w:val="28"/>
          <w:szCs w:val="28"/>
        </w:rPr>
        <w:t>E</w:t>
      </w:r>
      <w:r w:rsidR="00147FB0">
        <w:rPr>
          <w:sz w:val="28"/>
          <w:szCs w:val="28"/>
        </w:rPr>
        <w:t xml:space="preserve"> – множество ребер </w:t>
      </w:r>
      <w:proofErr w:type="spellStart"/>
      <w:r w:rsidR="00147FB0">
        <w:rPr>
          <w:sz w:val="28"/>
          <w:szCs w:val="28"/>
        </w:rPr>
        <w:t>метаграф</w:t>
      </w:r>
      <w:proofErr w:type="spellEnd"/>
      <w:r w:rsidRPr="00C70FD9">
        <w:rPr>
          <w:sz w:val="28"/>
          <w:szCs w:val="28"/>
        </w:rPr>
        <w:t xml:space="preserve">; </w:t>
      </w:r>
      <w:r w:rsidR="00147FB0" w:rsidRPr="00C70FD9">
        <w:rPr>
          <w:i/>
          <w:sz w:val="28"/>
          <w:szCs w:val="28"/>
        </w:rPr>
        <w:t>MV</w:t>
      </w:r>
      <w:r w:rsidR="00147FB0" w:rsidRPr="00C70FD9">
        <w:rPr>
          <w:sz w:val="28"/>
          <w:szCs w:val="28"/>
        </w:rPr>
        <w:t xml:space="preserve"> – множество </w:t>
      </w:r>
      <w:proofErr w:type="spellStart"/>
      <w:r w:rsidR="00147FB0" w:rsidRPr="00C70FD9">
        <w:rPr>
          <w:sz w:val="28"/>
          <w:szCs w:val="28"/>
        </w:rPr>
        <w:t>метавершин</w:t>
      </w:r>
      <w:proofErr w:type="spellEnd"/>
      <w:r w:rsidR="00147FB0" w:rsidRPr="00C70FD9">
        <w:rPr>
          <w:sz w:val="28"/>
          <w:szCs w:val="28"/>
        </w:rPr>
        <w:t xml:space="preserve"> </w:t>
      </w:r>
      <w:proofErr w:type="spellStart"/>
      <w:r w:rsidR="00147FB0" w:rsidRPr="00C70FD9">
        <w:rPr>
          <w:sz w:val="28"/>
          <w:szCs w:val="28"/>
        </w:rPr>
        <w:t>метаграфа</w:t>
      </w:r>
      <w:proofErr w:type="spellEnd"/>
      <w:r w:rsidRPr="00C70FD9">
        <w:rPr>
          <w:sz w:val="28"/>
          <w:szCs w:val="28"/>
        </w:rPr>
        <w:t>.</w:t>
      </w:r>
    </w:p>
    <w:p w:rsidR="005952CF" w:rsidRDefault="005952CF" w:rsidP="00C70FD9">
      <w:pPr>
        <w:spacing w:line="360" w:lineRule="auto"/>
        <w:ind w:firstLine="720"/>
        <w:jc w:val="both"/>
        <w:rPr>
          <w:sz w:val="28"/>
          <w:szCs w:val="28"/>
        </w:rPr>
      </w:pPr>
      <w:r w:rsidRPr="00C70FD9">
        <w:rPr>
          <w:sz w:val="28"/>
          <w:szCs w:val="28"/>
        </w:rPr>
        <w:t xml:space="preserve">Вершина </w:t>
      </w:r>
      <w:proofErr w:type="spellStart"/>
      <w:r w:rsidRPr="00C70FD9">
        <w:rPr>
          <w:sz w:val="28"/>
          <w:szCs w:val="28"/>
        </w:rPr>
        <w:t>метаграфа</w:t>
      </w:r>
      <w:proofErr w:type="spellEnd"/>
      <w:r w:rsidRPr="00C70FD9">
        <w:rPr>
          <w:sz w:val="28"/>
          <w:szCs w:val="28"/>
        </w:rPr>
        <w:t xml:space="preserve"> </w:t>
      </w:r>
      <w:r w:rsidR="00147FB0">
        <w:rPr>
          <w:sz w:val="28"/>
          <w:szCs w:val="28"/>
        </w:rPr>
        <w:t>это множество атрибутов</w:t>
      </w:r>
      <w:r w:rsidRPr="00C70FD9">
        <w:rPr>
          <w:sz w:val="28"/>
          <w:szCs w:val="28"/>
        </w:rPr>
        <w:t>:</w:t>
      </w:r>
    </w:p>
    <w:p w:rsidR="00A005D7" w:rsidRPr="00C70FD9" w:rsidRDefault="00A005D7" w:rsidP="00A005D7">
      <w:pPr>
        <w:spacing w:line="360" w:lineRule="auto"/>
        <w:jc w:val="both"/>
        <w:rPr>
          <w:sz w:val="28"/>
          <w:szCs w:val="28"/>
        </w:rPr>
      </w:pPr>
    </w:p>
    <w:p w:rsidR="003F4AB9" w:rsidRPr="00A005D7" w:rsidRDefault="007E040F" w:rsidP="003F4AB9">
      <w:pPr>
        <w:spacing w:line="360" w:lineRule="auto"/>
        <w:jc w:val="cente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∈V</m:t>
        </m:r>
        <m:r>
          <w:rPr>
            <w:rFonts w:ascii="Cambria Math" w:eastAsiaTheme="minorEastAsia" w:hAnsi="Cambria Math"/>
            <w:sz w:val="28"/>
            <w:szCs w:val="28"/>
          </w:rPr>
          <m:t>,</m:t>
        </m:r>
      </m:oMath>
      <w:r w:rsidR="00F67F03">
        <w:rPr>
          <w:rFonts w:eastAsiaTheme="minorEastAsia"/>
          <w:sz w:val="28"/>
          <w:szCs w:val="28"/>
        </w:rPr>
        <w:t xml:space="preserve">          (2)</w:t>
      </w:r>
    </w:p>
    <w:p w:rsidR="00A005D7" w:rsidRPr="003F4AB9" w:rsidRDefault="00A005D7" w:rsidP="00A005D7">
      <w:pPr>
        <w:spacing w:line="360" w:lineRule="auto"/>
        <w:rPr>
          <w:rFonts w:eastAsiaTheme="minorEastAsia"/>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sz w:val="28"/>
          <w:szCs w:val="28"/>
        </w:rPr>
        <w:t xml:space="preserve"> – вершина метаграфа; </w:t>
      </w:r>
      <m:oMath>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C70FD9">
        <w:rPr>
          <w:sz w:val="28"/>
          <w:szCs w:val="28"/>
        </w:rPr>
        <w:t xml:space="preserve"> – атрибут.</w:t>
      </w:r>
    </w:p>
    <w:p w:rsidR="003F4AB9" w:rsidRDefault="00254706" w:rsidP="00A005D7">
      <w:pPr>
        <w:pStyle w:val="a6"/>
        <w:spacing w:after="0" w:line="360" w:lineRule="auto"/>
        <w:ind w:firstLine="720"/>
        <w:rPr>
          <w:sz w:val="28"/>
          <w:szCs w:val="28"/>
        </w:rPr>
      </w:pPr>
      <w:r>
        <w:rPr>
          <w:sz w:val="28"/>
          <w:szCs w:val="28"/>
        </w:rPr>
        <w:t>М</w:t>
      </w:r>
      <w:r w:rsidR="005952CF" w:rsidRPr="00C70FD9">
        <w:rPr>
          <w:sz w:val="28"/>
          <w:szCs w:val="28"/>
        </w:rPr>
        <w:t>ножеством атрибутов, исходной и конечной вершиной и признаком направленности</w:t>
      </w:r>
      <w:r>
        <w:rPr>
          <w:sz w:val="28"/>
          <w:szCs w:val="28"/>
        </w:rPr>
        <w:t xml:space="preserve"> называется ребро </w:t>
      </w:r>
      <w:proofErr w:type="spellStart"/>
      <w:r>
        <w:rPr>
          <w:sz w:val="28"/>
          <w:szCs w:val="28"/>
        </w:rPr>
        <w:t>метаграфа</w:t>
      </w:r>
      <w:proofErr w:type="spellEnd"/>
      <w:r w:rsidR="005952CF" w:rsidRPr="00C70FD9">
        <w:rPr>
          <w:sz w:val="28"/>
          <w:szCs w:val="28"/>
        </w:rPr>
        <w:t>:</w:t>
      </w:r>
    </w:p>
    <w:p w:rsidR="00A005D7" w:rsidRPr="00C70FD9" w:rsidRDefault="00A005D7" w:rsidP="00A005D7">
      <w:pPr>
        <w:pStyle w:val="a6"/>
        <w:spacing w:after="0" w:line="360" w:lineRule="auto"/>
        <w:ind w:firstLine="0"/>
        <w:rPr>
          <w:sz w:val="28"/>
          <w:szCs w:val="28"/>
        </w:rPr>
      </w:pPr>
    </w:p>
    <w:p w:rsidR="003F4AB9" w:rsidRPr="00A005D7" w:rsidRDefault="007E040F" w:rsidP="003F4AB9">
      <w:pPr>
        <w:spacing w:line="360" w:lineRule="auto"/>
        <w:jc w:val="cente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 eo,</m:t>
            </m:r>
            <m:d>
              <m:dPr>
                <m:begChr m:val="{"/>
                <m:endChr m:val="}"/>
                <m:ctrlPr>
                  <w:rPr>
                    <w:rFonts w:ascii="Cambria Math" w:hAnsi="Cambria Math"/>
                    <w:i/>
                    <w:sz w:val="28"/>
                    <w:szCs w:val="28"/>
                  </w:rPr>
                </m:ctrlPr>
              </m:dPr>
              <m:e>
                <m:r>
                  <w:rPr>
                    <w:rFonts w:ascii="Cambria Math" w:hAnsi="Cambria Math"/>
                    <w:sz w:val="28"/>
                    <w:szCs w:val="28"/>
                  </w:rPr>
                  <m:t>ar</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e>
            </m:d>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∈E, eo=true|false,</m:t>
        </m:r>
      </m:oMath>
      <w:r w:rsidR="00F67F03">
        <w:rPr>
          <w:rFonts w:eastAsiaTheme="minorEastAsia"/>
          <w:sz w:val="28"/>
          <w:szCs w:val="28"/>
        </w:rPr>
        <w:t xml:space="preserve">          (3)</w:t>
      </w:r>
    </w:p>
    <w:p w:rsidR="00A005D7" w:rsidRPr="003F4AB9" w:rsidRDefault="00A005D7" w:rsidP="00A005D7">
      <w:pPr>
        <w:spacing w:line="360" w:lineRule="auto"/>
        <w:rPr>
          <w:rFonts w:eastAsiaTheme="minorEastAsia"/>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S</m:t>
            </m:r>
          </m:sub>
        </m:sSub>
      </m:oMath>
      <w:r w:rsidRPr="00C70FD9">
        <w:rPr>
          <w:sz w:val="28"/>
          <w:szCs w:val="28"/>
        </w:rPr>
        <w:t xml:space="preserve"> – исходная вершина (метавершина) ребра;</w:t>
      </w:r>
      <w:r w:rsidR="00254706" w:rsidRPr="00254706">
        <w:rPr>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oMath>
      <w:r w:rsidR="00254706" w:rsidRPr="00C70FD9">
        <w:rPr>
          <w:sz w:val="28"/>
          <w:szCs w:val="28"/>
        </w:rPr>
        <w:t xml:space="preserve"> – ребро метаграфа</w:t>
      </w:r>
      <w:r w:rsidR="00254706" w:rsidRPr="00254706">
        <w:rPr>
          <w:sz w:val="28"/>
          <w:szCs w:val="28"/>
        </w:rPr>
        <w:t>;</w:t>
      </w:r>
      <m:oMath>
        <m:r>
          <w:rPr>
            <w:rFonts w:ascii="Cambria Math" w:hAnsi="Cambria Math"/>
            <w:sz w:val="28"/>
            <w:szCs w:val="28"/>
          </w:rPr>
          <m:t xml:space="preserve"> eo</m:t>
        </m:r>
      </m:oMath>
      <w:r w:rsidR="00254706" w:rsidRPr="00C70FD9">
        <w:rPr>
          <w:sz w:val="28"/>
          <w:szCs w:val="28"/>
        </w:rPr>
        <w:t xml:space="preserve"> – признак направленности ребра (</w:t>
      </w:r>
      <m:oMath>
        <m:r>
          <w:rPr>
            <w:rFonts w:ascii="Cambria Math" w:hAnsi="Cambria Math"/>
            <w:sz w:val="28"/>
            <w:szCs w:val="28"/>
          </w:rPr>
          <m:t>eo-true</m:t>
        </m:r>
      </m:oMath>
      <w:r w:rsidR="00254706" w:rsidRPr="00C70FD9">
        <w:rPr>
          <w:sz w:val="28"/>
          <w:szCs w:val="28"/>
        </w:rPr>
        <w:t xml:space="preserve"> – направленное ребро, </w:t>
      </w:r>
      <m:oMath>
        <m:r>
          <w:rPr>
            <w:rFonts w:ascii="Cambria Math" w:hAnsi="Cambria Math"/>
            <w:sz w:val="28"/>
            <w:szCs w:val="28"/>
          </w:rPr>
          <m:t>eo-false</m:t>
        </m:r>
      </m:oMath>
      <w:r w:rsidR="00254706">
        <w:rPr>
          <w:sz w:val="28"/>
          <w:szCs w:val="28"/>
        </w:rPr>
        <w:t xml:space="preserve"> – ненаправленное ребр</w:t>
      </w:r>
      <w:r w:rsidRPr="00C70FD9">
        <w:rPr>
          <w:sz w:val="28"/>
          <w:szCs w:val="28"/>
        </w:rPr>
        <w:t>;</w:t>
      </w:r>
      <w:r w:rsidR="00254706" w:rsidRPr="00C70FD9">
        <w:rPr>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oMath>
      <w:r w:rsidR="00254706" w:rsidRPr="00C70FD9">
        <w:rPr>
          <w:sz w:val="28"/>
          <w:szCs w:val="28"/>
        </w:rPr>
        <w:t xml:space="preserve"> – конечная вершина (метавершина) ребра</w:t>
      </w:r>
      <w:r w:rsidRPr="00C70FD9">
        <w:rPr>
          <w:sz w:val="28"/>
          <w:szCs w:val="28"/>
        </w:rPr>
        <w:t xml:space="preserve">; </w:t>
      </w:r>
      <m:oMath>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C70FD9">
        <w:rPr>
          <w:sz w:val="28"/>
          <w:szCs w:val="28"/>
        </w:rPr>
        <w:softHyphen/>
        <w:t>– атрибут.</w:t>
      </w:r>
    </w:p>
    <w:p w:rsidR="00EE4A89" w:rsidRPr="00C70FD9" w:rsidRDefault="005952CF" w:rsidP="003F4AB9">
      <w:pPr>
        <w:pStyle w:val="a6"/>
        <w:spacing w:after="0" w:line="360" w:lineRule="auto"/>
        <w:ind w:firstLine="720"/>
        <w:rPr>
          <w:sz w:val="28"/>
          <w:szCs w:val="28"/>
        </w:rPr>
      </w:pPr>
      <w:r w:rsidRPr="00C70FD9">
        <w:rPr>
          <w:sz w:val="28"/>
          <w:szCs w:val="28"/>
        </w:rPr>
        <w:t xml:space="preserve">Фрагмент </w:t>
      </w:r>
      <w:proofErr w:type="spellStart"/>
      <w:r w:rsidRPr="00C70FD9">
        <w:rPr>
          <w:sz w:val="28"/>
          <w:szCs w:val="28"/>
        </w:rPr>
        <w:t>метаграфа</w:t>
      </w:r>
      <w:proofErr w:type="spellEnd"/>
      <w:r w:rsidRPr="00C70FD9">
        <w:rPr>
          <w:sz w:val="28"/>
          <w:szCs w:val="28"/>
        </w:rPr>
        <w:t>:</w:t>
      </w:r>
    </w:p>
    <w:p w:rsidR="00EE4A89" w:rsidRDefault="005952CF" w:rsidP="003F4AB9">
      <w:pPr>
        <w:spacing w:line="360" w:lineRule="auto"/>
        <w:jc w:val="center"/>
        <w:rPr>
          <w:rFonts w:eastAsiaTheme="minorEastAsia"/>
          <w:sz w:val="28"/>
          <w:szCs w:val="28"/>
        </w:rPr>
      </w:pP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e>
        </m:d>
        <m:r>
          <w:rPr>
            <w:rFonts w:ascii="Cambria Math" w:hAnsi="Cambria Math"/>
            <w:sz w:val="28"/>
            <w:szCs w:val="28"/>
          </w:rPr>
          <m:t>, 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∈(V∪E∪MV)</m:t>
        </m:r>
      </m:oMath>
      <w:proofErr w:type="gramStart"/>
      <w:r w:rsidRPr="00C70FD9">
        <w:rPr>
          <w:rFonts w:eastAsiaTheme="minorEastAsia"/>
          <w:sz w:val="28"/>
          <w:szCs w:val="28"/>
        </w:rPr>
        <w:t>,</w:t>
      </w:r>
      <w:r w:rsidR="00F67F03">
        <w:rPr>
          <w:rFonts w:eastAsiaTheme="minorEastAsia"/>
          <w:sz w:val="28"/>
          <w:szCs w:val="28"/>
        </w:rPr>
        <w:t xml:space="preserve">   </w:t>
      </w:r>
      <w:proofErr w:type="gramEnd"/>
      <w:r w:rsidR="00F67F03">
        <w:rPr>
          <w:rFonts w:eastAsiaTheme="minorEastAsia"/>
          <w:sz w:val="28"/>
          <w:szCs w:val="28"/>
        </w:rPr>
        <w:t xml:space="preserve">       (4)</w:t>
      </w:r>
    </w:p>
    <w:p w:rsidR="00A005D7" w:rsidRPr="003F4AB9" w:rsidRDefault="00A005D7" w:rsidP="00A005D7">
      <w:pPr>
        <w:spacing w:line="360" w:lineRule="auto"/>
        <w:rPr>
          <w:rFonts w:eastAsiaTheme="minorEastAsia"/>
          <w:sz w:val="28"/>
          <w:szCs w:val="28"/>
        </w:rPr>
      </w:pPr>
    </w:p>
    <w:p w:rsidR="005952CF" w:rsidRPr="00C70FD9" w:rsidRDefault="005952CF" w:rsidP="00C70FD9">
      <w:pPr>
        <w:spacing w:line="360" w:lineRule="auto"/>
        <w:jc w:val="both"/>
        <w:rPr>
          <w:sz w:val="28"/>
          <w:szCs w:val="28"/>
        </w:rPr>
      </w:pPr>
      <w:r w:rsidRPr="00C70FD9">
        <w:rPr>
          <w:sz w:val="28"/>
          <w:szCs w:val="28"/>
        </w:rPr>
        <w:t xml:space="preserve">где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oMath>
      <w:r w:rsidRPr="00C70FD9">
        <w:rPr>
          <w:sz w:val="28"/>
          <w:szCs w:val="28"/>
        </w:rPr>
        <w:t xml:space="preserve"> – фрагмент метаграфа; </w:t>
      </w:r>
      <m:oMath>
        <m: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sz w:val="28"/>
          <w:szCs w:val="28"/>
        </w:rPr>
        <w:t xml:space="preserve"> – элемент, принадлежащий объединению множеств вершин, метавершин и ребер метаграфа.</w:t>
      </w:r>
    </w:p>
    <w:p w:rsidR="002C220E" w:rsidRPr="00C70FD9" w:rsidRDefault="002C220E" w:rsidP="00C70FD9">
      <w:pPr>
        <w:spacing w:line="360" w:lineRule="auto"/>
        <w:jc w:val="both"/>
        <w:rPr>
          <w:sz w:val="28"/>
          <w:szCs w:val="28"/>
        </w:rPr>
      </w:pPr>
      <w:r w:rsidRPr="00C70FD9">
        <w:rPr>
          <w:sz w:val="28"/>
          <w:szCs w:val="28"/>
        </w:rPr>
        <w:tab/>
      </w:r>
      <w:r w:rsidR="00254706">
        <w:rPr>
          <w:sz w:val="28"/>
          <w:szCs w:val="28"/>
        </w:rPr>
        <w:t xml:space="preserve">Исходя из описания, фрагмент </w:t>
      </w:r>
      <w:proofErr w:type="spellStart"/>
      <w:r w:rsidR="00254706">
        <w:rPr>
          <w:sz w:val="28"/>
          <w:szCs w:val="28"/>
        </w:rPr>
        <w:t>метагарфа</w:t>
      </w:r>
      <w:proofErr w:type="spellEnd"/>
      <w:r w:rsidR="00254706">
        <w:rPr>
          <w:sz w:val="28"/>
          <w:szCs w:val="28"/>
        </w:rPr>
        <w:t xml:space="preserve"> может </w:t>
      </w:r>
      <w:proofErr w:type="spellStart"/>
      <w:r w:rsidR="00254706">
        <w:rPr>
          <w:sz w:val="28"/>
          <w:szCs w:val="28"/>
        </w:rPr>
        <w:t>вкоючать</w:t>
      </w:r>
      <w:proofErr w:type="spellEnd"/>
      <w:r w:rsidR="00254706">
        <w:rPr>
          <w:sz w:val="28"/>
          <w:szCs w:val="28"/>
        </w:rPr>
        <w:t xml:space="preserve"> в себя вершины, множество вершин, ребра без ограничения</w:t>
      </w:r>
      <w:r w:rsidR="00E35D96" w:rsidRPr="00C70FD9">
        <w:rPr>
          <w:sz w:val="28"/>
          <w:szCs w:val="28"/>
        </w:rPr>
        <w:t>.</w:t>
      </w:r>
    </w:p>
    <w:p w:rsidR="005952CF" w:rsidRDefault="00A005D7" w:rsidP="00A005D7">
      <w:pPr>
        <w:spacing w:line="360" w:lineRule="auto"/>
        <w:jc w:val="both"/>
        <w:rPr>
          <w:sz w:val="28"/>
          <w:szCs w:val="28"/>
        </w:rPr>
      </w:pPr>
      <w:r>
        <w:rPr>
          <w:sz w:val="28"/>
          <w:szCs w:val="28"/>
        </w:rPr>
        <w:tab/>
      </w:r>
      <w:proofErr w:type="spellStart"/>
      <w:r w:rsidR="005952CF" w:rsidRPr="00C70FD9">
        <w:rPr>
          <w:sz w:val="28"/>
          <w:szCs w:val="28"/>
        </w:rPr>
        <w:t>Метавершина</w:t>
      </w:r>
      <w:proofErr w:type="spellEnd"/>
      <w:r w:rsidR="005952CF" w:rsidRPr="00C70FD9">
        <w:rPr>
          <w:sz w:val="28"/>
          <w:szCs w:val="28"/>
        </w:rPr>
        <w:t xml:space="preserve"> </w:t>
      </w:r>
      <w:proofErr w:type="spellStart"/>
      <w:r w:rsidR="005952CF" w:rsidRPr="00C70FD9">
        <w:rPr>
          <w:sz w:val="28"/>
          <w:szCs w:val="28"/>
        </w:rPr>
        <w:t>метаграфа</w:t>
      </w:r>
      <w:proofErr w:type="spellEnd"/>
      <w:r w:rsidR="005952CF" w:rsidRPr="00C70FD9">
        <w:rPr>
          <w:sz w:val="28"/>
          <w:szCs w:val="28"/>
        </w:rPr>
        <w:t>:</w:t>
      </w:r>
    </w:p>
    <w:p w:rsidR="00A005D7" w:rsidRPr="00C70FD9" w:rsidRDefault="00A005D7" w:rsidP="00A005D7">
      <w:pPr>
        <w:spacing w:line="360" w:lineRule="auto"/>
        <w:jc w:val="both"/>
        <w:rPr>
          <w:sz w:val="28"/>
          <w:szCs w:val="28"/>
        </w:rPr>
      </w:pPr>
    </w:p>
    <w:p w:rsidR="005952CF" w:rsidRPr="00A005D7" w:rsidRDefault="005952CF" w:rsidP="00C70FD9">
      <w:pPr>
        <w:spacing w:line="360" w:lineRule="auto"/>
        <w:jc w:val="center"/>
        <w:rPr>
          <w:rFonts w:eastAsiaTheme="minorEastAsia"/>
          <w:sz w:val="28"/>
          <w:szCs w:val="28"/>
        </w:rPr>
      </w:pP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e>
            </m:d>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j</m:t>
                </m:r>
              </m:sub>
            </m:sSub>
          </m:e>
        </m:d>
        <m:r>
          <w:rPr>
            <w:rFonts w:ascii="Cambria Math" w:hAnsi="Cambria Math"/>
            <w:sz w:val="28"/>
            <w:szCs w:val="28"/>
          </w:rPr>
          <m:t>, 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∈MV,</m:t>
        </m:r>
      </m:oMath>
      <w:r w:rsidR="00F67F03">
        <w:rPr>
          <w:rFonts w:eastAsiaTheme="minorEastAsia"/>
          <w:sz w:val="28"/>
          <w:szCs w:val="28"/>
        </w:rPr>
        <w:t xml:space="preserve">          (5)</w:t>
      </w:r>
    </w:p>
    <w:p w:rsidR="00A005D7" w:rsidRPr="00C70FD9" w:rsidRDefault="00A005D7" w:rsidP="00A005D7">
      <w:pPr>
        <w:spacing w:line="360" w:lineRule="auto"/>
        <w:rPr>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lastRenderedPageBreak/>
        <w:t xml:space="preserve">где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sz w:val="28"/>
          <w:szCs w:val="28"/>
        </w:rPr>
        <w:t xml:space="preserve"> – метавершина метаграфа, принадлежащая множеству вершин </w:t>
      </w:r>
      <w:r w:rsidRPr="00C70FD9">
        <w:rPr>
          <w:i/>
          <w:sz w:val="28"/>
          <w:szCs w:val="28"/>
        </w:rPr>
        <w:t>MV</w:t>
      </w:r>
      <w:r w:rsidRPr="00C70FD9">
        <w:rPr>
          <w:sz w:val="28"/>
          <w:szCs w:val="28"/>
        </w:rPr>
        <w:t xml:space="preserve">; </w:t>
      </w:r>
      <m:oMath>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C70FD9">
        <w:rPr>
          <w:sz w:val="28"/>
          <w:szCs w:val="28"/>
        </w:rPr>
        <w:t xml:space="preserve"> – атрибут,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j</m:t>
            </m:r>
          </m:sub>
        </m:sSub>
      </m:oMath>
      <w:r w:rsidRPr="00C70FD9">
        <w:rPr>
          <w:sz w:val="28"/>
          <w:szCs w:val="28"/>
        </w:rPr>
        <w:t xml:space="preserve"> – фрагмент метаграфа.</w:t>
      </w:r>
    </w:p>
    <w:p w:rsidR="00254706" w:rsidRPr="00C70FD9" w:rsidRDefault="005952CF" w:rsidP="00C70FD9">
      <w:pPr>
        <w:pStyle w:val="a6"/>
        <w:spacing w:after="0" w:line="360" w:lineRule="auto"/>
        <w:ind w:firstLine="0"/>
        <w:rPr>
          <w:sz w:val="28"/>
          <w:szCs w:val="28"/>
        </w:rPr>
      </w:pPr>
      <w:r w:rsidRPr="00C70FD9">
        <w:rPr>
          <w:sz w:val="28"/>
          <w:szCs w:val="28"/>
        </w:rPr>
        <w:tab/>
      </w:r>
      <w:r w:rsidR="00254706">
        <w:rPr>
          <w:sz w:val="28"/>
          <w:szCs w:val="28"/>
        </w:rPr>
        <w:t xml:space="preserve">Обобщив написанное выше, </w:t>
      </w:r>
      <w:proofErr w:type="spellStart"/>
      <w:r w:rsidR="00254706">
        <w:rPr>
          <w:sz w:val="28"/>
          <w:szCs w:val="28"/>
        </w:rPr>
        <w:t>метавершина</w:t>
      </w:r>
      <w:proofErr w:type="spellEnd"/>
      <w:r w:rsidR="00254706">
        <w:rPr>
          <w:sz w:val="28"/>
          <w:szCs w:val="28"/>
        </w:rPr>
        <w:t xml:space="preserve"> – это вложенный граф, который может включать в себя вершины и ребра, но предстает как единое целое для графа верхнего уровня.</w:t>
      </w:r>
    </w:p>
    <w:p w:rsidR="00254706" w:rsidRPr="00254706" w:rsidRDefault="00A005D7" w:rsidP="00A005D7">
      <w:pPr>
        <w:spacing w:line="360" w:lineRule="auto"/>
        <w:jc w:val="both"/>
        <w:rPr>
          <w:sz w:val="28"/>
          <w:szCs w:val="28"/>
        </w:rPr>
      </w:pPr>
      <w:r>
        <w:rPr>
          <w:rFonts w:eastAsia="MS Mincho"/>
          <w:sz w:val="28"/>
          <w:szCs w:val="28"/>
        </w:rPr>
        <w:tab/>
      </w:r>
      <w:r w:rsidR="00254706">
        <w:rPr>
          <w:rFonts w:eastAsia="MS Mincho"/>
          <w:sz w:val="28"/>
          <w:szCs w:val="28"/>
        </w:rPr>
        <w:t xml:space="preserve">Как раз это свойство </w:t>
      </w:r>
      <w:proofErr w:type="spellStart"/>
      <w:r w:rsidR="00254706">
        <w:rPr>
          <w:rFonts w:eastAsia="MS Mincho"/>
          <w:sz w:val="28"/>
          <w:szCs w:val="28"/>
        </w:rPr>
        <w:t>метавершины</w:t>
      </w:r>
      <w:proofErr w:type="spellEnd"/>
      <w:r w:rsidR="00254706">
        <w:rPr>
          <w:rFonts w:eastAsia="MS Mincho"/>
          <w:sz w:val="28"/>
          <w:szCs w:val="28"/>
        </w:rPr>
        <w:t xml:space="preserve"> – наличие в себе других вершин, атрибутов и ребер является важной и главной особенностью </w:t>
      </w:r>
      <w:proofErr w:type="spellStart"/>
      <w:r w:rsidR="00254706">
        <w:rPr>
          <w:rFonts w:eastAsia="MS Mincho"/>
          <w:sz w:val="28"/>
          <w:szCs w:val="28"/>
        </w:rPr>
        <w:t>метаграфа</w:t>
      </w:r>
      <w:proofErr w:type="spellEnd"/>
      <w:r w:rsidR="005952CF" w:rsidRPr="00C70FD9">
        <w:rPr>
          <w:rFonts w:eastAsia="MS Mincho"/>
          <w:sz w:val="28"/>
          <w:szCs w:val="28"/>
        </w:rPr>
        <w:t xml:space="preserve">. </w:t>
      </w:r>
      <w:r w:rsidR="005952CF" w:rsidRPr="00C70FD9">
        <w:rPr>
          <w:sz w:val="28"/>
          <w:szCs w:val="28"/>
        </w:rPr>
        <w:t xml:space="preserve">Это соответствует принципу </w:t>
      </w:r>
      <w:proofErr w:type="spellStart"/>
      <w:r w:rsidR="005952CF" w:rsidRPr="00C70FD9">
        <w:rPr>
          <w:sz w:val="28"/>
          <w:szCs w:val="28"/>
        </w:rPr>
        <w:t>эмерджентности</w:t>
      </w:r>
      <w:proofErr w:type="spellEnd"/>
      <w:r w:rsidR="005952CF" w:rsidRPr="00C70FD9">
        <w:rPr>
          <w:sz w:val="28"/>
          <w:szCs w:val="28"/>
        </w:rPr>
        <w:t>, то есть приданию понятию нового качества, несводимости понятия к сумме его составных частей</w:t>
      </w:r>
      <w:r w:rsidR="00254E0D" w:rsidRPr="00254E0D">
        <w:rPr>
          <w:sz w:val="28"/>
          <w:szCs w:val="28"/>
        </w:rPr>
        <w:t xml:space="preserve"> [6]</w:t>
      </w:r>
      <w:r w:rsidR="005952CF" w:rsidRPr="00C70FD9">
        <w:rPr>
          <w:sz w:val="28"/>
          <w:szCs w:val="28"/>
        </w:rPr>
        <w:t xml:space="preserve">. </w:t>
      </w:r>
      <w:r w:rsidR="00254706">
        <w:rPr>
          <w:sz w:val="28"/>
          <w:szCs w:val="28"/>
        </w:rPr>
        <w:t xml:space="preserve">Фактически, понятие </w:t>
      </w:r>
      <w:proofErr w:type="spellStart"/>
      <w:r w:rsidR="00254706">
        <w:rPr>
          <w:sz w:val="28"/>
          <w:szCs w:val="28"/>
        </w:rPr>
        <w:t>метавершины</w:t>
      </w:r>
      <w:proofErr w:type="spellEnd"/>
      <w:r w:rsidR="00254706">
        <w:rPr>
          <w:sz w:val="28"/>
          <w:szCs w:val="28"/>
        </w:rPr>
        <w:t xml:space="preserve"> и определяет </w:t>
      </w:r>
      <w:proofErr w:type="spellStart"/>
      <w:r w:rsidR="00254706">
        <w:rPr>
          <w:sz w:val="28"/>
          <w:szCs w:val="28"/>
        </w:rPr>
        <w:t>поянтие</w:t>
      </w:r>
      <w:proofErr w:type="spellEnd"/>
      <w:r w:rsidR="00254706">
        <w:rPr>
          <w:sz w:val="28"/>
          <w:szCs w:val="28"/>
        </w:rPr>
        <w:t xml:space="preserve"> </w:t>
      </w:r>
      <w:proofErr w:type="spellStart"/>
      <w:r w:rsidR="00254706">
        <w:rPr>
          <w:sz w:val="28"/>
          <w:szCs w:val="28"/>
        </w:rPr>
        <w:t>метаграфа</w:t>
      </w:r>
      <w:proofErr w:type="spellEnd"/>
      <w:r w:rsidR="00254706">
        <w:rPr>
          <w:sz w:val="28"/>
          <w:szCs w:val="28"/>
        </w:rPr>
        <w:t xml:space="preserve"> – графа, состоящего из </w:t>
      </w:r>
      <w:proofErr w:type="spellStart"/>
      <w:r w:rsidR="00254706">
        <w:rPr>
          <w:sz w:val="28"/>
          <w:szCs w:val="28"/>
        </w:rPr>
        <w:t>метавершин</w:t>
      </w:r>
      <w:proofErr w:type="spellEnd"/>
      <w:r w:rsidR="00254706">
        <w:rPr>
          <w:sz w:val="28"/>
          <w:szCs w:val="28"/>
        </w:rPr>
        <w:t>.</w:t>
      </w:r>
    </w:p>
    <w:p w:rsidR="005952CF" w:rsidRPr="00C70FD9" w:rsidRDefault="005952CF" w:rsidP="00C70FD9">
      <w:pPr>
        <w:pStyle w:val="a6"/>
        <w:spacing w:after="0" w:line="360" w:lineRule="auto"/>
        <w:ind w:firstLine="0"/>
        <w:rPr>
          <w:sz w:val="28"/>
          <w:szCs w:val="28"/>
        </w:rPr>
      </w:pPr>
      <w:r w:rsidRPr="00C70FD9">
        <w:rPr>
          <w:sz w:val="28"/>
          <w:szCs w:val="28"/>
        </w:rPr>
        <w:tab/>
        <w:t>Пример описани</w:t>
      </w:r>
      <w:r w:rsidR="009F659D" w:rsidRPr="00C70FD9">
        <w:rPr>
          <w:sz w:val="28"/>
          <w:szCs w:val="28"/>
        </w:rPr>
        <w:t xml:space="preserve">я небольшого </w:t>
      </w:r>
      <w:proofErr w:type="spellStart"/>
      <w:r w:rsidRPr="00C70FD9">
        <w:rPr>
          <w:sz w:val="28"/>
          <w:szCs w:val="28"/>
        </w:rPr>
        <w:t>метаграфа</w:t>
      </w:r>
      <w:proofErr w:type="spellEnd"/>
      <w:r w:rsidRPr="00C70FD9">
        <w:rPr>
          <w:sz w:val="28"/>
          <w:szCs w:val="28"/>
        </w:rPr>
        <w:t xml:space="preserve"> показан на рис</w:t>
      </w:r>
      <w:r w:rsidR="008E57F7">
        <w:rPr>
          <w:sz w:val="28"/>
          <w:szCs w:val="28"/>
        </w:rPr>
        <w:t>унке</w:t>
      </w:r>
      <w:r w:rsidRPr="00C70FD9">
        <w:rPr>
          <w:sz w:val="28"/>
          <w:szCs w:val="28"/>
        </w:rPr>
        <w:t xml:space="preserve"> 1</w:t>
      </w:r>
      <w:r w:rsidR="008E57F7">
        <w:rPr>
          <w:sz w:val="28"/>
          <w:szCs w:val="28"/>
        </w:rPr>
        <w:t>.1</w:t>
      </w:r>
      <w:r w:rsidRPr="00C70FD9">
        <w:rPr>
          <w:sz w:val="28"/>
          <w:szCs w:val="28"/>
        </w:rPr>
        <w:t>.</w:t>
      </w:r>
    </w:p>
    <w:p w:rsidR="005952CF" w:rsidRPr="00C70FD9" w:rsidRDefault="00B51986" w:rsidP="00C70FD9">
      <w:pPr>
        <w:spacing w:line="360" w:lineRule="auto"/>
        <w:jc w:val="center"/>
        <w:rPr>
          <w:rFonts w:eastAsia="MS Mincho"/>
          <w:sz w:val="28"/>
          <w:szCs w:val="28"/>
        </w:rPr>
      </w:pPr>
      <w:r w:rsidRPr="00E53A9E">
        <w:rPr>
          <w:noProof/>
          <w:sz w:val="28"/>
          <w:szCs w:val="28"/>
        </w:rPr>
        <w:object w:dxaOrig="6525" w:dyaOrig="4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5pt;height:214.15pt" o:ole="">
            <v:imagedata r:id="rId9" o:title=""/>
          </v:shape>
          <o:OLEObject Type="Embed" ProgID="Visio.Drawing.15" ShapeID="_x0000_i1025" DrawAspect="Content" ObjectID="_1655490910" r:id="rId10"/>
        </w:object>
      </w:r>
    </w:p>
    <w:p w:rsidR="005952CF" w:rsidRDefault="005952CF" w:rsidP="00C70FD9">
      <w:pPr>
        <w:spacing w:line="360" w:lineRule="auto"/>
        <w:jc w:val="center"/>
        <w:rPr>
          <w:sz w:val="28"/>
          <w:szCs w:val="28"/>
        </w:rPr>
      </w:pPr>
      <w:r w:rsidRPr="00C70FD9">
        <w:rPr>
          <w:rFonts w:eastAsia="MS Mincho"/>
          <w:sz w:val="28"/>
          <w:szCs w:val="28"/>
        </w:rPr>
        <w:t xml:space="preserve">Рис. </w:t>
      </w:r>
      <w:r w:rsidR="008E57F7" w:rsidRPr="006D3A0C">
        <w:rPr>
          <w:rFonts w:eastAsia="MS Mincho"/>
          <w:sz w:val="28"/>
          <w:szCs w:val="28"/>
        </w:rPr>
        <w:t>1.</w:t>
      </w:r>
      <w:r w:rsidRPr="00C70FD9">
        <w:rPr>
          <w:sz w:val="28"/>
          <w:szCs w:val="28"/>
        </w:rPr>
        <w:fldChar w:fldCharType="begin"/>
      </w:r>
      <w:r w:rsidRPr="00C70FD9">
        <w:rPr>
          <w:sz w:val="28"/>
          <w:szCs w:val="28"/>
        </w:rPr>
        <w:instrText xml:space="preserve"> SEQ PICT1 \* Arabic \* MERGEFORMAT  \* MERGEFORMAT  \* MERGEFORMAT  \* MERGEFORMAT </w:instrText>
      </w:r>
      <w:r w:rsidRPr="00C70FD9">
        <w:rPr>
          <w:sz w:val="28"/>
          <w:szCs w:val="28"/>
        </w:rPr>
        <w:fldChar w:fldCharType="separate"/>
      </w:r>
      <w:r w:rsidR="00180BB3">
        <w:rPr>
          <w:noProof/>
          <w:sz w:val="28"/>
          <w:szCs w:val="28"/>
        </w:rPr>
        <w:t>1</w:t>
      </w:r>
      <w:r w:rsidRPr="00C70FD9">
        <w:rPr>
          <w:sz w:val="28"/>
          <w:szCs w:val="28"/>
        </w:rPr>
        <w:fldChar w:fldCharType="end"/>
      </w:r>
      <w:r w:rsidR="008E57F7">
        <w:rPr>
          <w:sz w:val="28"/>
          <w:szCs w:val="28"/>
        </w:rPr>
        <w:t>–</w:t>
      </w:r>
      <w:r w:rsidRPr="00C70FD9">
        <w:rPr>
          <w:sz w:val="28"/>
          <w:szCs w:val="28"/>
        </w:rPr>
        <w:t xml:space="preserve"> Пример описания </w:t>
      </w:r>
      <w:proofErr w:type="spellStart"/>
      <w:r w:rsidRPr="00C70FD9">
        <w:rPr>
          <w:sz w:val="28"/>
          <w:szCs w:val="28"/>
        </w:rPr>
        <w:t>метаграфа</w:t>
      </w:r>
      <w:proofErr w:type="spellEnd"/>
    </w:p>
    <w:p w:rsidR="00801775" w:rsidRPr="00801775" w:rsidRDefault="00801775" w:rsidP="00801775">
      <w:pPr>
        <w:spacing w:line="360" w:lineRule="auto"/>
        <w:rPr>
          <w:sz w:val="28"/>
          <w:szCs w:val="28"/>
        </w:rPr>
      </w:pPr>
    </w:p>
    <w:p w:rsidR="003258A8" w:rsidRPr="00C70FD9" w:rsidRDefault="0096571B" w:rsidP="00C70FD9">
      <w:pPr>
        <w:spacing w:line="360" w:lineRule="auto"/>
        <w:jc w:val="both"/>
        <w:rPr>
          <w:sz w:val="28"/>
          <w:szCs w:val="28"/>
        </w:rPr>
      </w:pPr>
      <w:r w:rsidRPr="00C70FD9">
        <w:rPr>
          <w:sz w:val="28"/>
          <w:szCs w:val="28"/>
        </w:rPr>
        <w:tab/>
      </w:r>
      <w:r w:rsidR="005952CF" w:rsidRPr="00C70FD9">
        <w:rPr>
          <w:sz w:val="28"/>
          <w:szCs w:val="28"/>
        </w:rPr>
        <w:t xml:space="preserve">Данный </w:t>
      </w:r>
      <w:proofErr w:type="spellStart"/>
      <w:r w:rsidR="005952CF" w:rsidRPr="00C70FD9">
        <w:rPr>
          <w:sz w:val="28"/>
          <w:szCs w:val="28"/>
        </w:rPr>
        <w:t>метаграф</w:t>
      </w:r>
      <w:proofErr w:type="spellEnd"/>
      <w:r w:rsidR="005952CF" w:rsidRPr="00C70FD9">
        <w:rPr>
          <w:sz w:val="28"/>
          <w:szCs w:val="28"/>
        </w:rPr>
        <w:t xml:space="preserve"> содержит вершины, </w:t>
      </w:r>
      <w:proofErr w:type="spellStart"/>
      <w:r w:rsidR="005952CF" w:rsidRPr="00C70FD9">
        <w:rPr>
          <w:sz w:val="28"/>
          <w:szCs w:val="28"/>
        </w:rPr>
        <w:t>метавершины</w:t>
      </w:r>
      <w:proofErr w:type="spellEnd"/>
      <w:r w:rsidR="005952CF" w:rsidRPr="00C70FD9">
        <w:rPr>
          <w:sz w:val="28"/>
          <w:szCs w:val="28"/>
        </w:rPr>
        <w:t xml:space="preserve"> и ребра. На рис. 1 показаны четыре </w:t>
      </w:r>
      <w:proofErr w:type="spellStart"/>
      <w:r w:rsidR="005952CF" w:rsidRPr="00C70FD9">
        <w:rPr>
          <w:sz w:val="28"/>
          <w:szCs w:val="28"/>
        </w:rPr>
        <w:t>метавершины</w:t>
      </w:r>
      <w:proofErr w:type="spellEnd"/>
      <w:r w:rsidR="005952CF" w:rsidRPr="00C70FD9">
        <w:rPr>
          <w:sz w:val="28"/>
          <w:szCs w:val="28"/>
        </w:rPr>
        <w:t xml:space="preserve">: mv1, mv2, mv3 и mv4. </w:t>
      </w:r>
      <w:proofErr w:type="spellStart"/>
      <w:r w:rsidR="005952CF" w:rsidRPr="00C70FD9">
        <w:rPr>
          <w:sz w:val="28"/>
          <w:szCs w:val="28"/>
        </w:rPr>
        <w:t>Метавершина</w:t>
      </w:r>
      <w:proofErr w:type="spellEnd"/>
      <w:r w:rsidR="005952CF" w:rsidRPr="00C70FD9">
        <w:rPr>
          <w:sz w:val="28"/>
          <w:szCs w:val="28"/>
        </w:rPr>
        <w:t xml:space="preserve"> mv1 включает вершины v1, v2, v3 и связывающие их ребра e1, e2, e3. </w:t>
      </w:r>
      <w:proofErr w:type="spellStart"/>
      <w:r w:rsidR="005952CF" w:rsidRPr="00C70FD9">
        <w:rPr>
          <w:sz w:val="28"/>
          <w:szCs w:val="28"/>
        </w:rPr>
        <w:t>Метавершина</w:t>
      </w:r>
      <w:proofErr w:type="spellEnd"/>
      <w:r w:rsidR="005952CF" w:rsidRPr="00C70FD9">
        <w:rPr>
          <w:sz w:val="28"/>
          <w:szCs w:val="28"/>
        </w:rPr>
        <w:t xml:space="preserve"> mv2 включает вершины v4, v5 и связывающее их ребро e6. Ребра e4, e5 являются примерами ребер, соединяющих вершины v2-v4 и v3-v5, включенные в различные </w:t>
      </w:r>
      <w:proofErr w:type="spellStart"/>
      <w:r w:rsidR="005952CF" w:rsidRPr="00C70FD9">
        <w:rPr>
          <w:sz w:val="28"/>
          <w:szCs w:val="28"/>
        </w:rPr>
        <w:t>метавершины</w:t>
      </w:r>
      <w:proofErr w:type="spellEnd"/>
      <w:r w:rsidR="005952CF" w:rsidRPr="00C70FD9">
        <w:rPr>
          <w:sz w:val="28"/>
          <w:szCs w:val="28"/>
        </w:rPr>
        <w:t xml:space="preserve"> mv1 и mv2. Ребро e7 является примером ребра, соединяющего </w:t>
      </w:r>
      <w:proofErr w:type="spellStart"/>
      <w:r w:rsidR="005952CF" w:rsidRPr="00C70FD9">
        <w:rPr>
          <w:sz w:val="28"/>
          <w:szCs w:val="28"/>
        </w:rPr>
        <w:t>метавершины</w:t>
      </w:r>
      <w:proofErr w:type="spellEnd"/>
      <w:r w:rsidR="005952CF" w:rsidRPr="00C70FD9">
        <w:rPr>
          <w:sz w:val="28"/>
          <w:szCs w:val="28"/>
        </w:rPr>
        <w:t xml:space="preserve"> mv1 и mv2. Ребро e8 является примером ребра, </w:t>
      </w:r>
      <w:r w:rsidR="005952CF" w:rsidRPr="00C70FD9">
        <w:rPr>
          <w:sz w:val="28"/>
          <w:szCs w:val="28"/>
        </w:rPr>
        <w:lastRenderedPageBreak/>
        <w:t xml:space="preserve">соединяющего вершину v2 и </w:t>
      </w:r>
      <w:proofErr w:type="spellStart"/>
      <w:r w:rsidR="005952CF" w:rsidRPr="00C70FD9">
        <w:rPr>
          <w:sz w:val="28"/>
          <w:szCs w:val="28"/>
        </w:rPr>
        <w:t>метавершину</w:t>
      </w:r>
      <w:proofErr w:type="spellEnd"/>
      <w:r w:rsidR="005952CF" w:rsidRPr="00C70FD9">
        <w:rPr>
          <w:sz w:val="28"/>
          <w:szCs w:val="28"/>
        </w:rPr>
        <w:t xml:space="preserve"> mv2. </w:t>
      </w:r>
      <w:proofErr w:type="spellStart"/>
      <w:r w:rsidR="005952CF" w:rsidRPr="00C70FD9">
        <w:rPr>
          <w:sz w:val="28"/>
          <w:szCs w:val="28"/>
        </w:rPr>
        <w:t>Метавершина</w:t>
      </w:r>
      <w:proofErr w:type="spellEnd"/>
      <w:r w:rsidR="005952CF" w:rsidRPr="00C70FD9">
        <w:rPr>
          <w:sz w:val="28"/>
          <w:szCs w:val="28"/>
        </w:rPr>
        <w:t xml:space="preserve"> mv3 включает </w:t>
      </w:r>
      <w:proofErr w:type="spellStart"/>
      <w:r w:rsidR="005952CF" w:rsidRPr="00C70FD9">
        <w:rPr>
          <w:sz w:val="28"/>
          <w:szCs w:val="28"/>
        </w:rPr>
        <w:t>метавершины</w:t>
      </w:r>
      <w:proofErr w:type="spellEnd"/>
      <w:r w:rsidR="005952CF" w:rsidRPr="00C70FD9">
        <w:rPr>
          <w:sz w:val="28"/>
          <w:szCs w:val="28"/>
        </w:rPr>
        <w:t xml:space="preserve"> mv2 и mv4, вершины v2, v3 и ребро e2 из </w:t>
      </w:r>
      <w:proofErr w:type="spellStart"/>
      <w:r w:rsidR="005952CF" w:rsidRPr="00C70FD9">
        <w:rPr>
          <w:sz w:val="28"/>
          <w:szCs w:val="28"/>
        </w:rPr>
        <w:t>метавершины</w:t>
      </w:r>
      <w:proofErr w:type="spellEnd"/>
      <w:r w:rsidR="005952CF" w:rsidRPr="00C70FD9">
        <w:rPr>
          <w:sz w:val="28"/>
          <w:szCs w:val="28"/>
        </w:rPr>
        <w:t xml:space="preserve"> mv1 а также ребра e4, e5, e8. </w:t>
      </w:r>
      <w:proofErr w:type="spellStart"/>
      <w:r w:rsidR="005952CF" w:rsidRPr="00C70FD9">
        <w:rPr>
          <w:sz w:val="28"/>
          <w:szCs w:val="28"/>
        </w:rPr>
        <w:t>Метавершина</w:t>
      </w:r>
      <w:proofErr w:type="spellEnd"/>
      <w:r w:rsidR="005952CF" w:rsidRPr="00C70FD9">
        <w:rPr>
          <w:sz w:val="28"/>
          <w:szCs w:val="28"/>
        </w:rPr>
        <w:t xml:space="preserve"> mv4 включает не соединенные ребрами вершины v6 и v7.</w:t>
      </w:r>
    </w:p>
    <w:p w:rsidR="00B91746" w:rsidRDefault="00B91746" w:rsidP="00C70FD9">
      <w:pPr>
        <w:spacing w:line="360" w:lineRule="auto"/>
        <w:jc w:val="both"/>
        <w:rPr>
          <w:sz w:val="28"/>
          <w:szCs w:val="28"/>
        </w:rPr>
      </w:pPr>
      <w:r w:rsidRPr="00C70FD9">
        <w:rPr>
          <w:sz w:val="28"/>
          <w:szCs w:val="28"/>
        </w:rPr>
        <w:tab/>
        <w:t xml:space="preserve">В качестве активного элемента </w:t>
      </w:r>
      <w:proofErr w:type="spellStart"/>
      <w:r w:rsidRPr="00C70FD9">
        <w:rPr>
          <w:sz w:val="28"/>
          <w:szCs w:val="28"/>
        </w:rPr>
        <w:t>метаграфовой</w:t>
      </w:r>
      <w:proofErr w:type="spellEnd"/>
      <w:r w:rsidRPr="00C70FD9">
        <w:rPr>
          <w:sz w:val="28"/>
          <w:szCs w:val="28"/>
        </w:rPr>
        <w:t xml:space="preserve"> модели ис</w:t>
      </w:r>
      <w:r w:rsidR="00254706">
        <w:rPr>
          <w:sz w:val="28"/>
          <w:szCs w:val="28"/>
        </w:rPr>
        <w:t xml:space="preserve">пользуется </w:t>
      </w:r>
      <w:proofErr w:type="spellStart"/>
      <w:r w:rsidR="00254706">
        <w:rPr>
          <w:sz w:val="28"/>
          <w:szCs w:val="28"/>
        </w:rPr>
        <w:t>метаграфовые</w:t>
      </w:r>
      <w:proofErr w:type="spellEnd"/>
      <w:r w:rsidR="00254706">
        <w:rPr>
          <w:sz w:val="28"/>
          <w:szCs w:val="28"/>
        </w:rPr>
        <w:t xml:space="preserve"> агенты</w:t>
      </w:r>
      <w:r w:rsidRPr="00C70FD9">
        <w:rPr>
          <w:sz w:val="28"/>
          <w:szCs w:val="28"/>
        </w:rPr>
        <w:t xml:space="preserve">. Определим </w:t>
      </w:r>
      <w:proofErr w:type="spellStart"/>
      <w:r w:rsidRPr="00C70FD9">
        <w:rPr>
          <w:sz w:val="28"/>
          <w:szCs w:val="28"/>
        </w:rPr>
        <w:t>метаграфовой</w:t>
      </w:r>
      <w:proofErr w:type="spellEnd"/>
      <w:r w:rsidRPr="00C70FD9">
        <w:rPr>
          <w:sz w:val="28"/>
          <w:szCs w:val="28"/>
        </w:rPr>
        <w:t xml:space="preserve"> агент следующим образом</w:t>
      </w:r>
      <w:r w:rsidR="00A005D7">
        <w:rPr>
          <w:sz w:val="28"/>
          <w:szCs w:val="28"/>
        </w:rPr>
        <w:t>:</w:t>
      </w:r>
    </w:p>
    <w:p w:rsidR="00A005D7" w:rsidRPr="00A005D7" w:rsidRDefault="00A005D7" w:rsidP="00C70FD9">
      <w:pPr>
        <w:spacing w:line="360" w:lineRule="auto"/>
        <w:jc w:val="both"/>
        <w:rPr>
          <w:sz w:val="28"/>
          <w:szCs w:val="28"/>
        </w:rPr>
      </w:pPr>
    </w:p>
    <w:p w:rsidR="00B91746" w:rsidRPr="00A005D7" w:rsidRDefault="00B91746" w:rsidP="006454D1">
      <w:pPr>
        <w:spacing w:line="360" w:lineRule="auto"/>
        <w:jc w:val="center"/>
        <w:rPr>
          <w:rFonts w:eastAsiaTheme="minorEastAsia"/>
          <w:i/>
          <w:sz w:val="28"/>
          <w:szCs w:val="28"/>
        </w:rPr>
      </w:pPr>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m:t>
            </m:r>
          </m:sup>
        </m:sSup>
        <m:r>
          <w:rPr>
            <w:rFonts w:ascii="Cambria Math" w:eastAsiaTheme="minorEastAsia" w:hAnsi="Cambria Math"/>
            <w:sz w:val="28"/>
            <w:szCs w:val="28"/>
          </w:rPr>
          <m:t>=&lt;M</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D</m:t>
            </m:r>
          </m:sub>
        </m:sSub>
        <m:r>
          <w:rPr>
            <w:rFonts w:ascii="Cambria Math" w:eastAsiaTheme="minorEastAsia" w:hAnsi="Cambria Math"/>
            <w:sz w:val="28"/>
            <w:szCs w:val="28"/>
          </w:rPr>
          <m:t>,R,A</m:t>
        </m:r>
        <m:sSup>
          <m:sSupPr>
            <m:ctrlPr>
              <w:rPr>
                <w:rFonts w:ascii="Cambria Math" w:eastAsiaTheme="minorEastAsia" w:hAnsi="Cambria Math"/>
                <w:i/>
                <w:sz w:val="28"/>
                <w:szCs w:val="28"/>
              </w:rPr>
            </m:ctrlPr>
          </m:sSupPr>
          <m:e>
            <m:r>
              <w:rPr>
                <w:rFonts w:ascii="Cambria Math" w:eastAsiaTheme="minorEastAsia" w:hAnsi="Cambria Math"/>
                <w:sz w:val="28"/>
                <w:szCs w:val="28"/>
              </w:rPr>
              <m:t>G</m:t>
            </m:r>
          </m:e>
          <m:sup>
            <m:r>
              <w:rPr>
                <w:rFonts w:ascii="Cambria Math" w:eastAsiaTheme="minorEastAsia" w:hAnsi="Cambria Math"/>
                <w:sz w:val="28"/>
                <w:szCs w:val="28"/>
              </w:rPr>
              <m:t>ST</m:t>
            </m:r>
          </m:sup>
        </m:sSup>
        <m:r>
          <w:rPr>
            <w:rFonts w:ascii="Cambria Math" w:eastAsiaTheme="minorEastAsia" w:hAnsi="Cambria Math"/>
            <w:sz w:val="28"/>
            <w:szCs w:val="28"/>
          </w:rPr>
          <m:t>&gt;, R=</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e>
        </m:d>
        <m:r>
          <w:rPr>
            <w:rFonts w:ascii="Cambria Math" w:eastAsiaTheme="minorEastAsia" w:hAnsi="Cambria Math"/>
            <w:sz w:val="28"/>
            <w:szCs w:val="28"/>
          </w:rPr>
          <m:t>;</m:t>
        </m:r>
      </m:oMath>
      <w:r w:rsidR="006454D1">
        <w:rPr>
          <w:rFonts w:eastAsiaTheme="minorEastAsia"/>
          <w:sz w:val="28"/>
          <w:szCs w:val="28"/>
        </w:rPr>
        <w:t xml:space="preserve">          (6)</w:t>
      </w:r>
    </w:p>
    <w:p w:rsidR="00A005D7" w:rsidRPr="00C70FD9" w:rsidRDefault="00A005D7" w:rsidP="00C70FD9">
      <w:pPr>
        <w:spacing w:line="360" w:lineRule="auto"/>
        <w:jc w:val="both"/>
        <w:rPr>
          <w:rFonts w:eastAsiaTheme="minorEastAsia"/>
          <w:i/>
          <w:sz w:val="28"/>
          <w:szCs w:val="28"/>
        </w:rPr>
      </w:pPr>
    </w:p>
    <w:p w:rsidR="003B5231" w:rsidRPr="00C70FD9" w:rsidRDefault="003B5231" w:rsidP="00C70FD9">
      <w:pPr>
        <w:spacing w:line="360" w:lineRule="auto"/>
        <w:jc w:val="both"/>
        <w:rPr>
          <w:rFonts w:eastAsiaTheme="minorEastAsia"/>
          <w:i/>
          <w:sz w:val="28"/>
          <w:szCs w:val="28"/>
        </w:rPr>
      </w:pPr>
      <w:r w:rsidRPr="00C70FD9">
        <w:rPr>
          <w:rFonts w:eastAsiaTheme="minorEastAsia"/>
          <w:sz w:val="28"/>
          <w:szCs w:val="28"/>
        </w:rPr>
        <w:t xml:space="preserve">где  </w:t>
      </w:r>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m:t>
            </m:r>
          </m:sup>
        </m:sSup>
        <m:r>
          <w:rPr>
            <w:rFonts w:ascii="Cambria Math" w:hAnsi="Cambria Math"/>
            <w:sz w:val="28"/>
            <w:szCs w:val="28"/>
          </w:rPr>
          <m:t>-метаграфовый агент</m:t>
        </m:r>
      </m:oMath>
      <w:r w:rsidRPr="00C70FD9">
        <w:rPr>
          <w:rFonts w:eastAsiaTheme="minorEastAsia"/>
          <w:sz w:val="28"/>
          <w:szCs w:val="28"/>
        </w:rPr>
        <w:t xml:space="preserve">, </w:t>
      </w:r>
      <m:oMath>
        <m:r>
          <w:rPr>
            <w:rFonts w:ascii="Cambria Math" w:eastAsiaTheme="minorEastAsia" w:hAnsi="Cambria Math"/>
            <w:sz w:val="28"/>
            <w:szCs w:val="28"/>
          </w:rPr>
          <m:t>M</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D</m:t>
            </m:r>
          </m:sub>
        </m:sSub>
        <m:r>
          <w:rPr>
            <w:rFonts w:ascii="Cambria Math" w:eastAsiaTheme="minorEastAsia" w:hAnsi="Cambria Math"/>
            <w:sz w:val="28"/>
            <w:szCs w:val="28"/>
          </w:rPr>
          <m:t>-фрагмент метаграфа</m:t>
        </m:r>
      </m:oMath>
      <w:r w:rsidRPr="00C70FD9">
        <w:rPr>
          <w:rFonts w:eastAsiaTheme="minorEastAsia"/>
          <w:sz w:val="28"/>
          <w:szCs w:val="28"/>
        </w:rPr>
        <w:t>,</w:t>
      </w:r>
      <w:r w:rsidR="00F71A2F" w:rsidRPr="00C70FD9">
        <w:rPr>
          <w:rFonts w:eastAsiaTheme="minorEastAsia"/>
          <w:sz w:val="28"/>
          <w:szCs w:val="28"/>
        </w:rPr>
        <w:t xml:space="preserve"> на основе которого выполняются правила агента, </w:t>
      </w:r>
      <w:r w:rsidR="00CD0509" w:rsidRPr="00C70FD9">
        <w:rPr>
          <w:rFonts w:eastAsiaTheme="minorEastAsia"/>
          <w:sz w:val="28"/>
          <w:szCs w:val="28"/>
        </w:rPr>
        <w:t>т.е.</w:t>
      </w:r>
      <w:r w:rsidR="00F71A2F" w:rsidRPr="00C70FD9">
        <w:rPr>
          <w:rFonts w:eastAsiaTheme="minorEastAsia"/>
          <w:sz w:val="28"/>
          <w:szCs w:val="28"/>
        </w:rPr>
        <w:t xml:space="preserve"> рабочий </w:t>
      </w:r>
      <w:proofErr w:type="spellStart"/>
      <w:r w:rsidR="00F71A2F" w:rsidRPr="00C70FD9">
        <w:rPr>
          <w:rFonts w:eastAsiaTheme="minorEastAsia"/>
          <w:sz w:val="28"/>
          <w:szCs w:val="28"/>
        </w:rPr>
        <w:t>метаграф</w:t>
      </w:r>
      <w:proofErr w:type="spellEnd"/>
      <w:r w:rsidR="00F71A2F" w:rsidRPr="00C70FD9">
        <w:rPr>
          <w:rFonts w:eastAsiaTheme="minorEastAsia"/>
          <w:sz w:val="28"/>
          <w:szCs w:val="28"/>
        </w:rPr>
        <w:t xml:space="preserve">. </w:t>
      </w:r>
      <m:oMath>
        <m:r>
          <w:rPr>
            <w:rFonts w:ascii="Cambria Math" w:eastAsiaTheme="minorEastAsia" w:hAnsi="Cambria Math"/>
            <w:sz w:val="28"/>
            <w:szCs w:val="28"/>
          </w:rPr>
          <m:t xml:space="preserve">R-набор правил </m:t>
        </m:r>
        <m:d>
          <m:dPr>
            <m:ctrlPr>
              <w:rPr>
                <w:rFonts w:ascii="Cambria Math" w:eastAsiaTheme="minorEastAsia" w:hAnsi="Cambria Math"/>
                <w:i/>
                <w:sz w:val="28"/>
                <w:szCs w:val="28"/>
              </w:rPr>
            </m:ctrlPr>
          </m:dPr>
          <m:e>
            <m:r>
              <w:rPr>
                <w:rFonts w:ascii="Cambria Math" w:eastAsiaTheme="minorEastAsia" w:hAnsi="Cambria Math"/>
                <w:sz w:val="28"/>
                <w:szCs w:val="28"/>
              </w:rPr>
              <m:t xml:space="preserve">множество правил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e>
        </m:d>
        <m:r>
          <w:rPr>
            <w:rFonts w:ascii="Cambria Math" w:eastAsiaTheme="minorEastAsia" w:hAnsi="Cambria Math"/>
            <w:sz w:val="28"/>
            <w:szCs w:val="28"/>
          </w:rPr>
          <m:t>;</m:t>
        </m:r>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G</m:t>
            </m:r>
          </m:e>
          <m:sup>
            <m:r>
              <w:rPr>
                <w:rFonts w:ascii="Cambria Math" w:eastAsiaTheme="minorEastAsia" w:hAnsi="Cambria Math"/>
                <w:sz w:val="28"/>
                <w:szCs w:val="28"/>
                <w:lang w:val="en-US"/>
              </w:rPr>
              <m:t>ST</m:t>
            </m:r>
          </m:sup>
        </m:sSup>
        <m:r>
          <w:rPr>
            <w:rFonts w:ascii="Cambria Math" w:eastAsiaTheme="minorEastAsia" w:hAnsi="Cambria Math"/>
            <w:sz w:val="28"/>
            <w:szCs w:val="28"/>
          </w:rPr>
          <m:t>–</m:t>
        </m:r>
      </m:oMath>
      <w:r w:rsidR="00F71A2F" w:rsidRPr="00C70FD9">
        <w:rPr>
          <w:rFonts w:eastAsiaTheme="minorEastAsia"/>
          <w:sz w:val="28"/>
          <w:szCs w:val="28"/>
        </w:rPr>
        <w:t xml:space="preserve"> стартовое условие выполнения </w:t>
      </w:r>
      <w:r w:rsidR="00CD0509" w:rsidRPr="00C70FD9">
        <w:rPr>
          <w:rFonts w:eastAsiaTheme="minorEastAsia"/>
          <w:sz w:val="28"/>
          <w:szCs w:val="28"/>
        </w:rPr>
        <w:t>агента (</w:t>
      </w:r>
      <w:r w:rsidR="00F71A2F" w:rsidRPr="00C70FD9">
        <w:rPr>
          <w:rFonts w:eastAsiaTheme="minorEastAsia"/>
          <w:sz w:val="28"/>
          <w:szCs w:val="28"/>
        </w:rPr>
        <w:t xml:space="preserve">фрагмент </w:t>
      </w:r>
      <w:proofErr w:type="spellStart"/>
      <w:r w:rsidR="00F71A2F" w:rsidRPr="00C70FD9">
        <w:rPr>
          <w:rFonts w:eastAsiaTheme="minorEastAsia"/>
          <w:sz w:val="28"/>
          <w:szCs w:val="28"/>
        </w:rPr>
        <w:t>метаграфа</w:t>
      </w:r>
      <w:proofErr w:type="spellEnd"/>
      <w:r w:rsidR="00F71A2F" w:rsidRPr="00C70FD9">
        <w:rPr>
          <w:rFonts w:eastAsiaTheme="minorEastAsia"/>
          <w:sz w:val="28"/>
          <w:szCs w:val="28"/>
        </w:rPr>
        <w:t>, который используется для стартовой проверки правил, или стартовое правило).</w:t>
      </w:r>
    </w:p>
    <w:p w:rsidR="003B5231" w:rsidRDefault="00F71A2F" w:rsidP="00C70FD9">
      <w:pPr>
        <w:spacing w:line="360" w:lineRule="auto"/>
        <w:jc w:val="both"/>
        <w:rPr>
          <w:rFonts w:eastAsiaTheme="minorEastAsia"/>
          <w:sz w:val="28"/>
          <w:szCs w:val="28"/>
        </w:rPr>
      </w:pPr>
      <w:r w:rsidRPr="00C70FD9">
        <w:rPr>
          <w:rFonts w:eastAsiaTheme="minorEastAsia"/>
          <w:sz w:val="28"/>
          <w:szCs w:val="28"/>
        </w:rPr>
        <w:tab/>
        <w:t xml:space="preserve">Структура правила </w:t>
      </w:r>
      <w:proofErr w:type="spellStart"/>
      <w:r w:rsidRPr="00C70FD9">
        <w:rPr>
          <w:rFonts w:eastAsiaTheme="minorEastAsia"/>
          <w:sz w:val="28"/>
          <w:szCs w:val="28"/>
        </w:rPr>
        <w:t>метаграфового</w:t>
      </w:r>
      <w:proofErr w:type="spellEnd"/>
      <w:r w:rsidRPr="00C70FD9">
        <w:rPr>
          <w:rFonts w:eastAsiaTheme="minorEastAsia"/>
          <w:sz w:val="28"/>
          <w:szCs w:val="28"/>
        </w:rPr>
        <w:t xml:space="preserve"> агента:</w:t>
      </w:r>
    </w:p>
    <w:p w:rsidR="00A005D7" w:rsidRPr="00C70FD9" w:rsidRDefault="00A005D7" w:rsidP="00C70FD9">
      <w:pPr>
        <w:spacing w:line="360" w:lineRule="auto"/>
        <w:jc w:val="both"/>
        <w:rPr>
          <w:rFonts w:eastAsiaTheme="minorEastAsia"/>
          <w:sz w:val="28"/>
          <w:szCs w:val="28"/>
        </w:rPr>
      </w:pPr>
    </w:p>
    <w:p w:rsidR="00F71A2F" w:rsidRDefault="007E040F" w:rsidP="00C70FD9">
      <w:pPr>
        <w:spacing w:line="360" w:lineRule="auto"/>
        <w:jc w:val="cente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j</m:t>
            </m:r>
          </m:sub>
        </m:sSub>
        <m:r>
          <w:rPr>
            <w:rFonts w:ascii="Cambria Math" w:eastAsiaTheme="minorEastAsia" w:hAnsi="Cambria Math"/>
            <w:sz w:val="28"/>
            <w:szCs w:val="28"/>
          </w:rPr>
          <m:t>→O</m:t>
        </m:r>
        <m:sSup>
          <m:sSupPr>
            <m:ctrlPr>
              <w:rPr>
                <w:rFonts w:ascii="Cambria Math" w:eastAsiaTheme="minorEastAsia" w:hAnsi="Cambria Math"/>
                <w:i/>
                <w:sz w:val="28"/>
                <w:szCs w:val="28"/>
              </w:rPr>
            </m:ctrlPr>
          </m:sSupPr>
          <m:e>
            <m:r>
              <w:rPr>
                <w:rFonts w:ascii="Cambria Math" w:eastAsiaTheme="minorEastAsia" w:hAnsi="Cambria Math"/>
                <w:sz w:val="28"/>
                <w:szCs w:val="28"/>
              </w:rPr>
              <m:t>P</m:t>
            </m:r>
          </m:e>
          <m:sup>
            <m:r>
              <w:rPr>
                <w:rFonts w:ascii="Cambria Math" w:eastAsiaTheme="minorEastAsia" w:hAnsi="Cambria Math"/>
                <w:sz w:val="28"/>
                <w:szCs w:val="28"/>
              </w:rPr>
              <m:t>MG</m:t>
            </m:r>
          </m:sup>
        </m:sSup>
      </m:oMath>
      <w:r w:rsidR="00A005D7">
        <w:rPr>
          <w:rFonts w:eastAsiaTheme="minorEastAsia"/>
          <w:sz w:val="28"/>
          <w:szCs w:val="28"/>
        </w:rPr>
        <w:t>.</w:t>
      </w:r>
      <w:r w:rsidR="006454D1">
        <w:rPr>
          <w:rFonts w:eastAsiaTheme="minorEastAsia"/>
          <w:sz w:val="28"/>
          <w:szCs w:val="28"/>
        </w:rPr>
        <w:t xml:space="preserve">          (7)</w:t>
      </w:r>
    </w:p>
    <w:p w:rsidR="00A005D7" w:rsidRPr="00C70FD9" w:rsidRDefault="00A005D7" w:rsidP="00A005D7">
      <w:pPr>
        <w:spacing w:line="360" w:lineRule="auto"/>
        <w:rPr>
          <w:rFonts w:eastAsiaTheme="minorEastAsia"/>
          <w:sz w:val="28"/>
          <w:szCs w:val="28"/>
        </w:rPr>
      </w:pPr>
    </w:p>
    <w:p w:rsidR="00955768" w:rsidRPr="00C70FD9" w:rsidRDefault="00A005D7" w:rsidP="00A005D7">
      <w:pPr>
        <w:spacing w:line="360" w:lineRule="auto"/>
        <w:jc w:val="both"/>
        <w:rPr>
          <w:rFonts w:eastAsiaTheme="minorEastAsia"/>
          <w:sz w:val="28"/>
          <w:szCs w:val="28"/>
        </w:rPr>
      </w:pPr>
      <w:r>
        <w:rPr>
          <w:rFonts w:eastAsiaTheme="minorEastAsia"/>
          <w:sz w:val="28"/>
          <w:szCs w:val="28"/>
        </w:rPr>
        <w:tab/>
      </w:r>
      <w:proofErr w:type="spellStart"/>
      <w:r w:rsidR="00955768" w:rsidRPr="00C70FD9">
        <w:rPr>
          <w:rFonts w:eastAsiaTheme="minorEastAsia"/>
          <w:sz w:val="28"/>
          <w:szCs w:val="28"/>
        </w:rPr>
        <w:t>Метаграфовые</w:t>
      </w:r>
      <w:proofErr w:type="spellEnd"/>
      <w:r w:rsidR="00955768" w:rsidRPr="00C70FD9">
        <w:rPr>
          <w:rFonts w:eastAsiaTheme="minorEastAsia"/>
          <w:sz w:val="28"/>
          <w:szCs w:val="28"/>
        </w:rPr>
        <w:t xml:space="preserve"> правила можно разделит на замкнутые</w:t>
      </w:r>
      <w:r w:rsidR="000E1868">
        <w:rPr>
          <w:rFonts w:eastAsiaTheme="minorEastAsia"/>
          <w:sz w:val="28"/>
          <w:szCs w:val="28"/>
        </w:rPr>
        <w:t xml:space="preserve"> и </w:t>
      </w:r>
      <w:r w:rsidR="000E1868" w:rsidRPr="00C70FD9">
        <w:rPr>
          <w:rFonts w:eastAsiaTheme="minorEastAsia"/>
          <w:sz w:val="28"/>
          <w:szCs w:val="28"/>
        </w:rPr>
        <w:t>разомкнуты</w:t>
      </w:r>
      <w:r w:rsidR="000E1868">
        <w:rPr>
          <w:rFonts w:eastAsiaTheme="minorEastAsia"/>
          <w:sz w:val="28"/>
          <w:szCs w:val="28"/>
        </w:rPr>
        <w:t>е</w:t>
      </w:r>
      <w:r w:rsidR="00955768" w:rsidRPr="00C70FD9">
        <w:rPr>
          <w:rFonts w:eastAsiaTheme="minorEastAsia"/>
          <w:sz w:val="28"/>
          <w:szCs w:val="28"/>
        </w:rPr>
        <w:t xml:space="preserve"> правила. </w:t>
      </w:r>
      <w:r w:rsidR="000E1868">
        <w:rPr>
          <w:rFonts w:eastAsiaTheme="minorEastAsia"/>
          <w:sz w:val="28"/>
          <w:szCs w:val="28"/>
        </w:rPr>
        <w:t xml:space="preserve">Замкнутые правила не меняют фрагмент </w:t>
      </w:r>
      <w:proofErr w:type="spellStart"/>
      <w:r w:rsidR="000E1868">
        <w:rPr>
          <w:rFonts w:eastAsiaTheme="minorEastAsia"/>
          <w:sz w:val="28"/>
          <w:szCs w:val="28"/>
        </w:rPr>
        <w:t>метаграф</w:t>
      </w:r>
      <w:proofErr w:type="spellEnd"/>
      <w:r w:rsidR="000E1868">
        <w:rPr>
          <w:rFonts w:eastAsiaTheme="minorEastAsia"/>
          <w:sz w:val="28"/>
          <w:szCs w:val="28"/>
        </w:rPr>
        <w:t xml:space="preserve">, в отличие от разомкнутых, их можно сравнить как входной и выходной фрагмент </w:t>
      </w:r>
      <w:proofErr w:type="spellStart"/>
      <w:r w:rsidR="000E1868">
        <w:rPr>
          <w:rFonts w:eastAsiaTheme="minorEastAsia"/>
          <w:sz w:val="28"/>
          <w:szCs w:val="28"/>
        </w:rPr>
        <w:t>метаграфа</w:t>
      </w:r>
      <w:proofErr w:type="spellEnd"/>
      <w:r w:rsidR="000E1868">
        <w:rPr>
          <w:rFonts w:eastAsiaTheme="minorEastAsia"/>
          <w:sz w:val="28"/>
          <w:szCs w:val="28"/>
        </w:rPr>
        <w:t>.</w:t>
      </w:r>
    </w:p>
    <w:p w:rsidR="000E1868" w:rsidRDefault="000E1868" w:rsidP="00C70FD9">
      <w:pPr>
        <w:spacing w:line="360" w:lineRule="auto"/>
        <w:ind w:firstLine="426"/>
        <w:jc w:val="both"/>
        <w:rPr>
          <w:rFonts w:eastAsiaTheme="minorEastAsia"/>
          <w:sz w:val="28"/>
          <w:szCs w:val="28"/>
        </w:rPr>
      </w:pPr>
    </w:p>
    <w:p w:rsidR="000E1868" w:rsidRDefault="000E1868" w:rsidP="00C70FD9">
      <w:pPr>
        <w:spacing w:line="360" w:lineRule="auto"/>
        <w:ind w:firstLine="426"/>
        <w:jc w:val="both"/>
        <w:rPr>
          <w:rFonts w:eastAsiaTheme="minorEastAsia"/>
          <w:sz w:val="28"/>
          <w:szCs w:val="28"/>
        </w:rPr>
      </w:pPr>
    </w:p>
    <w:p w:rsidR="000E1868" w:rsidRPr="00FE6E6D" w:rsidRDefault="000E1868" w:rsidP="00C70FD9">
      <w:pPr>
        <w:spacing w:line="360" w:lineRule="auto"/>
        <w:ind w:firstLine="426"/>
        <w:jc w:val="both"/>
        <w:rPr>
          <w:rFonts w:eastAsiaTheme="minorEastAsia"/>
          <w:sz w:val="28"/>
          <w:szCs w:val="28"/>
        </w:rPr>
      </w:pPr>
    </w:p>
    <w:p w:rsidR="000E1868" w:rsidRDefault="000E1868" w:rsidP="00C70FD9">
      <w:pPr>
        <w:spacing w:line="360" w:lineRule="auto"/>
        <w:ind w:firstLine="426"/>
        <w:jc w:val="both"/>
        <w:rPr>
          <w:rFonts w:eastAsiaTheme="minorEastAsia"/>
          <w:sz w:val="28"/>
          <w:szCs w:val="28"/>
        </w:rPr>
      </w:pPr>
    </w:p>
    <w:p w:rsidR="000E1868" w:rsidRDefault="000E1868" w:rsidP="00C70FD9">
      <w:pPr>
        <w:spacing w:line="360" w:lineRule="auto"/>
        <w:ind w:firstLine="426"/>
        <w:jc w:val="both"/>
        <w:rPr>
          <w:rFonts w:eastAsiaTheme="minorEastAsia"/>
          <w:sz w:val="28"/>
          <w:szCs w:val="28"/>
        </w:rPr>
      </w:pPr>
    </w:p>
    <w:p w:rsidR="000E1868" w:rsidRDefault="000E1868" w:rsidP="00C70FD9">
      <w:pPr>
        <w:spacing w:line="360" w:lineRule="auto"/>
        <w:ind w:firstLine="426"/>
        <w:jc w:val="both"/>
        <w:rPr>
          <w:rFonts w:eastAsiaTheme="minorEastAsia"/>
          <w:sz w:val="28"/>
          <w:szCs w:val="28"/>
        </w:rPr>
      </w:pPr>
    </w:p>
    <w:p w:rsidR="009C1726" w:rsidRDefault="009C1726" w:rsidP="00C70FD9">
      <w:pPr>
        <w:spacing w:line="360" w:lineRule="auto"/>
        <w:ind w:firstLine="426"/>
        <w:jc w:val="both"/>
        <w:rPr>
          <w:rFonts w:eastAsiaTheme="minorEastAsia"/>
          <w:sz w:val="28"/>
          <w:szCs w:val="28"/>
        </w:rPr>
      </w:pPr>
    </w:p>
    <w:p w:rsidR="009C1726" w:rsidRDefault="009C1726" w:rsidP="00C70FD9">
      <w:pPr>
        <w:spacing w:line="360" w:lineRule="auto"/>
        <w:ind w:firstLine="426"/>
        <w:jc w:val="both"/>
        <w:rPr>
          <w:rFonts w:eastAsiaTheme="minorEastAsia"/>
          <w:sz w:val="28"/>
          <w:szCs w:val="28"/>
        </w:rPr>
      </w:pPr>
    </w:p>
    <w:p w:rsidR="009C1726" w:rsidRPr="00C70FD9" w:rsidRDefault="009C1726" w:rsidP="00C70FD9">
      <w:pPr>
        <w:spacing w:line="360" w:lineRule="auto"/>
        <w:ind w:firstLine="426"/>
        <w:jc w:val="both"/>
        <w:rPr>
          <w:rFonts w:eastAsiaTheme="minorEastAsia"/>
          <w:sz w:val="28"/>
          <w:szCs w:val="28"/>
        </w:rPr>
      </w:pPr>
    </w:p>
    <w:p w:rsidR="003258A8" w:rsidRDefault="009C1726" w:rsidP="00C70FD9">
      <w:pPr>
        <w:pStyle w:val="2"/>
        <w:rPr>
          <w:szCs w:val="28"/>
        </w:rPr>
      </w:pPr>
      <w:bookmarkStart w:id="5" w:name="_Toc44844419"/>
      <w:r>
        <w:rPr>
          <w:szCs w:val="28"/>
        </w:rPr>
        <w:lastRenderedPageBreak/>
        <w:t>Обзор алгоритмов</w:t>
      </w:r>
      <w:r w:rsidR="000E1868">
        <w:rPr>
          <w:szCs w:val="28"/>
        </w:rPr>
        <w:t xml:space="preserve"> текстового анализа</w:t>
      </w:r>
      <w:bookmarkEnd w:id="5"/>
    </w:p>
    <w:p w:rsidR="007B538F" w:rsidRPr="007B538F" w:rsidRDefault="007B538F" w:rsidP="007B538F"/>
    <w:p w:rsidR="0002471A" w:rsidRDefault="0002471A" w:rsidP="00F7175C">
      <w:pPr>
        <w:spacing w:line="360" w:lineRule="auto"/>
        <w:ind w:firstLine="426"/>
        <w:jc w:val="both"/>
        <w:rPr>
          <w:sz w:val="28"/>
          <w:szCs w:val="28"/>
        </w:rPr>
      </w:pPr>
      <w:r>
        <w:rPr>
          <w:sz w:val="28"/>
          <w:szCs w:val="28"/>
        </w:rPr>
        <w:t>Текстовый анализ — это обширная и тяжелая задача. Более конкретно можно рассмотреть две темы – смысловой и синтаксический анализ. В этой работе далее будет рассмотрен синтаксический анализ текста. В свою очередь смысловой анализ</w:t>
      </w:r>
      <w:r w:rsidR="00F7175C">
        <w:rPr>
          <w:sz w:val="28"/>
          <w:szCs w:val="28"/>
        </w:rPr>
        <w:t xml:space="preserve"> подразумевает понимание связи между понятиями в тексте, концепциями предложений и параграфов, а также создание общего </w:t>
      </w:r>
      <w:proofErr w:type="spellStart"/>
      <w:r w:rsidR="00F7175C">
        <w:rPr>
          <w:sz w:val="28"/>
          <w:szCs w:val="28"/>
        </w:rPr>
        <w:t>контектса</w:t>
      </w:r>
      <w:proofErr w:type="spellEnd"/>
      <w:r w:rsidR="00254E0D" w:rsidRPr="00254E0D">
        <w:rPr>
          <w:sz w:val="28"/>
          <w:szCs w:val="28"/>
        </w:rPr>
        <w:t xml:space="preserve"> [6]</w:t>
      </w:r>
      <w:r w:rsidR="00F7175C">
        <w:rPr>
          <w:sz w:val="28"/>
          <w:szCs w:val="28"/>
        </w:rPr>
        <w:t xml:space="preserve">. </w:t>
      </w:r>
    </w:p>
    <w:p w:rsidR="00F7175C" w:rsidRDefault="00F7175C" w:rsidP="00F7175C">
      <w:pPr>
        <w:spacing w:line="360" w:lineRule="auto"/>
        <w:ind w:firstLine="426"/>
        <w:jc w:val="both"/>
        <w:rPr>
          <w:sz w:val="28"/>
          <w:szCs w:val="28"/>
        </w:rPr>
      </w:pPr>
      <w:r w:rsidRPr="00F7175C">
        <w:rPr>
          <w:sz w:val="28"/>
          <w:szCs w:val="28"/>
        </w:rPr>
        <w:t xml:space="preserve">Истина в </w:t>
      </w:r>
      <w:r>
        <w:rPr>
          <w:sz w:val="28"/>
          <w:szCs w:val="28"/>
        </w:rPr>
        <w:t xml:space="preserve">тексте связывается с субъектом, </w:t>
      </w:r>
      <w:r w:rsidRPr="00F7175C">
        <w:rPr>
          <w:sz w:val="28"/>
          <w:szCs w:val="28"/>
        </w:rPr>
        <w:t xml:space="preserve">задающем конструктивную и </w:t>
      </w:r>
      <w:proofErr w:type="spellStart"/>
      <w:r w:rsidRPr="00F7175C">
        <w:rPr>
          <w:sz w:val="28"/>
          <w:szCs w:val="28"/>
        </w:rPr>
        <w:t>кондициональную</w:t>
      </w:r>
      <w:proofErr w:type="spellEnd"/>
      <w:r w:rsidRPr="00F7175C">
        <w:rPr>
          <w:sz w:val="28"/>
          <w:szCs w:val="28"/>
        </w:rPr>
        <w:t xml:space="preserve"> </w:t>
      </w:r>
      <w:proofErr w:type="spellStart"/>
      <w:r w:rsidRPr="00F7175C">
        <w:rPr>
          <w:sz w:val="28"/>
          <w:szCs w:val="28"/>
        </w:rPr>
        <w:t>субъектность</w:t>
      </w:r>
      <w:proofErr w:type="spellEnd"/>
      <w:r w:rsidRPr="00F7175C">
        <w:rPr>
          <w:sz w:val="28"/>
          <w:szCs w:val="28"/>
        </w:rPr>
        <w:t xml:space="preserve"> смысла. В тексте</w:t>
      </w:r>
      <w:r>
        <w:rPr>
          <w:sz w:val="28"/>
          <w:szCs w:val="28"/>
        </w:rPr>
        <w:t xml:space="preserve"> </w:t>
      </w:r>
      <w:r w:rsidRPr="00F7175C">
        <w:rPr>
          <w:sz w:val="28"/>
          <w:szCs w:val="28"/>
        </w:rPr>
        <w:t xml:space="preserve">выявляются системы смысла: </w:t>
      </w:r>
      <w:proofErr w:type="spellStart"/>
      <w:r w:rsidRPr="00F7175C">
        <w:rPr>
          <w:sz w:val="28"/>
          <w:szCs w:val="28"/>
        </w:rPr>
        <w:t>претекст</w:t>
      </w:r>
      <w:proofErr w:type="spellEnd"/>
      <w:r w:rsidRPr="00F7175C">
        <w:rPr>
          <w:sz w:val="28"/>
          <w:szCs w:val="28"/>
        </w:rPr>
        <w:t>, но</w:t>
      </w:r>
      <w:r>
        <w:rPr>
          <w:sz w:val="28"/>
          <w:szCs w:val="28"/>
        </w:rPr>
        <w:t xml:space="preserve">минальное содержание, реальное, </w:t>
      </w:r>
      <w:proofErr w:type="spellStart"/>
      <w:r w:rsidRPr="00F7175C">
        <w:rPr>
          <w:sz w:val="28"/>
          <w:szCs w:val="28"/>
        </w:rPr>
        <w:t>деконструктивное</w:t>
      </w:r>
      <w:proofErr w:type="spellEnd"/>
      <w:r w:rsidRPr="00F7175C">
        <w:rPr>
          <w:sz w:val="28"/>
          <w:szCs w:val="28"/>
        </w:rPr>
        <w:t>, эпохальное, этническое, последействие текста, собственное</w:t>
      </w:r>
      <w:r>
        <w:rPr>
          <w:sz w:val="28"/>
          <w:szCs w:val="28"/>
        </w:rPr>
        <w:t xml:space="preserve"> </w:t>
      </w:r>
      <w:r w:rsidRPr="00F7175C">
        <w:rPr>
          <w:sz w:val="28"/>
          <w:szCs w:val="28"/>
        </w:rPr>
        <w:t>намерение текста и эти смыслы специ</w:t>
      </w:r>
      <w:r>
        <w:rPr>
          <w:sz w:val="28"/>
          <w:szCs w:val="28"/>
        </w:rPr>
        <w:t xml:space="preserve">фицируются в модели понимания и </w:t>
      </w:r>
      <w:r w:rsidRPr="00F7175C">
        <w:rPr>
          <w:sz w:val="28"/>
          <w:szCs w:val="28"/>
        </w:rPr>
        <w:t>стратегий сообщения и приема ин</w:t>
      </w:r>
      <w:r>
        <w:rPr>
          <w:sz w:val="28"/>
          <w:szCs w:val="28"/>
        </w:rPr>
        <w:t xml:space="preserve">формации конкретными субъектами </w:t>
      </w:r>
      <w:r w:rsidRPr="00F7175C">
        <w:rPr>
          <w:sz w:val="28"/>
          <w:szCs w:val="28"/>
        </w:rPr>
        <w:t>социальной структуры</w:t>
      </w:r>
      <w:r>
        <w:rPr>
          <w:sz w:val="28"/>
          <w:szCs w:val="28"/>
        </w:rPr>
        <w:t>.</w:t>
      </w:r>
    </w:p>
    <w:p w:rsidR="00F7175C" w:rsidRDefault="00F7175C" w:rsidP="00F7175C">
      <w:pPr>
        <w:spacing w:line="360" w:lineRule="auto"/>
        <w:ind w:firstLine="426"/>
        <w:jc w:val="both"/>
        <w:rPr>
          <w:sz w:val="28"/>
          <w:szCs w:val="28"/>
        </w:rPr>
      </w:pPr>
      <w:r w:rsidRPr="00F7175C">
        <w:rPr>
          <w:sz w:val="28"/>
          <w:szCs w:val="28"/>
        </w:rPr>
        <w:t>Текст имеет аспекты семантики,</w:t>
      </w:r>
      <w:r>
        <w:rPr>
          <w:sz w:val="28"/>
          <w:szCs w:val="28"/>
        </w:rPr>
        <w:t xml:space="preserve"> синтаксиса, прагматики (бытие, </w:t>
      </w:r>
      <w:r w:rsidRPr="00F7175C">
        <w:rPr>
          <w:sz w:val="28"/>
          <w:szCs w:val="28"/>
        </w:rPr>
        <w:t>мышление, коммуникация), создавая гармонизуемую</w:t>
      </w:r>
      <w:r>
        <w:rPr>
          <w:sz w:val="28"/>
          <w:szCs w:val="28"/>
        </w:rPr>
        <w:t xml:space="preserve"> модель множественности </w:t>
      </w:r>
      <w:r w:rsidRPr="00F7175C">
        <w:rPr>
          <w:sz w:val="28"/>
          <w:szCs w:val="28"/>
        </w:rPr>
        <w:t>смысла. Замечу, что это неполное определение текста</w:t>
      </w:r>
      <w:r w:rsidR="00EF16F2" w:rsidRPr="006E55F5">
        <w:rPr>
          <w:sz w:val="28"/>
          <w:szCs w:val="28"/>
        </w:rPr>
        <w:t xml:space="preserve"> [7]</w:t>
      </w:r>
      <w:r w:rsidRPr="00F7175C">
        <w:rPr>
          <w:sz w:val="28"/>
          <w:szCs w:val="28"/>
        </w:rPr>
        <w:t xml:space="preserve">. Текст имеет </w:t>
      </w:r>
      <w:r w:rsidR="007E040F">
        <w:rPr>
          <w:sz w:val="28"/>
          <w:szCs w:val="28"/>
        </w:rPr>
        <w:t>расово-</w:t>
      </w:r>
      <w:r w:rsidR="007E040F" w:rsidRPr="00F7175C">
        <w:rPr>
          <w:sz w:val="28"/>
          <w:szCs w:val="28"/>
        </w:rPr>
        <w:t>этнический</w:t>
      </w:r>
      <w:r w:rsidRPr="00F7175C">
        <w:rPr>
          <w:sz w:val="28"/>
          <w:szCs w:val="28"/>
        </w:rPr>
        <w:t xml:space="preserve"> и языковый </w:t>
      </w:r>
      <w:proofErr w:type="spellStart"/>
      <w:r w:rsidRPr="00F7175C">
        <w:rPr>
          <w:sz w:val="28"/>
          <w:szCs w:val="28"/>
        </w:rPr>
        <w:t>претекст</w:t>
      </w:r>
      <w:proofErr w:type="spellEnd"/>
      <w:r w:rsidRPr="00F7175C">
        <w:rPr>
          <w:sz w:val="28"/>
          <w:szCs w:val="28"/>
        </w:rPr>
        <w:t xml:space="preserve"> априорного характера, который предшествует</w:t>
      </w:r>
      <w:r>
        <w:rPr>
          <w:sz w:val="28"/>
          <w:szCs w:val="28"/>
        </w:rPr>
        <w:t xml:space="preserve"> </w:t>
      </w:r>
      <w:r w:rsidRPr="00F7175C">
        <w:rPr>
          <w:sz w:val="28"/>
          <w:szCs w:val="28"/>
        </w:rPr>
        <w:t>семантике, синтаксису и пра</w:t>
      </w:r>
      <w:r>
        <w:rPr>
          <w:sz w:val="28"/>
          <w:szCs w:val="28"/>
        </w:rPr>
        <w:t xml:space="preserve">гматике, номинальное, реальное, </w:t>
      </w:r>
      <w:proofErr w:type="spellStart"/>
      <w:r w:rsidRPr="00F7175C">
        <w:rPr>
          <w:sz w:val="28"/>
          <w:szCs w:val="28"/>
        </w:rPr>
        <w:t>деконструктивное</w:t>
      </w:r>
      <w:proofErr w:type="spellEnd"/>
      <w:r w:rsidRPr="00F7175C">
        <w:rPr>
          <w:sz w:val="28"/>
          <w:szCs w:val="28"/>
        </w:rPr>
        <w:t>, эпохальное, этническое (русское) содержание, а также имеет</w:t>
      </w:r>
      <w:r>
        <w:rPr>
          <w:sz w:val="28"/>
          <w:szCs w:val="28"/>
        </w:rPr>
        <w:t xml:space="preserve"> </w:t>
      </w:r>
      <w:r w:rsidRPr="00F7175C">
        <w:rPr>
          <w:sz w:val="28"/>
          <w:szCs w:val="28"/>
        </w:rPr>
        <w:t>ближние, дальние, средние последствия св</w:t>
      </w:r>
      <w:r>
        <w:rPr>
          <w:sz w:val="28"/>
          <w:szCs w:val="28"/>
        </w:rPr>
        <w:t xml:space="preserve">оего бытования в обществе. Если </w:t>
      </w:r>
      <w:r w:rsidRPr="00F7175C">
        <w:rPr>
          <w:sz w:val="28"/>
          <w:szCs w:val="28"/>
        </w:rPr>
        <w:t>иметь ввиду синтаксис, прагматику и</w:t>
      </w:r>
      <w:r>
        <w:rPr>
          <w:sz w:val="28"/>
          <w:szCs w:val="28"/>
        </w:rPr>
        <w:t xml:space="preserve"> семантику в целом, то истина в </w:t>
      </w:r>
      <w:r w:rsidRPr="00F7175C">
        <w:rPr>
          <w:sz w:val="28"/>
          <w:szCs w:val="28"/>
        </w:rPr>
        <w:t>предложении определяется личными местоимениями и глагольными основами,</w:t>
      </w:r>
      <w:r>
        <w:rPr>
          <w:sz w:val="28"/>
          <w:szCs w:val="28"/>
        </w:rPr>
        <w:t xml:space="preserve"> </w:t>
      </w:r>
      <w:r w:rsidRPr="00F7175C">
        <w:rPr>
          <w:sz w:val="28"/>
          <w:szCs w:val="28"/>
        </w:rPr>
        <w:t>но в языках, где слабы личные мест</w:t>
      </w:r>
      <w:r>
        <w:rPr>
          <w:sz w:val="28"/>
          <w:szCs w:val="28"/>
        </w:rPr>
        <w:t xml:space="preserve">оимения нет </w:t>
      </w:r>
      <w:r w:rsidRPr="00F7175C">
        <w:rPr>
          <w:sz w:val="28"/>
          <w:szCs w:val="28"/>
        </w:rPr>
        <w:t>дифференциации на субъект и объект, преди</w:t>
      </w:r>
      <w:r w:rsidR="007E040F">
        <w:rPr>
          <w:sz w:val="28"/>
          <w:szCs w:val="28"/>
        </w:rPr>
        <w:t xml:space="preserve">кат, </w:t>
      </w:r>
      <w:r w:rsidRPr="00F7175C">
        <w:rPr>
          <w:sz w:val="28"/>
          <w:szCs w:val="28"/>
        </w:rPr>
        <w:t>а есть целостное действие как лока</w:t>
      </w:r>
      <w:r>
        <w:rPr>
          <w:sz w:val="28"/>
          <w:szCs w:val="28"/>
        </w:rPr>
        <w:t xml:space="preserve">льно - общее и диффузное общее. </w:t>
      </w:r>
      <w:r w:rsidRPr="00F7175C">
        <w:rPr>
          <w:sz w:val="28"/>
          <w:szCs w:val="28"/>
        </w:rPr>
        <w:t xml:space="preserve">Текст - в этническом языке и </w:t>
      </w:r>
      <w:proofErr w:type="spellStart"/>
      <w:r w:rsidRPr="00F7175C">
        <w:rPr>
          <w:sz w:val="28"/>
          <w:szCs w:val="28"/>
        </w:rPr>
        <w:t>психотипе</w:t>
      </w:r>
      <w:proofErr w:type="spellEnd"/>
      <w:r w:rsidRPr="00F7175C">
        <w:rPr>
          <w:sz w:val="28"/>
          <w:szCs w:val="28"/>
        </w:rPr>
        <w:t>, п</w:t>
      </w:r>
      <w:r>
        <w:rPr>
          <w:sz w:val="28"/>
          <w:szCs w:val="28"/>
        </w:rPr>
        <w:t xml:space="preserve">сихогенетическом типе и КПЛ </w:t>
      </w:r>
      <w:r w:rsidRPr="00F7175C">
        <w:rPr>
          <w:sz w:val="28"/>
          <w:szCs w:val="28"/>
        </w:rPr>
        <w:t>- целостность смысла, значения, значимост</w:t>
      </w:r>
      <w:r>
        <w:rPr>
          <w:sz w:val="28"/>
          <w:szCs w:val="28"/>
        </w:rPr>
        <w:t xml:space="preserve">ей, </w:t>
      </w:r>
      <w:proofErr w:type="spellStart"/>
      <w:r>
        <w:rPr>
          <w:sz w:val="28"/>
          <w:szCs w:val="28"/>
        </w:rPr>
        <w:t>когезия</w:t>
      </w:r>
      <w:proofErr w:type="spellEnd"/>
      <w:r>
        <w:rPr>
          <w:sz w:val="28"/>
          <w:szCs w:val="28"/>
        </w:rPr>
        <w:t xml:space="preserve">, опорные и ключевые </w:t>
      </w:r>
      <w:r w:rsidR="00FD5ACD">
        <w:rPr>
          <w:sz w:val="28"/>
          <w:szCs w:val="28"/>
        </w:rPr>
        <w:t xml:space="preserve">слова, </w:t>
      </w:r>
      <w:proofErr w:type="spellStart"/>
      <w:r w:rsidR="00FD5ACD">
        <w:rPr>
          <w:sz w:val="28"/>
          <w:szCs w:val="28"/>
        </w:rPr>
        <w:t>членимость</w:t>
      </w:r>
      <w:proofErr w:type="spellEnd"/>
      <w:r w:rsidRPr="00F7175C">
        <w:rPr>
          <w:sz w:val="28"/>
          <w:szCs w:val="28"/>
        </w:rPr>
        <w:t>, завершенность в некото</w:t>
      </w:r>
      <w:r>
        <w:rPr>
          <w:sz w:val="28"/>
          <w:szCs w:val="28"/>
        </w:rPr>
        <w:t xml:space="preserve">ром жанре в аспектах семантики, </w:t>
      </w:r>
      <w:r w:rsidRPr="00F7175C">
        <w:rPr>
          <w:sz w:val="28"/>
          <w:szCs w:val="28"/>
        </w:rPr>
        <w:t xml:space="preserve">синтаксиса, </w:t>
      </w:r>
      <w:r w:rsidR="006454D1" w:rsidRPr="00F7175C">
        <w:rPr>
          <w:sz w:val="28"/>
          <w:szCs w:val="28"/>
        </w:rPr>
        <w:t>прагматики, сюжета</w:t>
      </w:r>
      <w:r w:rsidRPr="00F7175C">
        <w:rPr>
          <w:sz w:val="28"/>
          <w:szCs w:val="28"/>
        </w:rPr>
        <w:t xml:space="preserve"> и фабулы</w:t>
      </w:r>
      <w:r>
        <w:rPr>
          <w:sz w:val="28"/>
          <w:szCs w:val="28"/>
        </w:rPr>
        <w:t xml:space="preserve">, композиции, интриги действия. </w:t>
      </w:r>
      <w:r w:rsidRPr="00F7175C">
        <w:rPr>
          <w:sz w:val="28"/>
          <w:szCs w:val="28"/>
        </w:rPr>
        <w:t>Текст подлежит пониманию, которое основывается на нормативности (нормы</w:t>
      </w:r>
      <w:r>
        <w:rPr>
          <w:sz w:val="28"/>
          <w:szCs w:val="28"/>
        </w:rPr>
        <w:t xml:space="preserve"> </w:t>
      </w:r>
      <w:r w:rsidRPr="00F7175C">
        <w:rPr>
          <w:sz w:val="28"/>
          <w:szCs w:val="28"/>
        </w:rPr>
        <w:t>жанра, предметные и коммуникативные).</w:t>
      </w:r>
    </w:p>
    <w:p w:rsidR="00FB6FEC" w:rsidRDefault="00F7175C" w:rsidP="00FB6FEC">
      <w:pPr>
        <w:spacing w:line="360" w:lineRule="auto"/>
        <w:ind w:firstLine="426"/>
        <w:jc w:val="both"/>
        <w:rPr>
          <w:sz w:val="28"/>
          <w:szCs w:val="28"/>
        </w:rPr>
      </w:pPr>
      <w:r>
        <w:rPr>
          <w:sz w:val="28"/>
          <w:szCs w:val="28"/>
        </w:rPr>
        <w:lastRenderedPageBreak/>
        <w:t>В современной науке зачастую применяют корпусную лингвистику</w:t>
      </w:r>
      <w:r w:rsidR="00EF16F2" w:rsidRPr="00EF16F2">
        <w:rPr>
          <w:sz w:val="28"/>
          <w:szCs w:val="28"/>
        </w:rPr>
        <w:t xml:space="preserve"> [8]</w:t>
      </w:r>
      <w:r w:rsidR="00962CF7">
        <w:rPr>
          <w:sz w:val="28"/>
          <w:szCs w:val="28"/>
        </w:rPr>
        <w:t xml:space="preserve">. Основная идея этого подхода – собрать </w:t>
      </w:r>
      <w:r w:rsidR="00056AC4">
        <w:rPr>
          <w:sz w:val="28"/>
          <w:szCs w:val="28"/>
        </w:rPr>
        <w:t>большой набор данных – документов, словарей</w:t>
      </w:r>
      <w:r w:rsidR="00FB6FEC">
        <w:rPr>
          <w:sz w:val="28"/>
          <w:szCs w:val="28"/>
        </w:rPr>
        <w:t xml:space="preserve"> – корпус, чтобы затем, с помощью методов машинного обучения и статистического анализа построить систему, способную решить некоторую задачу. Хотя этот подход и оказался прорывным для многих сфер, первой из которых можно выделить так называемых чат-ботов – программы, способные выполнить простые текстовые команды пользователя, отвечать ему и поддерживать простой разговор, все же невозможно представить себе анализ текста и его смыслов, опираясь лишь на массив документов. Как невозможно понять идею великих произведений рассматривая лишь отдельные слова, из которых оно состоит, так и невозможно проанализировать любой текст, пользуясь лишь обобщенной моделью, синтезированной из огромного объема текстов.</w:t>
      </w:r>
    </w:p>
    <w:p w:rsidR="00FB6FEC" w:rsidRDefault="00FD5ACD" w:rsidP="00FB6FEC">
      <w:pPr>
        <w:spacing w:line="360" w:lineRule="auto"/>
        <w:ind w:firstLine="426"/>
        <w:jc w:val="both"/>
        <w:rPr>
          <w:sz w:val="28"/>
          <w:szCs w:val="28"/>
        </w:rPr>
      </w:pPr>
      <w:r>
        <w:rPr>
          <w:sz w:val="28"/>
          <w:szCs w:val="28"/>
        </w:rPr>
        <w:t>Итак, обработка текста с помощью методов машинного обучения выглядит следующим образом</w:t>
      </w:r>
      <w:r w:rsidRPr="00FD5ACD">
        <w:rPr>
          <w:sz w:val="28"/>
          <w:szCs w:val="28"/>
        </w:rPr>
        <w:t>:</w:t>
      </w:r>
    </w:p>
    <w:p w:rsidR="00A76465" w:rsidRPr="00A76465" w:rsidRDefault="00FD5ACD" w:rsidP="00DD201F">
      <w:pPr>
        <w:pStyle w:val="a0"/>
        <w:numPr>
          <w:ilvl w:val="0"/>
          <w:numId w:val="6"/>
        </w:numPr>
        <w:spacing w:line="360" w:lineRule="auto"/>
        <w:jc w:val="both"/>
        <w:rPr>
          <w:sz w:val="28"/>
          <w:szCs w:val="28"/>
        </w:rPr>
      </w:pPr>
      <w:r>
        <w:rPr>
          <w:sz w:val="28"/>
          <w:szCs w:val="28"/>
        </w:rPr>
        <w:t xml:space="preserve">Текст приводится к каноничной форме. Термин </w:t>
      </w:r>
      <w:r w:rsidRPr="00FD5ACD">
        <w:rPr>
          <w:sz w:val="28"/>
          <w:szCs w:val="28"/>
        </w:rPr>
        <w:t>“</w:t>
      </w:r>
      <w:r>
        <w:rPr>
          <w:sz w:val="28"/>
          <w:szCs w:val="28"/>
        </w:rPr>
        <w:t>каноничная форма</w:t>
      </w:r>
      <w:r w:rsidRPr="00FD5ACD">
        <w:rPr>
          <w:sz w:val="28"/>
          <w:szCs w:val="28"/>
        </w:rPr>
        <w:t>”</w:t>
      </w:r>
      <w:r>
        <w:rPr>
          <w:sz w:val="28"/>
          <w:szCs w:val="28"/>
        </w:rPr>
        <w:t xml:space="preserve"> подразумевает исправление орфографических ошибок и опечаток, стандартизация – рассматриваем слова в основной форме, без учета многообразия приставок, суффиксов окончаний</w:t>
      </w:r>
      <w:r w:rsidR="00EF16F2" w:rsidRPr="00EF16F2">
        <w:rPr>
          <w:sz w:val="28"/>
          <w:szCs w:val="28"/>
        </w:rPr>
        <w:t xml:space="preserve"> [9]</w:t>
      </w:r>
      <w:r>
        <w:rPr>
          <w:sz w:val="28"/>
          <w:szCs w:val="28"/>
        </w:rPr>
        <w:t xml:space="preserve">. Все слова должны быть найдены в словаре, а, следовательно, находится только в основной форме. Для исправления ошибок можно использовать два подхода. Первый – фонетический </w:t>
      </w:r>
      <w:proofErr w:type="spellStart"/>
      <w:r>
        <w:rPr>
          <w:sz w:val="28"/>
          <w:szCs w:val="28"/>
        </w:rPr>
        <w:t>матчинг</w:t>
      </w:r>
      <w:proofErr w:type="spellEnd"/>
      <w:r w:rsidR="00A76465">
        <w:rPr>
          <w:sz w:val="28"/>
          <w:szCs w:val="28"/>
        </w:rPr>
        <w:t xml:space="preserve">. Суть метода состоит в записи слова в форме, котором оно пишется и в форме, в котором оно слышится, тогда ошибка, совершенная человеком (от того, что он записал слово </w:t>
      </w:r>
      <w:r w:rsidR="00A76465" w:rsidRPr="00A76465">
        <w:rPr>
          <w:sz w:val="28"/>
          <w:szCs w:val="28"/>
        </w:rPr>
        <w:t>“</w:t>
      </w:r>
      <w:r w:rsidR="00A76465">
        <w:rPr>
          <w:sz w:val="28"/>
          <w:szCs w:val="28"/>
        </w:rPr>
        <w:t>как слышится</w:t>
      </w:r>
      <w:r w:rsidR="00A76465" w:rsidRPr="00A76465">
        <w:rPr>
          <w:sz w:val="28"/>
          <w:szCs w:val="28"/>
        </w:rPr>
        <w:t>”</w:t>
      </w:r>
      <w:r w:rsidR="00A76465">
        <w:rPr>
          <w:sz w:val="28"/>
          <w:szCs w:val="28"/>
        </w:rPr>
        <w:t xml:space="preserve">) будет нивелирована. Второй подход – редакционное расстояние или расстояние </w:t>
      </w:r>
      <w:proofErr w:type="spellStart"/>
      <w:r w:rsidR="00A76465">
        <w:rPr>
          <w:sz w:val="28"/>
          <w:szCs w:val="28"/>
        </w:rPr>
        <w:t>левенштейна</w:t>
      </w:r>
      <w:proofErr w:type="spellEnd"/>
      <w:r w:rsidR="00EF16F2" w:rsidRPr="006E55F5">
        <w:rPr>
          <w:sz w:val="28"/>
          <w:szCs w:val="28"/>
        </w:rPr>
        <w:t xml:space="preserve"> [10]</w:t>
      </w:r>
      <w:r w:rsidR="00A76465">
        <w:rPr>
          <w:sz w:val="28"/>
          <w:szCs w:val="28"/>
        </w:rPr>
        <w:t xml:space="preserve">. Этот подход подразумевает поиск в словаре максимально похожих слов, то есть слов, получить которые из исходного можно выполнив наименьшее количество преобразований. Например, для слов </w:t>
      </w:r>
      <w:r w:rsidR="00A76465" w:rsidRPr="00A76465">
        <w:rPr>
          <w:sz w:val="28"/>
          <w:szCs w:val="28"/>
        </w:rPr>
        <w:t>“</w:t>
      </w:r>
      <w:r w:rsidR="00A76465">
        <w:rPr>
          <w:sz w:val="28"/>
          <w:szCs w:val="28"/>
        </w:rPr>
        <w:t>превозмочь</w:t>
      </w:r>
      <w:r w:rsidR="00A76465" w:rsidRPr="00A76465">
        <w:rPr>
          <w:sz w:val="28"/>
          <w:szCs w:val="28"/>
        </w:rPr>
        <w:t>”</w:t>
      </w:r>
      <w:r w:rsidR="00A76465">
        <w:rPr>
          <w:sz w:val="28"/>
          <w:szCs w:val="28"/>
        </w:rPr>
        <w:t xml:space="preserve"> и </w:t>
      </w:r>
      <w:r w:rsidR="00A76465" w:rsidRPr="00A76465">
        <w:rPr>
          <w:sz w:val="28"/>
          <w:szCs w:val="28"/>
        </w:rPr>
        <w:t>“</w:t>
      </w:r>
      <w:proofErr w:type="spellStart"/>
      <w:r w:rsidR="00A76465">
        <w:rPr>
          <w:sz w:val="28"/>
          <w:szCs w:val="28"/>
        </w:rPr>
        <w:t>привозмоч</w:t>
      </w:r>
      <w:proofErr w:type="spellEnd"/>
      <w:r w:rsidR="00A76465" w:rsidRPr="00A76465">
        <w:rPr>
          <w:sz w:val="28"/>
          <w:szCs w:val="28"/>
        </w:rPr>
        <w:t>”</w:t>
      </w:r>
      <w:r w:rsidR="00A76465">
        <w:rPr>
          <w:sz w:val="28"/>
          <w:szCs w:val="28"/>
        </w:rPr>
        <w:t xml:space="preserve"> это </w:t>
      </w:r>
      <w:r w:rsidR="00A76465">
        <w:rPr>
          <w:sz w:val="28"/>
          <w:szCs w:val="28"/>
        </w:rPr>
        <w:lastRenderedPageBreak/>
        <w:t xml:space="preserve">расстояние будет равно 2 (необходимо поменять букву </w:t>
      </w:r>
      <w:r w:rsidR="00A76465" w:rsidRPr="00A76465">
        <w:rPr>
          <w:sz w:val="28"/>
          <w:szCs w:val="28"/>
        </w:rPr>
        <w:t>“</w:t>
      </w:r>
      <w:r w:rsidR="00A76465">
        <w:rPr>
          <w:sz w:val="28"/>
          <w:szCs w:val="28"/>
        </w:rPr>
        <w:t>и</w:t>
      </w:r>
      <w:r w:rsidR="00A76465" w:rsidRPr="00A76465">
        <w:rPr>
          <w:sz w:val="28"/>
          <w:szCs w:val="28"/>
        </w:rPr>
        <w:t>”</w:t>
      </w:r>
      <w:r w:rsidR="00A76465">
        <w:rPr>
          <w:sz w:val="28"/>
          <w:szCs w:val="28"/>
        </w:rPr>
        <w:t xml:space="preserve"> на </w:t>
      </w:r>
      <w:r w:rsidR="00A76465" w:rsidRPr="00A76465">
        <w:rPr>
          <w:sz w:val="28"/>
          <w:szCs w:val="28"/>
        </w:rPr>
        <w:t>“</w:t>
      </w:r>
      <w:r w:rsidR="00A76465">
        <w:rPr>
          <w:sz w:val="28"/>
          <w:szCs w:val="28"/>
        </w:rPr>
        <w:t>е</w:t>
      </w:r>
      <w:r w:rsidR="00A76465" w:rsidRPr="00A76465">
        <w:rPr>
          <w:sz w:val="28"/>
          <w:szCs w:val="28"/>
        </w:rPr>
        <w:t>”</w:t>
      </w:r>
      <w:r w:rsidR="00A76465">
        <w:rPr>
          <w:sz w:val="28"/>
          <w:szCs w:val="28"/>
        </w:rPr>
        <w:t xml:space="preserve"> и добавить мягкий знак в конце.</w:t>
      </w:r>
    </w:p>
    <w:p w:rsidR="00A76465" w:rsidRDefault="00A76465" w:rsidP="00DD201F">
      <w:pPr>
        <w:pStyle w:val="a0"/>
        <w:numPr>
          <w:ilvl w:val="0"/>
          <w:numId w:val="6"/>
        </w:numPr>
        <w:spacing w:line="360" w:lineRule="auto"/>
        <w:jc w:val="both"/>
        <w:rPr>
          <w:sz w:val="28"/>
          <w:szCs w:val="28"/>
        </w:rPr>
      </w:pPr>
      <w:proofErr w:type="spellStart"/>
      <w:r>
        <w:rPr>
          <w:sz w:val="28"/>
          <w:szCs w:val="28"/>
        </w:rPr>
        <w:t>Стемминг</w:t>
      </w:r>
      <w:proofErr w:type="spellEnd"/>
      <w:r>
        <w:rPr>
          <w:sz w:val="28"/>
          <w:szCs w:val="28"/>
        </w:rPr>
        <w:t xml:space="preserve"> – н</w:t>
      </w:r>
      <w:r w:rsidRPr="00A76465">
        <w:rPr>
          <w:sz w:val="28"/>
          <w:szCs w:val="28"/>
        </w:rPr>
        <w:t>ахождение основы слова</w:t>
      </w:r>
      <w:r>
        <w:rPr>
          <w:sz w:val="28"/>
          <w:szCs w:val="28"/>
        </w:rPr>
        <w:t xml:space="preserve">. Как было объяснено ранее, мы можем работать только с основной формой слова, а значит все возможные варианты изменения </w:t>
      </w:r>
      <w:r w:rsidR="007E040F">
        <w:rPr>
          <w:sz w:val="28"/>
          <w:szCs w:val="28"/>
        </w:rPr>
        <w:t>слова</w:t>
      </w:r>
      <w:r>
        <w:rPr>
          <w:sz w:val="28"/>
          <w:szCs w:val="28"/>
        </w:rPr>
        <w:t xml:space="preserve"> необходимо преобразовать к простейшему. Например, </w:t>
      </w:r>
      <w:r w:rsidRPr="00A76465">
        <w:rPr>
          <w:sz w:val="28"/>
          <w:szCs w:val="28"/>
        </w:rPr>
        <w:t>“</w:t>
      </w:r>
      <w:r>
        <w:rPr>
          <w:sz w:val="28"/>
          <w:szCs w:val="28"/>
        </w:rPr>
        <w:t>преобразившийся</w:t>
      </w:r>
      <w:r w:rsidRPr="00A76465">
        <w:rPr>
          <w:sz w:val="28"/>
          <w:szCs w:val="28"/>
        </w:rPr>
        <w:t>”</w:t>
      </w:r>
      <w:r>
        <w:rPr>
          <w:sz w:val="28"/>
          <w:szCs w:val="28"/>
        </w:rPr>
        <w:t xml:space="preserve"> состоит из приставки (префикса) </w:t>
      </w:r>
      <w:r w:rsidRPr="00A76465">
        <w:rPr>
          <w:sz w:val="28"/>
          <w:szCs w:val="28"/>
        </w:rPr>
        <w:t>“</w:t>
      </w:r>
      <w:r>
        <w:rPr>
          <w:sz w:val="28"/>
          <w:szCs w:val="28"/>
        </w:rPr>
        <w:t>пре</w:t>
      </w:r>
      <w:r w:rsidRPr="00A76465">
        <w:rPr>
          <w:sz w:val="28"/>
          <w:szCs w:val="28"/>
        </w:rPr>
        <w:t>”</w:t>
      </w:r>
      <w:r>
        <w:rPr>
          <w:sz w:val="28"/>
          <w:szCs w:val="28"/>
        </w:rPr>
        <w:t xml:space="preserve">, суффиксов </w:t>
      </w:r>
      <w:r w:rsidRPr="00A76465">
        <w:rPr>
          <w:sz w:val="28"/>
          <w:szCs w:val="28"/>
        </w:rPr>
        <w:t>“</w:t>
      </w:r>
      <w:r>
        <w:rPr>
          <w:sz w:val="28"/>
          <w:szCs w:val="28"/>
        </w:rPr>
        <w:t>и</w:t>
      </w:r>
      <w:r w:rsidRPr="00A76465">
        <w:rPr>
          <w:sz w:val="28"/>
          <w:szCs w:val="28"/>
        </w:rPr>
        <w:t>”,</w:t>
      </w:r>
      <w:r>
        <w:rPr>
          <w:sz w:val="28"/>
          <w:szCs w:val="28"/>
        </w:rPr>
        <w:t xml:space="preserve"> </w:t>
      </w:r>
      <w:r w:rsidRPr="00A76465">
        <w:rPr>
          <w:sz w:val="28"/>
          <w:szCs w:val="28"/>
        </w:rPr>
        <w:t>“</w:t>
      </w:r>
      <w:proofErr w:type="spellStart"/>
      <w:r>
        <w:rPr>
          <w:sz w:val="28"/>
          <w:szCs w:val="28"/>
        </w:rPr>
        <w:t>вш</w:t>
      </w:r>
      <w:proofErr w:type="spellEnd"/>
      <w:r w:rsidRPr="00A76465">
        <w:rPr>
          <w:sz w:val="28"/>
          <w:szCs w:val="28"/>
        </w:rPr>
        <w:t xml:space="preserve">”, </w:t>
      </w:r>
      <w:r>
        <w:rPr>
          <w:sz w:val="28"/>
          <w:szCs w:val="28"/>
        </w:rPr>
        <w:t xml:space="preserve">окончания </w:t>
      </w:r>
      <w:r w:rsidRPr="00A76465">
        <w:rPr>
          <w:sz w:val="28"/>
          <w:szCs w:val="28"/>
        </w:rPr>
        <w:t>“</w:t>
      </w:r>
      <w:proofErr w:type="spellStart"/>
      <w:r>
        <w:rPr>
          <w:sz w:val="28"/>
          <w:szCs w:val="28"/>
        </w:rPr>
        <w:t>ий</w:t>
      </w:r>
      <w:proofErr w:type="spellEnd"/>
      <w:r w:rsidRPr="00A76465">
        <w:rPr>
          <w:sz w:val="28"/>
          <w:szCs w:val="28"/>
        </w:rPr>
        <w:t>”</w:t>
      </w:r>
      <w:r>
        <w:rPr>
          <w:sz w:val="28"/>
          <w:szCs w:val="28"/>
        </w:rPr>
        <w:t xml:space="preserve">, постфикса </w:t>
      </w:r>
      <w:r w:rsidRPr="00A76465">
        <w:rPr>
          <w:sz w:val="28"/>
          <w:szCs w:val="28"/>
        </w:rPr>
        <w:t>“</w:t>
      </w:r>
      <w:proofErr w:type="spellStart"/>
      <w:r>
        <w:rPr>
          <w:sz w:val="28"/>
          <w:szCs w:val="28"/>
        </w:rPr>
        <w:t>ся</w:t>
      </w:r>
      <w:proofErr w:type="spellEnd"/>
      <w:r w:rsidRPr="00A76465">
        <w:rPr>
          <w:sz w:val="28"/>
          <w:szCs w:val="28"/>
        </w:rPr>
        <w:t>”</w:t>
      </w:r>
      <w:r>
        <w:rPr>
          <w:sz w:val="28"/>
          <w:szCs w:val="28"/>
        </w:rPr>
        <w:t xml:space="preserve"> и корня </w:t>
      </w:r>
      <w:r w:rsidRPr="00A76465">
        <w:rPr>
          <w:sz w:val="28"/>
          <w:szCs w:val="28"/>
        </w:rPr>
        <w:t>“</w:t>
      </w:r>
      <w:r>
        <w:rPr>
          <w:sz w:val="28"/>
          <w:szCs w:val="28"/>
        </w:rPr>
        <w:t>образ</w:t>
      </w:r>
      <w:r w:rsidRPr="00A76465">
        <w:rPr>
          <w:sz w:val="28"/>
          <w:szCs w:val="28"/>
        </w:rPr>
        <w:t>”</w:t>
      </w:r>
      <w:r>
        <w:rPr>
          <w:sz w:val="28"/>
          <w:szCs w:val="28"/>
        </w:rPr>
        <w:t>. Основой в данном случае может являться как корень</w:t>
      </w:r>
      <w:r w:rsidRPr="00A76465">
        <w:rPr>
          <w:sz w:val="28"/>
          <w:szCs w:val="28"/>
        </w:rPr>
        <w:t xml:space="preserve"> “</w:t>
      </w:r>
      <w:r>
        <w:rPr>
          <w:sz w:val="28"/>
          <w:szCs w:val="28"/>
        </w:rPr>
        <w:t>образ</w:t>
      </w:r>
      <w:r w:rsidRPr="00A76465">
        <w:rPr>
          <w:sz w:val="28"/>
          <w:szCs w:val="28"/>
        </w:rPr>
        <w:t>”</w:t>
      </w:r>
      <w:r>
        <w:rPr>
          <w:sz w:val="28"/>
          <w:szCs w:val="28"/>
        </w:rPr>
        <w:t xml:space="preserve">, так и </w:t>
      </w:r>
      <w:r w:rsidR="007F54BE">
        <w:rPr>
          <w:sz w:val="28"/>
          <w:szCs w:val="28"/>
        </w:rPr>
        <w:t xml:space="preserve">сложный составной корень </w:t>
      </w:r>
      <w:r w:rsidR="007F54BE" w:rsidRPr="007F54BE">
        <w:rPr>
          <w:sz w:val="28"/>
          <w:szCs w:val="28"/>
        </w:rPr>
        <w:t>“</w:t>
      </w:r>
      <w:proofErr w:type="spellStart"/>
      <w:r w:rsidR="007F54BE">
        <w:rPr>
          <w:sz w:val="28"/>
          <w:szCs w:val="28"/>
        </w:rPr>
        <w:t>преобраз</w:t>
      </w:r>
      <w:proofErr w:type="spellEnd"/>
      <w:r w:rsidR="007F54BE" w:rsidRPr="007F54BE">
        <w:rPr>
          <w:sz w:val="28"/>
          <w:szCs w:val="28"/>
        </w:rPr>
        <w:t>”</w:t>
      </w:r>
      <w:r w:rsidR="007F54BE">
        <w:rPr>
          <w:sz w:val="28"/>
          <w:szCs w:val="28"/>
        </w:rPr>
        <w:t>.</w:t>
      </w:r>
      <w:r w:rsidR="0093730C">
        <w:rPr>
          <w:sz w:val="28"/>
          <w:szCs w:val="28"/>
        </w:rPr>
        <w:t xml:space="preserve"> </w:t>
      </w:r>
      <w:r w:rsidR="0093730C" w:rsidRPr="0093730C">
        <w:rPr>
          <w:sz w:val="28"/>
          <w:szCs w:val="28"/>
        </w:rPr>
        <w:t xml:space="preserve">Основная проблема подхода: правила для </w:t>
      </w:r>
      <w:proofErr w:type="spellStart"/>
      <w:r w:rsidR="0093730C" w:rsidRPr="0093730C">
        <w:rPr>
          <w:sz w:val="28"/>
          <w:szCs w:val="28"/>
        </w:rPr>
        <w:t>стеммера</w:t>
      </w:r>
      <w:proofErr w:type="spellEnd"/>
      <w:r w:rsidR="0093730C" w:rsidRPr="0093730C">
        <w:rPr>
          <w:sz w:val="28"/>
          <w:szCs w:val="28"/>
        </w:rPr>
        <w:t xml:space="preserve"> устанавливают лингвисты, и это достаточно тяжёлый труд. Перед подключением нового языка нужны лингвистические исследования.</w:t>
      </w:r>
      <w:r w:rsidR="0093730C">
        <w:rPr>
          <w:sz w:val="28"/>
          <w:szCs w:val="28"/>
        </w:rPr>
        <w:t xml:space="preserve"> </w:t>
      </w:r>
      <w:r w:rsidR="0093730C" w:rsidRPr="0093730C">
        <w:rPr>
          <w:sz w:val="28"/>
          <w:szCs w:val="28"/>
        </w:rPr>
        <w:t xml:space="preserve">Есть разновидности подхода. Мы можем или просто делать </w:t>
      </w:r>
      <w:r w:rsidR="00EF16F2">
        <w:rPr>
          <w:sz w:val="28"/>
          <w:szCs w:val="28"/>
        </w:rPr>
        <w:t>поиск</w:t>
      </w:r>
      <w:r w:rsidR="0093730C" w:rsidRPr="0093730C">
        <w:rPr>
          <w:sz w:val="28"/>
          <w:szCs w:val="28"/>
        </w:rPr>
        <w:t xml:space="preserve"> по словарю, или строить </w:t>
      </w:r>
      <w:proofErr w:type="spellStart"/>
      <w:r w:rsidR="0093730C" w:rsidRPr="0093730C">
        <w:rPr>
          <w:sz w:val="28"/>
          <w:szCs w:val="28"/>
        </w:rPr>
        <w:t>supervised</w:t>
      </w:r>
      <w:proofErr w:type="spellEnd"/>
      <w:r w:rsidR="0093730C" w:rsidRPr="0093730C">
        <w:rPr>
          <w:sz w:val="28"/>
          <w:szCs w:val="28"/>
        </w:rPr>
        <w:t>-модели без учителя, опять же — вероятностные модели на основе скрытых цепей Маркова</w:t>
      </w:r>
      <w:r w:rsidR="00EF16F2">
        <w:rPr>
          <w:sz w:val="28"/>
          <w:szCs w:val="28"/>
        </w:rPr>
        <w:t xml:space="preserve"> </w:t>
      </w:r>
      <w:r w:rsidR="00EF16F2" w:rsidRPr="00EF16F2">
        <w:rPr>
          <w:sz w:val="28"/>
          <w:szCs w:val="28"/>
        </w:rPr>
        <w:t>[11]</w:t>
      </w:r>
      <w:r w:rsidR="0093730C" w:rsidRPr="0093730C">
        <w:rPr>
          <w:sz w:val="28"/>
          <w:szCs w:val="28"/>
        </w:rPr>
        <w:t xml:space="preserve">, или обучать </w:t>
      </w:r>
      <w:proofErr w:type="spellStart"/>
      <w:r w:rsidR="0093730C" w:rsidRPr="0093730C">
        <w:rPr>
          <w:sz w:val="28"/>
          <w:szCs w:val="28"/>
        </w:rPr>
        <w:t>нейросети</w:t>
      </w:r>
      <w:proofErr w:type="spellEnd"/>
      <w:r w:rsidR="0093730C" w:rsidRPr="0093730C">
        <w:rPr>
          <w:sz w:val="28"/>
          <w:szCs w:val="28"/>
        </w:rPr>
        <w:t>, которые приведут слова в редуцированную форму.</w:t>
      </w:r>
      <w:r w:rsidR="0093730C">
        <w:rPr>
          <w:sz w:val="28"/>
          <w:szCs w:val="28"/>
        </w:rPr>
        <w:t xml:space="preserve"> </w:t>
      </w:r>
      <w:proofErr w:type="spellStart"/>
      <w:r w:rsidR="0093730C" w:rsidRPr="0093730C">
        <w:rPr>
          <w:sz w:val="28"/>
          <w:szCs w:val="28"/>
        </w:rPr>
        <w:t>Стемминг</w:t>
      </w:r>
      <w:proofErr w:type="spellEnd"/>
      <w:r w:rsidR="0093730C" w:rsidRPr="0093730C">
        <w:rPr>
          <w:sz w:val="28"/>
          <w:szCs w:val="28"/>
        </w:rPr>
        <w:t xml:space="preserve"> используется достаточно давно. В </w:t>
      </w:r>
      <w:proofErr w:type="spellStart"/>
      <w:r w:rsidR="0093730C" w:rsidRPr="0093730C">
        <w:rPr>
          <w:sz w:val="28"/>
          <w:szCs w:val="28"/>
        </w:rPr>
        <w:t>Google</w:t>
      </w:r>
      <w:proofErr w:type="spellEnd"/>
      <w:r w:rsidR="0093730C" w:rsidRPr="0093730C">
        <w:rPr>
          <w:sz w:val="28"/>
          <w:szCs w:val="28"/>
        </w:rPr>
        <w:t xml:space="preserve"> — с начала 2000-х. Самый распространённый, наверное, инструмент — реализация в пакете </w:t>
      </w:r>
      <w:proofErr w:type="spellStart"/>
      <w:r w:rsidR="0093730C" w:rsidRPr="0093730C">
        <w:rPr>
          <w:sz w:val="28"/>
          <w:szCs w:val="28"/>
        </w:rPr>
        <w:t>Apache</w:t>
      </w:r>
      <w:proofErr w:type="spellEnd"/>
      <w:r w:rsidR="0093730C" w:rsidRPr="0093730C">
        <w:rPr>
          <w:sz w:val="28"/>
          <w:szCs w:val="28"/>
        </w:rPr>
        <w:t xml:space="preserve"> </w:t>
      </w:r>
      <w:proofErr w:type="spellStart"/>
      <w:r w:rsidR="0093730C" w:rsidRPr="0093730C">
        <w:rPr>
          <w:sz w:val="28"/>
          <w:szCs w:val="28"/>
        </w:rPr>
        <w:t>Lucene</w:t>
      </w:r>
      <w:proofErr w:type="spellEnd"/>
      <w:r w:rsidR="0093730C" w:rsidRPr="0093730C">
        <w:rPr>
          <w:sz w:val="28"/>
          <w:szCs w:val="28"/>
        </w:rPr>
        <w:t xml:space="preserve">. Но у </w:t>
      </w:r>
      <w:proofErr w:type="spellStart"/>
      <w:r w:rsidR="0093730C" w:rsidRPr="0093730C">
        <w:rPr>
          <w:sz w:val="28"/>
          <w:szCs w:val="28"/>
        </w:rPr>
        <w:t>стемминга</w:t>
      </w:r>
      <w:proofErr w:type="spellEnd"/>
      <w:r w:rsidR="0093730C" w:rsidRPr="0093730C">
        <w:rPr>
          <w:sz w:val="28"/>
          <w:szCs w:val="28"/>
        </w:rPr>
        <w:t xml:space="preserve"> есть недостаток. Когда мы урезаем слово до основы, мы лишаемся части информации. Потому что у нас остаётся лишь корень, и мы можем потерять данные о том, было ли это прилагательное или существительное. И иногда это важно для постановки дальнейших задач.</w:t>
      </w:r>
      <w:r w:rsidR="0093730C">
        <w:rPr>
          <w:sz w:val="28"/>
          <w:szCs w:val="28"/>
        </w:rPr>
        <w:t xml:space="preserve"> </w:t>
      </w:r>
      <w:r w:rsidR="0093730C" w:rsidRPr="0093730C">
        <w:rPr>
          <w:sz w:val="28"/>
          <w:szCs w:val="28"/>
        </w:rPr>
        <w:t xml:space="preserve">Вторая концепция, альтернатива </w:t>
      </w:r>
      <w:proofErr w:type="spellStart"/>
      <w:r w:rsidR="0093730C" w:rsidRPr="0093730C">
        <w:rPr>
          <w:sz w:val="28"/>
          <w:szCs w:val="28"/>
        </w:rPr>
        <w:t>стемминга</w:t>
      </w:r>
      <w:proofErr w:type="spellEnd"/>
      <w:r w:rsidR="0093730C" w:rsidRPr="0093730C">
        <w:rPr>
          <w:sz w:val="28"/>
          <w:szCs w:val="28"/>
        </w:rPr>
        <w:t xml:space="preserve"> — </w:t>
      </w:r>
      <w:proofErr w:type="spellStart"/>
      <w:r w:rsidR="0093730C" w:rsidRPr="0093730C">
        <w:rPr>
          <w:sz w:val="28"/>
          <w:szCs w:val="28"/>
        </w:rPr>
        <w:t>лемматизация</w:t>
      </w:r>
      <w:proofErr w:type="spellEnd"/>
      <w:r w:rsidR="0093730C" w:rsidRPr="0093730C">
        <w:rPr>
          <w:sz w:val="28"/>
          <w:szCs w:val="28"/>
        </w:rPr>
        <w:t xml:space="preserve">. Она пытается привести слово не к основе или корню, а к базовой, словарной форме — т. е. лемме. К примеру, глагол — к инфинитиву. Существует множество реализаций, и тема очень хорошо проработана именно для </w:t>
      </w:r>
      <w:proofErr w:type="spellStart"/>
      <w:r w:rsidR="0093730C" w:rsidRPr="0093730C">
        <w:rPr>
          <w:sz w:val="28"/>
          <w:szCs w:val="28"/>
        </w:rPr>
        <w:t>user</w:t>
      </w:r>
      <w:proofErr w:type="spellEnd"/>
      <w:r w:rsidR="0093730C" w:rsidRPr="0093730C">
        <w:rPr>
          <w:sz w:val="28"/>
          <w:szCs w:val="28"/>
        </w:rPr>
        <w:t xml:space="preserve"> </w:t>
      </w:r>
      <w:proofErr w:type="spellStart"/>
      <w:r w:rsidR="0093730C" w:rsidRPr="0093730C">
        <w:rPr>
          <w:sz w:val="28"/>
          <w:szCs w:val="28"/>
        </w:rPr>
        <w:t>generated</w:t>
      </w:r>
      <w:proofErr w:type="spellEnd"/>
      <w:r w:rsidR="0093730C" w:rsidRPr="0093730C">
        <w:rPr>
          <w:sz w:val="28"/>
          <w:szCs w:val="28"/>
        </w:rPr>
        <w:t xml:space="preserve"> текстов, </w:t>
      </w:r>
      <w:r w:rsidR="007E040F" w:rsidRPr="0093730C">
        <w:rPr>
          <w:sz w:val="28"/>
          <w:szCs w:val="28"/>
        </w:rPr>
        <w:t>пользовательский</w:t>
      </w:r>
      <w:r w:rsidR="0093730C" w:rsidRPr="0093730C">
        <w:rPr>
          <w:sz w:val="28"/>
          <w:szCs w:val="28"/>
        </w:rPr>
        <w:t xml:space="preserve"> зашумлённых текстов</w:t>
      </w:r>
      <w:r w:rsidR="00EF16F2" w:rsidRPr="00EF16F2">
        <w:rPr>
          <w:sz w:val="28"/>
          <w:szCs w:val="28"/>
        </w:rPr>
        <w:t xml:space="preserve"> [12]</w:t>
      </w:r>
      <w:r w:rsidR="0093730C" w:rsidRPr="0093730C">
        <w:rPr>
          <w:sz w:val="28"/>
          <w:szCs w:val="28"/>
        </w:rPr>
        <w:t>. Однако приведение в каноническую форму по-прежнему остаётся сложной и до конца не решённой задачей.</w:t>
      </w:r>
    </w:p>
    <w:p w:rsidR="00FB6FEC" w:rsidRDefault="0093730C" w:rsidP="00DD201F">
      <w:pPr>
        <w:pStyle w:val="a0"/>
        <w:numPr>
          <w:ilvl w:val="0"/>
          <w:numId w:val="6"/>
        </w:numPr>
        <w:spacing w:line="360" w:lineRule="auto"/>
        <w:jc w:val="both"/>
        <w:rPr>
          <w:sz w:val="28"/>
          <w:szCs w:val="28"/>
        </w:rPr>
      </w:pPr>
      <w:r>
        <w:rPr>
          <w:sz w:val="28"/>
          <w:szCs w:val="28"/>
        </w:rPr>
        <w:lastRenderedPageBreak/>
        <w:t>Векторизация. Так как компьютеры пока не научились работать напрямую с человеческим языком, а только лишь с информацией</w:t>
      </w:r>
      <w:r w:rsidR="00EF16F2" w:rsidRPr="00EF16F2">
        <w:rPr>
          <w:sz w:val="28"/>
          <w:szCs w:val="28"/>
        </w:rPr>
        <w:t xml:space="preserve"> [13]</w:t>
      </w:r>
      <w:r>
        <w:rPr>
          <w:sz w:val="28"/>
          <w:szCs w:val="28"/>
        </w:rPr>
        <w:t>, представленной в виде чисел (байтов), то для работы алгоритмов машинного обучения необходимо перевести слова в векторы – отображение слова в векторном пространстве</w:t>
      </w:r>
      <w:r w:rsidR="00EF16F2" w:rsidRPr="00EF16F2">
        <w:rPr>
          <w:sz w:val="28"/>
          <w:szCs w:val="28"/>
        </w:rPr>
        <w:t xml:space="preserve"> [14]</w:t>
      </w:r>
      <w:r>
        <w:rPr>
          <w:sz w:val="28"/>
          <w:szCs w:val="28"/>
        </w:rPr>
        <w:t xml:space="preserve">. </w:t>
      </w:r>
      <w:r w:rsidRPr="0093730C">
        <w:rPr>
          <w:sz w:val="28"/>
          <w:szCs w:val="28"/>
        </w:rPr>
        <w:t>Мы формируем для документа вектор в пространстве, размерность которого равна размеру нашего словаря. Для каждого слова выделена своя размерность, и для документа мы записываем признак, насколько часто это слово в нём использовалось. Получаем вектор. Есть много подходов к тому, как его выяснить. Доминирует так называемый TF-IDF. Частоту слова (</w:t>
      </w:r>
      <w:proofErr w:type="spellStart"/>
      <w:r w:rsidRPr="0093730C">
        <w:rPr>
          <w:sz w:val="28"/>
          <w:szCs w:val="28"/>
        </w:rPr>
        <w:t>term</w:t>
      </w:r>
      <w:proofErr w:type="spellEnd"/>
      <w:r w:rsidRPr="0093730C">
        <w:rPr>
          <w:sz w:val="28"/>
          <w:szCs w:val="28"/>
        </w:rPr>
        <w:t xml:space="preserve"> </w:t>
      </w:r>
      <w:proofErr w:type="spellStart"/>
      <w:r w:rsidRPr="0093730C">
        <w:rPr>
          <w:sz w:val="28"/>
          <w:szCs w:val="28"/>
        </w:rPr>
        <w:t>frequency</w:t>
      </w:r>
      <w:proofErr w:type="spellEnd"/>
      <w:r w:rsidRPr="0093730C">
        <w:rPr>
          <w:sz w:val="28"/>
          <w:szCs w:val="28"/>
        </w:rPr>
        <w:t>, TF) определяют по-разному. Это может быть счётчик вхождения слова. Или флаг, видели мы слово либо нет. Или что-то чуть более хитрое, например, логарифмически сглаженное количество упоминаний слова. И вот что самое интересное. Определив TF в документе, мы перемножаем её с обратной частотой документа (</w:t>
      </w:r>
      <w:proofErr w:type="spellStart"/>
      <w:r w:rsidRPr="0093730C">
        <w:rPr>
          <w:sz w:val="28"/>
          <w:szCs w:val="28"/>
        </w:rPr>
        <w:t>inverse</w:t>
      </w:r>
      <w:proofErr w:type="spellEnd"/>
      <w:r w:rsidRPr="0093730C">
        <w:rPr>
          <w:sz w:val="28"/>
          <w:szCs w:val="28"/>
        </w:rPr>
        <w:t xml:space="preserve"> </w:t>
      </w:r>
      <w:proofErr w:type="spellStart"/>
      <w:r w:rsidRPr="0093730C">
        <w:rPr>
          <w:sz w:val="28"/>
          <w:szCs w:val="28"/>
        </w:rPr>
        <w:t>document</w:t>
      </w:r>
      <w:proofErr w:type="spellEnd"/>
      <w:r w:rsidRPr="0093730C">
        <w:rPr>
          <w:sz w:val="28"/>
          <w:szCs w:val="28"/>
        </w:rPr>
        <w:t xml:space="preserve"> </w:t>
      </w:r>
      <w:proofErr w:type="spellStart"/>
      <w:r w:rsidRPr="0093730C">
        <w:rPr>
          <w:sz w:val="28"/>
          <w:szCs w:val="28"/>
        </w:rPr>
        <w:t>frequency</w:t>
      </w:r>
      <w:proofErr w:type="spellEnd"/>
      <w:r w:rsidRPr="0093730C">
        <w:rPr>
          <w:sz w:val="28"/>
          <w:szCs w:val="28"/>
        </w:rPr>
        <w:t>, IDF). IDF обычно вычисляют как логарифм от числа документов в корпусе, разделённый на количество документов, где это слово представлено. Вот пример. У нас встретилось слово, которое употреблялось во всех-всех-всех документах корпуса. Очевидно, логарифм даст нам ноль. Такое слово мы никуда не добавим: оно не несёт никакой информации, оно есть во всех документах.</w:t>
      </w:r>
      <w:r>
        <w:rPr>
          <w:sz w:val="28"/>
          <w:szCs w:val="28"/>
        </w:rPr>
        <w:t xml:space="preserve"> </w:t>
      </w:r>
      <w:r w:rsidRPr="0093730C">
        <w:rPr>
          <w:sz w:val="28"/>
          <w:szCs w:val="28"/>
        </w:rPr>
        <w:t xml:space="preserve">В чём преимущество подхода мешка слов? Его просто реализовать. Но он теряет часть информации, в том числе сведения о порядке слов. И сейчас продолжают ломать много копий на тему того, насколько важен порядок слов. У нас есть один известный пример — магистр Йода. Он расставляет слова в предложении хаотично. Речь Йоды необычна, но мы её свободно понимаем: т. е. человеческий мозг достаточно легко восстанавливает информацию даже при потерянном порядке. Но иногда эта информация значима. Например, при анализе эмоциональной окраски очень важно, к чему относилось, условно говоря, слово «хороший» или «нет». Тогда </w:t>
      </w:r>
      <w:r w:rsidRPr="0093730C">
        <w:rPr>
          <w:sz w:val="28"/>
          <w:szCs w:val="28"/>
        </w:rPr>
        <w:lastRenderedPageBreak/>
        <w:t>наряду с мешком слов поможет мешок N-грамм: мы добавляем в словарь не только слова, но и словосочетания. Мы не будем вносить все словосочетания, потому что это приведёт к комбинаторному взрыву, но часто используемые статистически значимые пары или пары, соответствующие именованным сущностям, можно добавить, и это повысит качество работы итоговой модели</w:t>
      </w:r>
      <w:r w:rsidR="00EF16F2" w:rsidRPr="00EF16F2">
        <w:rPr>
          <w:sz w:val="28"/>
          <w:szCs w:val="28"/>
        </w:rPr>
        <w:t xml:space="preserve"> [15]</w:t>
      </w:r>
      <w:r w:rsidRPr="0093730C">
        <w:rPr>
          <w:sz w:val="28"/>
          <w:szCs w:val="28"/>
        </w:rPr>
        <w:t xml:space="preserve">. Другой пример ситуации, когда «мешок слов» может терять или искажать информацию — слова синонимы или слова со несколькими различными смыслами (например, замок). Отчасти эти ситуации позволяют обработать методы построения "векторных представлений слов", например, знаменитый word2vec или более модные </w:t>
      </w:r>
      <w:proofErr w:type="spellStart"/>
      <w:r w:rsidRPr="0093730C">
        <w:rPr>
          <w:sz w:val="28"/>
          <w:szCs w:val="28"/>
        </w:rPr>
        <w:t>skip-gramm</w:t>
      </w:r>
      <w:proofErr w:type="spellEnd"/>
      <w:r w:rsidRPr="0093730C">
        <w:rPr>
          <w:sz w:val="28"/>
          <w:szCs w:val="28"/>
        </w:rPr>
        <w:t>.</w:t>
      </w:r>
    </w:p>
    <w:p w:rsidR="00911708" w:rsidRDefault="0093730C" w:rsidP="00DD201F">
      <w:pPr>
        <w:pStyle w:val="a0"/>
        <w:numPr>
          <w:ilvl w:val="0"/>
          <w:numId w:val="6"/>
        </w:numPr>
        <w:spacing w:line="360" w:lineRule="auto"/>
        <w:jc w:val="both"/>
        <w:rPr>
          <w:sz w:val="28"/>
          <w:szCs w:val="28"/>
        </w:rPr>
      </w:pPr>
      <w:proofErr w:type="spellStart"/>
      <w:r>
        <w:rPr>
          <w:sz w:val="28"/>
          <w:szCs w:val="28"/>
        </w:rPr>
        <w:t>Дедубликация</w:t>
      </w:r>
      <w:proofErr w:type="spellEnd"/>
      <w:r>
        <w:rPr>
          <w:sz w:val="28"/>
          <w:szCs w:val="28"/>
        </w:rPr>
        <w:t xml:space="preserve">. Нам не нужны повторения одних и тех же слов, так как мы уже взяли от них лишь основы. </w:t>
      </w:r>
      <w:r w:rsidRPr="0093730C">
        <w:rPr>
          <w:sz w:val="28"/>
          <w:szCs w:val="28"/>
        </w:rPr>
        <w:t>У нас есть векторы в векторном пространстве, мы можем определить их близость</w:t>
      </w:r>
      <w:r w:rsidR="00EF16F2" w:rsidRPr="00EF16F2">
        <w:rPr>
          <w:sz w:val="28"/>
          <w:szCs w:val="28"/>
        </w:rPr>
        <w:t xml:space="preserve"> [16]</w:t>
      </w:r>
      <w:r w:rsidRPr="0093730C">
        <w:rPr>
          <w:sz w:val="28"/>
          <w:szCs w:val="28"/>
        </w:rPr>
        <w:t>, взять косинус, можем другие метрики близости, но обычно используют именно косинус. Объединим в общую группу документы, где косинус близок к единице.</w:t>
      </w:r>
      <w:r>
        <w:rPr>
          <w:sz w:val="28"/>
          <w:szCs w:val="28"/>
        </w:rPr>
        <w:t xml:space="preserve"> </w:t>
      </w:r>
      <w:r w:rsidRPr="0093730C">
        <w:rPr>
          <w:sz w:val="28"/>
          <w:szCs w:val="28"/>
        </w:rPr>
        <w:t xml:space="preserve">Казалось бы, всё просто, понятно, но есть </w:t>
      </w:r>
      <w:proofErr w:type="gramStart"/>
      <w:r>
        <w:rPr>
          <w:sz w:val="28"/>
          <w:szCs w:val="28"/>
        </w:rPr>
        <w:t>одно</w:t>
      </w:r>
      <w:proofErr w:type="gramEnd"/>
      <w:r w:rsidRPr="0093730C">
        <w:rPr>
          <w:sz w:val="28"/>
          <w:szCs w:val="28"/>
        </w:rPr>
        <w:t xml:space="preserve"> но: у нас 2 миллиарда документов. Если мы умножим 2 миллиарда на 2 миллиарда, то никогда не закончим считать косинусы. Нужна оптимизация, которая позволит быстро выбрать кандидатов для расчета косинуса, избавившись от полного перебора. И здесь поможет локально-чувствительный </w:t>
      </w:r>
      <w:proofErr w:type="spellStart"/>
      <w:r w:rsidRPr="0093730C">
        <w:rPr>
          <w:sz w:val="28"/>
          <w:szCs w:val="28"/>
        </w:rPr>
        <w:t>хеш</w:t>
      </w:r>
      <w:proofErr w:type="spellEnd"/>
      <w:r w:rsidRPr="0093730C">
        <w:rPr>
          <w:sz w:val="28"/>
          <w:szCs w:val="28"/>
        </w:rPr>
        <w:t xml:space="preserve">. Стандартные хеш-функции равномерно размазывают данные по пространству </w:t>
      </w:r>
      <w:proofErr w:type="spellStart"/>
      <w:r w:rsidR="007E040F">
        <w:rPr>
          <w:sz w:val="28"/>
          <w:szCs w:val="28"/>
        </w:rPr>
        <w:t>хэшей</w:t>
      </w:r>
      <w:proofErr w:type="spellEnd"/>
      <w:r w:rsidRPr="0093730C">
        <w:rPr>
          <w:sz w:val="28"/>
          <w:szCs w:val="28"/>
        </w:rPr>
        <w:t xml:space="preserve">. Локально-чувствительный </w:t>
      </w:r>
      <w:proofErr w:type="spellStart"/>
      <w:r w:rsidRPr="0093730C">
        <w:rPr>
          <w:sz w:val="28"/>
          <w:szCs w:val="28"/>
        </w:rPr>
        <w:t>хеш</w:t>
      </w:r>
      <w:proofErr w:type="spellEnd"/>
      <w:r w:rsidRPr="0093730C">
        <w:rPr>
          <w:sz w:val="28"/>
          <w:szCs w:val="28"/>
        </w:rPr>
        <w:t xml:space="preserve"> похожие объекты поместит в пространстве объектов близко. С какой-то вероятностью он вообще может дать им один и тот же </w:t>
      </w:r>
      <w:proofErr w:type="spellStart"/>
      <w:r w:rsidRPr="0093730C">
        <w:rPr>
          <w:sz w:val="28"/>
          <w:szCs w:val="28"/>
        </w:rPr>
        <w:t>хеш</w:t>
      </w:r>
      <w:proofErr w:type="spellEnd"/>
      <w:r w:rsidRPr="0093730C">
        <w:rPr>
          <w:sz w:val="28"/>
          <w:szCs w:val="28"/>
        </w:rPr>
        <w:t>.</w:t>
      </w:r>
      <w:r>
        <w:rPr>
          <w:sz w:val="28"/>
          <w:szCs w:val="28"/>
        </w:rPr>
        <w:t xml:space="preserve"> </w:t>
      </w:r>
      <w:r w:rsidRPr="0093730C">
        <w:rPr>
          <w:sz w:val="28"/>
          <w:szCs w:val="28"/>
        </w:rPr>
        <w:t xml:space="preserve">Есть много техник подсчёта локально-чувствительного </w:t>
      </w:r>
      <w:proofErr w:type="spellStart"/>
      <w:r w:rsidRPr="0093730C">
        <w:rPr>
          <w:sz w:val="28"/>
          <w:szCs w:val="28"/>
        </w:rPr>
        <w:t>хеша</w:t>
      </w:r>
      <w:proofErr w:type="spellEnd"/>
      <w:r w:rsidRPr="0093730C">
        <w:rPr>
          <w:sz w:val="28"/>
          <w:szCs w:val="28"/>
        </w:rPr>
        <w:t xml:space="preserve"> под разные метрики похожести. Если речь идёт о косинусе, то часто используется метод случайных проекций. Мы выбираем случайный базис из случайных векторов. Считаем косинус нашего документа с одним из векторов базиса. Если он больше нуля, то ставим единичку. Меньше нуля или равен ему — ставим ноль. Дальше </w:t>
      </w:r>
      <w:r w:rsidRPr="0093730C">
        <w:rPr>
          <w:sz w:val="28"/>
          <w:szCs w:val="28"/>
        </w:rPr>
        <w:lastRenderedPageBreak/>
        <w:t xml:space="preserve">сравниваем со вторым вектором базиса, получаем ещё один нолик или единичку. Сколько у нас векторов в базисе — столько мы в итоге получаем битов, и это наш </w:t>
      </w:r>
      <w:proofErr w:type="spellStart"/>
      <w:r w:rsidRPr="0093730C">
        <w:rPr>
          <w:sz w:val="28"/>
          <w:szCs w:val="28"/>
        </w:rPr>
        <w:t>хеш</w:t>
      </w:r>
      <w:proofErr w:type="spellEnd"/>
      <w:r w:rsidRPr="0093730C">
        <w:rPr>
          <w:sz w:val="28"/>
          <w:szCs w:val="28"/>
        </w:rPr>
        <w:t>.</w:t>
      </w:r>
      <w:r>
        <w:rPr>
          <w:sz w:val="28"/>
          <w:szCs w:val="28"/>
        </w:rPr>
        <w:t xml:space="preserve"> </w:t>
      </w:r>
      <w:r w:rsidRPr="0093730C">
        <w:rPr>
          <w:sz w:val="28"/>
          <w:szCs w:val="28"/>
        </w:rPr>
        <w:t xml:space="preserve">В чём преимущество, почему это вообще работает? Если два документа близки по косинусу друг с другом, то с высокой вероятностью они окажутся по одну и ту же сторону от вектора базиса. Поэтому у похожих документов </w:t>
      </w:r>
      <w:proofErr w:type="spellStart"/>
      <w:r w:rsidRPr="0093730C">
        <w:rPr>
          <w:sz w:val="28"/>
          <w:szCs w:val="28"/>
        </w:rPr>
        <w:t>хеш</w:t>
      </w:r>
      <w:proofErr w:type="spellEnd"/>
      <w:r w:rsidRPr="0093730C">
        <w:rPr>
          <w:sz w:val="28"/>
          <w:szCs w:val="28"/>
        </w:rPr>
        <w:t xml:space="preserve"> с высокой вероятностью окажется один. Тем не менее выбросы будут. Чтобы их исправить, мы просто повторим процедуру. На практике мы обычно используем два прогона. На первом вычисляем 24-битный </w:t>
      </w:r>
      <w:proofErr w:type="spellStart"/>
      <w:r w:rsidRPr="0093730C">
        <w:rPr>
          <w:sz w:val="28"/>
          <w:szCs w:val="28"/>
        </w:rPr>
        <w:t>хеш</w:t>
      </w:r>
      <w:proofErr w:type="spellEnd"/>
      <w:r w:rsidRPr="0093730C">
        <w:rPr>
          <w:sz w:val="28"/>
          <w:szCs w:val="28"/>
        </w:rPr>
        <w:t xml:space="preserve"> и удаляем много почти идентичных документов. Дальше считаем ещё один </w:t>
      </w:r>
      <w:proofErr w:type="spellStart"/>
      <w:r w:rsidRPr="0093730C">
        <w:rPr>
          <w:sz w:val="28"/>
          <w:szCs w:val="28"/>
        </w:rPr>
        <w:t>хеш</w:t>
      </w:r>
      <w:proofErr w:type="spellEnd"/>
      <w:r w:rsidRPr="0093730C">
        <w:rPr>
          <w:sz w:val="28"/>
          <w:szCs w:val="28"/>
        </w:rPr>
        <w:t xml:space="preserve"> на другом базисе, но уже в 16 бит и </w:t>
      </w:r>
      <w:r w:rsidR="007E040F">
        <w:rPr>
          <w:sz w:val="28"/>
          <w:szCs w:val="28"/>
        </w:rPr>
        <w:t>удаляем</w:t>
      </w:r>
      <w:r w:rsidRPr="0093730C">
        <w:rPr>
          <w:sz w:val="28"/>
          <w:szCs w:val="28"/>
        </w:rPr>
        <w:t xml:space="preserve"> дубликаты. После этого копий не остаётся — либо же их настолько мало, что они не могут значимо отразиться на качестве работы моделей</w:t>
      </w:r>
      <w:r w:rsidR="00831015">
        <w:rPr>
          <w:sz w:val="28"/>
          <w:szCs w:val="28"/>
        </w:rPr>
        <w:t xml:space="preserve"> [17]</w:t>
      </w:r>
      <w:r w:rsidRPr="0093730C">
        <w:rPr>
          <w:sz w:val="28"/>
          <w:szCs w:val="28"/>
        </w:rPr>
        <w:t>.</w:t>
      </w:r>
    </w:p>
    <w:p w:rsidR="00911708" w:rsidRDefault="00911708" w:rsidP="00911708">
      <w:pPr>
        <w:spacing w:line="360" w:lineRule="auto"/>
        <w:jc w:val="both"/>
        <w:rPr>
          <w:sz w:val="28"/>
          <w:szCs w:val="28"/>
        </w:rPr>
      </w:pPr>
    </w:p>
    <w:p w:rsidR="00911708" w:rsidRPr="00911708" w:rsidRDefault="00911708" w:rsidP="00911708">
      <w:pPr>
        <w:spacing w:line="360" w:lineRule="auto"/>
        <w:jc w:val="both"/>
        <w:rPr>
          <w:sz w:val="28"/>
          <w:szCs w:val="28"/>
        </w:rPr>
      </w:pPr>
      <w:r>
        <w:rPr>
          <w:sz w:val="28"/>
          <w:szCs w:val="28"/>
        </w:rPr>
        <w:t xml:space="preserve">Таким образом, главной проблемой обработки текстов, на сегодняшний день является сложность понимания контекста, то есть нахождение одновременно синтаксической и семантической взаимосвязи в тексте. Составить синтаксический и семантический граф можно современными методами машинного обучения, а затем необходимо объединить эти графы в </w:t>
      </w:r>
      <w:proofErr w:type="spellStart"/>
      <w:r>
        <w:rPr>
          <w:sz w:val="28"/>
          <w:szCs w:val="28"/>
        </w:rPr>
        <w:t>метаграфовую</w:t>
      </w:r>
      <w:proofErr w:type="spellEnd"/>
      <w:r>
        <w:rPr>
          <w:sz w:val="28"/>
          <w:szCs w:val="28"/>
        </w:rPr>
        <w:t xml:space="preserve"> модель для дальнейшего исследования.</w:t>
      </w: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FB6FEC" w:rsidRDefault="00FB6FEC" w:rsidP="00FB6FEC">
      <w:pPr>
        <w:spacing w:line="360" w:lineRule="auto"/>
        <w:ind w:firstLine="426"/>
        <w:jc w:val="both"/>
        <w:rPr>
          <w:sz w:val="28"/>
          <w:szCs w:val="28"/>
        </w:rPr>
      </w:pPr>
    </w:p>
    <w:p w:rsidR="00911708" w:rsidRDefault="00911708" w:rsidP="00831015">
      <w:pPr>
        <w:spacing w:line="360" w:lineRule="auto"/>
        <w:jc w:val="both"/>
        <w:rPr>
          <w:sz w:val="28"/>
          <w:szCs w:val="28"/>
        </w:rPr>
      </w:pPr>
    </w:p>
    <w:p w:rsidR="009C1726" w:rsidRDefault="005B6DD7" w:rsidP="009C1726">
      <w:pPr>
        <w:pStyle w:val="1"/>
        <w:rPr>
          <w:szCs w:val="28"/>
        </w:rPr>
      </w:pPr>
      <w:bookmarkStart w:id="6" w:name="_Toc44844420"/>
      <w:r>
        <w:rPr>
          <w:szCs w:val="28"/>
        </w:rPr>
        <w:lastRenderedPageBreak/>
        <w:t>РАЗРАБОТКА МОДЕЛИ СИНТАКСИЧЕСКОГО АНАЛИЗАТОРА</w:t>
      </w:r>
      <w:bookmarkEnd w:id="6"/>
      <w:r>
        <w:rPr>
          <w:szCs w:val="28"/>
        </w:rPr>
        <w:t xml:space="preserve"> </w:t>
      </w:r>
    </w:p>
    <w:p w:rsidR="007B538F" w:rsidRDefault="007B538F" w:rsidP="007B538F"/>
    <w:p w:rsidR="007B538F" w:rsidRPr="00911708" w:rsidRDefault="007B538F" w:rsidP="007B538F"/>
    <w:p w:rsidR="0061004D" w:rsidRDefault="00911708" w:rsidP="007B538F">
      <w:pPr>
        <w:pStyle w:val="2"/>
        <w:spacing w:before="0"/>
        <w:rPr>
          <w:szCs w:val="28"/>
        </w:rPr>
      </w:pPr>
      <w:bookmarkStart w:id="7" w:name="_Toc44844421"/>
      <w:r>
        <w:rPr>
          <w:szCs w:val="28"/>
        </w:rPr>
        <w:t>Особенности технологий синтаксического анализа</w:t>
      </w:r>
      <w:bookmarkEnd w:id="7"/>
    </w:p>
    <w:p w:rsidR="007B538F" w:rsidRPr="007B538F" w:rsidRDefault="007B538F" w:rsidP="007B538F"/>
    <w:p w:rsidR="00887BD6" w:rsidRPr="006E55F5" w:rsidRDefault="00887BD6" w:rsidP="00887BD6">
      <w:pPr>
        <w:spacing w:line="360" w:lineRule="auto"/>
        <w:ind w:firstLine="426"/>
        <w:jc w:val="both"/>
        <w:rPr>
          <w:rFonts w:eastAsia="MS Mincho"/>
          <w:sz w:val="28"/>
          <w:szCs w:val="28"/>
        </w:rPr>
      </w:pPr>
      <w:r w:rsidRPr="00887BD6">
        <w:rPr>
          <w:rFonts w:eastAsia="MS Mincho"/>
          <w:sz w:val="28"/>
          <w:szCs w:val="28"/>
        </w:rPr>
        <w:t xml:space="preserve">Синтаксический анализ или синтаксический анализ является третьей фазой </w:t>
      </w:r>
      <w:r w:rsidRPr="00887BD6">
        <w:rPr>
          <w:rFonts w:eastAsia="MS Mincho"/>
          <w:sz w:val="28"/>
          <w:szCs w:val="28"/>
          <w:lang w:val="en-US"/>
        </w:rPr>
        <w:t>NLP</w:t>
      </w:r>
      <w:r w:rsidRPr="00887BD6">
        <w:rPr>
          <w:rFonts w:eastAsia="MS Mincho"/>
          <w:sz w:val="28"/>
          <w:szCs w:val="28"/>
        </w:rPr>
        <w:t>. Цель этого этапа - нарисовать точное значение, или вы можете сказать значение словаря из текста. Синтаксический анализ проверяет текст на предмет осмысленности по сравнению с правилами формальной грамматики. Например, предложение типа "горячее мороженое" будет отвергнуто семантическим анализатором.</w:t>
      </w:r>
      <w:r w:rsidR="00831015" w:rsidRPr="006E55F5">
        <w:rPr>
          <w:rFonts w:eastAsia="MS Mincho"/>
          <w:sz w:val="28"/>
          <w:szCs w:val="28"/>
        </w:rPr>
        <w:t xml:space="preserve"> [18]</w:t>
      </w:r>
    </w:p>
    <w:p w:rsidR="00887BD6" w:rsidRDefault="00887BD6" w:rsidP="00887BD6">
      <w:pPr>
        <w:spacing w:line="360" w:lineRule="auto"/>
        <w:ind w:firstLine="426"/>
        <w:jc w:val="both"/>
        <w:rPr>
          <w:rFonts w:eastAsia="MS Mincho"/>
          <w:sz w:val="28"/>
          <w:szCs w:val="28"/>
        </w:rPr>
      </w:pPr>
      <w:r w:rsidRPr="00887BD6">
        <w:rPr>
          <w:rFonts w:eastAsia="MS Mincho"/>
          <w:sz w:val="28"/>
          <w:szCs w:val="28"/>
        </w:rPr>
        <w:t>В этом смысле синтаксический анализ или синтаксический разбор можно определить, как процесс анализа строк символов на естественном языке в соответствии с правилами формальной грамматики. Происхождение слова "</w:t>
      </w:r>
      <w:r w:rsidRPr="00887BD6">
        <w:rPr>
          <w:rFonts w:eastAsia="MS Mincho"/>
          <w:sz w:val="28"/>
          <w:szCs w:val="28"/>
          <w:lang w:val="en-US"/>
        </w:rPr>
        <w:t>parsing</w:t>
      </w:r>
      <w:r w:rsidRPr="00887BD6">
        <w:rPr>
          <w:rFonts w:eastAsia="MS Mincho"/>
          <w:sz w:val="28"/>
          <w:szCs w:val="28"/>
        </w:rPr>
        <w:t>" происходит от латинского слова "</w:t>
      </w:r>
      <w:r>
        <w:rPr>
          <w:rFonts w:eastAsia="MS Mincho"/>
          <w:sz w:val="28"/>
          <w:szCs w:val="28"/>
          <w:lang w:val="en-US"/>
        </w:rPr>
        <w:t>pars</w:t>
      </w:r>
      <w:r w:rsidRPr="00887BD6">
        <w:rPr>
          <w:rFonts w:eastAsia="MS Mincho"/>
          <w:sz w:val="28"/>
          <w:szCs w:val="28"/>
        </w:rPr>
        <w:t>", что означает "</w:t>
      </w:r>
      <w:r>
        <w:rPr>
          <w:rFonts w:eastAsia="MS Mincho"/>
          <w:sz w:val="28"/>
          <w:szCs w:val="28"/>
          <w:lang w:val="en-US"/>
        </w:rPr>
        <w:t>part</w:t>
      </w:r>
      <w:r w:rsidRPr="00887BD6">
        <w:rPr>
          <w:rFonts w:eastAsia="MS Mincho"/>
          <w:sz w:val="28"/>
          <w:szCs w:val="28"/>
        </w:rPr>
        <w:t>".</w:t>
      </w:r>
      <w:r w:rsidRPr="00887BD6">
        <w:rPr>
          <w:rFonts w:eastAsia="MS Mincho"/>
          <w:sz w:val="28"/>
          <w:szCs w:val="28"/>
        </w:rPr>
        <w:tab/>
        <w:t xml:space="preserve">Используется для реализации задачи </w:t>
      </w:r>
      <w:proofErr w:type="spellStart"/>
      <w:r w:rsidRPr="00887BD6">
        <w:rPr>
          <w:rFonts w:eastAsia="MS Mincho"/>
          <w:sz w:val="28"/>
          <w:szCs w:val="28"/>
        </w:rPr>
        <w:t>парсинга</w:t>
      </w:r>
      <w:proofErr w:type="spellEnd"/>
      <w:r w:rsidRPr="00887BD6">
        <w:rPr>
          <w:rFonts w:eastAsia="MS Mincho"/>
          <w:sz w:val="28"/>
          <w:szCs w:val="28"/>
        </w:rPr>
        <w:t>. Его можно определить, как программный компонент, предназначенный для приема входных данных (текста) и предоставления структурного представления входных данных после проверки правильности синтаксиса по формальной грамматике</w:t>
      </w:r>
      <w:r w:rsidR="00831015" w:rsidRPr="00831015">
        <w:rPr>
          <w:rFonts w:eastAsia="MS Mincho"/>
          <w:sz w:val="28"/>
          <w:szCs w:val="28"/>
        </w:rPr>
        <w:t xml:space="preserve"> [19]</w:t>
      </w:r>
      <w:r w:rsidRPr="00887BD6">
        <w:rPr>
          <w:rFonts w:eastAsia="MS Mincho"/>
          <w:sz w:val="28"/>
          <w:szCs w:val="28"/>
        </w:rPr>
        <w:t>. Он также строит структуру данных, как правило, в виде дерева разбора или абстрактного синтаксического дерева или другой иерархической структуры.</w:t>
      </w:r>
      <w:r>
        <w:rPr>
          <w:rFonts w:eastAsia="MS Mincho"/>
          <w:sz w:val="28"/>
          <w:szCs w:val="28"/>
        </w:rPr>
        <w:t xml:space="preserve"> </w:t>
      </w:r>
    </w:p>
    <w:p w:rsidR="00887BD6" w:rsidRPr="00887BD6" w:rsidRDefault="00887BD6" w:rsidP="00887BD6">
      <w:pPr>
        <w:spacing w:line="360" w:lineRule="auto"/>
        <w:ind w:firstLine="426"/>
        <w:jc w:val="both"/>
        <w:rPr>
          <w:rFonts w:eastAsia="MS Mincho"/>
          <w:sz w:val="28"/>
          <w:szCs w:val="28"/>
        </w:rPr>
      </w:pPr>
      <w:r>
        <w:rPr>
          <w:rFonts w:eastAsia="MS Mincho"/>
          <w:sz w:val="28"/>
          <w:szCs w:val="28"/>
        </w:rPr>
        <w:t xml:space="preserve">Общая структура </w:t>
      </w:r>
      <w:proofErr w:type="spellStart"/>
      <w:r>
        <w:rPr>
          <w:rFonts w:eastAsia="MS Mincho"/>
          <w:sz w:val="28"/>
          <w:szCs w:val="28"/>
        </w:rPr>
        <w:t>парсера</w:t>
      </w:r>
      <w:proofErr w:type="spellEnd"/>
      <w:r>
        <w:rPr>
          <w:rFonts w:eastAsia="MS Mincho"/>
          <w:sz w:val="28"/>
          <w:szCs w:val="28"/>
        </w:rPr>
        <w:t xml:space="preserve"> представлена на рисунке 2.1.</w:t>
      </w:r>
    </w:p>
    <w:p w:rsidR="00887BD6" w:rsidRPr="00887BD6" w:rsidRDefault="00887BD6" w:rsidP="00887BD6">
      <w:pPr>
        <w:spacing w:line="360" w:lineRule="auto"/>
        <w:ind w:firstLine="426"/>
        <w:jc w:val="both"/>
        <w:rPr>
          <w:rFonts w:eastAsia="MS Mincho"/>
          <w:sz w:val="28"/>
          <w:szCs w:val="28"/>
        </w:rPr>
      </w:pPr>
    </w:p>
    <w:p w:rsidR="00887BD6" w:rsidRDefault="00887BD6" w:rsidP="00887BD6">
      <w:pPr>
        <w:spacing w:line="360" w:lineRule="auto"/>
        <w:ind w:firstLine="426"/>
        <w:jc w:val="both"/>
        <w:rPr>
          <w:rFonts w:eastAsia="MS Mincho"/>
          <w:sz w:val="28"/>
          <w:szCs w:val="28"/>
        </w:rPr>
      </w:pPr>
      <w:r>
        <w:rPr>
          <w:rFonts w:eastAsia="MS Mincho"/>
          <w:b/>
          <w:noProof/>
          <w:szCs w:val="28"/>
          <w:lang w:eastAsia="ru-RU"/>
        </w:rPr>
        <w:drawing>
          <wp:inline distT="0" distB="0" distL="0" distR="0" wp14:anchorId="61BAA884" wp14:editId="50DFA91E">
            <wp:extent cx="5676900" cy="1857375"/>
            <wp:effectExtent l="0" t="0" r="0" b="9525"/>
            <wp:docPr id="1" name="Рисунок 1" descr="C:\Users\User2\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2\Downloads\Untitled Diagram.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676900" cy="1857375"/>
                    </a:xfrm>
                    <a:prstGeom prst="rect">
                      <a:avLst/>
                    </a:prstGeom>
                    <a:noFill/>
                    <a:ln>
                      <a:noFill/>
                    </a:ln>
                  </pic:spPr>
                </pic:pic>
              </a:graphicData>
            </a:graphic>
          </wp:inline>
        </w:drawing>
      </w:r>
    </w:p>
    <w:p w:rsidR="00887BD6" w:rsidRDefault="00887BD6" w:rsidP="00887BD6">
      <w:pPr>
        <w:spacing w:line="360" w:lineRule="auto"/>
        <w:jc w:val="center"/>
        <w:rPr>
          <w:rFonts w:eastAsia="MS Mincho"/>
          <w:sz w:val="28"/>
          <w:szCs w:val="28"/>
        </w:rPr>
      </w:pPr>
    </w:p>
    <w:p w:rsidR="00887BD6" w:rsidRDefault="00887BD6" w:rsidP="00887BD6">
      <w:pPr>
        <w:spacing w:line="360" w:lineRule="auto"/>
        <w:jc w:val="center"/>
        <w:rPr>
          <w:sz w:val="28"/>
          <w:szCs w:val="28"/>
        </w:rPr>
      </w:pPr>
      <w:r w:rsidRPr="00C70FD9">
        <w:rPr>
          <w:rFonts w:eastAsia="MS Mincho"/>
          <w:sz w:val="28"/>
          <w:szCs w:val="28"/>
        </w:rPr>
        <w:t xml:space="preserve">Рис. </w:t>
      </w:r>
      <w:r>
        <w:rPr>
          <w:rFonts w:eastAsia="MS Mincho"/>
          <w:sz w:val="28"/>
          <w:szCs w:val="28"/>
        </w:rPr>
        <w:t>2</w:t>
      </w:r>
      <w:r w:rsidRPr="006D3A0C">
        <w:rPr>
          <w:rFonts w:eastAsia="MS Mincho"/>
          <w:sz w:val="28"/>
          <w:szCs w:val="28"/>
        </w:rPr>
        <w:t>.</w:t>
      </w:r>
      <w:r w:rsidRPr="00C70FD9">
        <w:rPr>
          <w:sz w:val="28"/>
          <w:szCs w:val="28"/>
        </w:rPr>
        <w:fldChar w:fldCharType="begin"/>
      </w:r>
      <w:r w:rsidRPr="00C70FD9">
        <w:rPr>
          <w:sz w:val="28"/>
          <w:szCs w:val="28"/>
        </w:rPr>
        <w:instrText xml:space="preserve"> SEQ PICT1 \* Arabic \* MERGEFORMAT  \* MERGEFORMAT  \* MERGEFORMAT  \* MERGEFORMAT </w:instrText>
      </w:r>
      <w:r w:rsidRPr="00C70FD9">
        <w:rPr>
          <w:sz w:val="28"/>
          <w:szCs w:val="28"/>
        </w:rPr>
        <w:fldChar w:fldCharType="separate"/>
      </w:r>
      <w:r w:rsidR="00180BB3">
        <w:rPr>
          <w:noProof/>
          <w:sz w:val="28"/>
          <w:szCs w:val="28"/>
        </w:rPr>
        <w:t>2</w:t>
      </w:r>
      <w:r w:rsidRPr="00C70FD9">
        <w:rPr>
          <w:sz w:val="28"/>
          <w:szCs w:val="28"/>
        </w:rPr>
        <w:fldChar w:fldCharType="end"/>
      </w:r>
      <w:r>
        <w:rPr>
          <w:sz w:val="28"/>
          <w:szCs w:val="28"/>
        </w:rPr>
        <w:t>–</w:t>
      </w:r>
      <w:r w:rsidRPr="00C70FD9">
        <w:rPr>
          <w:sz w:val="28"/>
          <w:szCs w:val="28"/>
        </w:rPr>
        <w:t xml:space="preserve"> </w:t>
      </w:r>
      <w:r>
        <w:rPr>
          <w:sz w:val="28"/>
          <w:szCs w:val="28"/>
        </w:rPr>
        <w:t xml:space="preserve">Обобщенная структура </w:t>
      </w:r>
      <w:proofErr w:type="spellStart"/>
      <w:r>
        <w:rPr>
          <w:sz w:val="28"/>
          <w:szCs w:val="28"/>
        </w:rPr>
        <w:t>парсера</w:t>
      </w:r>
      <w:proofErr w:type="spellEnd"/>
    </w:p>
    <w:p w:rsidR="00887BD6" w:rsidRDefault="00887BD6" w:rsidP="00887BD6">
      <w:pPr>
        <w:spacing w:line="360" w:lineRule="auto"/>
        <w:jc w:val="center"/>
        <w:rPr>
          <w:sz w:val="28"/>
          <w:szCs w:val="28"/>
        </w:rPr>
      </w:pPr>
    </w:p>
    <w:p w:rsidR="00887BD6" w:rsidRPr="00887BD6" w:rsidRDefault="00887BD6" w:rsidP="00887BD6">
      <w:pPr>
        <w:spacing w:line="360" w:lineRule="auto"/>
        <w:jc w:val="both"/>
        <w:rPr>
          <w:sz w:val="28"/>
          <w:szCs w:val="28"/>
        </w:rPr>
      </w:pPr>
      <w:r w:rsidRPr="00887BD6">
        <w:rPr>
          <w:sz w:val="28"/>
          <w:szCs w:val="28"/>
        </w:rPr>
        <w:t>Основны</w:t>
      </w:r>
      <w:r>
        <w:rPr>
          <w:sz w:val="28"/>
          <w:szCs w:val="28"/>
        </w:rPr>
        <w:t>е роли анализа включают в себя</w:t>
      </w:r>
      <w:r w:rsidRPr="00887BD6">
        <w:rPr>
          <w:sz w:val="28"/>
          <w:szCs w:val="28"/>
        </w:rPr>
        <w:t>:</w:t>
      </w:r>
    </w:p>
    <w:p w:rsidR="00887BD6" w:rsidRPr="00887BD6" w:rsidRDefault="00887BD6" w:rsidP="00DD201F">
      <w:pPr>
        <w:pStyle w:val="a0"/>
        <w:numPr>
          <w:ilvl w:val="0"/>
          <w:numId w:val="7"/>
        </w:numPr>
        <w:spacing w:line="360" w:lineRule="auto"/>
        <w:jc w:val="both"/>
        <w:rPr>
          <w:sz w:val="28"/>
          <w:szCs w:val="28"/>
        </w:rPr>
      </w:pPr>
      <w:r w:rsidRPr="00887BD6">
        <w:rPr>
          <w:sz w:val="28"/>
          <w:szCs w:val="28"/>
        </w:rPr>
        <w:t>Сообщение о любой синтаксической ошибке.</w:t>
      </w:r>
    </w:p>
    <w:p w:rsidR="00887BD6" w:rsidRPr="00887BD6" w:rsidRDefault="00887BD6" w:rsidP="00DD201F">
      <w:pPr>
        <w:pStyle w:val="a0"/>
        <w:numPr>
          <w:ilvl w:val="0"/>
          <w:numId w:val="7"/>
        </w:numPr>
        <w:spacing w:line="360" w:lineRule="auto"/>
        <w:jc w:val="both"/>
        <w:rPr>
          <w:sz w:val="28"/>
          <w:szCs w:val="28"/>
        </w:rPr>
      </w:pPr>
      <w:r w:rsidRPr="00887BD6">
        <w:rPr>
          <w:sz w:val="28"/>
          <w:szCs w:val="28"/>
        </w:rPr>
        <w:t>Восстановление после часто встречающейся ошибки, чтобы можно было продолжить обработку оставшейся части программы.</w:t>
      </w:r>
    </w:p>
    <w:p w:rsidR="00887BD6" w:rsidRPr="00887BD6" w:rsidRDefault="00887BD6" w:rsidP="00DD201F">
      <w:pPr>
        <w:pStyle w:val="a0"/>
        <w:numPr>
          <w:ilvl w:val="0"/>
          <w:numId w:val="7"/>
        </w:numPr>
        <w:spacing w:line="360" w:lineRule="auto"/>
        <w:jc w:val="both"/>
        <w:rPr>
          <w:sz w:val="28"/>
          <w:szCs w:val="28"/>
        </w:rPr>
      </w:pPr>
      <w:r w:rsidRPr="00887BD6">
        <w:rPr>
          <w:sz w:val="28"/>
          <w:szCs w:val="28"/>
        </w:rPr>
        <w:t>Создание дерева разбора.</w:t>
      </w:r>
    </w:p>
    <w:p w:rsidR="00887BD6" w:rsidRPr="00887BD6" w:rsidRDefault="00887BD6" w:rsidP="00DD201F">
      <w:pPr>
        <w:pStyle w:val="a0"/>
        <w:numPr>
          <w:ilvl w:val="0"/>
          <w:numId w:val="7"/>
        </w:numPr>
        <w:spacing w:line="360" w:lineRule="auto"/>
        <w:jc w:val="both"/>
        <w:rPr>
          <w:sz w:val="28"/>
          <w:szCs w:val="28"/>
        </w:rPr>
      </w:pPr>
      <w:r w:rsidRPr="00887BD6">
        <w:rPr>
          <w:sz w:val="28"/>
          <w:szCs w:val="28"/>
        </w:rPr>
        <w:t>Создание таблицы символов.</w:t>
      </w:r>
    </w:p>
    <w:p w:rsidR="00887BD6" w:rsidRPr="00887BD6" w:rsidRDefault="00887BD6" w:rsidP="00DD201F">
      <w:pPr>
        <w:pStyle w:val="a0"/>
        <w:numPr>
          <w:ilvl w:val="0"/>
          <w:numId w:val="7"/>
        </w:numPr>
        <w:spacing w:line="360" w:lineRule="auto"/>
        <w:jc w:val="both"/>
        <w:rPr>
          <w:sz w:val="28"/>
          <w:szCs w:val="28"/>
        </w:rPr>
      </w:pPr>
      <w:r w:rsidRPr="00887BD6">
        <w:rPr>
          <w:sz w:val="28"/>
          <w:szCs w:val="28"/>
        </w:rPr>
        <w:t>Создание промежуточных представлений (IR).</w:t>
      </w:r>
    </w:p>
    <w:p w:rsidR="00887BD6" w:rsidRPr="00887BD6" w:rsidRDefault="00887BD6" w:rsidP="00887BD6">
      <w:pPr>
        <w:spacing w:line="360" w:lineRule="auto"/>
        <w:jc w:val="both"/>
        <w:rPr>
          <w:sz w:val="28"/>
          <w:szCs w:val="28"/>
        </w:rPr>
      </w:pPr>
      <w:r w:rsidRPr="00887BD6">
        <w:rPr>
          <w:sz w:val="28"/>
          <w:szCs w:val="28"/>
        </w:rPr>
        <w:t>Деривация делит раз</w:t>
      </w:r>
      <w:r>
        <w:rPr>
          <w:sz w:val="28"/>
          <w:szCs w:val="28"/>
        </w:rPr>
        <w:t>деление на следующие два типа</w:t>
      </w:r>
      <w:r w:rsidRPr="00887BD6">
        <w:rPr>
          <w:sz w:val="28"/>
          <w:szCs w:val="28"/>
        </w:rPr>
        <w:t>:</w:t>
      </w:r>
    </w:p>
    <w:p w:rsidR="00887BD6" w:rsidRPr="00887BD6" w:rsidRDefault="00887BD6" w:rsidP="00DD201F">
      <w:pPr>
        <w:pStyle w:val="a0"/>
        <w:numPr>
          <w:ilvl w:val="0"/>
          <w:numId w:val="8"/>
        </w:numPr>
        <w:spacing w:line="360" w:lineRule="auto"/>
        <w:jc w:val="both"/>
        <w:rPr>
          <w:sz w:val="28"/>
          <w:szCs w:val="28"/>
        </w:rPr>
      </w:pPr>
      <w:proofErr w:type="spellStart"/>
      <w:r w:rsidRPr="00887BD6">
        <w:rPr>
          <w:sz w:val="28"/>
          <w:szCs w:val="28"/>
        </w:rPr>
        <w:t>Парсинг</w:t>
      </w:r>
      <w:proofErr w:type="spellEnd"/>
      <w:r w:rsidRPr="00887BD6">
        <w:rPr>
          <w:sz w:val="28"/>
          <w:szCs w:val="28"/>
        </w:rPr>
        <w:t xml:space="preserve"> сверху вниз</w:t>
      </w:r>
    </w:p>
    <w:p w:rsidR="00887BD6" w:rsidRPr="00887BD6" w:rsidRDefault="00887BD6" w:rsidP="00DD201F">
      <w:pPr>
        <w:pStyle w:val="a0"/>
        <w:numPr>
          <w:ilvl w:val="0"/>
          <w:numId w:val="8"/>
        </w:numPr>
        <w:spacing w:line="360" w:lineRule="auto"/>
        <w:jc w:val="both"/>
        <w:rPr>
          <w:sz w:val="28"/>
          <w:szCs w:val="28"/>
        </w:rPr>
      </w:pPr>
      <w:r w:rsidRPr="00887BD6">
        <w:rPr>
          <w:sz w:val="28"/>
          <w:szCs w:val="28"/>
        </w:rPr>
        <w:t>Анализ снизу-вверх</w:t>
      </w:r>
    </w:p>
    <w:p w:rsidR="00887BD6" w:rsidRPr="00887BD6" w:rsidRDefault="00887BD6" w:rsidP="00887BD6">
      <w:pPr>
        <w:spacing w:line="360" w:lineRule="auto"/>
        <w:jc w:val="both"/>
        <w:rPr>
          <w:sz w:val="28"/>
          <w:szCs w:val="28"/>
        </w:rPr>
      </w:pPr>
      <w:proofErr w:type="spellStart"/>
      <w:r w:rsidRPr="00887BD6">
        <w:rPr>
          <w:sz w:val="28"/>
          <w:szCs w:val="28"/>
        </w:rPr>
        <w:t>Парсинг</w:t>
      </w:r>
      <w:proofErr w:type="spellEnd"/>
      <w:r w:rsidRPr="00887BD6">
        <w:rPr>
          <w:sz w:val="28"/>
          <w:szCs w:val="28"/>
        </w:rPr>
        <w:t xml:space="preserve"> сверху вниз</w:t>
      </w:r>
    </w:p>
    <w:p w:rsidR="00887BD6" w:rsidRPr="00887BD6" w:rsidRDefault="00887BD6" w:rsidP="00887BD6">
      <w:pPr>
        <w:spacing w:line="360" w:lineRule="auto"/>
        <w:ind w:firstLine="720"/>
        <w:jc w:val="both"/>
        <w:rPr>
          <w:sz w:val="28"/>
          <w:szCs w:val="28"/>
        </w:rPr>
      </w:pPr>
      <w:r w:rsidRPr="00887BD6">
        <w:rPr>
          <w:sz w:val="28"/>
          <w:szCs w:val="28"/>
        </w:rPr>
        <w:t>При таком разборе синтаксический анализатор начинает строить дерево разбора от стартового символа, а затем пытается преобразовать стартовый символ во входной</w:t>
      </w:r>
      <w:r w:rsidR="00831015" w:rsidRPr="00831015">
        <w:rPr>
          <w:sz w:val="28"/>
          <w:szCs w:val="28"/>
        </w:rPr>
        <w:t xml:space="preserve"> [20]</w:t>
      </w:r>
      <w:r w:rsidRPr="00887BD6">
        <w:rPr>
          <w:sz w:val="28"/>
          <w:szCs w:val="28"/>
        </w:rPr>
        <w:t>. Наиболее распространенная форма разбора сверху вниз использует рекурсивную процедуру для обработки входных данных. Основным недостатком рекурсивного разбора спуска является обратная траектория.</w:t>
      </w:r>
    </w:p>
    <w:p w:rsidR="00887BD6" w:rsidRPr="00887BD6" w:rsidRDefault="00887BD6" w:rsidP="00887BD6">
      <w:pPr>
        <w:spacing w:line="360" w:lineRule="auto"/>
        <w:ind w:firstLine="720"/>
        <w:jc w:val="both"/>
        <w:rPr>
          <w:sz w:val="28"/>
          <w:szCs w:val="28"/>
        </w:rPr>
      </w:pPr>
      <w:r w:rsidRPr="00887BD6">
        <w:rPr>
          <w:sz w:val="28"/>
          <w:szCs w:val="28"/>
        </w:rPr>
        <w:t>Анализ снизу-вверх</w:t>
      </w:r>
    </w:p>
    <w:p w:rsidR="00887BD6" w:rsidRPr="00887BD6" w:rsidRDefault="00887BD6" w:rsidP="00887BD6">
      <w:pPr>
        <w:spacing w:line="360" w:lineRule="auto"/>
        <w:jc w:val="both"/>
        <w:rPr>
          <w:sz w:val="28"/>
          <w:szCs w:val="28"/>
        </w:rPr>
      </w:pPr>
      <w:r w:rsidRPr="00887BD6">
        <w:rPr>
          <w:sz w:val="28"/>
          <w:szCs w:val="28"/>
        </w:rPr>
        <w:t>При таком синтаксическом анализе синтаксический анализатор начинает с входного символа и пытается построить дерево синтаксического анализат</w:t>
      </w:r>
      <w:r>
        <w:rPr>
          <w:sz w:val="28"/>
          <w:szCs w:val="28"/>
        </w:rPr>
        <w:t>ора до стартового символа.</w:t>
      </w:r>
    </w:p>
    <w:p w:rsidR="00887BD6" w:rsidRPr="00887BD6" w:rsidRDefault="00887BD6" w:rsidP="00887BD6">
      <w:pPr>
        <w:spacing w:line="360" w:lineRule="auto"/>
        <w:ind w:firstLine="720"/>
        <w:jc w:val="both"/>
        <w:rPr>
          <w:sz w:val="28"/>
          <w:szCs w:val="28"/>
        </w:rPr>
      </w:pPr>
      <w:r w:rsidRPr="00887BD6">
        <w:rPr>
          <w:sz w:val="28"/>
          <w:szCs w:val="28"/>
        </w:rPr>
        <w:t>Концепция Деривации</w:t>
      </w:r>
    </w:p>
    <w:p w:rsidR="00887BD6" w:rsidRPr="00887BD6" w:rsidRDefault="00887BD6" w:rsidP="00887BD6">
      <w:pPr>
        <w:spacing w:line="360" w:lineRule="auto"/>
        <w:jc w:val="both"/>
        <w:rPr>
          <w:sz w:val="28"/>
          <w:szCs w:val="28"/>
        </w:rPr>
      </w:pPr>
      <w:r w:rsidRPr="00887BD6">
        <w:rPr>
          <w:sz w:val="28"/>
          <w:szCs w:val="28"/>
        </w:rPr>
        <w:t>Для получения входной строки нам нужна последовательность правил производства. Деривация - это набор правил производства</w:t>
      </w:r>
      <w:r w:rsidR="00831015" w:rsidRPr="006E55F5">
        <w:rPr>
          <w:sz w:val="28"/>
          <w:szCs w:val="28"/>
        </w:rPr>
        <w:t xml:space="preserve"> [21]</w:t>
      </w:r>
      <w:r w:rsidRPr="00887BD6">
        <w:rPr>
          <w:sz w:val="28"/>
          <w:szCs w:val="28"/>
        </w:rPr>
        <w:t xml:space="preserve">. Во время синтаксического анализа нам необходимо решить, какой </w:t>
      </w:r>
      <w:r>
        <w:rPr>
          <w:sz w:val="28"/>
          <w:szCs w:val="28"/>
        </w:rPr>
        <w:t>термин</w:t>
      </w:r>
      <w:r w:rsidRPr="00887BD6">
        <w:rPr>
          <w:sz w:val="28"/>
          <w:szCs w:val="28"/>
        </w:rPr>
        <w:t xml:space="preserve"> будет заменен, а также принять решение о правиле производства, с помощью которого будет заменен </w:t>
      </w:r>
      <w:r>
        <w:rPr>
          <w:sz w:val="28"/>
          <w:szCs w:val="28"/>
        </w:rPr>
        <w:t xml:space="preserve">термин. Также выделяют два вида деривации. </w:t>
      </w:r>
      <w:r w:rsidRPr="00887BD6">
        <w:rPr>
          <w:sz w:val="28"/>
          <w:szCs w:val="28"/>
        </w:rPr>
        <w:t>В крайнем левом производном отсканирована и заменена слева на справа отправленная форма входа. Форма отправки в данном случае называется форма отправки слева.</w:t>
      </w:r>
      <w:r>
        <w:rPr>
          <w:sz w:val="28"/>
          <w:szCs w:val="28"/>
        </w:rPr>
        <w:t xml:space="preserve"> </w:t>
      </w:r>
      <w:r w:rsidRPr="00887BD6">
        <w:rPr>
          <w:sz w:val="28"/>
          <w:szCs w:val="28"/>
        </w:rPr>
        <w:t xml:space="preserve">В крайнем левом производном отсканирована и заменена справа налево </w:t>
      </w:r>
      <w:r w:rsidRPr="00887BD6">
        <w:rPr>
          <w:sz w:val="28"/>
          <w:szCs w:val="28"/>
        </w:rPr>
        <w:lastRenderedPageBreak/>
        <w:t>отправленная форма входа. Форма отправки в данном случае называется форма отправки справа.</w:t>
      </w:r>
    </w:p>
    <w:p w:rsidR="00A324CB" w:rsidRDefault="00A324CB" w:rsidP="00A324CB">
      <w:pPr>
        <w:spacing w:line="360" w:lineRule="auto"/>
        <w:ind w:firstLine="720"/>
        <w:jc w:val="both"/>
        <w:rPr>
          <w:sz w:val="28"/>
          <w:szCs w:val="28"/>
        </w:rPr>
      </w:pPr>
      <w:r>
        <w:rPr>
          <w:sz w:val="28"/>
          <w:szCs w:val="28"/>
        </w:rPr>
        <w:t xml:space="preserve">Концепция Дерева </w:t>
      </w:r>
      <w:proofErr w:type="spellStart"/>
      <w:r>
        <w:rPr>
          <w:sz w:val="28"/>
          <w:szCs w:val="28"/>
        </w:rPr>
        <w:t>парсинга</w:t>
      </w:r>
      <w:proofErr w:type="spellEnd"/>
      <w:r w:rsidR="00831015" w:rsidRPr="006E55F5">
        <w:rPr>
          <w:sz w:val="28"/>
          <w:szCs w:val="28"/>
        </w:rPr>
        <w:t xml:space="preserve"> [22]</w:t>
      </w:r>
      <w:r w:rsidR="00887BD6">
        <w:rPr>
          <w:sz w:val="28"/>
          <w:szCs w:val="28"/>
        </w:rPr>
        <w:t xml:space="preserve">. </w:t>
      </w:r>
      <w:r w:rsidR="00887BD6" w:rsidRPr="00887BD6">
        <w:rPr>
          <w:sz w:val="28"/>
          <w:szCs w:val="28"/>
        </w:rPr>
        <w:t xml:space="preserve">Его можно </w:t>
      </w:r>
      <w:r w:rsidR="00010A0E" w:rsidRPr="00887BD6">
        <w:rPr>
          <w:sz w:val="28"/>
          <w:szCs w:val="28"/>
        </w:rPr>
        <w:t>определить,</w:t>
      </w:r>
      <w:r w:rsidR="00887BD6" w:rsidRPr="00887BD6">
        <w:rPr>
          <w:sz w:val="28"/>
          <w:szCs w:val="28"/>
        </w:rPr>
        <w:t xml:space="preserve"> как графическое изображение производной. Корнем дерева разбора служит начальный символ деривации. В каждом дереве разбора узлы листа являются терминалами, а внутренние узлы - не терминалами. Свойство дерева </w:t>
      </w:r>
      <w:proofErr w:type="spellStart"/>
      <w:r>
        <w:rPr>
          <w:sz w:val="28"/>
          <w:szCs w:val="28"/>
        </w:rPr>
        <w:t>парсинга</w:t>
      </w:r>
      <w:proofErr w:type="spellEnd"/>
      <w:r w:rsidRPr="00887BD6">
        <w:rPr>
          <w:sz w:val="28"/>
          <w:szCs w:val="28"/>
        </w:rPr>
        <w:t xml:space="preserve"> </w:t>
      </w:r>
      <w:r w:rsidR="00887BD6" w:rsidRPr="00887BD6">
        <w:rPr>
          <w:sz w:val="28"/>
          <w:szCs w:val="28"/>
        </w:rPr>
        <w:t>заключается в том, что при обходе по порядку полу</w:t>
      </w:r>
      <w:r w:rsidR="00887BD6">
        <w:rPr>
          <w:sz w:val="28"/>
          <w:szCs w:val="28"/>
        </w:rPr>
        <w:t>чается исходная входная строка.</w:t>
      </w:r>
    </w:p>
    <w:p w:rsidR="00A324CB" w:rsidRDefault="00A324CB" w:rsidP="00A324CB">
      <w:pPr>
        <w:pStyle w:val="2"/>
        <w:rPr>
          <w:szCs w:val="28"/>
        </w:rPr>
      </w:pPr>
      <w:bookmarkStart w:id="8" w:name="_Toc44844422"/>
      <w:r>
        <w:rPr>
          <w:szCs w:val="28"/>
        </w:rPr>
        <w:t>Пример синтаксического анализатора</w:t>
      </w:r>
      <w:bookmarkEnd w:id="8"/>
    </w:p>
    <w:p w:rsidR="00A324CB" w:rsidRDefault="00A324CB" w:rsidP="00A324CB"/>
    <w:p w:rsidR="00A324CB" w:rsidRPr="00A324CB" w:rsidRDefault="00A324CB" w:rsidP="00A324CB">
      <w:pPr>
        <w:spacing w:line="360" w:lineRule="auto"/>
        <w:ind w:firstLine="426"/>
        <w:jc w:val="both"/>
        <w:rPr>
          <w:sz w:val="28"/>
          <w:szCs w:val="28"/>
        </w:rPr>
      </w:pPr>
      <w:r w:rsidRPr="00A324CB">
        <w:rPr>
          <w:sz w:val="28"/>
          <w:szCs w:val="28"/>
        </w:rPr>
        <w:t xml:space="preserve">Синтаксический анализатор должен распознать структуру предложения, а именно синтаксические зависимости слов. В результате должно быть либо построено синтаксическое дерево, либо выявлены составляющие. Обычно грамматика строится так, чтобы на выходе получалось синтаксическое дерево, позволяющее выполнять разнообразные трансформации лексического содержания с </w:t>
      </w:r>
      <w:proofErr w:type="spellStart"/>
      <w:r w:rsidRPr="00A324CB">
        <w:rPr>
          <w:sz w:val="28"/>
          <w:szCs w:val="28"/>
        </w:rPr>
        <w:t>пересогласованием</w:t>
      </w:r>
      <w:proofErr w:type="spellEnd"/>
      <w:r w:rsidRPr="00A324CB">
        <w:rPr>
          <w:sz w:val="28"/>
          <w:szCs w:val="28"/>
        </w:rPr>
        <w:t xml:space="preserve"> зависимых слов, а также легко выделять семантику, в частности - применять алгоритм взвешивания альтернативных вариантов построения дерева, о котором речь пойдет ниже</w:t>
      </w:r>
      <w:r w:rsidR="00831015" w:rsidRPr="00831015">
        <w:rPr>
          <w:sz w:val="28"/>
          <w:szCs w:val="28"/>
        </w:rPr>
        <w:t xml:space="preserve"> [23]</w:t>
      </w:r>
      <w:r w:rsidRPr="00A324CB">
        <w:rPr>
          <w:sz w:val="28"/>
          <w:szCs w:val="28"/>
        </w:rPr>
        <w:t>.</w:t>
      </w:r>
    </w:p>
    <w:p w:rsidR="00A324CB" w:rsidRPr="00A324CB" w:rsidRDefault="00A324CB" w:rsidP="00A324CB">
      <w:pPr>
        <w:spacing w:line="360" w:lineRule="auto"/>
        <w:ind w:firstLine="426"/>
        <w:jc w:val="both"/>
        <w:rPr>
          <w:sz w:val="28"/>
          <w:szCs w:val="28"/>
        </w:rPr>
      </w:pPr>
      <w:r w:rsidRPr="00A324CB">
        <w:rPr>
          <w:sz w:val="28"/>
          <w:szCs w:val="28"/>
        </w:rPr>
        <w:t>Предложение может допускать несколько альтернативных вариантов связывания слов. В этом случае анализатор пытается применять некоторые эвристики и базу знаний, но может в конце концов вернуть несколько вариантов синтаксического дерева</w:t>
      </w:r>
      <w:r w:rsidR="00831015" w:rsidRPr="00831015">
        <w:rPr>
          <w:sz w:val="28"/>
          <w:szCs w:val="28"/>
        </w:rPr>
        <w:t xml:space="preserve"> [24]</w:t>
      </w:r>
      <w:r w:rsidRPr="00A324CB">
        <w:rPr>
          <w:sz w:val="28"/>
          <w:szCs w:val="28"/>
        </w:rPr>
        <w:t xml:space="preserve">. К такому поведению особенно склонен восходящий </w:t>
      </w:r>
      <w:proofErr w:type="spellStart"/>
      <w:r w:rsidRPr="00A324CB">
        <w:rPr>
          <w:sz w:val="28"/>
          <w:szCs w:val="28"/>
        </w:rPr>
        <w:t>парсер</w:t>
      </w:r>
      <w:proofErr w:type="spellEnd"/>
      <w:r w:rsidRPr="00A324CB">
        <w:rPr>
          <w:sz w:val="28"/>
          <w:szCs w:val="28"/>
        </w:rPr>
        <w:t>, так как он сильно ограничен в средствах по пресечению экспоненциального роста числа вариантов. Наличие нескольких итоговых вариантов разбора может означать не только недостаточный набор правил в языковой модели, но и присущую данному предложению неоднозначность, устраняемую только учетом более широкого контекста.</w:t>
      </w:r>
    </w:p>
    <w:p w:rsidR="00A324CB" w:rsidRPr="00A324CB" w:rsidRDefault="00A324CB" w:rsidP="00A324CB">
      <w:pPr>
        <w:spacing w:line="360" w:lineRule="auto"/>
        <w:ind w:firstLine="426"/>
        <w:jc w:val="both"/>
        <w:rPr>
          <w:sz w:val="28"/>
          <w:szCs w:val="28"/>
        </w:rPr>
      </w:pPr>
      <w:r w:rsidRPr="00A324CB">
        <w:rPr>
          <w:sz w:val="28"/>
          <w:szCs w:val="28"/>
        </w:rPr>
        <w:t xml:space="preserve">Анализируемые предложения могут иметь разную сложность, включать неизвестные слова или отступления от нормативного синтаксиса. Чтобы эффективно справляться с разными задачами, синтаксический анализатор </w:t>
      </w:r>
      <w:r w:rsidRPr="00A324CB">
        <w:rPr>
          <w:sz w:val="28"/>
          <w:szCs w:val="28"/>
        </w:rPr>
        <w:lastRenderedPageBreak/>
        <w:t>применяет несколько разных алгоритмов, включая структурный нисходящий анализ и восходящий анализ, а также применяет семантический анализ для уточнения результатов в случае неоднозначностей</w:t>
      </w:r>
      <w:r w:rsidR="00831015" w:rsidRPr="00831015">
        <w:rPr>
          <w:sz w:val="28"/>
          <w:szCs w:val="28"/>
        </w:rPr>
        <w:t xml:space="preserve"> [25]</w:t>
      </w:r>
      <w:r w:rsidRPr="00A324CB">
        <w:rPr>
          <w:sz w:val="28"/>
          <w:szCs w:val="28"/>
        </w:rPr>
        <w:t>.</w:t>
      </w:r>
    </w:p>
    <w:p w:rsidR="00A324CB" w:rsidRDefault="00A324CB" w:rsidP="00A324CB">
      <w:pPr>
        <w:spacing w:line="360" w:lineRule="auto"/>
        <w:ind w:firstLine="360"/>
        <w:jc w:val="both"/>
        <w:rPr>
          <w:sz w:val="28"/>
          <w:szCs w:val="28"/>
        </w:rPr>
      </w:pPr>
      <w:r w:rsidRPr="00A324CB">
        <w:rPr>
          <w:sz w:val="28"/>
          <w:szCs w:val="28"/>
        </w:rPr>
        <w:t>Структурный нисходящий анализ - самый точный. Восходящий анализ работает очень быстро и способен разобрать даже очень длинные предложения, игнорируя непонятные фрагменты. Достоинства и недостатки каждого вида анализа мы рассмотрим ниже.</w:t>
      </w:r>
    </w:p>
    <w:p w:rsidR="00DD3219" w:rsidRPr="00DD3219" w:rsidRDefault="00DD3219" w:rsidP="00DD3219">
      <w:pPr>
        <w:spacing w:line="360" w:lineRule="auto"/>
        <w:ind w:firstLine="360"/>
        <w:jc w:val="both"/>
        <w:rPr>
          <w:sz w:val="28"/>
          <w:szCs w:val="28"/>
        </w:rPr>
      </w:pPr>
      <w:r w:rsidRPr="00DD3219">
        <w:rPr>
          <w:sz w:val="28"/>
          <w:szCs w:val="28"/>
        </w:rPr>
        <w:t xml:space="preserve">Восходящий и нисходящий алгоритмы воплощают "классический" подход к созданию грамматики естественного </w:t>
      </w:r>
      <w:proofErr w:type="spellStart"/>
      <w:r w:rsidRPr="00DD3219">
        <w:rPr>
          <w:sz w:val="28"/>
          <w:szCs w:val="28"/>
        </w:rPr>
        <w:t>яхыка</w:t>
      </w:r>
      <w:proofErr w:type="spellEnd"/>
      <w:r w:rsidRPr="00DD3219">
        <w:rPr>
          <w:sz w:val="28"/>
          <w:szCs w:val="28"/>
        </w:rPr>
        <w:t xml:space="preserve">. Этот подход заключается в создании набора правил, которые работают со словами и грамматическими категориями слов. Правила обычно пишутся на специальном предметно-ориентированном языке (DSL), чтобы упростить изменение грамматики без перекомпиляции кода </w:t>
      </w:r>
      <w:proofErr w:type="spellStart"/>
      <w:r w:rsidRPr="00DD3219">
        <w:rPr>
          <w:sz w:val="28"/>
          <w:szCs w:val="28"/>
        </w:rPr>
        <w:t>парсера</w:t>
      </w:r>
      <w:proofErr w:type="spellEnd"/>
      <w:r w:rsidRPr="00DD3219">
        <w:rPr>
          <w:sz w:val="28"/>
          <w:szCs w:val="28"/>
        </w:rPr>
        <w:t xml:space="preserve"> и дать в руки разработчику грамматики эффективный набор средств, обычно имеющих мало общего с обычны</w:t>
      </w:r>
      <w:r w:rsidR="004424A5">
        <w:rPr>
          <w:sz w:val="28"/>
          <w:szCs w:val="28"/>
        </w:rPr>
        <w:t>ми императивными языками пр</w:t>
      </w:r>
      <w:r w:rsidRPr="00DD3219">
        <w:rPr>
          <w:sz w:val="28"/>
          <w:szCs w:val="28"/>
        </w:rPr>
        <w:t xml:space="preserve">ограммирования. Выразительные средства этого языка будут описаны далее с необходимой детальностью. Вместе с исходными текстами учебного </w:t>
      </w:r>
      <w:proofErr w:type="spellStart"/>
      <w:r w:rsidRPr="00DD3219">
        <w:rPr>
          <w:sz w:val="28"/>
          <w:szCs w:val="28"/>
        </w:rPr>
        <w:t>парсера</w:t>
      </w:r>
      <w:proofErr w:type="spellEnd"/>
      <w:r w:rsidRPr="00DD3219">
        <w:rPr>
          <w:sz w:val="28"/>
          <w:szCs w:val="28"/>
        </w:rPr>
        <w:t xml:space="preserve"> русских предложений, данное описание позволит Вам создавать собственные анализаторы.</w:t>
      </w:r>
    </w:p>
    <w:p w:rsidR="00DD3219" w:rsidRPr="00DD3219" w:rsidRDefault="00DD3219" w:rsidP="00DD3219">
      <w:pPr>
        <w:spacing w:line="360" w:lineRule="auto"/>
        <w:ind w:firstLine="360"/>
        <w:jc w:val="both"/>
        <w:rPr>
          <w:sz w:val="28"/>
          <w:szCs w:val="28"/>
        </w:rPr>
      </w:pPr>
      <w:r w:rsidRPr="00DD3219">
        <w:rPr>
          <w:sz w:val="28"/>
          <w:szCs w:val="28"/>
        </w:rPr>
        <w:t>Правила описывают порядок распознавания различных синтаксических конструкций естественного языка. Исходный текст правил читается компилятором словаря и преобразуется в сильно оптимизированное внутреннее представление, фактически в набор команд для виртуа</w:t>
      </w:r>
      <w:r>
        <w:rPr>
          <w:sz w:val="28"/>
          <w:szCs w:val="28"/>
        </w:rPr>
        <w:t>льной машины.</w:t>
      </w:r>
    </w:p>
    <w:p w:rsidR="00DD3219" w:rsidRPr="00DD3219" w:rsidRDefault="00DD3219" w:rsidP="00DD3219">
      <w:pPr>
        <w:spacing w:line="360" w:lineRule="auto"/>
        <w:ind w:firstLine="360"/>
        <w:jc w:val="both"/>
        <w:rPr>
          <w:sz w:val="28"/>
          <w:szCs w:val="28"/>
        </w:rPr>
      </w:pPr>
      <w:r w:rsidRPr="00DD3219">
        <w:rPr>
          <w:sz w:val="28"/>
          <w:szCs w:val="28"/>
        </w:rPr>
        <w:t xml:space="preserve">Вообще говоря, грамматический движок предоставляет два алгоритмически различных подхода к построению анализатора: итерационный алгоритм на основе правил переписывания и очень мощный структурный нисходящий </w:t>
      </w:r>
      <w:proofErr w:type="spellStart"/>
      <w:r w:rsidRPr="00DD3219">
        <w:rPr>
          <w:sz w:val="28"/>
          <w:szCs w:val="28"/>
        </w:rPr>
        <w:t>парсер</w:t>
      </w:r>
      <w:proofErr w:type="spellEnd"/>
      <w:r w:rsidRPr="00DD3219">
        <w:rPr>
          <w:sz w:val="28"/>
          <w:szCs w:val="28"/>
        </w:rPr>
        <w:t>. Правила переписывания детально описываются в отдельном параграфе далее. Несмотря на некоторое различие в математической основе, существует способ применять в обоих типах анализа общий набор правил, таким образом реализуя сложный процесс синтаксического анализа с динамическим переключ</w:t>
      </w:r>
      <w:r>
        <w:rPr>
          <w:sz w:val="28"/>
          <w:szCs w:val="28"/>
        </w:rPr>
        <w:t>ением направления.</w:t>
      </w:r>
    </w:p>
    <w:p w:rsidR="00DD3219" w:rsidRPr="00DD3219" w:rsidRDefault="00DD3219" w:rsidP="006E55F5">
      <w:pPr>
        <w:spacing w:line="360" w:lineRule="auto"/>
        <w:ind w:firstLine="360"/>
        <w:jc w:val="both"/>
        <w:rPr>
          <w:sz w:val="28"/>
          <w:szCs w:val="28"/>
        </w:rPr>
      </w:pPr>
      <w:r w:rsidRPr="00DD3219">
        <w:rPr>
          <w:sz w:val="28"/>
          <w:szCs w:val="28"/>
        </w:rPr>
        <w:lastRenderedPageBreak/>
        <w:t xml:space="preserve">В терминах теории автоматов, набор правил реализует распознающую грамматику для предложений на естественном языке. Результатом работы анализатора является не только подтверждение того, что входное предложение с определенной достоверностью принадлежит к распознаваемому набору синтаксических конструкций и </w:t>
      </w:r>
      <w:r w:rsidR="007E040F" w:rsidRPr="00DD3219">
        <w:rPr>
          <w:sz w:val="28"/>
          <w:szCs w:val="28"/>
        </w:rPr>
        <w:t>идиоматических</w:t>
      </w:r>
      <w:r w:rsidRPr="00DD3219">
        <w:rPr>
          <w:sz w:val="28"/>
          <w:szCs w:val="28"/>
        </w:rPr>
        <w:t xml:space="preserve"> оборотов</w:t>
      </w:r>
      <w:r w:rsidR="00831015" w:rsidRPr="00831015">
        <w:rPr>
          <w:sz w:val="28"/>
          <w:szCs w:val="28"/>
        </w:rPr>
        <w:t xml:space="preserve"> [26]</w:t>
      </w:r>
      <w:r w:rsidRPr="00DD3219">
        <w:rPr>
          <w:sz w:val="28"/>
          <w:szCs w:val="28"/>
        </w:rPr>
        <w:t>, но и набор альтернативных синтаксических деревьев с весами в случае неоднозначности анализа.</w:t>
      </w:r>
    </w:p>
    <w:p w:rsidR="00DD3219" w:rsidRPr="00DD3219" w:rsidRDefault="00DD3219" w:rsidP="00DD3219">
      <w:pPr>
        <w:spacing w:line="360" w:lineRule="auto"/>
        <w:ind w:firstLine="360"/>
        <w:jc w:val="both"/>
        <w:rPr>
          <w:sz w:val="28"/>
          <w:szCs w:val="28"/>
        </w:rPr>
      </w:pPr>
      <w:r w:rsidRPr="00DD3219">
        <w:rPr>
          <w:sz w:val="28"/>
          <w:szCs w:val="28"/>
        </w:rPr>
        <w:t xml:space="preserve">Далее приводятся характерные особенности структурного нисходящего </w:t>
      </w:r>
      <w:proofErr w:type="spellStart"/>
      <w:r w:rsidRPr="00DD3219">
        <w:rPr>
          <w:sz w:val="28"/>
          <w:szCs w:val="28"/>
        </w:rPr>
        <w:t>парсера</w:t>
      </w:r>
      <w:proofErr w:type="spellEnd"/>
      <w:r w:rsidRPr="00DD3219">
        <w:rPr>
          <w:sz w:val="28"/>
          <w:szCs w:val="28"/>
        </w:rPr>
        <w:t xml:space="preserve"> (далее СНП), работающего в режиме “анализ через синтез”. СНП даст 100% верный разбор предложения на составляющие, если используемая грамматика адекватно описывает такие предложения. Проце</w:t>
      </w:r>
      <w:r w:rsidR="00831015">
        <w:rPr>
          <w:sz w:val="28"/>
          <w:szCs w:val="28"/>
        </w:rPr>
        <w:t xml:space="preserve">сс разбора структурным </w:t>
      </w:r>
      <w:proofErr w:type="spellStart"/>
      <w:r w:rsidR="00831015">
        <w:rPr>
          <w:sz w:val="28"/>
          <w:szCs w:val="28"/>
        </w:rPr>
        <w:t>парсером</w:t>
      </w:r>
      <w:proofErr w:type="spellEnd"/>
      <w:r w:rsidR="00831015" w:rsidRPr="00831015">
        <w:rPr>
          <w:sz w:val="28"/>
          <w:szCs w:val="28"/>
        </w:rPr>
        <w:t xml:space="preserve"> </w:t>
      </w:r>
      <w:r w:rsidRPr="00DD3219">
        <w:rPr>
          <w:sz w:val="28"/>
          <w:szCs w:val="28"/>
        </w:rPr>
        <w:t>очень похож на математически строгое доказательство. СНП найдет все возможные варианты разбора предложения, если грамматика содержит неоднозначности. СНП способен делать ослабляющие допущения и оценивать выполненный а</w:t>
      </w:r>
      <w:r>
        <w:rPr>
          <w:sz w:val="28"/>
          <w:szCs w:val="28"/>
        </w:rPr>
        <w:t>нализ с учетом таких допущений</w:t>
      </w:r>
      <w:r w:rsidR="00831015" w:rsidRPr="00831015">
        <w:rPr>
          <w:sz w:val="28"/>
          <w:szCs w:val="28"/>
        </w:rPr>
        <w:t xml:space="preserve"> [27]</w:t>
      </w:r>
      <w:r>
        <w:rPr>
          <w:sz w:val="28"/>
          <w:szCs w:val="28"/>
        </w:rPr>
        <w:t>.</w:t>
      </w:r>
      <w:r w:rsidRPr="00DD3219">
        <w:rPr>
          <w:sz w:val="28"/>
          <w:szCs w:val="28"/>
        </w:rPr>
        <w:t xml:space="preserve"> СНП может учитывать контекст любой ширины, вплоть до всего предложения. Другими словами, учитываются не только непосредственные соседи, но также связанные синтаксически части предложения, находящиеся на любом удалени</w:t>
      </w:r>
      <w:r>
        <w:rPr>
          <w:sz w:val="28"/>
          <w:szCs w:val="28"/>
        </w:rPr>
        <w:t>и от слова.</w:t>
      </w:r>
    </w:p>
    <w:p w:rsidR="00DD3219" w:rsidRPr="00DD3219" w:rsidRDefault="00DD3219" w:rsidP="00DD3219">
      <w:pPr>
        <w:spacing w:line="360" w:lineRule="auto"/>
        <w:ind w:firstLine="360"/>
        <w:jc w:val="both"/>
        <w:rPr>
          <w:sz w:val="28"/>
          <w:szCs w:val="28"/>
        </w:rPr>
      </w:pPr>
      <w:r w:rsidRPr="00DD3219">
        <w:rPr>
          <w:sz w:val="28"/>
          <w:szCs w:val="28"/>
        </w:rPr>
        <w:t>СНП не имеет внутреннего состояния и выполняет разбор за 1 заход. Нет естественного способа остановить выполнения разбора в промежуточной стадии и получить частичные результаты. Эта особенность имеет также важное положительное следствие. Отсутствие состояния позволяет распа</w:t>
      </w:r>
      <w:r>
        <w:rPr>
          <w:sz w:val="28"/>
          <w:szCs w:val="28"/>
        </w:rPr>
        <w:t>раллеливать выполнение анализа</w:t>
      </w:r>
      <w:r w:rsidR="00831015" w:rsidRPr="006E55F5">
        <w:rPr>
          <w:sz w:val="28"/>
          <w:szCs w:val="28"/>
        </w:rPr>
        <w:t xml:space="preserve"> [28]</w:t>
      </w:r>
      <w:r>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СНП естественным образом реализует поиск в глубину. Это может приводить к тому, что из-за отсутствия хороших эвристик очень много времени будет уделено проверке заведомо проигрышным вариантам анализа, а выигрышный путь в пространстве состояний так и не будет найде</w:t>
      </w:r>
      <w:r>
        <w:rPr>
          <w:sz w:val="28"/>
          <w:szCs w:val="28"/>
        </w:rPr>
        <w:t>н до исчерпания лимита времени.</w:t>
      </w:r>
    </w:p>
    <w:p w:rsidR="00DD3219" w:rsidRPr="00DD3219" w:rsidRDefault="00DD3219" w:rsidP="00DD3219">
      <w:pPr>
        <w:spacing w:line="360" w:lineRule="auto"/>
        <w:ind w:firstLine="360"/>
        <w:jc w:val="both"/>
        <w:rPr>
          <w:sz w:val="28"/>
          <w:szCs w:val="28"/>
        </w:rPr>
      </w:pPr>
      <w:r w:rsidRPr="00DD3219">
        <w:rPr>
          <w:sz w:val="28"/>
          <w:szCs w:val="28"/>
        </w:rPr>
        <w:t>Следствием отсутствия состояния является трудность отладки</w:t>
      </w:r>
      <w:r w:rsidR="00831015" w:rsidRPr="00831015">
        <w:rPr>
          <w:sz w:val="28"/>
          <w:szCs w:val="28"/>
        </w:rPr>
        <w:t xml:space="preserve"> [29]</w:t>
      </w:r>
      <w:r w:rsidRPr="00DD3219">
        <w:rPr>
          <w:sz w:val="28"/>
          <w:szCs w:val="28"/>
        </w:rPr>
        <w:t xml:space="preserve">. Отладчик </w:t>
      </w:r>
      <w:proofErr w:type="spellStart"/>
      <w:r w:rsidRPr="00DD3219">
        <w:rPr>
          <w:sz w:val="28"/>
          <w:szCs w:val="28"/>
        </w:rPr>
        <w:t>парсера</w:t>
      </w:r>
      <w:proofErr w:type="spellEnd"/>
      <w:r w:rsidRPr="00DD3219">
        <w:rPr>
          <w:sz w:val="28"/>
          <w:szCs w:val="28"/>
        </w:rPr>
        <w:t xml:space="preserve"> предоставляет некоторые ограниченные возможности, включая задание </w:t>
      </w:r>
      <w:r w:rsidRPr="00DD3219">
        <w:rPr>
          <w:sz w:val="28"/>
          <w:szCs w:val="28"/>
        </w:rPr>
        <w:lastRenderedPageBreak/>
        <w:t>точек останова в некоторых местах правил и просмотр локального состояния вывода. Однако наличие множества параллельных процессов вывода делает интерактивную отладку крайне трудной в реализации и использовании. В реальности самым удобным способом отладки является просмотр пошаговой трассиро</w:t>
      </w:r>
      <w:r>
        <w:rPr>
          <w:sz w:val="28"/>
          <w:szCs w:val="28"/>
        </w:rPr>
        <w:t>вки для полученных результатов.</w:t>
      </w:r>
    </w:p>
    <w:p w:rsidR="00DD3219" w:rsidRPr="00DD3219" w:rsidRDefault="00DD3219" w:rsidP="00DD3219">
      <w:pPr>
        <w:spacing w:line="360" w:lineRule="auto"/>
        <w:ind w:firstLine="360"/>
        <w:jc w:val="both"/>
        <w:rPr>
          <w:sz w:val="28"/>
          <w:szCs w:val="28"/>
        </w:rPr>
      </w:pPr>
      <w:r w:rsidRPr="00DD3219">
        <w:rPr>
          <w:sz w:val="28"/>
          <w:szCs w:val="28"/>
        </w:rPr>
        <w:t>Если структура предложения не выводится правилами грамматики в точном виде, то СНП вообще ничего не выведет, если не принимать специальные меры. Под такими специальными мерами п</w:t>
      </w:r>
      <w:r>
        <w:rPr>
          <w:sz w:val="28"/>
          <w:szCs w:val="28"/>
        </w:rPr>
        <w:t>одразумевается неполный анализ</w:t>
      </w:r>
      <w:r w:rsidR="00831015" w:rsidRPr="00F67F03">
        <w:rPr>
          <w:sz w:val="28"/>
          <w:szCs w:val="28"/>
        </w:rPr>
        <w:t xml:space="preserve"> [30]</w:t>
      </w:r>
      <w:r>
        <w:rPr>
          <w:sz w:val="28"/>
          <w:szCs w:val="28"/>
        </w:rPr>
        <w:t>.</w:t>
      </w:r>
    </w:p>
    <w:p w:rsidR="00DD3219" w:rsidRPr="00DD3219" w:rsidRDefault="00DD3219" w:rsidP="006E55F5">
      <w:pPr>
        <w:spacing w:line="360" w:lineRule="auto"/>
        <w:ind w:firstLine="360"/>
        <w:jc w:val="both"/>
        <w:rPr>
          <w:sz w:val="28"/>
          <w:szCs w:val="28"/>
        </w:rPr>
      </w:pPr>
      <w:r w:rsidRPr="00DD3219">
        <w:rPr>
          <w:sz w:val="28"/>
          <w:szCs w:val="28"/>
        </w:rPr>
        <w:t>СНП реализует в большей степени математическую концепцию, чем языковую. В сочетании с декларативным и функциональным стилем задания правил вывода это может поднять порог вхождения для незнакомого с математической лингвистикой разработчика, привыкшего к импера</w:t>
      </w:r>
      <w:r>
        <w:rPr>
          <w:sz w:val="28"/>
          <w:szCs w:val="28"/>
        </w:rPr>
        <w:t xml:space="preserve">тивному </w:t>
      </w:r>
      <w:r w:rsidR="007E040F">
        <w:rPr>
          <w:sz w:val="28"/>
          <w:szCs w:val="28"/>
        </w:rPr>
        <w:t>стилю</w:t>
      </w:r>
      <w:r>
        <w:rPr>
          <w:sz w:val="28"/>
          <w:szCs w:val="28"/>
        </w:rPr>
        <w:t xml:space="preserve"> программирования.</w:t>
      </w:r>
      <w:r w:rsidRPr="00DD3219">
        <w:rPr>
          <w:sz w:val="28"/>
          <w:szCs w:val="28"/>
        </w:rPr>
        <w:t xml:space="preserve"> СНП работает с предложением в ленивом стиле. Начав с левой границы, он постепенно выводит синтаксическую структуру, запрашивая у </w:t>
      </w:r>
      <w:proofErr w:type="spellStart"/>
      <w:r w:rsidRPr="00DD3219">
        <w:rPr>
          <w:sz w:val="28"/>
          <w:szCs w:val="28"/>
        </w:rPr>
        <w:t>лексера</w:t>
      </w:r>
      <w:proofErr w:type="spellEnd"/>
      <w:r w:rsidRPr="00DD3219">
        <w:rPr>
          <w:sz w:val="28"/>
          <w:szCs w:val="28"/>
        </w:rPr>
        <w:t xml:space="preserve"> новые и новые слова. Более того, СНП очень хорошо элегантно работают с графом </w:t>
      </w:r>
      <w:proofErr w:type="spellStart"/>
      <w:r w:rsidRPr="00DD3219">
        <w:rPr>
          <w:sz w:val="28"/>
          <w:szCs w:val="28"/>
        </w:rPr>
        <w:t>токенизации</w:t>
      </w:r>
      <w:proofErr w:type="spellEnd"/>
      <w:r w:rsidRPr="00DD3219">
        <w:rPr>
          <w:sz w:val="28"/>
          <w:szCs w:val="28"/>
        </w:rPr>
        <w:t>, который получается в ходе лексического анализа.</w:t>
      </w:r>
    </w:p>
    <w:p w:rsidR="00DD3219" w:rsidRPr="00DD3219" w:rsidRDefault="00DD3219" w:rsidP="00DD3219">
      <w:pPr>
        <w:spacing w:line="360" w:lineRule="auto"/>
        <w:ind w:firstLine="360"/>
        <w:jc w:val="both"/>
        <w:rPr>
          <w:sz w:val="28"/>
          <w:szCs w:val="28"/>
        </w:rPr>
      </w:pPr>
      <w:r w:rsidRPr="00DD3219">
        <w:rPr>
          <w:sz w:val="28"/>
          <w:szCs w:val="28"/>
        </w:rPr>
        <w:t>Достоинства и недостатки итерационного анализа</w:t>
      </w:r>
    </w:p>
    <w:p w:rsidR="00DD3219" w:rsidRPr="00DD3219" w:rsidRDefault="00DD3219" w:rsidP="00DD3219">
      <w:pPr>
        <w:spacing w:line="360" w:lineRule="auto"/>
        <w:ind w:firstLine="360"/>
        <w:jc w:val="both"/>
        <w:rPr>
          <w:sz w:val="28"/>
          <w:szCs w:val="28"/>
        </w:rPr>
      </w:pPr>
      <w:r w:rsidRPr="00DD3219">
        <w:rPr>
          <w:sz w:val="28"/>
          <w:szCs w:val="28"/>
        </w:rPr>
        <w:t>Так как данный алгоритм анализа в целом основан на использовании таких же правил, как рассмотренный ранее нисходящий анализ через синтез, то он в определенной степени наследует некоторые его особенности. В частности, можно упомянуть необходимость ручного описания грамматики с большим количеством абстрактных категорий и некоторая сложность с пониманием процесса сопоставления правил.</w:t>
      </w:r>
    </w:p>
    <w:p w:rsidR="00DD3219" w:rsidRPr="00DD3219" w:rsidRDefault="00DD3219" w:rsidP="00DD3219">
      <w:pPr>
        <w:spacing w:line="360" w:lineRule="auto"/>
        <w:ind w:firstLine="360"/>
        <w:jc w:val="both"/>
        <w:rPr>
          <w:sz w:val="28"/>
          <w:szCs w:val="28"/>
        </w:rPr>
      </w:pPr>
    </w:p>
    <w:p w:rsidR="00DD3219" w:rsidRPr="00DD3219" w:rsidRDefault="00DD3219" w:rsidP="00DD3219">
      <w:pPr>
        <w:spacing w:line="360" w:lineRule="auto"/>
        <w:ind w:firstLine="360"/>
        <w:jc w:val="both"/>
        <w:rPr>
          <w:sz w:val="28"/>
          <w:szCs w:val="28"/>
        </w:rPr>
      </w:pPr>
      <w:r w:rsidRPr="00DD3219">
        <w:rPr>
          <w:sz w:val="28"/>
          <w:szCs w:val="28"/>
        </w:rPr>
        <w:t>Далее перечисляются только собственные особенности данно</w:t>
      </w:r>
      <w:r>
        <w:rPr>
          <w:sz w:val="28"/>
          <w:szCs w:val="28"/>
        </w:rPr>
        <w:t>го алгоритма.</w:t>
      </w:r>
    </w:p>
    <w:p w:rsidR="00DD3219" w:rsidRPr="00DD3219" w:rsidRDefault="00DD3219" w:rsidP="00DD3219">
      <w:pPr>
        <w:spacing w:line="360" w:lineRule="auto"/>
        <w:ind w:firstLine="360"/>
        <w:jc w:val="both"/>
        <w:rPr>
          <w:sz w:val="28"/>
          <w:szCs w:val="28"/>
        </w:rPr>
      </w:pPr>
      <w:r w:rsidRPr="00DD3219">
        <w:rPr>
          <w:sz w:val="28"/>
          <w:szCs w:val="28"/>
        </w:rPr>
        <w:t xml:space="preserve">Недетерминированность процесса. Входная цепочка </w:t>
      </w:r>
      <w:proofErr w:type="spellStart"/>
      <w:r w:rsidRPr="00DD3219">
        <w:rPr>
          <w:sz w:val="28"/>
          <w:szCs w:val="28"/>
        </w:rPr>
        <w:t>токенов</w:t>
      </w:r>
      <w:proofErr w:type="spellEnd"/>
      <w:r w:rsidRPr="00DD3219">
        <w:rPr>
          <w:sz w:val="28"/>
          <w:szCs w:val="28"/>
        </w:rPr>
        <w:t xml:space="preserve"> может породить несколько альтернативных новых цепочек после применения правила переписывания. Выбор оптимального результата выполняется с помощью </w:t>
      </w:r>
      <w:r w:rsidRPr="00DD3219">
        <w:rPr>
          <w:sz w:val="28"/>
          <w:szCs w:val="28"/>
        </w:rPr>
        <w:lastRenderedPageBreak/>
        <w:t xml:space="preserve">механизма задания баллов для правил переписывания, либо с использованием общих с алгоритмов анализ-через-синтез приемов </w:t>
      </w:r>
      <w:r>
        <w:rPr>
          <w:sz w:val="28"/>
          <w:szCs w:val="28"/>
        </w:rPr>
        <w:t xml:space="preserve">- ассоциации слов, </w:t>
      </w:r>
      <w:proofErr w:type="spellStart"/>
      <w:r>
        <w:rPr>
          <w:sz w:val="28"/>
          <w:szCs w:val="28"/>
        </w:rPr>
        <w:t>tree</w:t>
      </w:r>
      <w:proofErr w:type="spellEnd"/>
      <w:r>
        <w:rPr>
          <w:sz w:val="28"/>
          <w:szCs w:val="28"/>
        </w:rPr>
        <w:t xml:space="preserve"> </w:t>
      </w:r>
      <w:proofErr w:type="spellStart"/>
      <w:r>
        <w:rPr>
          <w:sz w:val="28"/>
          <w:szCs w:val="28"/>
        </w:rPr>
        <w:t>scorer</w:t>
      </w:r>
      <w:proofErr w:type="spellEnd"/>
      <w:r>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Итерации, состояние. Автомат имеет явное состояние. Процесс применения правил переписывания имеет заранее известные точки, в которых его можно прервать и получить текущие результаты связывания. Благодаря этому можно реализовать управление анализом по таймауту - привязывания деталей будет продолжаться до тех пор, пока автомат не перейдет в конечное состояние (успех - построен синтаксический граф с одним корнем) либо пока не будет исчерпан заданный лимит времени. Более того, механизм оценки достоверности переписывания позволяет создавать планировщик итераций, который меняет приоритет того или иног</w:t>
      </w:r>
      <w:r>
        <w:rPr>
          <w:sz w:val="28"/>
          <w:szCs w:val="28"/>
        </w:rPr>
        <w:t>о варианта анализа динамически.</w:t>
      </w:r>
    </w:p>
    <w:p w:rsidR="00DD3219" w:rsidRPr="00DD3219" w:rsidRDefault="00DD3219" w:rsidP="00DD3219">
      <w:pPr>
        <w:spacing w:line="360" w:lineRule="auto"/>
        <w:ind w:firstLine="360"/>
        <w:jc w:val="both"/>
        <w:rPr>
          <w:sz w:val="28"/>
          <w:szCs w:val="28"/>
        </w:rPr>
      </w:pPr>
      <w:r w:rsidRPr="00DD3219">
        <w:rPr>
          <w:sz w:val="28"/>
          <w:szCs w:val="28"/>
        </w:rPr>
        <w:t xml:space="preserve">Простота отладки. Процесс переписывания можно прервать в момент применения очередного правила и увидеть </w:t>
      </w:r>
      <w:r>
        <w:rPr>
          <w:sz w:val="28"/>
          <w:szCs w:val="28"/>
        </w:rPr>
        <w:t>весь текущий набор результатов.</w:t>
      </w:r>
    </w:p>
    <w:p w:rsidR="00DD3219" w:rsidRPr="00DD3219" w:rsidRDefault="00DD3219" w:rsidP="00DD3219">
      <w:pPr>
        <w:spacing w:line="360" w:lineRule="auto"/>
        <w:ind w:firstLine="360"/>
        <w:jc w:val="both"/>
        <w:rPr>
          <w:sz w:val="28"/>
          <w:szCs w:val="28"/>
        </w:rPr>
      </w:pPr>
      <w:r w:rsidRPr="00DD3219">
        <w:rPr>
          <w:sz w:val="28"/>
          <w:szCs w:val="28"/>
        </w:rPr>
        <w:t xml:space="preserve">Работа с длинными предложениями. Можно задать такие правила, что автомат будет работать </w:t>
      </w:r>
      <w:r w:rsidR="00975531" w:rsidRPr="00DD3219">
        <w:rPr>
          <w:sz w:val="28"/>
          <w:szCs w:val="28"/>
        </w:rPr>
        <w:t>в минимальном контексте</w:t>
      </w:r>
      <w:r w:rsidRPr="00DD3219">
        <w:rPr>
          <w:sz w:val="28"/>
          <w:szCs w:val="28"/>
        </w:rPr>
        <w:t xml:space="preserve"> - например, ограничить его правилами для пар слов</w:t>
      </w:r>
      <w:r w:rsidR="00975531" w:rsidRPr="00975531">
        <w:rPr>
          <w:sz w:val="28"/>
          <w:szCs w:val="28"/>
        </w:rPr>
        <w:t xml:space="preserve"> [31]</w:t>
      </w:r>
      <w:r w:rsidRPr="00DD3219">
        <w:rPr>
          <w:sz w:val="28"/>
          <w:szCs w:val="28"/>
        </w:rPr>
        <w:t>. К примеру, связывать частицу НЕ с наречиями, прилагательными, деепричастиями и глаголами и т.д. Поэтому автомат может выполнять постепенное построение синтаксического дерева для очень длинных предложений, не пытаясь сразу охватить сл</w:t>
      </w:r>
      <w:r>
        <w:rPr>
          <w:sz w:val="28"/>
          <w:szCs w:val="28"/>
        </w:rPr>
        <w:t>ишком большие фрагменты текста.</w:t>
      </w:r>
    </w:p>
    <w:p w:rsidR="00975531" w:rsidRDefault="00DD3219" w:rsidP="00DD3219">
      <w:pPr>
        <w:spacing w:line="360" w:lineRule="auto"/>
        <w:ind w:firstLine="360"/>
        <w:jc w:val="both"/>
        <w:rPr>
          <w:sz w:val="28"/>
          <w:szCs w:val="28"/>
        </w:rPr>
      </w:pPr>
      <w:r w:rsidRPr="00DD3219">
        <w:rPr>
          <w:sz w:val="28"/>
          <w:szCs w:val="28"/>
        </w:rPr>
        <w:t xml:space="preserve">Правила переписывания используют весь набор возможностей для задания опорных точек контекста. Это позволяет задавать правила, которые сопоставляются с контекстом заранее неизвестной длины. Кроме того, доступны такие средства, как </w:t>
      </w:r>
    </w:p>
    <w:p w:rsidR="00975531" w:rsidRDefault="00DD3219" w:rsidP="00DD3219">
      <w:pPr>
        <w:spacing w:line="360" w:lineRule="auto"/>
        <w:ind w:firstLine="360"/>
        <w:jc w:val="both"/>
        <w:rPr>
          <w:sz w:val="28"/>
          <w:szCs w:val="28"/>
        </w:rPr>
      </w:pPr>
      <w:r w:rsidRPr="00DD3219">
        <w:rPr>
          <w:sz w:val="28"/>
          <w:szCs w:val="28"/>
        </w:rPr>
        <w:t xml:space="preserve">1) теоретико-множественные операторы для проверки вхождения </w:t>
      </w:r>
      <w:proofErr w:type="spellStart"/>
      <w:r w:rsidRPr="00DD3219">
        <w:rPr>
          <w:sz w:val="28"/>
          <w:szCs w:val="28"/>
        </w:rPr>
        <w:t>токена</w:t>
      </w:r>
      <w:proofErr w:type="spellEnd"/>
      <w:r w:rsidRPr="00DD3219">
        <w:rPr>
          <w:sz w:val="28"/>
          <w:szCs w:val="28"/>
        </w:rPr>
        <w:t xml:space="preserve"> в именованное множество, </w:t>
      </w:r>
    </w:p>
    <w:p w:rsidR="00975531" w:rsidRDefault="00DD3219" w:rsidP="00DD3219">
      <w:pPr>
        <w:spacing w:line="360" w:lineRule="auto"/>
        <w:ind w:firstLine="360"/>
        <w:jc w:val="both"/>
        <w:rPr>
          <w:sz w:val="28"/>
          <w:szCs w:val="28"/>
        </w:rPr>
      </w:pPr>
      <w:r w:rsidRPr="00DD3219">
        <w:rPr>
          <w:sz w:val="28"/>
          <w:szCs w:val="28"/>
        </w:rPr>
        <w:t xml:space="preserve">2) проверка с помощью регулярных выражений, </w:t>
      </w:r>
    </w:p>
    <w:p w:rsidR="00975531" w:rsidRDefault="00DD3219" w:rsidP="00DD3219">
      <w:pPr>
        <w:spacing w:line="360" w:lineRule="auto"/>
        <w:ind w:firstLine="360"/>
        <w:jc w:val="both"/>
        <w:rPr>
          <w:sz w:val="28"/>
          <w:szCs w:val="28"/>
        </w:rPr>
      </w:pPr>
      <w:r w:rsidRPr="00DD3219">
        <w:rPr>
          <w:sz w:val="28"/>
          <w:szCs w:val="28"/>
        </w:rPr>
        <w:t xml:space="preserve">3) использование пользовательских функций, написанных на встроенном языке, </w:t>
      </w:r>
    </w:p>
    <w:p w:rsidR="00DD3219" w:rsidRPr="00DD3219" w:rsidRDefault="00DD3219" w:rsidP="00DD3219">
      <w:pPr>
        <w:spacing w:line="360" w:lineRule="auto"/>
        <w:ind w:firstLine="360"/>
        <w:jc w:val="both"/>
        <w:rPr>
          <w:sz w:val="28"/>
          <w:szCs w:val="28"/>
        </w:rPr>
      </w:pPr>
      <w:r w:rsidRPr="00DD3219">
        <w:rPr>
          <w:sz w:val="28"/>
          <w:szCs w:val="28"/>
        </w:rPr>
        <w:t>4) проверка согласования фрагме</w:t>
      </w:r>
      <w:r>
        <w:rPr>
          <w:sz w:val="28"/>
          <w:szCs w:val="28"/>
        </w:rPr>
        <w:t>нтов сопоставляемого контекста.</w:t>
      </w:r>
    </w:p>
    <w:p w:rsidR="00DD3219" w:rsidRPr="00DD3219" w:rsidRDefault="00DD3219" w:rsidP="00DD3219">
      <w:pPr>
        <w:spacing w:line="360" w:lineRule="auto"/>
        <w:ind w:firstLine="360"/>
        <w:jc w:val="both"/>
        <w:rPr>
          <w:sz w:val="28"/>
          <w:szCs w:val="28"/>
        </w:rPr>
      </w:pPr>
      <w:r w:rsidRPr="00DD3219">
        <w:rPr>
          <w:sz w:val="28"/>
          <w:szCs w:val="28"/>
        </w:rPr>
        <w:lastRenderedPageBreak/>
        <w:t>Основной недостаток итерационного анализа - меньшая эффективность в равных условиях с анализом-через-синтез. В силу некоторых алгоритмических особенностей второго варианта компилятор словаря может выполнить весьма агрессивную оптимизацию, которая ускоряет процесс синтеза с проверкой. Более того, анализ-через-синтез реализует очень эффективную оптимизацию процесса во время работы</w:t>
      </w:r>
      <w:r w:rsidR="00975531" w:rsidRPr="00975531">
        <w:rPr>
          <w:sz w:val="28"/>
          <w:szCs w:val="28"/>
        </w:rPr>
        <w:t xml:space="preserve"> [32]</w:t>
      </w:r>
      <w:r w:rsidRPr="00DD3219">
        <w:rPr>
          <w:sz w:val="28"/>
          <w:szCs w:val="28"/>
        </w:rPr>
        <w:t>. Со своей стороны, итерационный анализ очень ограничен в возможных оптимизациях. Эффективность анализа в нем приносится в жертву итеративности и возможности постепенно улучшать результат, д</w:t>
      </w:r>
      <w:r>
        <w:rPr>
          <w:sz w:val="28"/>
          <w:szCs w:val="28"/>
        </w:rPr>
        <w:t>инамически отслеживая прогресс.</w:t>
      </w:r>
      <w:r w:rsidRPr="00DD3219">
        <w:rPr>
          <w:sz w:val="28"/>
          <w:szCs w:val="28"/>
        </w:rPr>
        <w:t xml:space="preserve"> Итерационный анализ можно начинать не просто с исходной цепочки </w:t>
      </w:r>
      <w:proofErr w:type="spellStart"/>
      <w:r w:rsidRPr="00DD3219">
        <w:rPr>
          <w:sz w:val="28"/>
          <w:szCs w:val="28"/>
        </w:rPr>
        <w:t>токенов</w:t>
      </w:r>
      <w:proofErr w:type="spellEnd"/>
      <w:r w:rsidRPr="00DD3219">
        <w:rPr>
          <w:sz w:val="28"/>
          <w:szCs w:val="28"/>
        </w:rPr>
        <w:t xml:space="preserve">, а попытаться "прикинуть" общую структуру предложения с помощью набора специальных правил. Например, можно найти в предложении местоимение я и согласующийся с ним глагол, предположить </w:t>
      </w:r>
      <w:r w:rsidR="007E040F" w:rsidRPr="00DD3219">
        <w:rPr>
          <w:sz w:val="28"/>
          <w:szCs w:val="28"/>
        </w:rPr>
        <w:t>из связи</w:t>
      </w:r>
      <w:r w:rsidRPr="00DD3219">
        <w:rPr>
          <w:sz w:val="28"/>
          <w:szCs w:val="28"/>
        </w:rPr>
        <w:t xml:space="preserve"> как подлежащего и сказуемого и далее уже запускать итерации, о</w:t>
      </w:r>
      <w:r>
        <w:rPr>
          <w:sz w:val="28"/>
          <w:szCs w:val="28"/>
        </w:rPr>
        <w:t xml:space="preserve">пираясь на эти ключевые </w:t>
      </w:r>
      <w:proofErr w:type="spellStart"/>
      <w:r>
        <w:rPr>
          <w:sz w:val="28"/>
          <w:szCs w:val="28"/>
        </w:rPr>
        <w:t>токены</w:t>
      </w:r>
      <w:proofErr w:type="spellEnd"/>
      <w:r>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Распознающая или порождающая грамматика</w:t>
      </w:r>
    </w:p>
    <w:p w:rsidR="00DD3219" w:rsidRPr="00DD3219" w:rsidRDefault="00DD3219" w:rsidP="00DD3219">
      <w:pPr>
        <w:spacing w:line="360" w:lineRule="auto"/>
        <w:ind w:firstLine="360"/>
        <w:jc w:val="both"/>
        <w:rPr>
          <w:sz w:val="28"/>
          <w:szCs w:val="28"/>
        </w:rPr>
      </w:pPr>
      <w:r w:rsidRPr="00DD3219">
        <w:rPr>
          <w:sz w:val="28"/>
          <w:szCs w:val="28"/>
        </w:rPr>
        <w:t xml:space="preserve">Архитектурная особенность структурного </w:t>
      </w:r>
      <w:proofErr w:type="spellStart"/>
      <w:r w:rsidRPr="00DD3219">
        <w:rPr>
          <w:sz w:val="28"/>
          <w:szCs w:val="28"/>
        </w:rPr>
        <w:t>парс</w:t>
      </w:r>
      <w:r>
        <w:rPr>
          <w:sz w:val="28"/>
          <w:szCs w:val="28"/>
        </w:rPr>
        <w:t>ера</w:t>
      </w:r>
      <w:proofErr w:type="spellEnd"/>
      <w:r>
        <w:rPr>
          <w:sz w:val="28"/>
          <w:szCs w:val="28"/>
        </w:rPr>
        <w:t xml:space="preserve"> заключается в таком нюансе.</w:t>
      </w:r>
    </w:p>
    <w:p w:rsidR="00DD3219" w:rsidRPr="00DD3219" w:rsidRDefault="00DD3219" w:rsidP="00DD3219">
      <w:pPr>
        <w:spacing w:line="360" w:lineRule="auto"/>
        <w:ind w:firstLine="360"/>
        <w:jc w:val="both"/>
        <w:rPr>
          <w:sz w:val="28"/>
          <w:szCs w:val="28"/>
        </w:rPr>
      </w:pPr>
      <w:r w:rsidRPr="00DD3219">
        <w:rPr>
          <w:sz w:val="28"/>
          <w:szCs w:val="28"/>
        </w:rPr>
        <w:t xml:space="preserve">С одной стороны, задача структурного </w:t>
      </w:r>
      <w:proofErr w:type="spellStart"/>
      <w:r w:rsidRPr="00DD3219">
        <w:rPr>
          <w:sz w:val="28"/>
          <w:szCs w:val="28"/>
        </w:rPr>
        <w:t>парсера</w:t>
      </w:r>
      <w:proofErr w:type="spellEnd"/>
      <w:r w:rsidRPr="00DD3219">
        <w:rPr>
          <w:sz w:val="28"/>
          <w:szCs w:val="28"/>
        </w:rPr>
        <w:t xml:space="preserve"> - определить синтаксическую структуру предложения. Иначе говоря, он распознаёт синтаксически корректные (или почти корректные - об этом далее) предложения. Результатом распознавания является не только сам факт признания корректности предложения с точки зрения реализованной грамматики</w:t>
      </w:r>
      <w:r w:rsidR="00975531" w:rsidRPr="00975531">
        <w:rPr>
          <w:sz w:val="28"/>
          <w:szCs w:val="28"/>
        </w:rPr>
        <w:t xml:space="preserve"> [33]</w:t>
      </w:r>
      <w:r w:rsidRPr="00DD3219">
        <w:rPr>
          <w:sz w:val="28"/>
          <w:szCs w:val="28"/>
        </w:rPr>
        <w:t xml:space="preserve">. </w:t>
      </w:r>
      <w:proofErr w:type="spellStart"/>
      <w:r w:rsidRPr="00DD3219">
        <w:rPr>
          <w:sz w:val="28"/>
          <w:szCs w:val="28"/>
        </w:rPr>
        <w:t>Парсер</w:t>
      </w:r>
      <w:proofErr w:type="spellEnd"/>
      <w:r w:rsidRPr="00DD3219">
        <w:rPr>
          <w:sz w:val="28"/>
          <w:szCs w:val="28"/>
        </w:rPr>
        <w:t xml:space="preserve"> также выдает информацию о синтаксических взаимоотношениях сл</w:t>
      </w:r>
      <w:r>
        <w:rPr>
          <w:sz w:val="28"/>
          <w:szCs w:val="28"/>
        </w:rPr>
        <w:t>ов и извлекает некоторые факты.</w:t>
      </w:r>
    </w:p>
    <w:p w:rsidR="00DD3219" w:rsidRPr="00DD3219" w:rsidRDefault="00DD3219" w:rsidP="00DD3219">
      <w:pPr>
        <w:spacing w:line="360" w:lineRule="auto"/>
        <w:ind w:firstLine="360"/>
        <w:jc w:val="both"/>
        <w:rPr>
          <w:sz w:val="28"/>
          <w:szCs w:val="28"/>
        </w:rPr>
      </w:pPr>
      <w:r w:rsidRPr="00DD3219">
        <w:rPr>
          <w:sz w:val="28"/>
          <w:szCs w:val="28"/>
        </w:rPr>
        <w:t xml:space="preserve">С другой стороны, алгоритм распознавания грамматики спроектирован так, что он порождает по набору заданных правил возможные фразы и сопоставляет их с имеющейся фразой, отвергая недопустимые выводы и уточняя подтверждающиеся. Порождение начинается (если отбросить незначительные в данном случае детали) с некоторого начального нетерминального символа, обозначающего целое предложение, и постепенно расщепляется на множество </w:t>
      </w:r>
      <w:r w:rsidRPr="00DD3219">
        <w:rPr>
          <w:sz w:val="28"/>
          <w:szCs w:val="28"/>
        </w:rPr>
        <w:lastRenderedPageBreak/>
        <w:t>вариантов, каждый из которых проверяется отдельно</w:t>
      </w:r>
      <w:r w:rsidR="00975531" w:rsidRPr="00975531">
        <w:rPr>
          <w:sz w:val="28"/>
          <w:szCs w:val="28"/>
        </w:rPr>
        <w:t xml:space="preserve"> [34]</w:t>
      </w:r>
      <w:r w:rsidRPr="00DD3219">
        <w:rPr>
          <w:sz w:val="28"/>
          <w:szCs w:val="28"/>
        </w:rPr>
        <w:t>. Например, разный порядок следования S-V-O и O-V-S для русского языка приводит к тому, что некоторые предложения подходят под р</w:t>
      </w:r>
      <w:r>
        <w:rPr>
          <w:sz w:val="28"/>
          <w:szCs w:val="28"/>
        </w:rPr>
        <w:t>азные шаблоны: мать любит дочь.</w:t>
      </w:r>
    </w:p>
    <w:p w:rsidR="00DD3219" w:rsidRPr="00DD3219" w:rsidRDefault="00DD3219" w:rsidP="00DD3219">
      <w:pPr>
        <w:spacing w:line="360" w:lineRule="auto"/>
        <w:ind w:firstLine="360"/>
        <w:jc w:val="both"/>
        <w:rPr>
          <w:sz w:val="28"/>
          <w:szCs w:val="28"/>
        </w:rPr>
      </w:pPr>
      <w:r w:rsidRPr="00DD3219">
        <w:rPr>
          <w:sz w:val="28"/>
          <w:szCs w:val="28"/>
        </w:rPr>
        <w:t xml:space="preserve">В итоге, синтаксический анализ предложения выполняется через синтез синтаксической структуры. Если синтез неоднозначен, то на выходе </w:t>
      </w:r>
      <w:proofErr w:type="spellStart"/>
      <w:r w:rsidRPr="00DD3219">
        <w:rPr>
          <w:sz w:val="28"/>
          <w:szCs w:val="28"/>
        </w:rPr>
        <w:t>парсера</w:t>
      </w:r>
      <w:proofErr w:type="spellEnd"/>
      <w:r w:rsidRPr="00DD3219">
        <w:rPr>
          <w:sz w:val="28"/>
          <w:szCs w:val="28"/>
        </w:rPr>
        <w:t xml:space="preserve"> появляются альтернативные результаты</w:t>
      </w:r>
      <w:r w:rsidR="00975531" w:rsidRPr="00975531">
        <w:rPr>
          <w:sz w:val="28"/>
          <w:szCs w:val="28"/>
        </w:rPr>
        <w:t xml:space="preserve"> [35]</w:t>
      </w:r>
      <w:r w:rsidRPr="00DD3219">
        <w:rPr>
          <w:sz w:val="28"/>
          <w:szCs w:val="28"/>
        </w:rPr>
        <w:t>. К примеру, без подключения дополнительного семантического анализа невозможно выбрать порядок связывания для предложения: “руки с мылом мой”. Возможные два варианта в скобочной записи выглядят так: мой(руки(с(мылом))) и мой(</w:t>
      </w:r>
      <w:proofErr w:type="spellStart"/>
      <w:proofErr w:type="gramStart"/>
      <w:r w:rsidRPr="00DD3219">
        <w:rPr>
          <w:sz w:val="28"/>
          <w:szCs w:val="28"/>
        </w:rPr>
        <w:t>руки,с</w:t>
      </w:r>
      <w:proofErr w:type="spellEnd"/>
      <w:proofErr w:type="gramEnd"/>
      <w:r w:rsidRPr="00DD3219">
        <w:rPr>
          <w:sz w:val="28"/>
          <w:szCs w:val="28"/>
        </w:rPr>
        <w:t>(мылом)). Оба они корректны</w:t>
      </w:r>
      <w:r>
        <w:rPr>
          <w:sz w:val="28"/>
          <w:szCs w:val="28"/>
        </w:rPr>
        <w:t xml:space="preserve"> с грамматической точки зрения.</w:t>
      </w:r>
    </w:p>
    <w:p w:rsidR="00DD3219" w:rsidRPr="00DD3219" w:rsidRDefault="00DD3219" w:rsidP="00DD3219">
      <w:pPr>
        <w:spacing w:line="360" w:lineRule="auto"/>
        <w:ind w:firstLine="360"/>
        <w:jc w:val="both"/>
        <w:rPr>
          <w:sz w:val="28"/>
          <w:szCs w:val="28"/>
        </w:rPr>
      </w:pPr>
      <w:r w:rsidRPr="00DD3219">
        <w:rPr>
          <w:sz w:val="28"/>
          <w:szCs w:val="28"/>
        </w:rPr>
        <w:t>Правила вывода можно рассматривать как контекстно-зависимые правила грамматики непосредственных составляющих с некоторыми специальными особенностями</w:t>
      </w:r>
      <w:r w:rsidR="00975531" w:rsidRPr="00975531">
        <w:rPr>
          <w:sz w:val="28"/>
          <w:szCs w:val="28"/>
        </w:rPr>
        <w:t xml:space="preserve"> [36]</w:t>
      </w:r>
      <w:r w:rsidRPr="00DD3219">
        <w:rPr>
          <w:sz w:val="28"/>
          <w:szCs w:val="28"/>
        </w:rPr>
        <w:t xml:space="preserve">. Визуально исходный текст правил выглядит как задание способа включения структурных элементов друг в друга, </w:t>
      </w:r>
      <w:r w:rsidR="00975531" w:rsidRPr="00DD3219">
        <w:rPr>
          <w:sz w:val="28"/>
          <w:szCs w:val="28"/>
        </w:rPr>
        <w:t>например,</w:t>
      </w:r>
      <w:r w:rsidRPr="00DD3219">
        <w:rPr>
          <w:sz w:val="28"/>
          <w:szCs w:val="28"/>
        </w:rPr>
        <w:t xml:space="preserve"> группы прилагательного в группу существительного. Ряд выразительных средств предназначен для удобного зад</w:t>
      </w:r>
      <w:r>
        <w:rPr>
          <w:sz w:val="28"/>
          <w:szCs w:val="28"/>
        </w:rPr>
        <w:t>ания "нетерминальных символов".</w:t>
      </w:r>
    </w:p>
    <w:p w:rsidR="00DD3219" w:rsidRPr="00DD3219" w:rsidRDefault="00DD3219" w:rsidP="00DD3219">
      <w:pPr>
        <w:spacing w:line="360" w:lineRule="auto"/>
        <w:ind w:firstLine="360"/>
        <w:jc w:val="both"/>
        <w:rPr>
          <w:sz w:val="28"/>
          <w:szCs w:val="28"/>
        </w:rPr>
      </w:pPr>
      <w:r w:rsidRPr="00DD3219">
        <w:rPr>
          <w:sz w:val="28"/>
          <w:szCs w:val="28"/>
        </w:rPr>
        <w:t xml:space="preserve">Если рассматривать нисходящий анализ через синтез, то описываемая такими правилами грамматика является </w:t>
      </w:r>
      <w:proofErr w:type="spellStart"/>
      <w:r w:rsidRPr="00DD3219">
        <w:rPr>
          <w:sz w:val="28"/>
          <w:szCs w:val="28"/>
        </w:rPr>
        <w:t>неукорачивающей</w:t>
      </w:r>
      <w:proofErr w:type="spellEnd"/>
      <w:r w:rsidRPr="00DD3219">
        <w:rPr>
          <w:sz w:val="28"/>
          <w:szCs w:val="28"/>
        </w:rPr>
        <w:t xml:space="preserve">, то есть порождаемые правилами цепочки </w:t>
      </w:r>
      <w:proofErr w:type="spellStart"/>
      <w:r w:rsidRPr="00DD3219">
        <w:rPr>
          <w:sz w:val="28"/>
          <w:szCs w:val="28"/>
        </w:rPr>
        <w:t>нетерминалов</w:t>
      </w:r>
      <w:proofErr w:type="spellEnd"/>
      <w:r w:rsidRPr="00DD3219">
        <w:rPr>
          <w:sz w:val="28"/>
          <w:szCs w:val="28"/>
        </w:rPr>
        <w:t xml:space="preserve"> удлиняются до тех пор, пока все нетерминальные символы не заменяются терминальными, соответствующими </w:t>
      </w:r>
      <w:proofErr w:type="spellStart"/>
      <w:r w:rsidRPr="00DD3219">
        <w:rPr>
          <w:sz w:val="28"/>
          <w:szCs w:val="28"/>
        </w:rPr>
        <w:t>токенам</w:t>
      </w:r>
      <w:proofErr w:type="spellEnd"/>
      <w:r w:rsidRPr="00DD3219">
        <w:rPr>
          <w:sz w:val="28"/>
          <w:szCs w:val="28"/>
        </w:rPr>
        <w:t xml:space="preserve"> в определенном пути в графе </w:t>
      </w:r>
      <w:proofErr w:type="spellStart"/>
      <w:r w:rsidRPr="00DD3219">
        <w:rPr>
          <w:sz w:val="28"/>
          <w:szCs w:val="28"/>
        </w:rPr>
        <w:t>токенизации</w:t>
      </w:r>
      <w:proofErr w:type="spellEnd"/>
      <w:r w:rsidR="00975531" w:rsidRPr="00975531">
        <w:rPr>
          <w:sz w:val="28"/>
          <w:szCs w:val="28"/>
        </w:rPr>
        <w:t xml:space="preserve"> [37]</w:t>
      </w:r>
      <w:r w:rsidRPr="00DD3219">
        <w:rPr>
          <w:sz w:val="28"/>
          <w:szCs w:val="28"/>
        </w:rPr>
        <w:t>. Процесс порождения цепочки теряется сразу после окончания синтаксического анализа, поэтому с точки зрения пользователя анал</w:t>
      </w:r>
      <w:r>
        <w:rPr>
          <w:sz w:val="28"/>
          <w:szCs w:val="28"/>
        </w:rPr>
        <w:t>изатор только распознает фразы.</w:t>
      </w:r>
    </w:p>
    <w:p w:rsidR="00DD3219" w:rsidRPr="00DD3219" w:rsidRDefault="00DD3219" w:rsidP="00DD3219">
      <w:pPr>
        <w:spacing w:line="360" w:lineRule="auto"/>
        <w:ind w:firstLine="360"/>
        <w:jc w:val="both"/>
        <w:rPr>
          <w:sz w:val="28"/>
          <w:szCs w:val="28"/>
        </w:rPr>
      </w:pPr>
      <w:r w:rsidRPr="00DD3219">
        <w:rPr>
          <w:sz w:val="28"/>
          <w:szCs w:val="28"/>
        </w:rPr>
        <w:t xml:space="preserve">Для итерационного алгоритма процесс выглядит принципиально иным. Прежде всего, если отбросить этап начального определения примерной структуры через </w:t>
      </w:r>
      <w:proofErr w:type="spellStart"/>
      <w:r w:rsidRPr="00DD3219">
        <w:rPr>
          <w:sz w:val="28"/>
          <w:szCs w:val="28"/>
        </w:rPr>
        <w:t>sparse</w:t>
      </w:r>
      <w:proofErr w:type="spellEnd"/>
      <w:r w:rsidRPr="00DD3219">
        <w:rPr>
          <w:sz w:val="28"/>
          <w:szCs w:val="28"/>
        </w:rPr>
        <w:t xml:space="preserve">-правила, алгоритм начинает работу с исходной цепочки </w:t>
      </w:r>
      <w:proofErr w:type="spellStart"/>
      <w:r w:rsidRPr="00DD3219">
        <w:rPr>
          <w:sz w:val="28"/>
          <w:szCs w:val="28"/>
        </w:rPr>
        <w:t>токенов</w:t>
      </w:r>
      <w:proofErr w:type="spellEnd"/>
      <w:r w:rsidRPr="00DD3219">
        <w:rPr>
          <w:sz w:val="28"/>
          <w:szCs w:val="28"/>
        </w:rPr>
        <w:t xml:space="preserve">. Применяя правила, анализатор стремится укоротить эту цепочку, в идеальном случае сведя ее к единственному корневому </w:t>
      </w:r>
      <w:proofErr w:type="spellStart"/>
      <w:r w:rsidRPr="00DD3219">
        <w:rPr>
          <w:sz w:val="28"/>
          <w:szCs w:val="28"/>
        </w:rPr>
        <w:t>токену</w:t>
      </w:r>
      <w:proofErr w:type="spellEnd"/>
      <w:r w:rsidRPr="00DD3219">
        <w:rPr>
          <w:sz w:val="28"/>
          <w:szCs w:val="28"/>
        </w:rPr>
        <w:t xml:space="preserve">. Остальные </w:t>
      </w:r>
      <w:proofErr w:type="spellStart"/>
      <w:r w:rsidRPr="00DD3219">
        <w:rPr>
          <w:sz w:val="28"/>
          <w:szCs w:val="28"/>
        </w:rPr>
        <w:t>токены</w:t>
      </w:r>
      <w:proofErr w:type="spellEnd"/>
      <w:r w:rsidRPr="00DD3219">
        <w:rPr>
          <w:sz w:val="28"/>
          <w:szCs w:val="28"/>
        </w:rPr>
        <w:t xml:space="preserve"> прикрепляются к этому корню и друг к другу, формирую синтаксическое </w:t>
      </w:r>
      <w:r w:rsidRPr="00DD3219">
        <w:rPr>
          <w:sz w:val="28"/>
          <w:szCs w:val="28"/>
        </w:rPr>
        <w:lastRenderedPageBreak/>
        <w:t xml:space="preserve">дерево. Правила обязательно укорачивают исходную цепочку </w:t>
      </w:r>
      <w:proofErr w:type="spellStart"/>
      <w:r w:rsidRPr="00DD3219">
        <w:rPr>
          <w:sz w:val="28"/>
          <w:szCs w:val="28"/>
        </w:rPr>
        <w:t>токенов</w:t>
      </w:r>
      <w:proofErr w:type="spellEnd"/>
      <w:r w:rsidRPr="00DD3219">
        <w:rPr>
          <w:sz w:val="28"/>
          <w:szCs w:val="28"/>
        </w:rPr>
        <w:t xml:space="preserve"> и н</w:t>
      </w:r>
      <w:r>
        <w:rPr>
          <w:sz w:val="28"/>
          <w:szCs w:val="28"/>
        </w:rPr>
        <w:t xml:space="preserve">е могут добавлять новые </w:t>
      </w:r>
      <w:proofErr w:type="spellStart"/>
      <w:r>
        <w:rPr>
          <w:sz w:val="28"/>
          <w:szCs w:val="28"/>
        </w:rPr>
        <w:t>токены</w:t>
      </w:r>
      <w:proofErr w:type="spellEnd"/>
      <w:r>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 xml:space="preserve">Лексикализация </w:t>
      </w:r>
      <w:proofErr w:type="spellStart"/>
      <w:r w:rsidRPr="00DD3219">
        <w:rPr>
          <w:sz w:val="28"/>
          <w:szCs w:val="28"/>
        </w:rPr>
        <w:t>нетерминалов</w:t>
      </w:r>
      <w:proofErr w:type="spellEnd"/>
      <w:r w:rsidRPr="00DD3219">
        <w:rPr>
          <w:sz w:val="28"/>
          <w:szCs w:val="28"/>
        </w:rPr>
        <w:t xml:space="preserve"> в правилах нисходящего разбора</w:t>
      </w:r>
    </w:p>
    <w:p w:rsidR="00DD3219" w:rsidRPr="00DD3219" w:rsidRDefault="00DD3219" w:rsidP="00DD3219">
      <w:pPr>
        <w:spacing w:line="360" w:lineRule="auto"/>
        <w:ind w:firstLine="360"/>
        <w:jc w:val="both"/>
        <w:rPr>
          <w:sz w:val="28"/>
          <w:szCs w:val="28"/>
        </w:rPr>
      </w:pPr>
      <w:r w:rsidRPr="00DD3219">
        <w:rPr>
          <w:sz w:val="28"/>
          <w:szCs w:val="28"/>
        </w:rPr>
        <w:t xml:space="preserve">Нисходящий </w:t>
      </w:r>
      <w:proofErr w:type="spellStart"/>
      <w:r w:rsidRPr="00DD3219">
        <w:rPr>
          <w:sz w:val="28"/>
          <w:szCs w:val="28"/>
        </w:rPr>
        <w:t>парсер</w:t>
      </w:r>
      <w:proofErr w:type="spellEnd"/>
      <w:r w:rsidRPr="00DD3219">
        <w:rPr>
          <w:sz w:val="28"/>
          <w:szCs w:val="28"/>
        </w:rPr>
        <w:t xml:space="preserve"> позволяет обходится очень небольшим количеством </w:t>
      </w:r>
      <w:proofErr w:type="spellStart"/>
      <w:r w:rsidRPr="00DD3219">
        <w:rPr>
          <w:sz w:val="28"/>
          <w:szCs w:val="28"/>
        </w:rPr>
        <w:t>нетерминалов</w:t>
      </w:r>
      <w:proofErr w:type="spellEnd"/>
      <w:r w:rsidRPr="00DD3219">
        <w:rPr>
          <w:sz w:val="28"/>
          <w:szCs w:val="28"/>
        </w:rPr>
        <w:t xml:space="preserve"> в правилах. Каким образом это небольшое количество позволяет учесть богатую морфологию русского языка, в частности разнообразные правила согласования по падежам, числам, родам, учитывать одушевленность, </w:t>
      </w:r>
      <w:proofErr w:type="spellStart"/>
      <w:r w:rsidRPr="00DD3219">
        <w:rPr>
          <w:sz w:val="28"/>
          <w:szCs w:val="28"/>
        </w:rPr>
        <w:t>перечислимость</w:t>
      </w:r>
      <w:proofErr w:type="spellEnd"/>
      <w:r w:rsidRPr="00DD3219">
        <w:rPr>
          <w:sz w:val="28"/>
          <w:szCs w:val="28"/>
        </w:rPr>
        <w:t>, падежную валентность и все прочие элементы морфоло</w:t>
      </w:r>
      <w:r>
        <w:rPr>
          <w:sz w:val="28"/>
          <w:szCs w:val="28"/>
        </w:rPr>
        <w:t>гической модели русского языка?</w:t>
      </w:r>
    </w:p>
    <w:p w:rsidR="00DD3219" w:rsidRPr="00DD3219" w:rsidRDefault="00DD3219" w:rsidP="00DD3219">
      <w:pPr>
        <w:spacing w:line="360" w:lineRule="auto"/>
        <w:ind w:firstLine="360"/>
        <w:jc w:val="both"/>
        <w:rPr>
          <w:sz w:val="28"/>
          <w:szCs w:val="28"/>
        </w:rPr>
      </w:pPr>
      <w:r w:rsidRPr="00DD3219">
        <w:rPr>
          <w:sz w:val="28"/>
          <w:szCs w:val="28"/>
        </w:rPr>
        <w:t xml:space="preserve">Нисходящий </w:t>
      </w:r>
      <w:proofErr w:type="spellStart"/>
      <w:r w:rsidRPr="00DD3219">
        <w:rPr>
          <w:sz w:val="28"/>
          <w:szCs w:val="28"/>
        </w:rPr>
        <w:t>парсер</w:t>
      </w:r>
      <w:proofErr w:type="spellEnd"/>
      <w:r w:rsidRPr="00DD3219">
        <w:rPr>
          <w:sz w:val="28"/>
          <w:szCs w:val="28"/>
        </w:rPr>
        <w:t xml:space="preserve"> содержит очень гибкий инструмент для лексикализации </w:t>
      </w:r>
      <w:proofErr w:type="spellStart"/>
      <w:r w:rsidRPr="00DD3219">
        <w:rPr>
          <w:sz w:val="28"/>
          <w:szCs w:val="28"/>
        </w:rPr>
        <w:t>нетерминалов</w:t>
      </w:r>
      <w:proofErr w:type="spellEnd"/>
      <w:r w:rsidRPr="00DD3219">
        <w:rPr>
          <w:sz w:val="28"/>
          <w:szCs w:val="28"/>
        </w:rPr>
        <w:t xml:space="preserve"> и расширения эффективного пространства признаков</w:t>
      </w:r>
      <w:r w:rsidR="00975531" w:rsidRPr="00975531">
        <w:rPr>
          <w:sz w:val="28"/>
          <w:szCs w:val="28"/>
        </w:rPr>
        <w:t xml:space="preserve"> [38]</w:t>
      </w:r>
      <w:r w:rsidRPr="00DD3219">
        <w:rPr>
          <w:sz w:val="28"/>
          <w:szCs w:val="28"/>
        </w:rPr>
        <w:t xml:space="preserve">. Говоря упрощенно, каждый </w:t>
      </w:r>
      <w:proofErr w:type="spellStart"/>
      <w:r w:rsidRPr="00DD3219">
        <w:rPr>
          <w:sz w:val="28"/>
          <w:szCs w:val="28"/>
        </w:rPr>
        <w:t>нетерминал</w:t>
      </w:r>
      <w:proofErr w:type="spellEnd"/>
      <w:r w:rsidRPr="00DD3219">
        <w:rPr>
          <w:sz w:val="28"/>
          <w:szCs w:val="28"/>
        </w:rPr>
        <w:t xml:space="preserve"> после своего сопоставления кроме собственно своего имени динамически расширяется целым набором дополнительных признаков, включая </w:t>
      </w:r>
      <w:r w:rsidR="007E040F" w:rsidRPr="00DD3219">
        <w:rPr>
          <w:sz w:val="28"/>
          <w:szCs w:val="28"/>
        </w:rPr>
        <w:t>главное</w:t>
      </w:r>
      <w:r w:rsidRPr="00DD3219">
        <w:rPr>
          <w:sz w:val="28"/>
          <w:szCs w:val="28"/>
        </w:rPr>
        <w:t xml:space="preserve"> слово в фразе, второе существительное в предложной фразе, инфинитив в аналитических глагольных временах, а также морфологические признаки - род, число, пад</w:t>
      </w:r>
      <w:r>
        <w:rPr>
          <w:sz w:val="28"/>
          <w:szCs w:val="28"/>
        </w:rPr>
        <w:t>еж и так далее.</w:t>
      </w:r>
    </w:p>
    <w:p w:rsidR="00DD3219" w:rsidRPr="00DD3219" w:rsidRDefault="00DD3219" w:rsidP="00DD3219">
      <w:pPr>
        <w:spacing w:line="360" w:lineRule="auto"/>
        <w:ind w:firstLine="360"/>
        <w:jc w:val="both"/>
        <w:rPr>
          <w:sz w:val="28"/>
          <w:szCs w:val="28"/>
        </w:rPr>
      </w:pPr>
      <w:r w:rsidRPr="00DD3219">
        <w:rPr>
          <w:sz w:val="28"/>
          <w:szCs w:val="28"/>
        </w:rPr>
        <w:t>Весь этот набор доступен в вышестоящих правилах наря</w:t>
      </w:r>
      <w:r>
        <w:rPr>
          <w:sz w:val="28"/>
          <w:szCs w:val="28"/>
        </w:rPr>
        <w:t xml:space="preserve">ду с именем самого </w:t>
      </w:r>
      <w:proofErr w:type="spellStart"/>
      <w:r>
        <w:rPr>
          <w:sz w:val="28"/>
          <w:szCs w:val="28"/>
        </w:rPr>
        <w:t>нетерминала</w:t>
      </w:r>
      <w:proofErr w:type="spellEnd"/>
      <w:r>
        <w:rPr>
          <w:sz w:val="28"/>
          <w:szCs w:val="28"/>
        </w:rPr>
        <w:t>.</w:t>
      </w:r>
      <w:r w:rsidRPr="00DD3219">
        <w:rPr>
          <w:sz w:val="28"/>
          <w:szCs w:val="28"/>
        </w:rPr>
        <w:t xml:space="preserve"> На уровне синтаксиса правил лексикализация выполняется использованием двух вещей.</w:t>
      </w:r>
    </w:p>
    <w:p w:rsidR="00DD3219" w:rsidRPr="00DD3219" w:rsidRDefault="00DD3219" w:rsidP="00DD3219">
      <w:pPr>
        <w:spacing w:line="360" w:lineRule="auto"/>
        <w:ind w:firstLine="360"/>
        <w:jc w:val="both"/>
        <w:rPr>
          <w:sz w:val="28"/>
          <w:szCs w:val="28"/>
        </w:rPr>
      </w:pPr>
      <w:r w:rsidRPr="00DD3219">
        <w:rPr>
          <w:sz w:val="28"/>
          <w:szCs w:val="28"/>
        </w:rPr>
        <w:t xml:space="preserve">Во-первых, каждая реализация </w:t>
      </w:r>
      <w:proofErr w:type="spellStart"/>
      <w:r w:rsidRPr="00DD3219">
        <w:rPr>
          <w:sz w:val="28"/>
          <w:szCs w:val="28"/>
        </w:rPr>
        <w:t>нетерминала</w:t>
      </w:r>
      <w:proofErr w:type="spellEnd"/>
      <w:r w:rsidRPr="00DD3219">
        <w:rPr>
          <w:sz w:val="28"/>
          <w:szCs w:val="28"/>
        </w:rPr>
        <w:t xml:space="preserve"> может экспортировать определенный, заранее объявленный набор лексем и морфологических признаков. Именно этот набор р</w:t>
      </w:r>
      <w:r>
        <w:rPr>
          <w:sz w:val="28"/>
          <w:szCs w:val="28"/>
        </w:rPr>
        <w:t>асширяет нетерминальный символ.</w:t>
      </w:r>
    </w:p>
    <w:p w:rsidR="00DD3219" w:rsidRPr="00DD3219" w:rsidRDefault="00DD3219" w:rsidP="00DD3219">
      <w:pPr>
        <w:spacing w:line="360" w:lineRule="auto"/>
        <w:ind w:firstLine="360"/>
        <w:jc w:val="both"/>
        <w:rPr>
          <w:sz w:val="28"/>
          <w:szCs w:val="28"/>
        </w:rPr>
      </w:pPr>
      <w:r w:rsidRPr="00DD3219">
        <w:rPr>
          <w:sz w:val="28"/>
          <w:szCs w:val="28"/>
        </w:rPr>
        <w:t xml:space="preserve">Во-вторых, в месте “вызова” нетерминального символа можно указать секцию уточнения, в которой задать проверки на вхождение или </w:t>
      </w:r>
      <w:proofErr w:type="spellStart"/>
      <w:r w:rsidRPr="00DD3219">
        <w:rPr>
          <w:sz w:val="28"/>
          <w:szCs w:val="28"/>
        </w:rPr>
        <w:t>невхождение</w:t>
      </w:r>
      <w:proofErr w:type="spellEnd"/>
      <w:r w:rsidRPr="00DD3219">
        <w:rPr>
          <w:sz w:val="28"/>
          <w:szCs w:val="28"/>
        </w:rPr>
        <w:t xml:space="preserve"> главного слова в именованные множества, заданные значения морфологических атрибутов или согласов</w:t>
      </w:r>
      <w:r>
        <w:rPr>
          <w:sz w:val="28"/>
          <w:szCs w:val="28"/>
        </w:rPr>
        <w:t>ание морфологических атрибутов.</w:t>
      </w:r>
    </w:p>
    <w:p w:rsidR="00DD3219" w:rsidRPr="00DD3219" w:rsidRDefault="00DD3219" w:rsidP="006E55F5">
      <w:pPr>
        <w:spacing w:line="360" w:lineRule="auto"/>
        <w:ind w:firstLine="360"/>
        <w:jc w:val="both"/>
        <w:rPr>
          <w:sz w:val="28"/>
          <w:szCs w:val="28"/>
        </w:rPr>
      </w:pPr>
      <w:r w:rsidRPr="00DD3219">
        <w:rPr>
          <w:sz w:val="28"/>
          <w:szCs w:val="28"/>
        </w:rPr>
        <w:t xml:space="preserve">Оба этих механизма подробно описаны далее, когда объясняется синтаксис правил </w:t>
      </w:r>
      <w:proofErr w:type="spellStart"/>
      <w:r w:rsidRPr="00DD3219">
        <w:rPr>
          <w:sz w:val="28"/>
          <w:szCs w:val="28"/>
        </w:rPr>
        <w:t>парсера</w:t>
      </w:r>
      <w:proofErr w:type="spellEnd"/>
      <w:r w:rsidRPr="00DD3219">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 xml:space="preserve">Общий принцип работы нисходящего структурного </w:t>
      </w:r>
      <w:proofErr w:type="spellStart"/>
      <w:r w:rsidRPr="00DD3219">
        <w:rPr>
          <w:sz w:val="28"/>
          <w:szCs w:val="28"/>
        </w:rPr>
        <w:t>парсера</w:t>
      </w:r>
      <w:proofErr w:type="spellEnd"/>
    </w:p>
    <w:p w:rsidR="00DD3219" w:rsidRPr="00DD3219" w:rsidRDefault="00DD3219" w:rsidP="00DD3219">
      <w:pPr>
        <w:spacing w:line="360" w:lineRule="auto"/>
        <w:ind w:firstLine="360"/>
        <w:jc w:val="both"/>
        <w:rPr>
          <w:sz w:val="28"/>
          <w:szCs w:val="28"/>
        </w:rPr>
      </w:pPr>
      <w:r w:rsidRPr="00DD3219">
        <w:rPr>
          <w:sz w:val="28"/>
          <w:szCs w:val="28"/>
        </w:rPr>
        <w:lastRenderedPageBreak/>
        <w:t xml:space="preserve">Слово нисходящий в определении структурного </w:t>
      </w:r>
      <w:proofErr w:type="spellStart"/>
      <w:r w:rsidRPr="00DD3219">
        <w:rPr>
          <w:sz w:val="28"/>
          <w:szCs w:val="28"/>
        </w:rPr>
        <w:t>парсера</w:t>
      </w:r>
      <w:proofErr w:type="spellEnd"/>
      <w:r w:rsidRPr="00DD3219">
        <w:rPr>
          <w:sz w:val="28"/>
          <w:szCs w:val="28"/>
        </w:rPr>
        <w:t xml:space="preserve"> подчеркивает фундаментальную особенность данного алгоритма. Он выполняет разбор предложения с помощью выдвижения альтернативных гипотез и их доказательства или опровержения. Разбор начинается с выдвижения гипотез самого общего вида по поводу структуры предложения, например - вопрос, утверждение, вежливая побудительная конструкция. Для каждой из выдвинутых гипотез определяется набор гипотез, чье доказательство необходимо для их подтверждения или опровержения. Процесс доказательства гипотез продолжается до тех пор, пока не будет найдена необходимая комбинация </w:t>
      </w:r>
      <w:proofErr w:type="spellStart"/>
      <w:r w:rsidRPr="00DD3219">
        <w:rPr>
          <w:sz w:val="28"/>
          <w:szCs w:val="28"/>
        </w:rPr>
        <w:t>токенов</w:t>
      </w:r>
      <w:proofErr w:type="spellEnd"/>
      <w:r w:rsidRPr="00DD3219">
        <w:rPr>
          <w:sz w:val="28"/>
          <w:szCs w:val="28"/>
        </w:rPr>
        <w:t xml:space="preserve">. Алгоритм нисходящего вывода позволяет применять альтернативные гипотезы (реализация недетерминированного автомата). Это крайне важно для текстов на естественном языке, в которых грамматическая трактовка </w:t>
      </w:r>
      <w:proofErr w:type="spellStart"/>
      <w:r w:rsidRPr="00DD3219">
        <w:rPr>
          <w:sz w:val="28"/>
          <w:szCs w:val="28"/>
        </w:rPr>
        <w:t>токенов</w:t>
      </w:r>
      <w:proofErr w:type="spellEnd"/>
      <w:r w:rsidRPr="00DD3219">
        <w:rPr>
          <w:sz w:val="28"/>
          <w:szCs w:val="28"/>
        </w:rPr>
        <w:t xml:space="preserve"> зависит от контекста заранее неизвестной ширины. В ходе доказательства гипотез может выполняться рекурсивное применение. Например, при разборе группы существительного с правым причастным оборотом может возникнуть необходимость разобрать входящие в состав оборота другие, более мелкие группы существительного, в которых также может быть причастный оборот, и так далее. Такие конструкции характерны для письменной речи,</w:t>
      </w:r>
      <w:r>
        <w:rPr>
          <w:sz w:val="28"/>
          <w:szCs w:val="28"/>
        </w:rPr>
        <w:t xml:space="preserve"> насыщенной сложными оборотами.</w:t>
      </w:r>
    </w:p>
    <w:p w:rsidR="00DD3219" w:rsidRPr="00DD3219" w:rsidRDefault="00DD3219" w:rsidP="00DD3219">
      <w:pPr>
        <w:spacing w:line="360" w:lineRule="auto"/>
        <w:ind w:firstLine="360"/>
        <w:jc w:val="both"/>
        <w:rPr>
          <w:sz w:val="28"/>
          <w:szCs w:val="28"/>
        </w:rPr>
      </w:pPr>
      <w:r w:rsidRPr="00DD3219">
        <w:rPr>
          <w:sz w:val="28"/>
          <w:szCs w:val="28"/>
        </w:rPr>
        <w:t>Нисходящий анализатор выполняет одновременно несколько важнейших операций над исходным текстом. Он распознает грамматические признаки слов (</w:t>
      </w:r>
      <w:proofErr w:type="spellStart"/>
      <w:r w:rsidRPr="00DD3219">
        <w:rPr>
          <w:sz w:val="28"/>
          <w:szCs w:val="28"/>
        </w:rPr>
        <w:t>part</w:t>
      </w:r>
      <w:proofErr w:type="spellEnd"/>
      <w:r w:rsidRPr="00DD3219">
        <w:rPr>
          <w:sz w:val="28"/>
          <w:szCs w:val="28"/>
        </w:rPr>
        <w:t xml:space="preserve"> </w:t>
      </w:r>
      <w:proofErr w:type="spellStart"/>
      <w:r w:rsidRPr="00DD3219">
        <w:rPr>
          <w:sz w:val="28"/>
          <w:szCs w:val="28"/>
        </w:rPr>
        <w:t>of</w:t>
      </w:r>
      <w:proofErr w:type="spellEnd"/>
      <w:r w:rsidRPr="00DD3219">
        <w:rPr>
          <w:sz w:val="28"/>
          <w:szCs w:val="28"/>
        </w:rPr>
        <w:t xml:space="preserve"> </w:t>
      </w:r>
      <w:proofErr w:type="spellStart"/>
      <w:r w:rsidRPr="00DD3219">
        <w:rPr>
          <w:sz w:val="28"/>
          <w:szCs w:val="28"/>
        </w:rPr>
        <w:t>speech</w:t>
      </w:r>
      <w:proofErr w:type="spellEnd"/>
      <w:r w:rsidRPr="00DD3219">
        <w:rPr>
          <w:sz w:val="28"/>
          <w:szCs w:val="28"/>
        </w:rPr>
        <w:t xml:space="preserve"> </w:t>
      </w:r>
      <w:proofErr w:type="spellStart"/>
      <w:r w:rsidRPr="00DD3219">
        <w:rPr>
          <w:sz w:val="28"/>
          <w:szCs w:val="28"/>
        </w:rPr>
        <w:t>tagging</w:t>
      </w:r>
      <w:proofErr w:type="spellEnd"/>
      <w:r w:rsidRPr="00DD3219">
        <w:rPr>
          <w:sz w:val="28"/>
          <w:szCs w:val="28"/>
        </w:rPr>
        <w:t xml:space="preserve"> в широком понимании), разрешает неоднозначности, строит синтаксическое дерево, возможно с альтернативными вариантами, взвешиваемыми на ос</w:t>
      </w:r>
      <w:r>
        <w:rPr>
          <w:sz w:val="28"/>
          <w:szCs w:val="28"/>
        </w:rPr>
        <w:t>нове разных весовых алгоритмов.</w:t>
      </w:r>
    </w:p>
    <w:p w:rsidR="00DD3219" w:rsidRPr="00DD3219" w:rsidRDefault="00DD3219" w:rsidP="00DD3219">
      <w:pPr>
        <w:spacing w:line="360" w:lineRule="auto"/>
        <w:ind w:firstLine="360"/>
        <w:jc w:val="both"/>
        <w:rPr>
          <w:sz w:val="28"/>
          <w:szCs w:val="28"/>
        </w:rPr>
      </w:pPr>
      <w:r w:rsidRPr="00DD3219">
        <w:rPr>
          <w:sz w:val="28"/>
          <w:szCs w:val="28"/>
        </w:rPr>
        <w:t xml:space="preserve">Для эффективного применения большого набора правил компилятор словаря выполняет агрессивную глубокую оптимизацию исходного набора правил. Побочным результатом такой оптимизации является техническая трудность пошаговой отладки правил, так как понятия шага в привычном императивном понимании здесь нет. Как будет показано далее, наиболее близкой парадигмой </w:t>
      </w:r>
      <w:r w:rsidRPr="00DD3219">
        <w:rPr>
          <w:sz w:val="28"/>
          <w:szCs w:val="28"/>
        </w:rPr>
        <w:lastRenderedPageBreak/>
        <w:t>является функциональ</w:t>
      </w:r>
      <w:r>
        <w:rPr>
          <w:sz w:val="28"/>
          <w:szCs w:val="28"/>
        </w:rPr>
        <w:t>ное программирование.</w:t>
      </w:r>
      <w:r w:rsidRPr="00DD3219">
        <w:rPr>
          <w:sz w:val="28"/>
          <w:szCs w:val="28"/>
        </w:rPr>
        <w:t xml:space="preserve"> Посмотрим, к</w:t>
      </w:r>
      <w:r>
        <w:rPr>
          <w:sz w:val="28"/>
          <w:szCs w:val="28"/>
        </w:rPr>
        <w:t xml:space="preserve">ак </w:t>
      </w:r>
      <w:proofErr w:type="spellStart"/>
      <w:r>
        <w:rPr>
          <w:sz w:val="28"/>
          <w:szCs w:val="28"/>
        </w:rPr>
        <w:t>парсер</w:t>
      </w:r>
      <w:proofErr w:type="spellEnd"/>
      <w:r>
        <w:rPr>
          <w:sz w:val="28"/>
          <w:szCs w:val="28"/>
        </w:rPr>
        <w:t xml:space="preserve"> разбирает предложение</w:t>
      </w:r>
      <w:r w:rsidRPr="00DD3219">
        <w:rPr>
          <w:sz w:val="28"/>
          <w:szCs w:val="28"/>
        </w:rPr>
        <w:t xml:space="preserve">: </w:t>
      </w:r>
      <w:r w:rsidRPr="00DD3219">
        <w:rPr>
          <w:i/>
          <w:sz w:val="28"/>
          <w:szCs w:val="28"/>
        </w:rPr>
        <w:t>Мы спали.</w:t>
      </w:r>
    </w:p>
    <w:p w:rsidR="00DD3219" w:rsidRPr="00DD3219" w:rsidRDefault="00DD3219" w:rsidP="00DD3219">
      <w:pPr>
        <w:spacing w:line="360" w:lineRule="auto"/>
        <w:ind w:firstLine="360"/>
        <w:jc w:val="both"/>
        <w:rPr>
          <w:sz w:val="28"/>
          <w:szCs w:val="28"/>
        </w:rPr>
      </w:pPr>
      <w:r w:rsidRPr="00DD3219">
        <w:rPr>
          <w:sz w:val="28"/>
          <w:szCs w:val="28"/>
        </w:rPr>
        <w:t>Анализ всегда начинается с начального нетерминального символа Предложение. Допустим, у нас есть два правила, которые выводят из этого началь</w:t>
      </w:r>
      <w:r>
        <w:rPr>
          <w:sz w:val="28"/>
          <w:szCs w:val="28"/>
        </w:rPr>
        <w:t>ного символа две новых цепочки:</w:t>
      </w:r>
    </w:p>
    <w:p w:rsidR="00DD3219" w:rsidRPr="00DD3219" w:rsidRDefault="00DD3219" w:rsidP="00DD3219">
      <w:pPr>
        <w:spacing w:line="360" w:lineRule="auto"/>
        <w:ind w:firstLine="360"/>
        <w:jc w:val="both"/>
        <w:rPr>
          <w:sz w:val="28"/>
          <w:szCs w:val="28"/>
        </w:rPr>
      </w:pPr>
      <w:proofErr w:type="gramStart"/>
      <w:r w:rsidRPr="00DD3219">
        <w:rPr>
          <w:sz w:val="28"/>
          <w:szCs w:val="28"/>
        </w:rPr>
        <w:t>Пред</w:t>
      </w:r>
      <w:r>
        <w:rPr>
          <w:sz w:val="28"/>
          <w:szCs w:val="28"/>
        </w:rPr>
        <w:t>ложение :</w:t>
      </w:r>
      <w:proofErr w:type="gramEnd"/>
      <w:r>
        <w:rPr>
          <w:sz w:val="28"/>
          <w:szCs w:val="28"/>
        </w:rPr>
        <w:t>= Подлежащее Сказуемое</w:t>
      </w:r>
    </w:p>
    <w:p w:rsidR="00DD3219" w:rsidRPr="00DD3219" w:rsidRDefault="00DD3219" w:rsidP="00DD3219">
      <w:pPr>
        <w:spacing w:line="360" w:lineRule="auto"/>
        <w:ind w:firstLine="360"/>
        <w:jc w:val="both"/>
        <w:rPr>
          <w:sz w:val="28"/>
          <w:szCs w:val="28"/>
        </w:rPr>
      </w:pPr>
      <w:proofErr w:type="gramStart"/>
      <w:r w:rsidRPr="00DD3219">
        <w:rPr>
          <w:sz w:val="28"/>
          <w:szCs w:val="28"/>
        </w:rPr>
        <w:t>Предложение :</w:t>
      </w:r>
      <w:proofErr w:type="gramEnd"/>
      <w:r w:rsidRPr="00DD3219">
        <w:rPr>
          <w:sz w:val="28"/>
          <w:szCs w:val="28"/>
        </w:rPr>
        <w:t>= Сказуемое Подлежащее</w:t>
      </w:r>
    </w:p>
    <w:p w:rsidR="00DD3219" w:rsidRPr="00DD3219" w:rsidRDefault="00DD3219" w:rsidP="00DD3219">
      <w:pPr>
        <w:spacing w:line="360" w:lineRule="auto"/>
        <w:ind w:firstLine="360"/>
        <w:jc w:val="both"/>
        <w:rPr>
          <w:sz w:val="28"/>
          <w:szCs w:val="28"/>
        </w:rPr>
      </w:pPr>
    </w:p>
    <w:p w:rsidR="00DD3219" w:rsidRPr="00DD3219" w:rsidRDefault="00DD3219" w:rsidP="00DD3219">
      <w:pPr>
        <w:spacing w:line="360" w:lineRule="auto"/>
        <w:ind w:firstLine="360"/>
        <w:jc w:val="both"/>
        <w:rPr>
          <w:sz w:val="28"/>
          <w:szCs w:val="28"/>
        </w:rPr>
      </w:pPr>
      <w:r w:rsidRPr="00DD3219">
        <w:rPr>
          <w:sz w:val="28"/>
          <w:szCs w:val="28"/>
        </w:rPr>
        <w:t>Оба варианта до</w:t>
      </w:r>
      <w:r>
        <w:rPr>
          <w:sz w:val="28"/>
          <w:szCs w:val="28"/>
        </w:rPr>
        <w:t>пускаются в русском синтаксисе.</w:t>
      </w:r>
    </w:p>
    <w:p w:rsidR="00DD3219" w:rsidRPr="00DD3219" w:rsidRDefault="00DD3219" w:rsidP="00DD3219">
      <w:pPr>
        <w:spacing w:line="360" w:lineRule="auto"/>
        <w:ind w:firstLine="360"/>
        <w:jc w:val="both"/>
        <w:rPr>
          <w:sz w:val="28"/>
          <w:szCs w:val="28"/>
        </w:rPr>
      </w:pPr>
      <w:r>
        <w:rPr>
          <w:sz w:val="28"/>
          <w:szCs w:val="28"/>
        </w:rPr>
        <w:t>Применение двух первых правил:</w:t>
      </w:r>
    </w:p>
    <w:p w:rsidR="00DD3219" w:rsidRPr="00DD3219" w:rsidRDefault="00DD3219" w:rsidP="00DD3219">
      <w:pPr>
        <w:spacing w:line="360" w:lineRule="auto"/>
        <w:ind w:firstLine="360"/>
        <w:jc w:val="both"/>
        <w:rPr>
          <w:sz w:val="28"/>
          <w:szCs w:val="28"/>
        </w:rPr>
      </w:pPr>
      <w:r>
        <w:rPr>
          <w:sz w:val="28"/>
          <w:szCs w:val="28"/>
        </w:rPr>
        <w:t>Было:</w:t>
      </w:r>
    </w:p>
    <w:p w:rsidR="00DD3219" w:rsidRPr="00DD3219" w:rsidRDefault="00DD3219" w:rsidP="00DD3219">
      <w:pPr>
        <w:spacing w:line="360" w:lineRule="auto"/>
        <w:ind w:firstLine="360"/>
        <w:jc w:val="both"/>
        <w:rPr>
          <w:i/>
          <w:sz w:val="28"/>
          <w:szCs w:val="28"/>
        </w:rPr>
      </w:pPr>
      <w:r>
        <w:rPr>
          <w:i/>
          <w:sz w:val="28"/>
          <w:szCs w:val="28"/>
        </w:rPr>
        <w:t>Предложение</w:t>
      </w:r>
    </w:p>
    <w:p w:rsidR="00DD3219" w:rsidRPr="00DD3219" w:rsidRDefault="00DD3219" w:rsidP="00DD3219">
      <w:pPr>
        <w:spacing w:line="360" w:lineRule="auto"/>
        <w:ind w:firstLine="360"/>
        <w:jc w:val="both"/>
        <w:rPr>
          <w:sz w:val="28"/>
          <w:szCs w:val="28"/>
        </w:rPr>
      </w:pPr>
      <w:r>
        <w:rPr>
          <w:sz w:val="28"/>
          <w:szCs w:val="28"/>
        </w:rPr>
        <w:t>Стало:</w:t>
      </w:r>
    </w:p>
    <w:p w:rsidR="00DD3219" w:rsidRPr="00DD3219" w:rsidRDefault="00DD3219" w:rsidP="00DD3219">
      <w:pPr>
        <w:spacing w:line="360" w:lineRule="auto"/>
        <w:ind w:firstLine="360"/>
        <w:jc w:val="both"/>
        <w:rPr>
          <w:i/>
          <w:sz w:val="28"/>
          <w:szCs w:val="28"/>
        </w:rPr>
      </w:pPr>
      <w:r>
        <w:rPr>
          <w:i/>
          <w:sz w:val="28"/>
          <w:szCs w:val="28"/>
        </w:rPr>
        <w:t>Вариант 1. Подлежащее Сказуемое</w:t>
      </w:r>
    </w:p>
    <w:p w:rsidR="00DD3219" w:rsidRDefault="00DD3219" w:rsidP="00DD3219">
      <w:pPr>
        <w:spacing w:line="360" w:lineRule="auto"/>
        <w:ind w:firstLine="360"/>
        <w:jc w:val="both"/>
        <w:rPr>
          <w:i/>
          <w:sz w:val="28"/>
          <w:szCs w:val="28"/>
        </w:rPr>
      </w:pPr>
      <w:r>
        <w:rPr>
          <w:i/>
          <w:sz w:val="28"/>
          <w:szCs w:val="28"/>
        </w:rPr>
        <w:t>Вариант 2. Сказуемое Подлежащее</w:t>
      </w:r>
    </w:p>
    <w:p w:rsidR="00DD3219" w:rsidRPr="00DD3219" w:rsidRDefault="00DD3219" w:rsidP="00DD3219">
      <w:pPr>
        <w:spacing w:line="360" w:lineRule="auto"/>
        <w:ind w:firstLine="360"/>
        <w:jc w:val="both"/>
        <w:rPr>
          <w:i/>
          <w:sz w:val="28"/>
          <w:szCs w:val="28"/>
        </w:rPr>
      </w:pPr>
    </w:p>
    <w:p w:rsidR="00DD3219" w:rsidRPr="00DD3219" w:rsidRDefault="00DD3219" w:rsidP="00DD3219">
      <w:pPr>
        <w:spacing w:line="360" w:lineRule="auto"/>
        <w:ind w:firstLine="360"/>
        <w:jc w:val="both"/>
        <w:rPr>
          <w:sz w:val="28"/>
          <w:szCs w:val="28"/>
        </w:rPr>
      </w:pPr>
      <w:r w:rsidRPr="00DD3219">
        <w:rPr>
          <w:sz w:val="28"/>
          <w:szCs w:val="28"/>
        </w:rPr>
        <w:t xml:space="preserve">Символы Сказуемое и Подлежащее - это тоже </w:t>
      </w:r>
      <w:proofErr w:type="spellStart"/>
      <w:r w:rsidRPr="00DD3219">
        <w:rPr>
          <w:sz w:val="28"/>
          <w:szCs w:val="28"/>
        </w:rPr>
        <w:t>нетерминалы</w:t>
      </w:r>
      <w:proofErr w:type="spellEnd"/>
      <w:r w:rsidRPr="00DD3219">
        <w:rPr>
          <w:sz w:val="28"/>
          <w:szCs w:val="28"/>
        </w:rPr>
        <w:t xml:space="preserve">, то есть они не соответствуют никаким словам, а обозначают некие абстрактные синтаксические сущности, </w:t>
      </w:r>
      <w:r>
        <w:rPr>
          <w:sz w:val="28"/>
          <w:szCs w:val="28"/>
        </w:rPr>
        <w:t>которые еще предстоит раскрыть.</w:t>
      </w:r>
    </w:p>
    <w:p w:rsidR="00DD3219" w:rsidRPr="00DD3219" w:rsidRDefault="00DD3219" w:rsidP="00DD3219">
      <w:pPr>
        <w:spacing w:line="360" w:lineRule="auto"/>
        <w:ind w:firstLine="360"/>
        <w:jc w:val="both"/>
        <w:rPr>
          <w:sz w:val="28"/>
          <w:szCs w:val="28"/>
        </w:rPr>
      </w:pPr>
      <w:r>
        <w:rPr>
          <w:sz w:val="28"/>
          <w:szCs w:val="28"/>
        </w:rPr>
        <w:t>Добавляем два новых правила:</w:t>
      </w:r>
    </w:p>
    <w:p w:rsidR="00DD3219" w:rsidRPr="00DD3219" w:rsidRDefault="00DD3219" w:rsidP="00DD3219">
      <w:pPr>
        <w:spacing w:line="360" w:lineRule="auto"/>
        <w:ind w:firstLine="360"/>
        <w:jc w:val="both"/>
        <w:rPr>
          <w:i/>
          <w:sz w:val="28"/>
          <w:szCs w:val="28"/>
        </w:rPr>
      </w:pPr>
      <w:proofErr w:type="gramStart"/>
      <w:r>
        <w:rPr>
          <w:i/>
          <w:sz w:val="28"/>
          <w:szCs w:val="28"/>
        </w:rPr>
        <w:t>Подлежащее :</w:t>
      </w:r>
      <w:proofErr w:type="gramEnd"/>
      <w:r>
        <w:rPr>
          <w:i/>
          <w:sz w:val="28"/>
          <w:szCs w:val="28"/>
        </w:rPr>
        <w:t>= мы</w:t>
      </w:r>
      <w:r w:rsidRPr="006E55F5">
        <w:rPr>
          <w:i/>
          <w:sz w:val="28"/>
          <w:szCs w:val="28"/>
        </w:rPr>
        <w:t xml:space="preserve">; </w:t>
      </w:r>
      <w:r w:rsidRPr="00DD3219">
        <w:rPr>
          <w:i/>
          <w:sz w:val="28"/>
          <w:szCs w:val="28"/>
        </w:rPr>
        <w:t>Сказуемое := спали</w:t>
      </w:r>
    </w:p>
    <w:p w:rsidR="00DD3219" w:rsidRPr="00DD3219" w:rsidRDefault="00DD3219" w:rsidP="00DD3219">
      <w:pPr>
        <w:spacing w:line="360" w:lineRule="auto"/>
        <w:ind w:firstLine="360"/>
        <w:jc w:val="both"/>
        <w:rPr>
          <w:sz w:val="28"/>
          <w:szCs w:val="28"/>
        </w:rPr>
      </w:pPr>
    </w:p>
    <w:p w:rsidR="00DD3219" w:rsidRPr="00DD3219" w:rsidRDefault="00DD3219" w:rsidP="00DD3219">
      <w:pPr>
        <w:spacing w:line="360" w:lineRule="auto"/>
        <w:ind w:firstLine="360"/>
        <w:jc w:val="both"/>
        <w:rPr>
          <w:sz w:val="28"/>
          <w:szCs w:val="28"/>
        </w:rPr>
      </w:pPr>
      <w:r w:rsidRPr="00DD3219">
        <w:rPr>
          <w:sz w:val="28"/>
          <w:szCs w:val="28"/>
        </w:rPr>
        <w:t xml:space="preserve">В этих правилах появляются нормальные слова, иначе говоря терминальные символы нашей грамматики. После их применения </w:t>
      </w:r>
      <w:r>
        <w:rPr>
          <w:sz w:val="28"/>
          <w:szCs w:val="28"/>
        </w:rPr>
        <w:t>к двум текущим вариантам имеем:</w:t>
      </w:r>
    </w:p>
    <w:p w:rsidR="00DD3219" w:rsidRPr="00DD3219" w:rsidRDefault="00DD3219" w:rsidP="00DD3219">
      <w:pPr>
        <w:spacing w:line="360" w:lineRule="auto"/>
        <w:ind w:firstLine="360"/>
        <w:jc w:val="both"/>
        <w:rPr>
          <w:i/>
          <w:sz w:val="28"/>
          <w:szCs w:val="28"/>
        </w:rPr>
      </w:pPr>
      <w:r w:rsidRPr="00DD3219">
        <w:rPr>
          <w:sz w:val="28"/>
          <w:szCs w:val="28"/>
        </w:rPr>
        <w:t xml:space="preserve">Вариант 1. </w:t>
      </w:r>
      <w:r>
        <w:rPr>
          <w:i/>
          <w:sz w:val="28"/>
          <w:szCs w:val="28"/>
        </w:rPr>
        <w:t>мы Сказуемое</w:t>
      </w:r>
    </w:p>
    <w:p w:rsidR="00DD3219" w:rsidRDefault="00DD3219" w:rsidP="00DD3219">
      <w:pPr>
        <w:spacing w:line="360" w:lineRule="auto"/>
        <w:ind w:firstLine="360"/>
        <w:jc w:val="both"/>
        <w:rPr>
          <w:i/>
          <w:sz w:val="28"/>
          <w:szCs w:val="28"/>
        </w:rPr>
      </w:pPr>
      <w:r w:rsidRPr="00DD3219">
        <w:rPr>
          <w:sz w:val="28"/>
          <w:szCs w:val="28"/>
        </w:rPr>
        <w:t xml:space="preserve">Вариант 2. </w:t>
      </w:r>
      <w:r>
        <w:rPr>
          <w:i/>
          <w:sz w:val="28"/>
          <w:szCs w:val="28"/>
        </w:rPr>
        <w:t>спали Подлежащее</w:t>
      </w:r>
    </w:p>
    <w:p w:rsidR="00DD3219" w:rsidRPr="00DD3219" w:rsidRDefault="00DD3219" w:rsidP="00DD3219">
      <w:pPr>
        <w:spacing w:line="360" w:lineRule="auto"/>
        <w:ind w:firstLine="360"/>
        <w:jc w:val="both"/>
        <w:rPr>
          <w:i/>
          <w:sz w:val="28"/>
          <w:szCs w:val="28"/>
        </w:rPr>
      </w:pPr>
    </w:p>
    <w:p w:rsidR="00DD3219" w:rsidRPr="00DD3219" w:rsidRDefault="00DD3219" w:rsidP="00DD3219">
      <w:pPr>
        <w:spacing w:line="360" w:lineRule="auto"/>
        <w:ind w:firstLine="360"/>
        <w:jc w:val="both"/>
        <w:rPr>
          <w:sz w:val="28"/>
          <w:szCs w:val="28"/>
        </w:rPr>
      </w:pPr>
      <w:r w:rsidRPr="00DD3219">
        <w:rPr>
          <w:sz w:val="28"/>
          <w:szCs w:val="28"/>
        </w:rPr>
        <w:t xml:space="preserve">Мы пока заменили только первый элемент в каждом варианте. Так как результатом этих замен являются терминальные слова, которые дальше уже не </w:t>
      </w:r>
      <w:r w:rsidRPr="00DD3219">
        <w:rPr>
          <w:sz w:val="28"/>
          <w:szCs w:val="28"/>
        </w:rPr>
        <w:lastRenderedPageBreak/>
        <w:t xml:space="preserve">могут заменяться другими символами, то </w:t>
      </w:r>
      <w:proofErr w:type="spellStart"/>
      <w:r w:rsidRPr="00DD3219">
        <w:rPr>
          <w:sz w:val="28"/>
          <w:szCs w:val="28"/>
        </w:rPr>
        <w:t>парсер</w:t>
      </w:r>
      <w:proofErr w:type="spellEnd"/>
      <w:r w:rsidRPr="00DD3219">
        <w:rPr>
          <w:sz w:val="28"/>
          <w:szCs w:val="28"/>
        </w:rPr>
        <w:t xml:space="preserve"> приступает к первой проверке гипотез. Вариант №1 успешно проходит проверку, так как в предложении в текущей позиции стоит как раз нужное слово. Вариант №2 проваливает проверку, и поэтому </w:t>
      </w:r>
      <w:proofErr w:type="spellStart"/>
      <w:r w:rsidRPr="00DD3219">
        <w:rPr>
          <w:sz w:val="28"/>
          <w:szCs w:val="28"/>
        </w:rPr>
        <w:t>парсер</w:t>
      </w:r>
      <w:proofErr w:type="spellEnd"/>
      <w:r w:rsidRPr="00DD3219">
        <w:rPr>
          <w:sz w:val="28"/>
          <w:szCs w:val="28"/>
        </w:rPr>
        <w:t xml:space="preserve"> далее не пытается с ним работать. Это очень важный момент, так как мы еще не делали замену вторых частей в обоих вариантах и не пытались взять из предложения следующие слов. Отбросив второй вариант как явно недопустимый, мы э</w:t>
      </w:r>
      <w:r>
        <w:rPr>
          <w:sz w:val="28"/>
          <w:szCs w:val="28"/>
        </w:rPr>
        <w:t>кономим вычислительные ресурсы.</w:t>
      </w:r>
    </w:p>
    <w:p w:rsidR="00DD3219" w:rsidRPr="00DD3219" w:rsidRDefault="00DD3219" w:rsidP="00DD3219">
      <w:pPr>
        <w:spacing w:line="360" w:lineRule="auto"/>
        <w:ind w:firstLine="360"/>
        <w:jc w:val="both"/>
        <w:rPr>
          <w:sz w:val="28"/>
          <w:szCs w:val="28"/>
        </w:rPr>
      </w:pPr>
      <w:proofErr w:type="spellStart"/>
      <w:r w:rsidRPr="00DD3219">
        <w:rPr>
          <w:sz w:val="28"/>
          <w:szCs w:val="28"/>
        </w:rPr>
        <w:t>Парсер</w:t>
      </w:r>
      <w:proofErr w:type="spellEnd"/>
      <w:r w:rsidRPr="00DD3219">
        <w:rPr>
          <w:sz w:val="28"/>
          <w:szCs w:val="28"/>
        </w:rPr>
        <w:t xml:space="preserve"> продолжает </w:t>
      </w:r>
      <w:r w:rsidR="007E040F" w:rsidRPr="00DD3219">
        <w:rPr>
          <w:sz w:val="28"/>
          <w:szCs w:val="28"/>
        </w:rPr>
        <w:t>работать</w:t>
      </w:r>
      <w:r w:rsidRPr="00DD3219">
        <w:rPr>
          <w:sz w:val="28"/>
          <w:szCs w:val="28"/>
        </w:rPr>
        <w:t xml:space="preserve"> с первым вариантом. Он применяет имеющееся правило к </w:t>
      </w:r>
      <w:proofErr w:type="spellStart"/>
      <w:r w:rsidRPr="00DD3219">
        <w:rPr>
          <w:sz w:val="28"/>
          <w:szCs w:val="28"/>
        </w:rPr>
        <w:t>не</w:t>
      </w:r>
      <w:r>
        <w:rPr>
          <w:sz w:val="28"/>
          <w:szCs w:val="28"/>
        </w:rPr>
        <w:t>терминалу</w:t>
      </w:r>
      <w:proofErr w:type="spellEnd"/>
      <w:r>
        <w:rPr>
          <w:sz w:val="28"/>
          <w:szCs w:val="28"/>
        </w:rPr>
        <w:t xml:space="preserve"> Сказуемое и получает:</w:t>
      </w:r>
    </w:p>
    <w:p w:rsidR="00DD3219" w:rsidRPr="00DD3219" w:rsidRDefault="00DD3219" w:rsidP="00DD3219">
      <w:pPr>
        <w:spacing w:line="360" w:lineRule="auto"/>
        <w:ind w:firstLine="360"/>
        <w:jc w:val="both"/>
        <w:rPr>
          <w:sz w:val="28"/>
          <w:szCs w:val="28"/>
        </w:rPr>
      </w:pPr>
      <w:r>
        <w:rPr>
          <w:sz w:val="28"/>
          <w:szCs w:val="28"/>
        </w:rPr>
        <w:t xml:space="preserve">Вариант 1: </w:t>
      </w:r>
      <w:r w:rsidRPr="00DD3219">
        <w:rPr>
          <w:i/>
          <w:sz w:val="28"/>
          <w:szCs w:val="28"/>
        </w:rPr>
        <w:t>мы спали.</w:t>
      </w:r>
    </w:p>
    <w:p w:rsidR="00DD3219" w:rsidRPr="00DD3219" w:rsidRDefault="00DD3219" w:rsidP="00DD3219">
      <w:pPr>
        <w:spacing w:line="360" w:lineRule="auto"/>
        <w:ind w:firstLine="360"/>
        <w:jc w:val="both"/>
        <w:rPr>
          <w:sz w:val="28"/>
          <w:szCs w:val="28"/>
        </w:rPr>
      </w:pPr>
      <w:r w:rsidRPr="00DD3219">
        <w:rPr>
          <w:sz w:val="28"/>
          <w:szCs w:val="28"/>
        </w:rPr>
        <w:t xml:space="preserve">После замены опять выполняется проверка, которая успешно подтверждает гипотезу для первого варианта. Гипотеза эта, как нетрудно догадаться звучит в нашем примере так: предложение имеет </w:t>
      </w:r>
      <w:r>
        <w:rPr>
          <w:sz w:val="28"/>
          <w:szCs w:val="28"/>
        </w:rPr>
        <w:t xml:space="preserve">структуру </w:t>
      </w:r>
      <w:proofErr w:type="spellStart"/>
      <w:r>
        <w:rPr>
          <w:sz w:val="28"/>
          <w:szCs w:val="28"/>
        </w:rPr>
        <w:t>Подлежащее+Сказуемое</w:t>
      </w:r>
      <w:proofErr w:type="spellEnd"/>
      <w:r>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 xml:space="preserve">Так как </w:t>
      </w:r>
      <w:proofErr w:type="spellStart"/>
      <w:r w:rsidRPr="00DD3219">
        <w:rPr>
          <w:sz w:val="28"/>
          <w:szCs w:val="28"/>
        </w:rPr>
        <w:t>нетерминалов</w:t>
      </w:r>
      <w:proofErr w:type="spellEnd"/>
      <w:r w:rsidRPr="00DD3219">
        <w:rPr>
          <w:sz w:val="28"/>
          <w:szCs w:val="28"/>
        </w:rPr>
        <w:t xml:space="preserve"> более не осталось и текущие терминальные символы сопоставлены со словами в исходном предложении, то </w:t>
      </w:r>
      <w:proofErr w:type="spellStart"/>
      <w:r w:rsidRPr="00DD3219">
        <w:rPr>
          <w:sz w:val="28"/>
          <w:szCs w:val="28"/>
        </w:rPr>
        <w:t>парсер</w:t>
      </w:r>
      <w:proofErr w:type="spellEnd"/>
      <w:r w:rsidRPr="00DD3219">
        <w:rPr>
          <w:sz w:val="28"/>
          <w:szCs w:val="28"/>
        </w:rPr>
        <w:t xml:space="preserve"> прекращает анализ,</w:t>
      </w:r>
      <w:r>
        <w:rPr>
          <w:sz w:val="28"/>
          <w:szCs w:val="28"/>
        </w:rPr>
        <w:t xml:space="preserve"> сообщая о найденной структуре.</w:t>
      </w:r>
    </w:p>
    <w:p w:rsidR="00DD3219" w:rsidRPr="00DD3219" w:rsidRDefault="00DD3219" w:rsidP="00DD3219">
      <w:pPr>
        <w:spacing w:line="360" w:lineRule="auto"/>
        <w:ind w:firstLine="360"/>
        <w:jc w:val="both"/>
        <w:rPr>
          <w:sz w:val="28"/>
          <w:szCs w:val="28"/>
        </w:rPr>
      </w:pPr>
      <w:r w:rsidRPr="00DD3219">
        <w:rPr>
          <w:sz w:val="28"/>
          <w:szCs w:val="28"/>
        </w:rPr>
        <w:t xml:space="preserve">Более сложные примеры работы </w:t>
      </w:r>
      <w:proofErr w:type="spellStart"/>
      <w:r w:rsidRPr="00DD3219">
        <w:rPr>
          <w:sz w:val="28"/>
          <w:szCs w:val="28"/>
        </w:rPr>
        <w:t>парсера</w:t>
      </w:r>
      <w:proofErr w:type="spellEnd"/>
      <w:r w:rsidRPr="00DD3219">
        <w:rPr>
          <w:sz w:val="28"/>
          <w:szCs w:val="28"/>
        </w:rPr>
        <w:t xml:space="preserve"> в целом идут именно таким путем - поиск замен для нетерминальных правил, сопоставление полученных терминалов со словами в предложении, </w:t>
      </w:r>
      <w:r>
        <w:rPr>
          <w:sz w:val="28"/>
          <w:szCs w:val="28"/>
        </w:rPr>
        <w:t>отсечение некорректных гипотез.</w:t>
      </w:r>
    </w:p>
    <w:p w:rsidR="00DD3219" w:rsidRPr="00DD3219" w:rsidRDefault="00DD3219" w:rsidP="00DD3219">
      <w:pPr>
        <w:spacing w:line="360" w:lineRule="auto"/>
        <w:ind w:firstLine="360"/>
        <w:jc w:val="both"/>
        <w:rPr>
          <w:sz w:val="28"/>
          <w:szCs w:val="28"/>
        </w:rPr>
      </w:pPr>
      <w:r w:rsidRPr="00DD3219">
        <w:rPr>
          <w:sz w:val="28"/>
          <w:szCs w:val="28"/>
        </w:rPr>
        <w:t xml:space="preserve">Этот </w:t>
      </w:r>
      <w:proofErr w:type="spellStart"/>
      <w:r w:rsidRPr="00DD3219">
        <w:rPr>
          <w:sz w:val="28"/>
          <w:szCs w:val="28"/>
        </w:rPr>
        <w:t>этот</w:t>
      </w:r>
      <w:proofErr w:type="spellEnd"/>
      <w:r w:rsidRPr="00DD3219">
        <w:rPr>
          <w:sz w:val="28"/>
          <w:szCs w:val="28"/>
        </w:rPr>
        <w:t xml:space="preserve"> пример также раскрывает релевантность терминов "нисходящий анализ", "анализ через синтез" и "грамматика непосредственных составляющих", которые постоянно будут вс</w:t>
      </w:r>
      <w:r>
        <w:rPr>
          <w:sz w:val="28"/>
          <w:szCs w:val="28"/>
        </w:rPr>
        <w:t xml:space="preserve">тречаться при описании </w:t>
      </w:r>
      <w:proofErr w:type="spellStart"/>
      <w:r>
        <w:rPr>
          <w:sz w:val="28"/>
          <w:szCs w:val="28"/>
        </w:rPr>
        <w:t>парсера</w:t>
      </w:r>
      <w:proofErr w:type="spellEnd"/>
      <w:r>
        <w:rPr>
          <w:sz w:val="28"/>
          <w:szCs w:val="28"/>
        </w:rPr>
        <w:t>.</w:t>
      </w:r>
    </w:p>
    <w:p w:rsidR="00DD3219" w:rsidRPr="00DD3219" w:rsidRDefault="00DD3219" w:rsidP="00DD3219">
      <w:pPr>
        <w:spacing w:line="360" w:lineRule="auto"/>
        <w:ind w:firstLine="360"/>
        <w:jc w:val="both"/>
        <w:rPr>
          <w:sz w:val="28"/>
          <w:szCs w:val="28"/>
        </w:rPr>
      </w:pPr>
      <w:r w:rsidRPr="00DD3219">
        <w:rPr>
          <w:sz w:val="28"/>
          <w:szCs w:val="28"/>
        </w:rPr>
        <w:t xml:space="preserve">Насколько глубоко могут идти замены одних </w:t>
      </w:r>
      <w:proofErr w:type="spellStart"/>
      <w:r w:rsidRPr="00DD3219">
        <w:rPr>
          <w:sz w:val="28"/>
          <w:szCs w:val="28"/>
        </w:rPr>
        <w:t>нетерминалов</w:t>
      </w:r>
      <w:proofErr w:type="spellEnd"/>
      <w:r w:rsidRPr="00DD3219">
        <w:rPr>
          <w:sz w:val="28"/>
          <w:szCs w:val="28"/>
        </w:rPr>
        <w:t xml:space="preserve"> цепочками других? </w:t>
      </w:r>
      <w:proofErr w:type="spellStart"/>
      <w:r w:rsidRPr="00DD3219">
        <w:rPr>
          <w:sz w:val="28"/>
          <w:szCs w:val="28"/>
        </w:rPr>
        <w:t>Парсер</w:t>
      </w:r>
      <w:proofErr w:type="spellEnd"/>
      <w:r w:rsidRPr="00DD3219">
        <w:rPr>
          <w:sz w:val="28"/>
          <w:szCs w:val="28"/>
        </w:rPr>
        <w:t xml:space="preserve"> не накладывает никаких явных ограничений. Более того, </w:t>
      </w:r>
      <w:proofErr w:type="spellStart"/>
      <w:r w:rsidRPr="00DD3219">
        <w:rPr>
          <w:sz w:val="28"/>
          <w:szCs w:val="28"/>
        </w:rPr>
        <w:t>парсер</w:t>
      </w:r>
      <w:proofErr w:type="spellEnd"/>
      <w:r w:rsidRPr="00DD3219">
        <w:rPr>
          <w:sz w:val="28"/>
          <w:szCs w:val="28"/>
        </w:rPr>
        <w:t xml:space="preserve"> допускает правую рекурсию в правилах замены. Например, причастных оборот может б</w:t>
      </w:r>
      <w:r>
        <w:rPr>
          <w:sz w:val="28"/>
          <w:szCs w:val="28"/>
        </w:rPr>
        <w:t>ыть атрибутом существительного:</w:t>
      </w:r>
    </w:p>
    <w:p w:rsidR="00DD3219" w:rsidRPr="00DD3219" w:rsidRDefault="00DD3219" w:rsidP="00DD3219">
      <w:pPr>
        <w:spacing w:line="360" w:lineRule="auto"/>
        <w:ind w:firstLine="360"/>
        <w:jc w:val="both"/>
        <w:rPr>
          <w:i/>
          <w:sz w:val="28"/>
          <w:szCs w:val="28"/>
        </w:rPr>
      </w:pPr>
      <w:r w:rsidRPr="00DD3219">
        <w:rPr>
          <w:i/>
          <w:sz w:val="28"/>
          <w:szCs w:val="28"/>
        </w:rPr>
        <w:t>Ветер, качающий деревья</w:t>
      </w:r>
    </w:p>
    <w:p w:rsidR="00DD3219" w:rsidRPr="00DD3219" w:rsidRDefault="00DD3219" w:rsidP="00DD3219">
      <w:pPr>
        <w:spacing w:line="360" w:lineRule="auto"/>
        <w:ind w:firstLine="360"/>
        <w:jc w:val="both"/>
        <w:rPr>
          <w:sz w:val="28"/>
          <w:szCs w:val="28"/>
        </w:rPr>
      </w:pPr>
      <w:r w:rsidRPr="00DD3219">
        <w:rPr>
          <w:sz w:val="28"/>
          <w:szCs w:val="28"/>
        </w:rPr>
        <w:t>Элементами причастного оборота могут быть прямые дополнения - существительные. И у этих существительных также могут быть причастн</w:t>
      </w:r>
      <w:r>
        <w:rPr>
          <w:sz w:val="28"/>
          <w:szCs w:val="28"/>
        </w:rPr>
        <w:t>ые обороты в роли их атрибутов:</w:t>
      </w:r>
    </w:p>
    <w:p w:rsidR="00DD3219" w:rsidRPr="00DD3219" w:rsidRDefault="00DD3219" w:rsidP="00DD3219">
      <w:pPr>
        <w:spacing w:line="360" w:lineRule="auto"/>
        <w:ind w:firstLine="360"/>
        <w:jc w:val="both"/>
        <w:rPr>
          <w:i/>
          <w:sz w:val="28"/>
          <w:szCs w:val="28"/>
        </w:rPr>
      </w:pPr>
      <w:r w:rsidRPr="00DD3219">
        <w:rPr>
          <w:i/>
          <w:sz w:val="28"/>
          <w:szCs w:val="28"/>
        </w:rPr>
        <w:lastRenderedPageBreak/>
        <w:t>Ветер, качающий деревья, посаженные вдоль аллеи.</w:t>
      </w:r>
    </w:p>
    <w:p w:rsidR="00DD3219" w:rsidRDefault="00DD3219" w:rsidP="00DD3219">
      <w:pPr>
        <w:spacing w:line="360" w:lineRule="auto"/>
        <w:ind w:firstLine="360"/>
        <w:jc w:val="both"/>
        <w:rPr>
          <w:sz w:val="28"/>
          <w:szCs w:val="28"/>
        </w:rPr>
      </w:pPr>
      <w:r w:rsidRPr="00DD3219">
        <w:rPr>
          <w:sz w:val="28"/>
          <w:szCs w:val="28"/>
        </w:rPr>
        <w:t xml:space="preserve">Письменный язык, особенно художественный, </w:t>
      </w:r>
      <w:proofErr w:type="spellStart"/>
      <w:r w:rsidRPr="00DD3219">
        <w:rPr>
          <w:sz w:val="28"/>
          <w:szCs w:val="28"/>
        </w:rPr>
        <w:t>вплне</w:t>
      </w:r>
      <w:proofErr w:type="spellEnd"/>
      <w:r w:rsidRPr="00DD3219">
        <w:rPr>
          <w:sz w:val="28"/>
          <w:szCs w:val="28"/>
        </w:rPr>
        <w:t xml:space="preserve"> толерантен к таким усложненным синтаксическим конструкциям. Кроме причастных и деепричастных оборотов, существует масса других речевых конструкций, в которых однотипные синтаксические компоненты вложены друг в друга как матрешки. </w:t>
      </w:r>
      <w:proofErr w:type="spellStart"/>
      <w:r w:rsidRPr="00DD3219">
        <w:rPr>
          <w:sz w:val="28"/>
          <w:szCs w:val="28"/>
        </w:rPr>
        <w:t>Парсер</w:t>
      </w:r>
      <w:proofErr w:type="spellEnd"/>
      <w:r w:rsidRPr="00DD3219">
        <w:rPr>
          <w:sz w:val="28"/>
          <w:szCs w:val="28"/>
        </w:rPr>
        <w:t xml:space="preserve"> предоставляет естественный способ описания правил вывода для них - через упоминание в правой части правила заменяемого терминала или другого </w:t>
      </w:r>
      <w:proofErr w:type="spellStart"/>
      <w:r w:rsidRPr="00DD3219">
        <w:rPr>
          <w:sz w:val="28"/>
          <w:szCs w:val="28"/>
        </w:rPr>
        <w:t>нетерминала</w:t>
      </w:r>
      <w:proofErr w:type="spellEnd"/>
      <w:r w:rsidRPr="00DD3219">
        <w:rPr>
          <w:sz w:val="28"/>
          <w:szCs w:val="28"/>
        </w:rPr>
        <w:t>, для которого в свою очередь есть правил</w:t>
      </w:r>
      <w:r w:rsidR="009B5F5C">
        <w:rPr>
          <w:sz w:val="28"/>
          <w:szCs w:val="28"/>
        </w:rPr>
        <w:t xml:space="preserve">о замены на исходный </w:t>
      </w:r>
      <w:proofErr w:type="spellStart"/>
      <w:r w:rsidR="009B5F5C">
        <w:rPr>
          <w:sz w:val="28"/>
          <w:szCs w:val="28"/>
        </w:rPr>
        <w:t>нетерминал</w:t>
      </w:r>
      <w:proofErr w:type="spellEnd"/>
      <w:r w:rsidR="009B5F5C">
        <w:rPr>
          <w:sz w:val="28"/>
          <w:szCs w:val="28"/>
        </w:rPr>
        <w:t>.</w:t>
      </w:r>
    </w:p>
    <w:p w:rsidR="009B5F5C" w:rsidRDefault="009B5F5C" w:rsidP="00DD3219">
      <w:pPr>
        <w:spacing w:line="360" w:lineRule="auto"/>
        <w:ind w:firstLine="360"/>
        <w:jc w:val="both"/>
        <w:rPr>
          <w:sz w:val="28"/>
          <w:szCs w:val="28"/>
        </w:rPr>
      </w:pPr>
      <w:r>
        <w:rPr>
          <w:sz w:val="28"/>
          <w:szCs w:val="28"/>
        </w:rPr>
        <w:t>Итак, дерево разбора предложения будет выглядеть следующим образом</w:t>
      </w:r>
      <w:r w:rsidRPr="009B5F5C">
        <w:rPr>
          <w:sz w:val="28"/>
          <w:szCs w:val="28"/>
        </w:rPr>
        <w:t>:</w:t>
      </w:r>
      <w:r>
        <w:rPr>
          <w:sz w:val="28"/>
          <w:szCs w:val="28"/>
        </w:rPr>
        <w:br/>
      </w:r>
      <w:r w:rsidR="007E040F">
        <w:rPr>
          <w:sz w:val="28"/>
          <w:szCs w:val="28"/>
        </w:rPr>
        <w:pict>
          <v:shape id="_x0000_i1026" type="#_x0000_t75" style="width:480.6pt;height:327.25pt">
            <v:imagedata r:id="rId12" o:title="Blank Diagram"/>
          </v:shape>
        </w:pict>
      </w:r>
    </w:p>
    <w:p w:rsidR="00801437" w:rsidRDefault="002243EA" w:rsidP="00801437">
      <w:pPr>
        <w:spacing w:line="360" w:lineRule="auto"/>
        <w:jc w:val="center"/>
        <w:rPr>
          <w:sz w:val="28"/>
          <w:szCs w:val="28"/>
        </w:rPr>
      </w:pPr>
      <w:r w:rsidRPr="00C70FD9">
        <w:rPr>
          <w:rFonts w:eastAsia="MS Mincho"/>
          <w:sz w:val="28"/>
          <w:szCs w:val="28"/>
        </w:rPr>
        <w:t xml:space="preserve">Рис. </w:t>
      </w:r>
      <w:r>
        <w:rPr>
          <w:rFonts w:eastAsia="MS Mincho"/>
          <w:sz w:val="28"/>
          <w:szCs w:val="28"/>
        </w:rPr>
        <w:t>2</w:t>
      </w:r>
      <w:r w:rsidRPr="006D3A0C">
        <w:rPr>
          <w:rFonts w:eastAsia="MS Mincho"/>
          <w:sz w:val="28"/>
          <w:szCs w:val="28"/>
        </w:rPr>
        <w:t>.</w:t>
      </w:r>
      <w:r>
        <w:rPr>
          <w:sz w:val="28"/>
          <w:szCs w:val="28"/>
          <w:lang w:val="en-US"/>
        </w:rPr>
        <w:t>2</w:t>
      </w:r>
      <w:r>
        <w:rPr>
          <w:sz w:val="28"/>
          <w:szCs w:val="28"/>
        </w:rPr>
        <w:t>–</w:t>
      </w:r>
      <w:r w:rsidRPr="00C70FD9">
        <w:rPr>
          <w:sz w:val="28"/>
          <w:szCs w:val="28"/>
        </w:rPr>
        <w:t xml:space="preserve"> </w:t>
      </w:r>
      <w:r>
        <w:rPr>
          <w:sz w:val="28"/>
          <w:szCs w:val="28"/>
        </w:rPr>
        <w:t>визуализация дерева разбора предложения</w:t>
      </w:r>
    </w:p>
    <w:p w:rsidR="00E54631" w:rsidRDefault="00E54631" w:rsidP="00801437">
      <w:pPr>
        <w:spacing w:line="360" w:lineRule="auto"/>
        <w:jc w:val="center"/>
        <w:rPr>
          <w:sz w:val="28"/>
          <w:szCs w:val="28"/>
        </w:rPr>
      </w:pPr>
    </w:p>
    <w:p w:rsidR="00E54631" w:rsidRDefault="00E54631" w:rsidP="006E55F5">
      <w:pPr>
        <w:spacing w:line="360" w:lineRule="auto"/>
        <w:rPr>
          <w:sz w:val="28"/>
          <w:szCs w:val="28"/>
        </w:rPr>
      </w:pPr>
    </w:p>
    <w:p w:rsidR="007B538F" w:rsidRPr="00801437" w:rsidRDefault="007B538F" w:rsidP="006E55F5">
      <w:pPr>
        <w:spacing w:line="360" w:lineRule="auto"/>
        <w:rPr>
          <w:sz w:val="28"/>
          <w:szCs w:val="28"/>
        </w:rPr>
      </w:pPr>
    </w:p>
    <w:p w:rsidR="00801437" w:rsidRDefault="00801437" w:rsidP="00801437">
      <w:pPr>
        <w:pStyle w:val="2"/>
      </w:pPr>
      <w:bookmarkStart w:id="9" w:name="_Toc44844423"/>
      <w:r>
        <w:lastRenderedPageBreak/>
        <w:t xml:space="preserve">Машинное обучение и </w:t>
      </w:r>
      <w:proofErr w:type="spellStart"/>
      <w:r>
        <w:t>нейросетевые</w:t>
      </w:r>
      <w:proofErr w:type="spellEnd"/>
      <w:r>
        <w:t xml:space="preserve"> алгоритмы</w:t>
      </w:r>
      <w:bookmarkEnd w:id="9"/>
    </w:p>
    <w:p w:rsidR="007B538F" w:rsidRPr="007B538F" w:rsidRDefault="007B538F" w:rsidP="007B538F"/>
    <w:p w:rsidR="00E54631" w:rsidRPr="00E54631" w:rsidRDefault="00E54631" w:rsidP="00E54631">
      <w:pPr>
        <w:spacing w:line="360" w:lineRule="auto"/>
        <w:ind w:firstLine="426"/>
        <w:jc w:val="both"/>
        <w:rPr>
          <w:sz w:val="28"/>
          <w:szCs w:val="28"/>
        </w:rPr>
      </w:pPr>
      <w:r w:rsidRPr="00E54631">
        <w:rPr>
          <w:sz w:val="28"/>
          <w:szCs w:val="28"/>
        </w:rPr>
        <w:t xml:space="preserve">За последние 10 лет лучшие системы искусственного интеллекта - такие как распознаватели речи на смартфонах или новейший автоматический переводчик </w:t>
      </w:r>
      <w:proofErr w:type="spellStart"/>
      <w:r w:rsidRPr="00E54631">
        <w:rPr>
          <w:sz w:val="28"/>
          <w:szCs w:val="28"/>
        </w:rPr>
        <w:t>Google</w:t>
      </w:r>
      <w:proofErr w:type="spellEnd"/>
      <w:r w:rsidRPr="00E54631">
        <w:rPr>
          <w:sz w:val="28"/>
          <w:szCs w:val="28"/>
        </w:rPr>
        <w:t xml:space="preserve"> - стали результатом методики, получивше</w:t>
      </w:r>
      <w:r>
        <w:rPr>
          <w:sz w:val="28"/>
          <w:szCs w:val="28"/>
        </w:rPr>
        <w:t>й название "глубокое обучение".</w:t>
      </w:r>
    </w:p>
    <w:p w:rsidR="00E54631" w:rsidRPr="00E54631" w:rsidRDefault="00E54631" w:rsidP="00E54631">
      <w:pPr>
        <w:spacing w:line="360" w:lineRule="auto"/>
        <w:ind w:firstLine="720"/>
        <w:jc w:val="both"/>
        <w:rPr>
          <w:sz w:val="28"/>
          <w:szCs w:val="28"/>
        </w:rPr>
      </w:pPr>
      <w:r w:rsidRPr="00E54631">
        <w:rPr>
          <w:sz w:val="28"/>
          <w:szCs w:val="28"/>
        </w:rPr>
        <w:t xml:space="preserve">Глубокое изучение - это фактически новое название подхода к искусственному интеллекту, называемого нейронными сетями, который уже более 70 лет входит и выходит из моды. Впервые нейронные сети были предложены в 1944 году Уорреном </w:t>
      </w:r>
      <w:proofErr w:type="spellStart"/>
      <w:r w:rsidRPr="00E54631">
        <w:rPr>
          <w:sz w:val="28"/>
          <w:szCs w:val="28"/>
        </w:rPr>
        <w:t>МакКаллоу</w:t>
      </w:r>
      <w:proofErr w:type="spellEnd"/>
      <w:r w:rsidRPr="00E54631">
        <w:rPr>
          <w:sz w:val="28"/>
          <w:szCs w:val="28"/>
        </w:rPr>
        <w:t xml:space="preserve"> и </w:t>
      </w:r>
      <w:proofErr w:type="spellStart"/>
      <w:r w:rsidRPr="00E54631">
        <w:rPr>
          <w:sz w:val="28"/>
          <w:szCs w:val="28"/>
        </w:rPr>
        <w:t>Уолтером</w:t>
      </w:r>
      <w:proofErr w:type="spellEnd"/>
      <w:r w:rsidRPr="00E54631">
        <w:rPr>
          <w:sz w:val="28"/>
          <w:szCs w:val="28"/>
        </w:rPr>
        <w:t xml:space="preserve"> </w:t>
      </w:r>
      <w:proofErr w:type="spellStart"/>
      <w:r w:rsidRPr="00E54631">
        <w:rPr>
          <w:sz w:val="28"/>
          <w:szCs w:val="28"/>
        </w:rPr>
        <w:t>Питтсом</w:t>
      </w:r>
      <w:proofErr w:type="spellEnd"/>
      <w:r w:rsidRPr="00E54631">
        <w:rPr>
          <w:sz w:val="28"/>
          <w:szCs w:val="28"/>
        </w:rPr>
        <w:t>, двумя исследователями из Чикагского университета, которые перешли в Массачусетский технологический институт в 1952 году в качестве членов-учредителей того, что иногда называют перв</w:t>
      </w:r>
      <w:r>
        <w:rPr>
          <w:sz w:val="28"/>
          <w:szCs w:val="28"/>
        </w:rPr>
        <w:t>ым когнитивным научным отделом.</w:t>
      </w:r>
    </w:p>
    <w:p w:rsidR="00E54631" w:rsidRPr="00E54631" w:rsidRDefault="00E54631" w:rsidP="00E54631">
      <w:pPr>
        <w:spacing w:line="360" w:lineRule="auto"/>
        <w:ind w:firstLine="720"/>
        <w:jc w:val="both"/>
        <w:rPr>
          <w:sz w:val="28"/>
          <w:szCs w:val="28"/>
        </w:rPr>
      </w:pPr>
      <w:r w:rsidRPr="00E54631">
        <w:rPr>
          <w:sz w:val="28"/>
          <w:szCs w:val="28"/>
        </w:rPr>
        <w:t xml:space="preserve">Нейронные сети были основной областью исследований в неврологии и компьютерной науки до 1969 года, когда, в соответствии с компьютерной наукой, они были убиты MIT математиков </w:t>
      </w:r>
      <w:proofErr w:type="spellStart"/>
      <w:r w:rsidRPr="00E54631">
        <w:rPr>
          <w:sz w:val="28"/>
          <w:szCs w:val="28"/>
        </w:rPr>
        <w:t>Марвина</w:t>
      </w:r>
      <w:proofErr w:type="spellEnd"/>
      <w:r w:rsidRPr="00E54631">
        <w:rPr>
          <w:sz w:val="28"/>
          <w:szCs w:val="28"/>
        </w:rPr>
        <w:t xml:space="preserve"> Минского и Сеймура </w:t>
      </w:r>
      <w:proofErr w:type="spellStart"/>
      <w:r w:rsidRPr="00E54631">
        <w:rPr>
          <w:sz w:val="28"/>
          <w:szCs w:val="28"/>
        </w:rPr>
        <w:t>Паперта</w:t>
      </w:r>
      <w:proofErr w:type="spellEnd"/>
      <w:r w:rsidRPr="00E54631">
        <w:rPr>
          <w:sz w:val="28"/>
          <w:szCs w:val="28"/>
        </w:rPr>
        <w:t>, который год спустя станет содиректорами новой MIT Лаборат</w:t>
      </w:r>
      <w:r>
        <w:rPr>
          <w:sz w:val="28"/>
          <w:szCs w:val="28"/>
        </w:rPr>
        <w:t>ории искусственного интеллекта</w:t>
      </w:r>
      <w:r w:rsidR="00975531" w:rsidRPr="00975531">
        <w:rPr>
          <w:sz w:val="28"/>
          <w:szCs w:val="28"/>
        </w:rPr>
        <w:t xml:space="preserve"> [39]</w:t>
      </w:r>
      <w:r>
        <w:rPr>
          <w:sz w:val="28"/>
          <w:szCs w:val="28"/>
        </w:rPr>
        <w:t>.</w:t>
      </w:r>
    </w:p>
    <w:p w:rsidR="00E54631" w:rsidRPr="00E54631" w:rsidRDefault="00E54631" w:rsidP="00E54631">
      <w:pPr>
        <w:spacing w:line="360" w:lineRule="auto"/>
        <w:ind w:firstLine="720"/>
        <w:jc w:val="both"/>
        <w:rPr>
          <w:sz w:val="28"/>
          <w:szCs w:val="28"/>
        </w:rPr>
      </w:pPr>
      <w:r w:rsidRPr="00E54631">
        <w:rPr>
          <w:sz w:val="28"/>
          <w:szCs w:val="28"/>
        </w:rPr>
        <w:t>Техника затем пережила возрождение в 1980-х годах, в первом десятилетии нового века снова затмение, а во втором вернулась как гангстеры, подпитываемая во многом за счет увеличения вычислительной мощности графических чипов.</w:t>
      </w:r>
    </w:p>
    <w:p w:rsidR="00E54631" w:rsidRPr="00E54631" w:rsidRDefault="00E54631" w:rsidP="00E54631">
      <w:pPr>
        <w:spacing w:line="360" w:lineRule="auto"/>
        <w:ind w:firstLine="720"/>
        <w:jc w:val="both"/>
        <w:rPr>
          <w:sz w:val="28"/>
          <w:szCs w:val="28"/>
        </w:rPr>
      </w:pPr>
      <w:r w:rsidRPr="00E54631">
        <w:rPr>
          <w:sz w:val="28"/>
          <w:szCs w:val="28"/>
        </w:rPr>
        <w:t>Очевидно, что существует пять или шесть основных штаммов вирусов гриппа, и, по-видимому, каждый из них возвращается с периодом около 25 лет. Люди заражаются, и у них развивается иммунная реакция, поэтому они не заразятся в течение следующих 25 лет. И тогда появляется новое поколение, готовое заразиться тем же штаммом вируса. В науке люди влюбляются в идею, возбуждаются от нее, забивают ее до смерти, а затем вакцинируются - им это надоедает. Поэтому идеи должны иметь такую же периодичность!"</w:t>
      </w:r>
    </w:p>
    <w:p w:rsidR="00E54631" w:rsidRPr="00E54631" w:rsidRDefault="00E54631" w:rsidP="00E54631">
      <w:pPr>
        <w:spacing w:line="360" w:lineRule="auto"/>
        <w:ind w:firstLine="720"/>
        <w:jc w:val="both"/>
        <w:rPr>
          <w:sz w:val="28"/>
          <w:szCs w:val="28"/>
        </w:rPr>
      </w:pPr>
      <w:r w:rsidRPr="00E54631">
        <w:rPr>
          <w:sz w:val="28"/>
          <w:szCs w:val="28"/>
        </w:rPr>
        <w:lastRenderedPageBreak/>
        <w:t>Нейронные сети - это средство машинного обучения, в котором компьютер учится выполнять определенную задачу, анализируя учебные примеры. Обычно примеры заранее маркируются вручную. Например, в систему распознавания объектов могут быть поданы тысячи помеченных изображений машин, домов, кофейных чашек и т.д., и на изображениях будут найдены визуальные шаблоны, которые последовательно соотно</w:t>
      </w:r>
      <w:r>
        <w:rPr>
          <w:sz w:val="28"/>
          <w:szCs w:val="28"/>
        </w:rPr>
        <w:t>сятся с конкретными этикетками.</w:t>
      </w:r>
    </w:p>
    <w:p w:rsidR="00E54631" w:rsidRPr="00E54631" w:rsidRDefault="00E54631" w:rsidP="00E54631">
      <w:pPr>
        <w:spacing w:line="360" w:lineRule="auto"/>
        <w:ind w:firstLine="720"/>
        <w:jc w:val="both"/>
        <w:rPr>
          <w:sz w:val="28"/>
          <w:szCs w:val="28"/>
        </w:rPr>
      </w:pPr>
      <w:r w:rsidRPr="00E54631">
        <w:rPr>
          <w:sz w:val="28"/>
          <w:szCs w:val="28"/>
        </w:rPr>
        <w:t xml:space="preserve">Нейронная сеть, свободно смоделированная на человеческом мозге, состоит из тысяч или даже миллионов простых обрабатывающих узлов, которые плотно взаимосвязаны. Большинство современных </w:t>
      </w:r>
      <w:proofErr w:type="spellStart"/>
      <w:r w:rsidRPr="00E54631">
        <w:rPr>
          <w:sz w:val="28"/>
          <w:szCs w:val="28"/>
        </w:rPr>
        <w:t>нейросетей</w:t>
      </w:r>
      <w:proofErr w:type="spellEnd"/>
      <w:r w:rsidRPr="00E54631">
        <w:rPr>
          <w:sz w:val="28"/>
          <w:szCs w:val="28"/>
        </w:rPr>
        <w:t xml:space="preserve"> организованы в слои узлов, и они "движутся вперёд", то есть данные движутся через них только в одном направлении. Отдельный узел может быть соединен с несколькими узлами в слое под ним, откуда он получает данные, и несколькими узлами в слое над ним, куда он отправляет </w:t>
      </w:r>
      <w:r>
        <w:rPr>
          <w:sz w:val="28"/>
          <w:szCs w:val="28"/>
        </w:rPr>
        <w:t>данные</w:t>
      </w:r>
      <w:r w:rsidR="00975531" w:rsidRPr="00975531">
        <w:rPr>
          <w:sz w:val="28"/>
          <w:szCs w:val="28"/>
        </w:rPr>
        <w:t xml:space="preserve"> [40]</w:t>
      </w:r>
      <w:r>
        <w:rPr>
          <w:sz w:val="28"/>
          <w:szCs w:val="28"/>
        </w:rPr>
        <w:t>.</w:t>
      </w:r>
    </w:p>
    <w:p w:rsidR="00E54631" w:rsidRPr="00E54631" w:rsidRDefault="00E54631" w:rsidP="00E54631">
      <w:pPr>
        <w:spacing w:line="360" w:lineRule="auto"/>
        <w:ind w:firstLine="720"/>
        <w:jc w:val="both"/>
        <w:rPr>
          <w:sz w:val="28"/>
          <w:szCs w:val="28"/>
        </w:rPr>
      </w:pPr>
      <w:r w:rsidRPr="00E54631">
        <w:rPr>
          <w:sz w:val="28"/>
          <w:szCs w:val="28"/>
        </w:rPr>
        <w:t>Каждому входящему соединению узел присваивается номер, известный как "вес". Когда сеть активна, узел получает над каждым из своих соединений отдельный элемент данных - разное число - и умножает его на связанный с ним вес. Затем узел складывает полученные произведения вместе, получив единое число. Если это число ниже порогового значения, узел не передает данные следующему слою. Если число превышает пороговое значение, узел "выстреливает", что в современных нейронных сетях обычно означает отправку числа - суммы взвешенных входов - по вс</w:t>
      </w:r>
      <w:r>
        <w:rPr>
          <w:sz w:val="28"/>
          <w:szCs w:val="28"/>
        </w:rPr>
        <w:t>ем своим исходящим соединениям.</w:t>
      </w:r>
    </w:p>
    <w:p w:rsidR="00E54631" w:rsidRPr="00E54631" w:rsidRDefault="00E54631" w:rsidP="00E54631">
      <w:pPr>
        <w:spacing w:line="360" w:lineRule="auto"/>
        <w:ind w:firstLine="720"/>
        <w:jc w:val="both"/>
        <w:rPr>
          <w:sz w:val="28"/>
          <w:szCs w:val="28"/>
        </w:rPr>
      </w:pPr>
      <w:r w:rsidRPr="00E54631">
        <w:rPr>
          <w:sz w:val="28"/>
          <w:szCs w:val="28"/>
        </w:rPr>
        <w:t xml:space="preserve">При обучении </w:t>
      </w:r>
      <w:proofErr w:type="spellStart"/>
      <w:r w:rsidRPr="00E54631">
        <w:rPr>
          <w:sz w:val="28"/>
          <w:szCs w:val="28"/>
        </w:rPr>
        <w:t>нейросети</w:t>
      </w:r>
      <w:proofErr w:type="spellEnd"/>
      <w:r w:rsidRPr="00E54631">
        <w:rPr>
          <w:sz w:val="28"/>
          <w:szCs w:val="28"/>
        </w:rPr>
        <w:t xml:space="preserve"> все ее веса и пороги изначально устанавливаются на случайные значения. Обучающие данные подаются на нижний слой - входной слой - и проходят через последующие слои, умножаются и суммируются сложными способами, пока, наконец, не поступают, радикально преобразованные, на выходной слой. Во время обучения веса и пороговые значения постоянно корректируются до тех пор, пока тренировочные данные с одними и теми же метками н</w:t>
      </w:r>
      <w:r>
        <w:rPr>
          <w:sz w:val="28"/>
          <w:szCs w:val="28"/>
        </w:rPr>
        <w:t>е дадут одинаковые результаты.</w:t>
      </w:r>
    </w:p>
    <w:p w:rsidR="00E54631" w:rsidRPr="00E54631" w:rsidRDefault="00E54631" w:rsidP="00E54631">
      <w:pPr>
        <w:spacing w:line="360" w:lineRule="auto"/>
        <w:ind w:firstLine="720"/>
        <w:jc w:val="both"/>
        <w:rPr>
          <w:sz w:val="28"/>
          <w:szCs w:val="28"/>
        </w:rPr>
      </w:pPr>
      <w:r w:rsidRPr="00E54631">
        <w:rPr>
          <w:sz w:val="28"/>
          <w:szCs w:val="28"/>
        </w:rPr>
        <w:t xml:space="preserve">Нейронные сети, описанные </w:t>
      </w:r>
      <w:proofErr w:type="spellStart"/>
      <w:r w:rsidRPr="00E54631">
        <w:rPr>
          <w:sz w:val="28"/>
          <w:szCs w:val="28"/>
        </w:rPr>
        <w:t>МакКаллоу</w:t>
      </w:r>
      <w:proofErr w:type="spellEnd"/>
      <w:r w:rsidRPr="00E54631">
        <w:rPr>
          <w:sz w:val="28"/>
          <w:szCs w:val="28"/>
        </w:rPr>
        <w:t xml:space="preserve"> и </w:t>
      </w:r>
      <w:proofErr w:type="spellStart"/>
      <w:r w:rsidRPr="00E54631">
        <w:rPr>
          <w:sz w:val="28"/>
          <w:szCs w:val="28"/>
        </w:rPr>
        <w:t>Питтсом</w:t>
      </w:r>
      <w:proofErr w:type="spellEnd"/>
      <w:r w:rsidRPr="00E54631">
        <w:rPr>
          <w:sz w:val="28"/>
          <w:szCs w:val="28"/>
        </w:rPr>
        <w:t xml:space="preserve"> в 1944 году, имели пороговые значения и веса, но они не были расслоены по слоям, и исследователи </w:t>
      </w:r>
      <w:r w:rsidRPr="00E54631">
        <w:rPr>
          <w:sz w:val="28"/>
          <w:szCs w:val="28"/>
        </w:rPr>
        <w:lastRenderedPageBreak/>
        <w:t xml:space="preserve">не уточняли механизм обучения. </w:t>
      </w:r>
      <w:proofErr w:type="spellStart"/>
      <w:r w:rsidRPr="00E54631">
        <w:rPr>
          <w:sz w:val="28"/>
          <w:szCs w:val="28"/>
        </w:rPr>
        <w:t>МакКаллоу</w:t>
      </w:r>
      <w:proofErr w:type="spellEnd"/>
      <w:r w:rsidRPr="00E54631">
        <w:rPr>
          <w:sz w:val="28"/>
          <w:szCs w:val="28"/>
        </w:rPr>
        <w:t xml:space="preserve"> и </w:t>
      </w:r>
      <w:proofErr w:type="spellStart"/>
      <w:r w:rsidRPr="00E54631">
        <w:rPr>
          <w:sz w:val="28"/>
          <w:szCs w:val="28"/>
        </w:rPr>
        <w:t>Питтс</w:t>
      </w:r>
      <w:proofErr w:type="spellEnd"/>
      <w:r w:rsidRPr="00E54631">
        <w:rPr>
          <w:sz w:val="28"/>
          <w:szCs w:val="28"/>
        </w:rPr>
        <w:t xml:space="preserve"> показали, что нейронная сеть в принципе может вычислить любую функцию, которую может выполнять цифровой компьютер. В результате было больше неврологии, чем компьютерной науки: Смысл состоял в том, чтобы предположить, что человеческий мозг можно считать вычислительным устройством.</w:t>
      </w:r>
    </w:p>
    <w:p w:rsidR="004B2726" w:rsidRDefault="00E54631" w:rsidP="00E54631">
      <w:pPr>
        <w:spacing w:line="360" w:lineRule="auto"/>
        <w:ind w:firstLine="426"/>
        <w:jc w:val="both"/>
        <w:rPr>
          <w:sz w:val="28"/>
          <w:szCs w:val="28"/>
        </w:rPr>
      </w:pPr>
      <w:r w:rsidRPr="00E54631">
        <w:rPr>
          <w:sz w:val="28"/>
          <w:szCs w:val="28"/>
        </w:rPr>
        <w:t xml:space="preserve">Нейронные сети продолжают быть ценным инструментом для </w:t>
      </w:r>
      <w:proofErr w:type="spellStart"/>
      <w:r w:rsidRPr="00E54631">
        <w:rPr>
          <w:sz w:val="28"/>
          <w:szCs w:val="28"/>
        </w:rPr>
        <w:t>нейронаучных</w:t>
      </w:r>
      <w:proofErr w:type="spellEnd"/>
      <w:r w:rsidRPr="00E54631">
        <w:rPr>
          <w:sz w:val="28"/>
          <w:szCs w:val="28"/>
        </w:rPr>
        <w:t xml:space="preserve"> исследований. Например, конкретные схемы сети или правила для регулировки веса и пороговых значений воспроизвели наблюдаемые особенности человеческой нейроанатомии и познания, что свидетельствует о том, что они захватывают что-то о том, ка</w:t>
      </w:r>
      <w:r>
        <w:rPr>
          <w:sz w:val="28"/>
          <w:szCs w:val="28"/>
        </w:rPr>
        <w:t>к мозг обрабатывает информацию.</w:t>
      </w:r>
    </w:p>
    <w:p w:rsidR="00E54631" w:rsidRPr="00E54631" w:rsidRDefault="00E54631" w:rsidP="00E54631">
      <w:pPr>
        <w:spacing w:line="360" w:lineRule="auto"/>
        <w:ind w:firstLine="426"/>
        <w:jc w:val="both"/>
        <w:rPr>
          <w:sz w:val="28"/>
          <w:szCs w:val="28"/>
        </w:rPr>
      </w:pPr>
      <w:proofErr w:type="spellStart"/>
      <w:r w:rsidRPr="00E54631">
        <w:rPr>
          <w:sz w:val="28"/>
          <w:szCs w:val="28"/>
        </w:rPr>
        <w:t>Перцептроны</w:t>
      </w:r>
      <w:proofErr w:type="spellEnd"/>
      <w:r w:rsidRPr="00E54631">
        <w:rPr>
          <w:sz w:val="28"/>
          <w:szCs w:val="28"/>
        </w:rPr>
        <w:t xml:space="preserve"> были активной областью исследований как в психологии, так и в зарождающейся дисциплине информатики до 1959 года, когда Минский и </w:t>
      </w:r>
      <w:proofErr w:type="spellStart"/>
      <w:r w:rsidRPr="00E54631">
        <w:rPr>
          <w:sz w:val="28"/>
          <w:szCs w:val="28"/>
        </w:rPr>
        <w:t>Пайперт</w:t>
      </w:r>
      <w:proofErr w:type="spellEnd"/>
      <w:r w:rsidRPr="00E54631">
        <w:rPr>
          <w:sz w:val="28"/>
          <w:szCs w:val="28"/>
        </w:rPr>
        <w:t xml:space="preserve"> опубликовали книгу под названием "</w:t>
      </w:r>
      <w:proofErr w:type="spellStart"/>
      <w:r w:rsidRPr="00E54631">
        <w:rPr>
          <w:sz w:val="28"/>
          <w:szCs w:val="28"/>
        </w:rPr>
        <w:t>Перцептроны</w:t>
      </w:r>
      <w:proofErr w:type="spellEnd"/>
      <w:r w:rsidRPr="00E54631">
        <w:rPr>
          <w:sz w:val="28"/>
          <w:szCs w:val="28"/>
        </w:rPr>
        <w:t xml:space="preserve">", которая показала, что выполнение некоторых довольно распространенных вычислений на </w:t>
      </w:r>
      <w:proofErr w:type="spellStart"/>
      <w:r w:rsidRPr="00E54631">
        <w:rPr>
          <w:sz w:val="28"/>
          <w:szCs w:val="28"/>
        </w:rPr>
        <w:t>Перцептрона</w:t>
      </w:r>
      <w:r>
        <w:rPr>
          <w:sz w:val="28"/>
          <w:szCs w:val="28"/>
        </w:rPr>
        <w:t>х</w:t>
      </w:r>
      <w:proofErr w:type="spellEnd"/>
      <w:r>
        <w:rPr>
          <w:sz w:val="28"/>
          <w:szCs w:val="28"/>
        </w:rPr>
        <w:t xml:space="preserve"> будет непрактично трудоемким.</w:t>
      </w:r>
    </w:p>
    <w:p w:rsidR="00E54631" w:rsidRPr="00E54631" w:rsidRDefault="00E54631" w:rsidP="00E54631">
      <w:pPr>
        <w:spacing w:line="360" w:lineRule="auto"/>
        <w:ind w:firstLine="426"/>
        <w:jc w:val="both"/>
        <w:rPr>
          <w:sz w:val="28"/>
          <w:szCs w:val="28"/>
        </w:rPr>
      </w:pPr>
      <w:r w:rsidRPr="00E54631">
        <w:rPr>
          <w:sz w:val="28"/>
          <w:szCs w:val="28"/>
        </w:rPr>
        <w:t>Конечно, все эти ограничения как бы исчезают, если взять машину, которая немног</w:t>
      </w:r>
      <w:r>
        <w:rPr>
          <w:sz w:val="28"/>
          <w:szCs w:val="28"/>
        </w:rPr>
        <w:t>о сложнее - например, два слоя</w:t>
      </w:r>
      <w:r w:rsidR="00975531" w:rsidRPr="00975531">
        <w:rPr>
          <w:sz w:val="28"/>
          <w:szCs w:val="28"/>
        </w:rPr>
        <w:t xml:space="preserve"> [41]</w:t>
      </w:r>
      <w:r w:rsidRPr="00E54631">
        <w:rPr>
          <w:sz w:val="28"/>
          <w:szCs w:val="28"/>
        </w:rPr>
        <w:t>. Но в то время книга оказала охлаждающее воздейст</w:t>
      </w:r>
      <w:r>
        <w:rPr>
          <w:sz w:val="28"/>
          <w:szCs w:val="28"/>
        </w:rPr>
        <w:t xml:space="preserve">вие на исследования </w:t>
      </w:r>
      <w:proofErr w:type="spellStart"/>
      <w:r>
        <w:rPr>
          <w:sz w:val="28"/>
          <w:szCs w:val="28"/>
        </w:rPr>
        <w:t>нейросетей</w:t>
      </w:r>
      <w:proofErr w:type="spellEnd"/>
      <w:r>
        <w:rPr>
          <w:sz w:val="28"/>
          <w:szCs w:val="28"/>
        </w:rPr>
        <w:t>.</w:t>
      </w:r>
    </w:p>
    <w:p w:rsidR="00E54631" w:rsidRPr="00E54631" w:rsidRDefault="00E54631" w:rsidP="00975531">
      <w:pPr>
        <w:spacing w:line="360" w:lineRule="auto"/>
        <w:ind w:firstLine="426"/>
        <w:jc w:val="both"/>
        <w:rPr>
          <w:sz w:val="28"/>
          <w:szCs w:val="28"/>
        </w:rPr>
      </w:pPr>
      <w:r w:rsidRPr="00E54631">
        <w:rPr>
          <w:sz w:val="28"/>
          <w:szCs w:val="28"/>
        </w:rPr>
        <w:t>Не много лет назад люди все еще пользовались аналоговыми компьютерами. В то время было совсем не ясно, что программирование - это путь. Я думаю, что они немного перестарались, но, как обычно, это не черно-белое. Если вы думаете об этом как о соревновании между аналоговыми и цифровыми вычислениями, они боролись за то, ч</w:t>
      </w:r>
      <w:r w:rsidR="007E040F">
        <w:rPr>
          <w:sz w:val="28"/>
          <w:szCs w:val="28"/>
        </w:rPr>
        <w:t>то в то время было правильным</w:t>
      </w:r>
      <w:r w:rsidR="00975531">
        <w:rPr>
          <w:sz w:val="28"/>
          <w:szCs w:val="28"/>
        </w:rPr>
        <w:t>.</w:t>
      </w:r>
    </w:p>
    <w:p w:rsidR="00E54631" w:rsidRPr="00E54631" w:rsidRDefault="00E54631" w:rsidP="00E54631">
      <w:pPr>
        <w:spacing w:line="360" w:lineRule="auto"/>
        <w:ind w:firstLine="426"/>
        <w:jc w:val="both"/>
        <w:rPr>
          <w:sz w:val="28"/>
          <w:szCs w:val="28"/>
        </w:rPr>
      </w:pPr>
      <w:r w:rsidRPr="00E54631">
        <w:rPr>
          <w:sz w:val="28"/>
          <w:szCs w:val="28"/>
        </w:rPr>
        <w:t xml:space="preserve">Однако к 1980-м годам исследователи разработали алгоритмы модификации весов и пороговых значений </w:t>
      </w:r>
      <w:proofErr w:type="spellStart"/>
      <w:r w:rsidRPr="00E54631">
        <w:rPr>
          <w:sz w:val="28"/>
          <w:szCs w:val="28"/>
        </w:rPr>
        <w:t>нейросетей</w:t>
      </w:r>
      <w:proofErr w:type="spellEnd"/>
      <w:r w:rsidRPr="00E54631">
        <w:rPr>
          <w:sz w:val="28"/>
          <w:szCs w:val="28"/>
        </w:rPr>
        <w:t xml:space="preserve">, которые были достаточно эффективны для сетей с более чем одним слоем, устранив многие из ограничений, выявленных Минским и </w:t>
      </w:r>
      <w:proofErr w:type="spellStart"/>
      <w:r w:rsidRPr="00E54631">
        <w:rPr>
          <w:sz w:val="28"/>
          <w:szCs w:val="28"/>
        </w:rPr>
        <w:t>Папертом</w:t>
      </w:r>
      <w:proofErr w:type="spellEnd"/>
      <w:r w:rsidRPr="00E54631">
        <w:rPr>
          <w:sz w:val="28"/>
          <w:szCs w:val="28"/>
        </w:rPr>
        <w:t xml:space="preserve">. Поле получило </w:t>
      </w:r>
      <w:r>
        <w:rPr>
          <w:sz w:val="28"/>
          <w:szCs w:val="28"/>
        </w:rPr>
        <w:t>ренессанс.</w:t>
      </w:r>
    </w:p>
    <w:p w:rsidR="00E54631" w:rsidRPr="00E54631" w:rsidRDefault="00E54631" w:rsidP="00E54631">
      <w:pPr>
        <w:spacing w:line="360" w:lineRule="auto"/>
        <w:ind w:firstLine="426"/>
        <w:jc w:val="both"/>
        <w:rPr>
          <w:sz w:val="28"/>
          <w:szCs w:val="28"/>
        </w:rPr>
      </w:pPr>
      <w:r w:rsidRPr="00E54631">
        <w:rPr>
          <w:sz w:val="28"/>
          <w:szCs w:val="28"/>
        </w:rPr>
        <w:t xml:space="preserve">Но в интеллектуальном плане в нейронных сетях есть что-то неудовлетворительное. Достаточное обучение может привести к пересмотру настроек сети до такой степени, что она сможет с пользой классифицировать </w:t>
      </w:r>
      <w:r w:rsidRPr="00E54631">
        <w:rPr>
          <w:sz w:val="28"/>
          <w:szCs w:val="28"/>
        </w:rPr>
        <w:lastRenderedPageBreak/>
        <w:t>данные, но что означают эти настройки? На какие особенности изображения смотрит распознаватель объектов, и как он объединяет их в отличительные визуальные признаки автомобилей, домов и кофейных чашек? Глядя на вес индивидуальных соединений, вы не</w:t>
      </w:r>
      <w:r>
        <w:rPr>
          <w:sz w:val="28"/>
          <w:szCs w:val="28"/>
        </w:rPr>
        <w:t xml:space="preserve"> найдете ответа на этот вопрос</w:t>
      </w:r>
      <w:r w:rsidR="00975531" w:rsidRPr="00975531">
        <w:rPr>
          <w:sz w:val="28"/>
          <w:szCs w:val="28"/>
        </w:rPr>
        <w:t xml:space="preserve"> [42]</w:t>
      </w:r>
      <w:r>
        <w:rPr>
          <w:sz w:val="28"/>
          <w:szCs w:val="28"/>
        </w:rPr>
        <w:t>.</w:t>
      </w:r>
    </w:p>
    <w:p w:rsidR="00E54631" w:rsidRPr="00E54631" w:rsidRDefault="00E54631" w:rsidP="00E54631">
      <w:pPr>
        <w:spacing w:line="360" w:lineRule="auto"/>
        <w:ind w:firstLine="426"/>
        <w:jc w:val="both"/>
        <w:rPr>
          <w:sz w:val="28"/>
          <w:szCs w:val="28"/>
        </w:rPr>
      </w:pPr>
      <w:r w:rsidRPr="00E54631">
        <w:rPr>
          <w:sz w:val="28"/>
          <w:szCs w:val="28"/>
        </w:rPr>
        <w:t xml:space="preserve">В последние годы ученые в области вычислительной техники начали придумывать гениальные методы для вывода аналитических стратегий, принятых в нейронных сетях. Но в 1980-х годах стратегии сетей были неразборчивы. Поэтому на рубеже веков нейронные сети были вытеснены вспомогательными векторными машинами - альтернативным подходом к машинному обучению, основанным на очень </w:t>
      </w:r>
      <w:r>
        <w:rPr>
          <w:sz w:val="28"/>
          <w:szCs w:val="28"/>
        </w:rPr>
        <w:t>чистой и элегантной математике.</w:t>
      </w:r>
    </w:p>
    <w:p w:rsidR="00E54631" w:rsidRPr="00E54631" w:rsidRDefault="00E54631" w:rsidP="00E54631">
      <w:pPr>
        <w:spacing w:line="360" w:lineRule="auto"/>
        <w:ind w:firstLine="426"/>
        <w:jc w:val="both"/>
        <w:rPr>
          <w:sz w:val="28"/>
          <w:szCs w:val="28"/>
        </w:rPr>
      </w:pPr>
      <w:r w:rsidRPr="00E54631">
        <w:rPr>
          <w:sz w:val="28"/>
          <w:szCs w:val="28"/>
        </w:rPr>
        <w:t>Недавнее возрождение нейронных сетей - революция в области глубокого обучения - произошло благодаря компьютерной игровой индустрии. Сложные образы и быстрый темп современных видеоигр требуют аппаратного обеспечения, способного их поддерживать, в результате чего появился графический процессор (GPU), который упаковывает тысячи относительно простых процессорных ядер на одном чипе. Исследователям не потребовалось много времени, чтобы понять, что архитектура GPU удивительно похожа</w:t>
      </w:r>
      <w:r>
        <w:rPr>
          <w:sz w:val="28"/>
          <w:szCs w:val="28"/>
        </w:rPr>
        <w:t xml:space="preserve"> на архитектуру нейронной сети.</w:t>
      </w:r>
    </w:p>
    <w:p w:rsidR="00E54631" w:rsidRPr="00E54631" w:rsidRDefault="00E54631" w:rsidP="00E54631">
      <w:pPr>
        <w:spacing w:line="360" w:lineRule="auto"/>
        <w:ind w:firstLine="426"/>
        <w:jc w:val="both"/>
        <w:rPr>
          <w:sz w:val="28"/>
          <w:szCs w:val="28"/>
        </w:rPr>
      </w:pPr>
      <w:r w:rsidRPr="00E54631">
        <w:rPr>
          <w:sz w:val="28"/>
          <w:szCs w:val="28"/>
        </w:rPr>
        <w:t>Современные GPU позволили одноуровневым сетям 1960-х годов, а двух- и трехуровневым сетям 1980-х годов расцвести в 10-, 15-, даже 50-уровневые сети сегодняшнего дня. Вот что означает "глубина" в "глубоком обучении" - глубина слоев сети. И в настоящее время "глубокое" обучение отвечает за наиболее эффективные системы практически во всех обла</w:t>
      </w:r>
      <w:r>
        <w:rPr>
          <w:sz w:val="28"/>
          <w:szCs w:val="28"/>
        </w:rPr>
        <w:t>стях искусственного интеллекта.</w:t>
      </w:r>
    </w:p>
    <w:p w:rsidR="00E54631" w:rsidRPr="00E54631" w:rsidRDefault="00E54631" w:rsidP="00975531">
      <w:pPr>
        <w:spacing w:line="360" w:lineRule="auto"/>
        <w:ind w:firstLine="426"/>
        <w:jc w:val="both"/>
        <w:rPr>
          <w:sz w:val="28"/>
          <w:szCs w:val="28"/>
        </w:rPr>
      </w:pPr>
      <w:r w:rsidRPr="00E54631">
        <w:rPr>
          <w:sz w:val="28"/>
          <w:szCs w:val="28"/>
        </w:rPr>
        <w:t xml:space="preserve">Непрозрачность сетей до сих пор тревожит теоретиков, но на этом фронте тоже есть прогресс. Помимо руководства Центром мозгов, умов и механизмов (ЦМРМ), </w:t>
      </w:r>
      <w:proofErr w:type="spellStart"/>
      <w:r w:rsidRPr="00E54631">
        <w:rPr>
          <w:sz w:val="28"/>
          <w:szCs w:val="28"/>
        </w:rPr>
        <w:t>Poggio</w:t>
      </w:r>
      <w:proofErr w:type="spellEnd"/>
      <w:r w:rsidRPr="00E54631">
        <w:rPr>
          <w:sz w:val="28"/>
          <w:szCs w:val="28"/>
        </w:rPr>
        <w:t xml:space="preserve"> возглавляет исследовательскую программу центра в области теоретических основ интеллекта. Недавно </w:t>
      </w:r>
      <w:proofErr w:type="spellStart"/>
      <w:r w:rsidRPr="00E54631">
        <w:rPr>
          <w:sz w:val="28"/>
          <w:szCs w:val="28"/>
        </w:rPr>
        <w:t>Poggio</w:t>
      </w:r>
      <w:proofErr w:type="spellEnd"/>
      <w:r w:rsidRPr="00E54631">
        <w:rPr>
          <w:sz w:val="28"/>
          <w:szCs w:val="28"/>
        </w:rPr>
        <w:t xml:space="preserve"> и его коллеги по CBMM выпустили трехкомпонентное теоретическо</w:t>
      </w:r>
      <w:r w:rsidR="00975531">
        <w:rPr>
          <w:sz w:val="28"/>
          <w:szCs w:val="28"/>
        </w:rPr>
        <w:t>е исследование нейронных сетей.</w:t>
      </w:r>
    </w:p>
    <w:p w:rsidR="00E54631" w:rsidRPr="00E54631" w:rsidRDefault="00E54631" w:rsidP="00975531">
      <w:pPr>
        <w:spacing w:line="360" w:lineRule="auto"/>
        <w:ind w:firstLine="426"/>
        <w:jc w:val="both"/>
        <w:rPr>
          <w:sz w:val="28"/>
          <w:szCs w:val="28"/>
        </w:rPr>
      </w:pPr>
      <w:r w:rsidRPr="00E54631">
        <w:rPr>
          <w:sz w:val="28"/>
          <w:szCs w:val="28"/>
        </w:rPr>
        <w:t xml:space="preserve">Первая часть, которая была опубликована в прошлом месяце в Международном журнале по автоматизации и вычислениям, посвящена </w:t>
      </w:r>
      <w:r w:rsidRPr="00E54631">
        <w:rPr>
          <w:sz w:val="28"/>
          <w:szCs w:val="28"/>
        </w:rPr>
        <w:lastRenderedPageBreak/>
        <w:t>диапазону вычислений, которые могут выполняться в сетях глубокого обучения и когда глубокие сети имеют преимущества перед более мелкими. Части вторая и третья, которые были выпущены в виде технических отчетов по МДМ, посвящены проблемам глобальной оптимизации, или гарантирования того, что сеть нашла настройки, которые наилучшим образом соответствуют ее учебным данным, и переоснащению, или случаям, когда сеть настолько приспособляется к специфике своих учебных данных, что не в состоянии обобщить их для других случаев из тех же катего</w:t>
      </w:r>
      <w:r w:rsidR="00975531">
        <w:rPr>
          <w:sz w:val="28"/>
          <w:szCs w:val="28"/>
        </w:rPr>
        <w:t>рий</w:t>
      </w:r>
      <w:r w:rsidR="00975531" w:rsidRPr="00975531">
        <w:rPr>
          <w:sz w:val="28"/>
          <w:szCs w:val="28"/>
        </w:rPr>
        <w:t xml:space="preserve"> [43]</w:t>
      </w:r>
      <w:r w:rsidR="00975531">
        <w:rPr>
          <w:sz w:val="28"/>
          <w:szCs w:val="28"/>
        </w:rPr>
        <w:t>.</w:t>
      </w:r>
    </w:p>
    <w:p w:rsidR="00E54631" w:rsidRPr="00E54631" w:rsidRDefault="00E54631" w:rsidP="00E54631">
      <w:pPr>
        <w:spacing w:line="360" w:lineRule="auto"/>
        <w:ind w:firstLine="426"/>
        <w:jc w:val="both"/>
        <w:rPr>
          <w:sz w:val="28"/>
          <w:szCs w:val="28"/>
        </w:rPr>
      </w:pPr>
      <w:r w:rsidRPr="00E54631">
        <w:rPr>
          <w:sz w:val="28"/>
          <w:szCs w:val="28"/>
        </w:rPr>
        <w:t>Остается еще много теоретических вопросов, на которые необходимо ответить, но работа исследователей в области МДМ могла бы помочь гарантировать, что нейронные сети, наконец, разорвут цикл поколений, который приносил им пользу в течение семи десятилет</w:t>
      </w:r>
      <w:r>
        <w:rPr>
          <w:sz w:val="28"/>
          <w:szCs w:val="28"/>
        </w:rPr>
        <w:t>ий.</w:t>
      </w:r>
    </w:p>
    <w:p w:rsidR="004B2726" w:rsidRPr="005B6DD7" w:rsidRDefault="002243EA" w:rsidP="002243EA">
      <w:pPr>
        <w:pStyle w:val="2"/>
      </w:pPr>
      <w:bookmarkStart w:id="10" w:name="_Toc44844424"/>
      <w:r>
        <w:t xml:space="preserve">Основные методы машинного обучения для </w:t>
      </w:r>
      <w:r>
        <w:rPr>
          <w:lang w:val="en-US"/>
        </w:rPr>
        <w:t>NLP</w:t>
      </w:r>
      <w:bookmarkEnd w:id="10"/>
    </w:p>
    <w:p w:rsidR="007B538F" w:rsidRPr="005B6DD7" w:rsidRDefault="007B538F" w:rsidP="007B538F"/>
    <w:p w:rsidR="004B2726" w:rsidRPr="004B2726" w:rsidRDefault="004B2726" w:rsidP="004B2726">
      <w:pPr>
        <w:spacing w:line="360" w:lineRule="auto"/>
        <w:ind w:firstLine="426"/>
        <w:jc w:val="both"/>
        <w:rPr>
          <w:sz w:val="28"/>
        </w:rPr>
      </w:pPr>
      <w:r w:rsidRPr="004B2726">
        <w:rPr>
          <w:sz w:val="28"/>
        </w:rPr>
        <w:t>За два последних века человечество успешно справилось с автоматизацией многих задач используя механические и электрические приборы. Вторая половина ХХ века обратила внимание человека к автоматизации обработки естественного языка. Теперь человеку нужна помощь не только с механической работой, но и с интеллектуальными задачами</w:t>
      </w:r>
      <w:r w:rsidR="00975531" w:rsidRPr="00975531">
        <w:rPr>
          <w:sz w:val="28"/>
        </w:rPr>
        <w:t xml:space="preserve"> [44]</w:t>
      </w:r>
      <w:r w:rsidRPr="004B2726">
        <w:rPr>
          <w:sz w:val="28"/>
        </w:rPr>
        <w:t xml:space="preserve">. Задачей для машин в современных условиях ставится способность читать неподготовленный текст, проверять его на ошибки, выполнять задачи, поставленные в тексте, и даже понимать текст настолько хорошо, чтобы дать в ответ, основываясь на значении текста. Актуальность обуславливает наличие проблем обработки естественного языка, </w:t>
      </w:r>
      <w:r w:rsidR="00975531" w:rsidRPr="004B2726">
        <w:rPr>
          <w:sz w:val="28"/>
        </w:rPr>
        <w:t>которую</w:t>
      </w:r>
      <w:r w:rsidRPr="004B2726">
        <w:rPr>
          <w:sz w:val="28"/>
        </w:rPr>
        <w:t xml:space="preserve"> нельзя назвать простой. Трудности возникают по ряду объективных причин, среди которых существование сотен естественных языков, имеющих свои синтаксические правила. Кроме того, в рамках одного языка существуют слова, которые могут иметь смешанное содержание в зависимости от контекста употребления. Даже на уровне отдельных символов встречаются определенные трудности. </w:t>
      </w:r>
    </w:p>
    <w:p w:rsidR="004B2726" w:rsidRPr="004B2726" w:rsidRDefault="004B2726" w:rsidP="00975531">
      <w:pPr>
        <w:spacing w:line="360" w:lineRule="auto"/>
        <w:ind w:firstLine="426"/>
        <w:jc w:val="both"/>
        <w:rPr>
          <w:sz w:val="28"/>
        </w:rPr>
      </w:pPr>
      <w:r w:rsidRPr="004B2726">
        <w:rPr>
          <w:sz w:val="28"/>
        </w:rPr>
        <w:lastRenderedPageBreak/>
        <w:t xml:space="preserve">В процессе обработки естественного языка всегда следует учитывать кодирование, используемое в конкретном документе. Текст может храниться в разных кодировках: ASCII, </w:t>
      </w:r>
      <w:proofErr w:type="spellStart"/>
      <w:r w:rsidRPr="004B2726">
        <w:rPr>
          <w:sz w:val="28"/>
        </w:rPr>
        <w:t>Unicode</w:t>
      </w:r>
      <w:proofErr w:type="spellEnd"/>
      <w:r w:rsidRPr="004B2726">
        <w:rPr>
          <w:sz w:val="28"/>
        </w:rPr>
        <w:t xml:space="preserve">, UTF-8, UTF-16, Latin-1 и др. Особые виды обработки могут понадобиться для знаков пунктуации и для чисел. Также иногда приходится отдельно обрабатывать использование знаков, которые отражают эмоции (комбинации символов или специальные символы), гиперссылок, повторяющихся знаков препинания (... или ---), расширений файлов и имен пользователей, содержащих точки [3]. </w:t>
      </w:r>
    </w:p>
    <w:p w:rsidR="004B2726" w:rsidRPr="004B2726" w:rsidRDefault="004B2726" w:rsidP="004B2726">
      <w:pPr>
        <w:spacing w:line="360" w:lineRule="auto"/>
        <w:jc w:val="both"/>
        <w:rPr>
          <w:sz w:val="28"/>
        </w:rPr>
      </w:pPr>
      <w:r w:rsidRPr="004B2726">
        <w:rPr>
          <w:sz w:val="28"/>
        </w:rPr>
        <w:t>Под распределением текста на фрагменты или элементы обычно имеется в виду представление текста в виде последовательности слов. В этом случае слова обозначаются термином «лексический элемент», «лексема», или просто «</w:t>
      </w:r>
      <w:proofErr w:type="spellStart"/>
      <w:r w:rsidRPr="004B2726">
        <w:rPr>
          <w:sz w:val="28"/>
        </w:rPr>
        <w:t>токен</w:t>
      </w:r>
      <w:proofErr w:type="spellEnd"/>
      <w:r w:rsidRPr="004B2726">
        <w:rPr>
          <w:sz w:val="28"/>
        </w:rPr>
        <w:t>» (</w:t>
      </w:r>
      <w:proofErr w:type="spellStart"/>
      <w:r w:rsidRPr="004B2726">
        <w:rPr>
          <w:sz w:val="28"/>
        </w:rPr>
        <w:t>token</w:t>
      </w:r>
      <w:proofErr w:type="spellEnd"/>
      <w:r w:rsidRPr="004B2726">
        <w:rPr>
          <w:sz w:val="28"/>
        </w:rPr>
        <w:t>), а процесс разделения текста - «</w:t>
      </w:r>
      <w:proofErr w:type="spellStart"/>
      <w:r w:rsidRPr="004B2726">
        <w:rPr>
          <w:sz w:val="28"/>
        </w:rPr>
        <w:t>токенизация</w:t>
      </w:r>
      <w:proofErr w:type="spellEnd"/>
      <w:r w:rsidRPr="004B2726">
        <w:rPr>
          <w:sz w:val="28"/>
        </w:rPr>
        <w:t>» (</w:t>
      </w:r>
      <w:proofErr w:type="spellStart"/>
      <w:r w:rsidRPr="004B2726">
        <w:rPr>
          <w:sz w:val="28"/>
        </w:rPr>
        <w:t>tokenization</w:t>
      </w:r>
      <w:proofErr w:type="spellEnd"/>
      <w:r w:rsidRPr="004B2726">
        <w:rPr>
          <w:sz w:val="28"/>
        </w:rPr>
        <w:t xml:space="preserve">). Этот процесс не представляет трудности в языках, использующих символы-пробелы для разделения слов, но в языках, подобных китайскому, это сделать гораздо труднее, поскольку иероглифы могут обозначать как склады, так и целые слова. Также и в английском языке с процессом </w:t>
      </w:r>
      <w:proofErr w:type="spellStart"/>
      <w:r w:rsidRPr="004B2726">
        <w:rPr>
          <w:sz w:val="28"/>
        </w:rPr>
        <w:t>токенизации</w:t>
      </w:r>
      <w:proofErr w:type="spellEnd"/>
      <w:r w:rsidRPr="004B2726">
        <w:rPr>
          <w:sz w:val="28"/>
        </w:rPr>
        <w:t xml:space="preserve"> могут возникнуть определенные трудности, ведь существует большое количество альтернативных вариантов, когда одно слово может писаться слитн</w:t>
      </w:r>
      <w:r>
        <w:rPr>
          <w:sz w:val="28"/>
        </w:rPr>
        <w:t>о, раздельно или через дефис</w:t>
      </w:r>
      <w:r w:rsidRPr="004B2726">
        <w:rPr>
          <w:sz w:val="28"/>
        </w:rPr>
        <w:t xml:space="preserve">. </w:t>
      </w:r>
    </w:p>
    <w:p w:rsidR="004B2726" w:rsidRPr="004B2726" w:rsidRDefault="004B2726" w:rsidP="004B2726">
      <w:pPr>
        <w:spacing w:line="360" w:lineRule="auto"/>
        <w:jc w:val="both"/>
        <w:rPr>
          <w:sz w:val="28"/>
        </w:rPr>
      </w:pPr>
      <w:r w:rsidRPr="004B2726">
        <w:rPr>
          <w:sz w:val="28"/>
        </w:rPr>
        <w:t>Слова объединяются в словосочетания и предложения, следовательно, определение границ предложений тоже может быть связано с определенными трудностями, хотя на первый взгляд кажется, что достаточно только найти точку, обозначающую конец предложения. Но точки могут встречаться и внутри предложений, например, после сокращенных слов [3]. При грамматическом разборе все еще возникают серьезные проблемы с точностью. Во-первых, многое здесь зависит от качества морфологической (части речи) разметки (</w:t>
      </w:r>
      <w:proofErr w:type="spellStart"/>
      <w:r w:rsidRPr="004B2726">
        <w:rPr>
          <w:sz w:val="28"/>
        </w:rPr>
        <w:t>part-of-speech</w:t>
      </w:r>
      <w:proofErr w:type="spellEnd"/>
      <w:r w:rsidRPr="004B2726">
        <w:rPr>
          <w:sz w:val="28"/>
        </w:rPr>
        <w:t xml:space="preserve"> </w:t>
      </w:r>
      <w:proofErr w:type="spellStart"/>
      <w:r w:rsidRPr="004B2726">
        <w:rPr>
          <w:sz w:val="28"/>
        </w:rPr>
        <w:t>tagging</w:t>
      </w:r>
      <w:proofErr w:type="spellEnd"/>
      <w:r w:rsidRPr="004B2726">
        <w:rPr>
          <w:sz w:val="28"/>
        </w:rPr>
        <w:t xml:space="preserve">), которая должна быть очень высокой (97-98%), однако в длинных предложениях очень часто можно встретить неправильно распознанную определенную часть речи, что приводит к дальнейшим ошибкам разбора. Во-вторых, современный автоматический синтаксический разбор дает точность примерно 90-93%, а это, в свою очередь, означает, что в длинном предложении </w:t>
      </w:r>
      <w:r w:rsidRPr="004B2726">
        <w:rPr>
          <w:sz w:val="28"/>
        </w:rPr>
        <w:lastRenderedPageBreak/>
        <w:t xml:space="preserve">практически всегда будут ошибки разбора. Например, при точности разбора 90%, вероятность разбора предложения длиной 10 слов без единой ошибки составит всего 35%. </w:t>
      </w:r>
    </w:p>
    <w:p w:rsidR="004B2726" w:rsidRPr="004B2726" w:rsidRDefault="004B2726" w:rsidP="004B2726">
      <w:pPr>
        <w:spacing w:line="360" w:lineRule="auto"/>
        <w:jc w:val="both"/>
        <w:rPr>
          <w:sz w:val="28"/>
        </w:rPr>
      </w:pPr>
      <w:r w:rsidRPr="004B2726">
        <w:rPr>
          <w:sz w:val="28"/>
        </w:rPr>
        <w:t xml:space="preserve">Часто правильный синтаксический разбор включает также понимание семантики предложения, но, например, в английском языке это нередко вызывает трудности. Так, в предложении «Не </w:t>
      </w:r>
      <w:proofErr w:type="spellStart"/>
      <w:r w:rsidRPr="004B2726">
        <w:rPr>
          <w:sz w:val="28"/>
        </w:rPr>
        <w:t>saw</w:t>
      </w:r>
      <w:proofErr w:type="spellEnd"/>
      <w:r w:rsidRPr="004B2726">
        <w:rPr>
          <w:sz w:val="28"/>
        </w:rPr>
        <w:t xml:space="preserve"> a </w:t>
      </w:r>
      <w:proofErr w:type="spellStart"/>
      <w:r w:rsidRPr="004B2726">
        <w:rPr>
          <w:sz w:val="28"/>
        </w:rPr>
        <w:t>man</w:t>
      </w:r>
      <w:proofErr w:type="spellEnd"/>
      <w:r w:rsidRPr="004B2726">
        <w:rPr>
          <w:sz w:val="28"/>
        </w:rPr>
        <w:t xml:space="preserve"> </w:t>
      </w:r>
      <w:proofErr w:type="spellStart"/>
      <w:r w:rsidRPr="004B2726">
        <w:rPr>
          <w:sz w:val="28"/>
        </w:rPr>
        <w:t>with</w:t>
      </w:r>
      <w:proofErr w:type="spellEnd"/>
      <w:r w:rsidRPr="004B2726">
        <w:rPr>
          <w:sz w:val="28"/>
        </w:rPr>
        <w:t xml:space="preserve"> a </w:t>
      </w:r>
      <w:proofErr w:type="spellStart"/>
      <w:r w:rsidRPr="004B2726">
        <w:rPr>
          <w:sz w:val="28"/>
        </w:rPr>
        <w:t>hammer</w:t>
      </w:r>
      <w:proofErr w:type="spellEnd"/>
      <w:r w:rsidRPr="004B2726">
        <w:rPr>
          <w:sz w:val="28"/>
        </w:rPr>
        <w:t xml:space="preserve">» может быть два варианта синтаксического разбора в зависимости от того, считаем ли мы, что человека увидели с помощью молотка или увидели человека с молотком. Конечно, если нужно получить максимально точный синтаксический разбор, то имеет смысл оставлять несколько наиболее вероятных вариантов, а затем определять правильный по совокупности различных факторов, в том числе семантических [1]. </w:t>
      </w:r>
    </w:p>
    <w:p w:rsidR="004B2726" w:rsidRPr="004B2726" w:rsidRDefault="004B2726" w:rsidP="004B2726">
      <w:pPr>
        <w:spacing w:line="360" w:lineRule="auto"/>
        <w:jc w:val="both"/>
        <w:rPr>
          <w:sz w:val="28"/>
        </w:rPr>
      </w:pPr>
      <w:r w:rsidRPr="004B2726">
        <w:rPr>
          <w:sz w:val="28"/>
        </w:rPr>
        <w:t xml:space="preserve">Иногда приходится определять связи между словами. Например, установление </w:t>
      </w:r>
      <w:proofErr w:type="spellStart"/>
      <w:r w:rsidRPr="004B2726">
        <w:rPr>
          <w:sz w:val="28"/>
        </w:rPr>
        <w:t>кореферентности</w:t>
      </w:r>
      <w:proofErr w:type="spellEnd"/>
      <w:r w:rsidRPr="004B2726">
        <w:rPr>
          <w:sz w:val="28"/>
        </w:rPr>
        <w:t xml:space="preserve"> (</w:t>
      </w:r>
      <w:proofErr w:type="spellStart"/>
      <w:r w:rsidRPr="004B2726">
        <w:rPr>
          <w:sz w:val="28"/>
        </w:rPr>
        <w:t>coreference</w:t>
      </w:r>
      <w:proofErr w:type="spellEnd"/>
      <w:r w:rsidRPr="004B2726">
        <w:rPr>
          <w:sz w:val="28"/>
        </w:rPr>
        <w:t xml:space="preserve"> </w:t>
      </w:r>
      <w:proofErr w:type="spellStart"/>
      <w:r w:rsidRPr="004B2726">
        <w:rPr>
          <w:sz w:val="28"/>
        </w:rPr>
        <w:t>resolution</w:t>
      </w:r>
      <w:proofErr w:type="spellEnd"/>
      <w:r w:rsidRPr="004B2726">
        <w:rPr>
          <w:sz w:val="28"/>
        </w:rPr>
        <w:t>) определяет связи между конкретными словами, обозначающими один и тот же объект, то есть имеющими один и тот же референт в одном или в нескольких предложениях. Например, в предложениях «</w:t>
      </w:r>
      <w:proofErr w:type="spellStart"/>
      <w:r w:rsidRPr="004B2726">
        <w:rPr>
          <w:sz w:val="28"/>
        </w:rPr>
        <w:t>The</w:t>
      </w:r>
      <w:proofErr w:type="spellEnd"/>
      <w:r w:rsidRPr="004B2726">
        <w:rPr>
          <w:sz w:val="28"/>
        </w:rPr>
        <w:t xml:space="preserve"> </w:t>
      </w:r>
      <w:proofErr w:type="spellStart"/>
      <w:r w:rsidRPr="004B2726">
        <w:rPr>
          <w:sz w:val="28"/>
        </w:rPr>
        <w:t>city</w:t>
      </w:r>
      <w:proofErr w:type="spellEnd"/>
      <w:r w:rsidRPr="004B2726">
        <w:rPr>
          <w:sz w:val="28"/>
        </w:rPr>
        <w:t xml:space="preserve"> </w:t>
      </w:r>
      <w:proofErr w:type="spellStart"/>
      <w:r w:rsidRPr="004B2726">
        <w:rPr>
          <w:sz w:val="28"/>
        </w:rPr>
        <w:t>is</w:t>
      </w:r>
      <w:proofErr w:type="spellEnd"/>
      <w:r w:rsidRPr="004B2726">
        <w:rPr>
          <w:sz w:val="28"/>
        </w:rPr>
        <w:t xml:space="preserve"> </w:t>
      </w:r>
      <w:proofErr w:type="spellStart"/>
      <w:r w:rsidRPr="004B2726">
        <w:rPr>
          <w:sz w:val="28"/>
        </w:rPr>
        <w:t>large</w:t>
      </w:r>
      <w:proofErr w:type="spellEnd"/>
      <w:r w:rsidRPr="004B2726">
        <w:rPr>
          <w:sz w:val="28"/>
        </w:rPr>
        <w:t xml:space="preserve"> </w:t>
      </w:r>
      <w:proofErr w:type="spellStart"/>
      <w:r w:rsidRPr="004B2726">
        <w:rPr>
          <w:sz w:val="28"/>
        </w:rPr>
        <w:t>but</w:t>
      </w:r>
      <w:proofErr w:type="spellEnd"/>
      <w:r w:rsidRPr="004B2726">
        <w:rPr>
          <w:sz w:val="28"/>
        </w:rPr>
        <w:t xml:space="preserve"> </w:t>
      </w:r>
      <w:proofErr w:type="spellStart"/>
      <w:r w:rsidRPr="004B2726">
        <w:rPr>
          <w:sz w:val="28"/>
        </w:rPr>
        <w:t>beautiful</w:t>
      </w:r>
      <w:proofErr w:type="spellEnd"/>
      <w:r w:rsidRPr="004B2726">
        <w:rPr>
          <w:sz w:val="28"/>
        </w:rPr>
        <w:t xml:space="preserve">. </w:t>
      </w:r>
      <w:proofErr w:type="spellStart"/>
      <w:r w:rsidRPr="004B2726">
        <w:rPr>
          <w:sz w:val="28"/>
        </w:rPr>
        <w:t>It</w:t>
      </w:r>
      <w:proofErr w:type="spellEnd"/>
      <w:r w:rsidRPr="004B2726">
        <w:rPr>
          <w:sz w:val="28"/>
        </w:rPr>
        <w:t xml:space="preserve"> </w:t>
      </w:r>
      <w:proofErr w:type="spellStart"/>
      <w:r w:rsidRPr="004B2726">
        <w:rPr>
          <w:sz w:val="28"/>
        </w:rPr>
        <w:t>fills</w:t>
      </w:r>
      <w:proofErr w:type="spellEnd"/>
      <w:r w:rsidRPr="004B2726">
        <w:rPr>
          <w:sz w:val="28"/>
        </w:rPr>
        <w:t xml:space="preserve"> </w:t>
      </w:r>
      <w:proofErr w:type="spellStart"/>
      <w:r w:rsidRPr="004B2726">
        <w:rPr>
          <w:sz w:val="28"/>
        </w:rPr>
        <w:t>the</w:t>
      </w:r>
      <w:proofErr w:type="spellEnd"/>
      <w:r w:rsidRPr="004B2726">
        <w:rPr>
          <w:sz w:val="28"/>
        </w:rPr>
        <w:t xml:space="preserve"> </w:t>
      </w:r>
      <w:proofErr w:type="spellStart"/>
      <w:r w:rsidRPr="004B2726">
        <w:rPr>
          <w:sz w:val="28"/>
        </w:rPr>
        <w:t>entire</w:t>
      </w:r>
      <w:proofErr w:type="spellEnd"/>
      <w:r w:rsidRPr="004B2726">
        <w:rPr>
          <w:sz w:val="28"/>
        </w:rPr>
        <w:t xml:space="preserve"> </w:t>
      </w:r>
      <w:proofErr w:type="spellStart"/>
      <w:r w:rsidRPr="004B2726">
        <w:rPr>
          <w:sz w:val="28"/>
        </w:rPr>
        <w:t>valley</w:t>
      </w:r>
      <w:proofErr w:type="spellEnd"/>
      <w:r w:rsidRPr="004B2726">
        <w:rPr>
          <w:sz w:val="28"/>
        </w:rPr>
        <w:t>» слово «</w:t>
      </w:r>
      <w:proofErr w:type="spellStart"/>
      <w:r w:rsidRPr="004B2726">
        <w:rPr>
          <w:sz w:val="28"/>
        </w:rPr>
        <w:t>it</w:t>
      </w:r>
      <w:proofErr w:type="spellEnd"/>
      <w:r w:rsidRPr="004B2726">
        <w:rPr>
          <w:sz w:val="28"/>
        </w:rPr>
        <w:t xml:space="preserve">» </w:t>
      </w:r>
      <w:proofErr w:type="spellStart"/>
      <w:r w:rsidRPr="004B2726">
        <w:rPr>
          <w:sz w:val="28"/>
        </w:rPr>
        <w:t>кореферирует</w:t>
      </w:r>
      <w:proofErr w:type="spellEnd"/>
      <w:r w:rsidRPr="004B2726">
        <w:rPr>
          <w:sz w:val="28"/>
        </w:rPr>
        <w:t xml:space="preserve">, то есть </w:t>
      </w:r>
      <w:proofErr w:type="spellStart"/>
      <w:r w:rsidRPr="004B2726">
        <w:rPr>
          <w:sz w:val="28"/>
        </w:rPr>
        <w:t>референционно</w:t>
      </w:r>
      <w:proofErr w:type="spellEnd"/>
      <w:r w:rsidRPr="004B2726">
        <w:rPr>
          <w:sz w:val="28"/>
        </w:rPr>
        <w:t xml:space="preserve"> тождественному слову «</w:t>
      </w:r>
      <w:proofErr w:type="spellStart"/>
      <w:r w:rsidRPr="004B2726">
        <w:rPr>
          <w:sz w:val="28"/>
        </w:rPr>
        <w:t>city</w:t>
      </w:r>
      <w:proofErr w:type="spellEnd"/>
      <w:r w:rsidRPr="004B2726">
        <w:rPr>
          <w:sz w:val="28"/>
        </w:rPr>
        <w:t xml:space="preserve">». </w:t>
      </w:r>
    </w:p>
    <w:p w:rsidR="004B2726" w:rsidRPr="004B2726" w:rsidRDefault="004B2726" w:rsidP="004B2726">
      <w:pPr>
        <w:spacing w:line="360" w:lineRule="auto"/>
        <w:jc w:val="both"/>
        <w:rPr>
          <w:sz w:val="28"/>
        </w:rPr>
      </w:pPr>
      <w:r w:rsidRPr="004B2726">
        <w:rPr>
          <w:sz w:val="28"/>
        </w:rPr>
        <w:t xml:space="preserve">Явления </w:t>
      </w:r>
      <w:proofErr w:type="spellStart"/>
      <w:r w:rsidRPr="004B2726">
        <w:rPr>
          <w:sz w:val="28"/>
        </w:rPr>
        <w:t>кореферентности</w:t>
      </w:r>
      <w:proofErr w:type="spellEnd"/>
      <w:r w:rsidRPr="004B2726">
        <w:rPr>
          <w:sz w:val="28"/>
        </w:rPr>
        <w:t xml:space="preserve"> обусловлены фундаментальными закономерностями организации текста. Поскольку текст имеет линейное строение, а ситуация, которую он описывает, как правило, нелинейная, в тексте почти неизбежно должны содержаться повторные упоминания элементов ситуации, которая описывается. При каждом новом упоминании того же объекта проводится новая номинация этого объекта, основанная на том, что уже было сказано об этом объекте, и на тех знаниях, которые в тексте не вербализированы (экстралингвистические знания говорящего о контексте предметной области). </w:t>
      </w:r>
    </w:p>
    <w:p w:rsidR="004B2726" w:rsidRPr="006E55F5" w:rsidRDefault="004B2726" w:rsidP="004B2726">
      <w:pPr>
        <w:spacing w:line="360" w:lineRule="auto"/>
        <w:jc w:val="both"/>
        <w:rPr>
          <w:sz w:val="28"/>
        </w:rPr>
      </w:pPr>
      <w:r w:rsidRPr="004B2726">
        <w:rPr>
          <w:sz w:val="28"/>
        </w:rPr>
        <w:t xml:space="preserve">Хотя проблема </w:t>
      </w:r>
      <w:proofErr w:type="spellStart"/>
      <w:r w:rsidRPr="004B2726">
        <w:rPr>
          <w:sz w:val="28"/>
        </w:rPr>
        <w:t>кореферентности</w:t>
      </w:r>
      <w:proofErr w:type="spellEnd"/>
      <w:r w:rsidRPr="004B2726">
        <w:rPr>
          <w:sz w:val="28"/>
        </w:rPr>
        <w:t xml:space="preserve"> в лингвистике достаточно подробно исследована, воплощение этих теоретических знаний на практике на сегодняшний день является достаточно сложным [4</w:t>
      </w:r>
      <w:r w:rsidR="00975531" w:rsidRPr="00975531">
        <w:rPr>
          <w:sz w:val="28"/>
        </w:rPr>
        <w:t>5</w:t>
      </w:r>
      <w:r w:rsidRPr="004B2726">
        <w:rPr>
          <w:sz w:val="28"/>
        </w:rPr>
        <w:t xml:space="preserve">]. Если слово может иметь несколько смысловых значений, для определения его смысла в данном </w:t>
      </w:r>
      <w:r w:rsidRPr="004B2726">
        <w:rPr>
          <w:sz w:val="28"/>
        </w:rPr>
        <w:lastRenderedPageBreak/>
        <w:t>конкретном случае может потребоваться выполнение операции решения лексической многозначности (</w:t>
      </w:r>
      <w:proofErr w:type="spellStart"/>
      <w:r w:rsidRPr="004B2726">
        <w:rPr>
          <w:sz w:val="28"/>
        </w:rPr>
        <w:t>word</w:t>
      </w:r>
      <w:proofErr w:type="spellEnd"/>
      <w:r w:rsidRPr="004B2726">
        <w:rPr>
          <w:sz w:val="28"/>
        </w:rPr>
        <w:t xml:space="preserve"> </w:t>
      </w:r>
      <w:proofErr w:type="spellStart"/>
      <w:r w:rsidRPr="004B2726">
        <w:rPr>
          <w:sz w:val="28"/>
        </w:rPr>
        <w:t>sense</w:t>
      </w:r>
      <w:proofErr w:type="spellEnd"/>
      <w:r w:rsidRPr="004B2726">
        <w:rPr>
          <w:sz w:val="28"/>
        </w:rPr>
        <w:t xml:space="preserve"> </w:t>
      </w:r>
      <w:proofErr w:type="spellStart"/>
      <w:r w:rsidRPr="004B2726">
        <w:rPr>
          <w:sz w:val="28"/>
        </w:rPr>
        <w:t>disambiguation</w:t>
      </w:r>
      <w:proofErr w:type="spellEnd"/>
      <w:r w:rsidRPr="004B2726">
        <w:rPr>
          <w:sz w:val="28"/>
        </w:rPr>
        <w:t>, WSD). Это связано с определенными трудностями. Например</w:t>
      </w:r>
      <w:r w:rsidRPr="006E55F5">
        <w:rPr>
          <w:sz w:val="28"/>
        </w:rPr>
        <w:t xml:space="preserve">, </w:t>
      </w:r>
      <w:r w:rsidRPr="004B2726">
        <w:rPr>
          <w:sz w:val="28"/>
        </w:rPr>
        <w:t>в</w:t>
      </w:r>
      <w:r w:rsidRPr="006E55F5">
        <w:rPr>
          <w:sz w:val="28"/>
        </w:rPr>
        <w:t xml:space="preserve"> </w:t>
      </w:r>
      <w:r w:rsidRPr="004B2726">
        <w:rPr>
          <w:sz w:val="28"/>
        </w:rPr>
        <w:t>предложении</w:t>
      </w:r>
      <w:r w:rsidRPr="006E55F5">
        <w:rPr>
          <w:sz w:val="28"/>
        </w:rPr>
        <w:t xml:space="preserve"> «</w:t>
      </w:r>
      <w:r w:rsidRPr="004B2726">
        <w:rPr>
          <w:sz w:val="28"/>
          <w:lang w:val="en-US"/>
        </w:rPr>
        <w:t>John</w:t>
      </w:r>
      <w:r w:rsidRPr="006E55F5">
        <w:rPr>
          <w:sz w:val="28"/>
        </w:rPr>
        <w:t xml:space="preserve"> </w:t>
      </w:r>
      <w:r w:rsidRPr="004B2726">
        <w:rPr>
          <w:sz w:val="28"/>
          <w:lang w:val="en-US"/>
        </w:rPr>
        <w:t>went</w:t>
      </w:r>
      <w:r w:rsidRPr="006E55F5">
        <w:rPr>
          <w:sz w:val="28"/>
        </w:rPr>
        <w:t xml:space="preserve"> </w:t>
      </w:r>
      <w:r w:rsidRPr="004B2726">
        <w:rPr>
          <w:sz w:val="28"/>
          <w:lang w:val="en-US"/>
        </w:rPr>
        <w:t>back</w:t>
      </w:r>
      <w:r w:rsidRPr="006E55F5">
        <w:rPr>
          <w:sz w:val="28"/>
        </w:rPr>
        <w:t xml:space="preserve"> </w:t>
      </w:r>
      <w:r w:rsidRPr="004B2726">
        <w:rPr>
          <w:sz w:val="28"/>
          <w:lang w:val="en-US"/>
        </w:rPr>
        <w:t>home</w:t>
      </w:r>
      <w:r w:rsidRPr="006E55F5">
        <w:rPr>
          <w:sz w:val="28"/>
        </w:rPr>
        <w:t xml:space="preserve">» </w:t>
      </w:r>
      <w:r w:rsidRPr="004B2726">
        <w:rPr>
          <w:sz w:val="28"/>
        </w:rPr>
        <w:t>слово</w:t>
      </w:r>
      <w:r w:rsidRPr="006E55F5">
        <w:rPr>
          <w:sz w:val="28"/>
        </w:rPr>
        <w:t xml:space="preserve"> «</w:t>
      </w:r>
      <w:r w:rsidRPr="004B2726">
        <w:rPr>
          <w:sz w:val="28"/>
          <w:lang w:val="en-US"/>
        </w:rPr>
        <w:t>home</w:t>
      </w:r>
      <w:r w:rsidRPr="006E55F5">
        <w:rPr>
          <w:sz w:val="28"/>
        </w:rPr>
        <w:t xml:space="preserve">» </w:t>
      </w:r>
      <w:r w:rsidRPr="004B2726">
        <w:rPr>
          <w:sz w:val="28"/>
        </w:rPr>
        <w:t>может</w:t>
      </w:r>
      <w:r w:rsidRPr="006E55F5">
        <w:rPr>
          <w:sz w:val="28"/>
        </w:rPr>
        <w:t xml:space="preserve"> </w:t>
      </w:r>
      <w:r w:rsidRPr="004B2726">
        <w:rPr>
          <w:sz w:val="28"/>
        </w:rPr>
        <w:t>означать</w:t>
      </w:r>
      <w:r w:rsidRPr="006E55F5">
        <w:rPr>
          <w:sz w:val="28"/>
        </w:rPr>
        <w:t xml:space="preserve"> «</w:t>
      </w:r>
      <w:r w:rsidRPr="004B2726">
        <w:rPr>
          <w:sz w:val="28"/>
          <w:lang w:val="en-US"/>
        </w:rPr>
        <w:t>housing</w:t>
      </w:r>
      <w:r w:rsidRPr="006E55F5">
        <w:rPr>
          <w:sz w:val="28"/>
        </w:rPr>
        <w:t xml:space="preserve"> </w:t>
      </w:r>
      <w:r w:rsidRPr="004B2726">
        <w:rPr>
          <w:sz w:val="28"/>
          <w:lang w:val="en-US"/>
        </w:rPr>
        <w:t>that</w:t>
      </w:r>
      <w:r w:rsidRPr="006E55F5">
        <w:rPr>
          <w:sz w:val="28"/>
        </w:rPr>
        <w:t xml:space="preserve"> </w:t>
      </w:r>
      <w:r w:rsidRPr="004B2726">
        <w:rPr>
          <w:sz w:val="28"/>
          <w:lang w:val="en-US"/>
        </w:rPr>
        <w:t>someone</w:t>
      </w:r>
      <w:r w:rsidRPr="006E55F5">
        <w:rPr>
          <w:sz w:val="28"/>
        </w:rPr>
        <w:t xml:space="preserve"> </w:t>
      </w:r>
      <w:r w:rsidRPr="004B2726">
        <w:rPr>
          <w:sz w:val="28"/>
          <w:lang w:val="en-US"/>
        </w:rPr>
        <w:t>is</w:t>
      </w:r>
      <w:r w:rsidRPr="006E55F5">
        <w:rPr>
          <w:sz w:val="28"/>
        </w:rPr>
        <w:t xml:space="preserve"> </w:t>
      </w:r>
      <w:r w:rsidRPr="004B2726">
        <w:rPr>
          <w:sz w:val="28"/>
          <w:lang w:val="en-US"/>
        </w:rPr>
        <w:t>living</w:t>
      </w:r>
      <w:r w:rsidRPr="006E55F5">
        <w:rPr>
          <w:sz w:val="28"/>
        </w:rPr>
        <w:t xml:space="preserve"> </w:t>
      </w:r>
      <w:r w:rsidRPr="004B2726">
        <w:rPr>
          <w:sz w:val="28"/>
          <w:lang w:val="en-US"/>
        </w:rPr>
        <w:t>in</w:t>
      </w:r>
      <w:r w:rsidRPr="006E55F5">
        <w:rPr>
          <w:sz w:val="28"/>
        </w:rPr>
        <w:t xml:space="preserve">» </w:t>
      </w:r>
      <w:r w:rsidRPr="004B2726">
        <w:rPr>
          <w:sz w:val="28"/>
        </w:rPr>
        <w:t>или</w:t>
      </w:r>
      <w:r w:rsidRPr="006E55F5">
        <w:rPr>
          <w:sz w:val="28"/>
        </w:rPr>
        <w:t xml:space="preserve"> «</w:t>
      </w:r>
      <w:r w:rsidRPr="004B2726">
        <w:rPr>
          <w:sz w:val="28"/>
          <w:lang w:val="en-US"/>
        </w:rPr>
        <w:t>the</w:t>
      </w:r>
      <w:r w:rsidRPr="006E55F5">
        <w:rPr>
          <w:sz w:val="28"/>
        </w:rPr>
        <w:t xml:space="preserve"> </w:t>
      </w:r>
      <w:r w:rsidRPr="004B2726">
        <w:rPr>
          <w:sz w:val="28"/>
          <w:lang w:val="en-US"/>
        </w:rPr>
        <w:t>country</w:t>
      </w:r>
      <w:r w:rsidRPr="006E55F5">
        <w:rPr>
          <w:sz w:val="28"/>
        </w:rPr>
        <w:t xml:space="preserve"> </w:t>
      </w:r>
      <w:r w:rsidRPr="004B2726">
        <w:rPr>
          <w:sz w:val="28"/>
          <w:lang w:val="en-US"/>
        </w:rPr>
        <w:t>or</w:t>
      </w:r>
      <w:r w:rsidRPr="006E55F5">
        <w:rPr>
          <w:sz w:val="28"/>
        </w:rPr>
        <w:t xml:space="preserve"> </w:t>
      </w:r>
      <w:r w:rsidRPr="004B2726">
        <w:rPr>
          <w:sz w:val="28"/>
          <w:lang w:val="en-US"/>
        </w:rPr>
        <w:t>state</w:t>
      </w:r>
      <w:r w:rsidRPr="006E55F5">
        <w:rPr>
          <w:sz w:val="28"/>
        </w:rPr>
        <w:t xml:space="preserve"> </w:t>
      </w:r>
      <w:r w:rsidRPr="004B2726">
        <w:rPr>
          <w:sz w:val="28"/>
          <w:lang w:val="en-US"/>
        </w:rPr>
        <w:t>or</w:t>
      </w:r>
      <w:r w:rsidRPr="006E55F5">
        <w:rPr>
          <w:sz w:val="28"/>
        </w:rPr>
        <w:t xml:space="preserve"> </w:t>
      </w:r>
      <w:r w:rsidRPr="004B2726">
        <w:rPr>
          <w:sz w:val="28"/>
          <w:lang w:val="en-US"/>
        </w:rPr>
        <w:t>city</w:t>
      </w:r>
      <w:r w:rsidRPr="006E55F5">
        <w:rPr>
          <w:sz w:val="28"/>
        </w:rPr>
        <w:t xml:space="preserve"> </w:t>
      </w:r>
      <w:r w:rsidRPr="004B2726">
        <w:rPr>
          <w:sz w:val="28"/>
          <w:lang w:val="en-US"/>
        </w:rPr>
        <w:t>where</w:t>
      </w:r>
      <w:r w:rsidRPr="006E55F5">
        <w:rPr>
          <w:sz w:val="28"/>
        </w:rPr>
        <w:t xml:space="preserve"> </w:t>
      </w:r>
      <w:r w:rsidRPr="004B2726">
        <w:rPr>
          <w:sz w:val="28"/>
          <w:lang w:val="en-US"/>
        </w:rPr>
        <w:t>someone</w:t>
      </w:r>
      <w:r w:rsidRPr="006E55F5">
        <w:rPr>
          <w:sz w:val="28"/>
        </w:rPr>
        <w:t xml:space="preserve"> </w:t>
      </w:r>
      <w:r w:rsidRPr="004B2726">
        <w:rPr>
          <w:sz w:val="28"/>
          <w:lang w:val="en-US"/>
        </w:rPr>
        <w:t>lives</w:t>
      </w:r>
      <w:r w:rsidRPr="006E55F5">
        <w:rPr>
          <w:sz w:val="28"/>
        </w:rPr>
        <w:t xml:space="preserve">». </w:t>
      </w:r>
    </w:p>
    <w:p w:rsidR="004B2726" w:rsidRPr="004B2726" w:rsidRDefault="004B2726" w:rsidP="004B2726">
      <w:pPr>
        <w:spacing w:line="360" w:lineRule="auto"/>
        <w:jc w:val="both"/>
        <w:rPr>
          <w:sz w:val="28"/>
        </w:rPr>
      </w:pPr>
      <w:r w:rsidRPr="004B2726">
        <w:rPr>
          <w:sz w:val="28"/>
        </w:rPr>
        <w:t xml:space="preserve">Одной из самых открытых проблем при обработке текстов естественного языка является неоднозначность (многозначность) его единиц, что сказывается на всех уровнях и выражается в явлениях полисемии, омонимии и синонимии. Говоря о неоднозначности, можно отметить такие ее виды, как: лексическая, синтаксическая или структурная (например, проблема присоединения - </w:t>
      </w:r>
      <w:proofErr w:type="spellStart"/>
      <w:r w:rsidRPr="004B2726">
        <w:rPr>
          <w:sz w:val="28"/>
        </w:rPr>
        <w:t>attachment</w:t>
      </w:r>
      <w:proofErr w:type="spellEnd"/>
      <w:r w:rsidRPr="004B2726">
        <w:rPr>
          <w:sz w:val="28"/>
        </w:rPr>
        <w:t xml:space="preserve"> </w:t>
      </w:r>
      <w:proofErr w:type="spellStart"/>
      <w:r w:rsidRPr="004B2726">
        <w:rPr>
          <w:sz w:val="28"/>
        </w:rPr>
        <w:t>ambiguity</w:t>
      </w:r>
      <w:proofErr w:type="spellEnd"/>
      <w:r w:rsidRPr="004B2726">
        <w:rPr>
          <w:sz w:val="28"/>
        </w:rPr>
        <w:t xml:space="preserve">), семантическая (когда одно и то же предложение можно по-разному понимать в разных контекстах, хотя лексическая или структурная многозначность отсутствует), прагматическая неоднозначность (когда одно предложение можно по-разному понимать в контексте, в котором оно существует) [2]. </w:t>
      </w:r>
    </w:p>
    <w:p w:rsidR="004B2726" w:rsidRPr="004B2726" w:rsidRDefault="004B2726" w:rsidP="004B2726">
      <w:pPr>
        <w:spacing w:line="360" w:lineRule="auto"/>
        <w:jc w:val="both"/>
        <w:rPr>
          <w:sz w:val="28"/>
        </w:rPr>
      </w:pPr>
      <w:r w:rsidRPr="004B2726">
        <w:rPr>
          <w:sz w:val="28"/>
        </w:rPr>
        <w:t xml:space="preserve">Современные системы решения лексической многозначности имеют точность в диапазоне 60-70% и, чаще всего, представлены как самостоятельные методы. Решение проблемы снятия неоднозначности требует интеграции нескольких источников информации и методов. Несмотря на все перечисленные трудности, технология обработки естественного языка в большинстве случаев способна достаточно успешно справиться со своими задачами, поэтому очень полезна во многих отраслях. </w:t>
      </w:r>
    </w:p>
    <w:p w:rsidR="004B2726" w:rsidRPr="004B2726" w:rsidRDefault="004B2726" w:rsidP="004B2726">
      <w:pPr>
        <w:spacing w:line="360" w:lineRule="auto"/>
        <w:jc w:val="both"/>
        <w:rPr>
          <w:sz w:val="28"/>
        </w:rPr>
      </w:pPr>
      <w:r w:rsidRPr="004B2726">
        <w:rPr>
          <w:sz w:val="28"/>
        </w:rPr>
        <w:t xml:space="preserve">Примерно в половине случаев имеет место любая форма омонимии, и набор морфологических признаков оказывается недостаточным для ее решения. Уменьшить неоднозначность можно с помощью синтаксического и семантического анализа с использованием статистических методов, которые и позволяют отбросить крайне маловероятны варианты. Естественный язык хоть и является по своей природе символическим, обработать его с помощью символических, основанных на логике, правил и объективных моделей достаточно сложно. Естественный язык является крайне неоднозначной и </w:t>
      </w:r>
      <w:r w:rsidRPr="004B2726">
        <w:rPr>
          <w:sz w:val="28"/>
        </w:rPr>
        <w:lastRenderedPageBreak/>
        <w:t>переменчивой, поэтому для ее обработки необходимо применять статистические алгоритмы, поэтому доминантными подходами современной обработки языка являются подходы, основанные на статистическом машинном обучении (</w:t>
      </w:r>
      <w:proofErr w:type="spellStart"/>
      <w:r w:rsidRPr="004B2726">
        <w:rPr>
          <w:sz w:val="28"/>
        </w:rPr>
        <w:t>statistical</w:t>
      </w:r>
      <w:proofErr w:type="spellEnd"/>
      <w:r w:rsidRPr="004B2726">
        <w:rPr>
          <w:sz w:val="28"/>
        </w:rPr>
        <w:t xml:space="preserve"> </w:t>
      </w:r>
      <w:proofErr w:type="spellStart"/>
      <w:r w:rsidRPr="004B2726">
        <w:rPr>
          <w:sz w:val="28"/>
        </w:rPr>
        <w:t>machine</w:t>
      </w:r>
      <w:proofErr w:type="spellEnd"/>
      <w:r w:rsidRPr="004B2726">
        <w:rPr>
          <w:sz w:val="28"/>
        </w:rPr>
        <w:t xml:space="preserve"> </w:t>
      </w:r>
      <w:proofErr w:type="spellStart"/>
      <w:r w:rsidRPr="004B2726">
        <w:rPr>
          <w:sz w:val="28"/>
        </w:rPr>
        <w:t>learning</w:t>
      </w:r>
      <w:proofErr w:type="spellEnd"/>
      <w:r w:rsidRPr="004B2726">
        <w:rPr>
          <w:sz w:val="28"/>
        </w:rPr>
        <w:t xml:space="preserve">) [6]. </w:t>
      </w:r>
    </w:p>
    <w:p w:rsidR="004B2726" w:rsidRPr="004B2726" w:rsidRDefault="004B2726" w:rsidP="004B2726">
      <w:pPr>
        <w:spacing w:line="360" w:lineRule="auto"/>
        <w:jc w:val="both"/>
        <w:rPr>
          <w:sz w:val="28"/>
        </w:rPr>
      </w:pPr>
      <w:r w:rsidRPr="004B2726">
        <w:rPr>
          <w:sz w:val="28"/>
        </w:rPr>
        <w:t>Машинное обучение (</w:t>
      </w:r>
      <w:proofErr w:type="spellStart"/>
      <w:r w:rsidRPr="004B2726">
        <w:rPr>
          <w:sz w:val="28"/>
        </w:rPr>
        <w:t>machine</w:t>
      </w:r>
      <w:proofErr w:type="spellEnd"/>
      <w:r w:rsidRPr="004B2726">
        <w:rPr>
          <w:sz w:val="28"/>
        </w:rPr>
        <w:t xml:space="preserve"> </w:t>
      </w:r>
      <w:proofErr w:type="spellStart"/>
      <w:r w:rsidRPr="004B2726">
        <w:rPr>
          <w:sz w:val="28"/>
        </w:rPr>
        <w:t>learning</w:t>
      </w:r>
      <w:proofErr w:type="spellEnd"/>
      <w:r w:rsidRPr="004B2726">
        <w:rPr>
          <w:sz w:val="28"/>
        </w:rPr>
        <w:t>) исследует изучение и построение алгоритмов, которые могут продуцироваться на основе данных, и выполнять предсказательный анализ на них [7]. Такие алгоритмы действуют путем построения модели из образцового тренировочного набора входных наблюдений, чтобы создавать управляемые данными прогнозы или принимать решения, выраженные как вы</w:t>
      </w:r>
      <w:r>
        <w:rPr>
          <w:sz w:val="28"/>
        </w:rPr>
        <w:t>ходы (результаты)</w:t>
      </w:r>
      <w:r w:rsidRPr="004B2726">
        <w:rPr>
          <w:sz w:val="28"/>
        </w:rPr>
        <w:t xml:space="preserve">, вместо того, чтобы строго придерживаться статических программных инструкций. </w:t>
      </w:r>
    </w:p>
    <w:p w:rsidR="004B2726" w:rsidRPr="004B2726" w:rsidRDefault="004B2726" w:rsidP="004B2726">
      <w:pPr>
        <w:spacing w:line="360" w:lineRule="auto"/>
        <w:jc w:val="both"/>
        <w:rPr>
          <w:sz w:val="28"/>
        </w:rPr>
      </w:pPr>
      <w:r w:rsidRPr="004B2726">
        <w:rPr>
          <w:sz w:val="28"/>
        </w:rPr>
        <w:t>Большинство определений машинного обучения отождествляют с наукой о задействовании компьютеров к обучению выполнению действий - подобно как это делают люди для улучшения их обучения в течение долгого времени в самостоятельном режиме, наполнения данными и информацией в виде наблюдений и реального взаимодействия с окружающими. В современных условиях машинное обучение, в основном, развивается в направлении глубокого обучения (</w:t>
      </w:r>
      <w:proofErr w:type="spellStart"/>
      <w:r w:rsidRPr="004B2726">
        <w:rPr>
          <w:sz w:val="28"/>
        </w:rPr>
        <w:t>deep</w:t>
      </w:r>
      <w:proofErr w:type="spellEnd"/>
      <w:r w:rsidRPr="004B2726">
        <w:rPr>
          <w:sz w:val="28"/>
        </w:rPr>
        <w:t xml:space="preserve"> </w:t>
      </w:r>
      <w:proofErr w:type="spellStart"/>
      <w:r w:rsidRPr="004B2726">
        <w:rPr>
          <w:sz w:val="28"/>
        </w:rPr>
        <w:t>learning</w:t>
      </w:r>
      <w:proofErr w:type="spellEnd"/>
      <w:r w:rsidRPr="004B2726">
        <w:rPr>
          <w:sz w:val="28"/>
        </w:rPr>
        <w:t>) - это такой тип обучения, в котором модель учится решать задачи классификации непосредственно с изображениями, текстом или звуком. Глубокое обучение, как правило, осуществляется с помощью архитектуры глубокой искусственной нейронной сети</w:t>
      </w:r>
      <w:r w:rsidR="00975531" w:rsidRPr="00975531">
        <w:rPr>
          <w:sz w:val="28"/>
        </w:rPr>
        <w:t xml:space="preserve"> [46]</w:t>
      </w:r>
      <w:r w:rsidRPr="004B2726">
        <w:rPr>
          <w:sz w:val="28"/>
        </w:rPr>
        <w:t>.</w:t>
      </w:r>
    </w:p>
    <w:p w:rsidR="004B2726" w:rsidRPr="004B2726" w:rsidRDefault="004B2726" w:rsidP="004B2726">
      <w:pPr>
        <w:spacing w:line="360" w:lineRule="auto"/>
        <w:jc w:val="both"/>
        <w:rPr>
          <w:sz w:val="28"/>
        </w:rPr>
      </w:pPr>
      <w:r w:rsidRPr="004B2726">
        <w:rPr>
          <w:sz w:val="28"/>
        </w:rPr>
        <w:t xml:space="preserve">Основной характеристикой, определяющей преимущество глубокого обучения, является точность. Передовой инструментарий и новейшие методы резко улучшили алгоритмы глубокого обучения. Эти технологии достигли точки, где они могут превзойти людей в классификации изображений, выигрывать против лучших игроков соответствующей отрасли в мире, включать контролируемого голосом помощника от </w:t>
      </w:r>
      <w:proofErr w:type="spellStart"/>
      <w:r w:rsidRPr="004B2726">
        <w:rPr>
          <w:sz w:val="28"/>
        </w:rPr>
        <w:t>Microsoft</w:t>
      </w:r>
      <w:proofErr w:type="spellEnd"/>
      <w:r w:rsidRPr="004B2726">
        <w:rPr>
          <w:sz w:val="28"/>
        </w:rPr>
        <w:t xml:space="preserve"> </w:t>
      </w:r>
      <w:proofErr w:type="spellStart"/>
      <w:r w:rsidRPr="004B2726">
        <w:rPr>
          <w:sz w:val="28"/>
        </w:rPr>
        <w:t>Cortana</w:t>
      </w:r>
      <w:proofErr w:type="spellEnd"/>
      <w:r w:rsidRPr="004B2726">
        <w:rPr>
          <w:sz w:val="28"/>
        </w:rPr>
        <w:t xml:space="preserve">, </w:t>
      </w:r>
      <w:proofErr w:type="spellStart"/>
      <w:r w:rsidRPr="004B2726">
        <w:rPr>
          <w:sz w:val="28"/>
        </w:rPr>
        <w:t>Amazon</w:t>
      </w:r>
      <w:proofErr w:type="spellEnd"/>
      <w:r w:rsidRPr="004B2726">
        <w:rPr>
          <w:sz w:val="28"/>
        </w:rPr>
        <w:t xml:space="preserve"> </w:t>
      </w:r>
      <w:proofErr w:type="spellStart"/>
      <w:r w:rsidRPr="004B2726">
        <w:rPr>
          <w:sz w:val="28"/>
        </w:rPr>
        <w:t>Echo</w:t>
      </w:r>
      <w:proofErr w:type="spellEnd"/>
      <w:r w:rsidRPr="004B2726">
        <w:rPr>
          <w:sz w:val="28"/>
        </w:rPr>
        <w:t xml:space="preserve"> или </w:t>
      </w:r>
      <w:proofErr w:type="spellStart"/>
      <w:r w:rsidRPr="004B2726">
        <w:rPr>
          <w:sz w:val="28"/>
        </w:rPr>
        <w:t>Google</w:t>
      </w:r>
      <w:proofErr w:type="spellEnd"/>
      <w:r w:rsidRPr="004B2726">
        <w:rPr>
          <w:sz w:val="28"/>
        </w:rPr>
        <w:t xml:space="preserve"> </w:t>
      </w:r>
      <w:proofErr w:type="spellStart"/>
      <w:r w:rsidRPr="004B2726">
        <w:rPr>
          <w:sz w:val="28"/>
        </w:rPr>
        <w:t>Home</w:t>
      </w:r>
      <w:proofErr w:type="spellEnd"/>
      <w:r w:rsidRPr="004B2726">
        <w:rPr>
          <w:sz w:val="28"/>
        </w:rPr>
        <w:t xml:space="preserve"> и пр. Ниже перечислены три технологические возможности, которые позволяют достичь необходимой степени</w:t>
      </w:r>
      <w:r>
        <w:rPr>
          <w:sz w:val="28"/>
        </w:rPr>
        <w:t xml:space="preserve"> точности глубокого обучения</w:t>
      </w:r>
      <w:r w:rsidR="00975531" w:rsidRPr="00975531">
        <w:rPr>
          <w:sz w:val="28"/>
        </w:rPr>
        <w:t xml:space="preserve"> [47]</w:t>
      </w:r>
      <w:r w:rsidRPr="004B2726">
        <w:rPr>
          <w:sz w:val="28"/>
        </w:rPr>
        <w:t xml:space="preserve">: </w:t>
      </w:r>
    </w:p>
    <w:p w:rsidR="004B2726" w:rsidRPr="004B2726" w:rsidRDefault="004B2726" w:rsidP="004B2726">
      <w:pPr>
        <w:spacing w:line="360" w:lineRule="auto"/>
        <w:jc w:val="both"/>
        <w:rPr>
          <w:sz w:val="28"/>
        </w:rPr>
      </w:pPr>
      <w:r w:rsidRPr="004B2726">
        <w:rPr>
          <w:sz w:val="28"/>
        </w:rPr>
        <w:lastRenderedPageBreak/>
        <w:t xml:space="preserve">1. Легкий доступ к массивам наборов помеченных данных, таких как </w:t>
      </w:r>
      <w:proofErr w:type="spellStart"/>
      <w:r w:rsidRPr="004B2726">
        <w:rPr>
          <w:sz w:val="28"/>
        </w:rPr>
        <w:t>ImageNet</w:t>
      </w:r>
      <w:proofErr w:type="spellEnd"/>
      <w:r w:rsidRPr="004B2726">
        <w:rPr>
          <w:sz w:val="28"/>
        </w:rPr>
        <w:t xml:space="preserve">, PASCAL </w:t>
      </w:r>
      <w:proofErr w:type="spellStart"/>
      <w:r w:rsidRPr="004B2726">
        <w:rPr>
          <w:sz w:val="28"/>
        </w:rPr>
        <w:t>VoC</w:t>
      </w:r>
      <w:proofErr w:type="spellEnd"/>
      <w:r w:rsidRPr="004B2726">
        <w:rPr>
          <w:sz w:val="28"/>
        </w:rPr>
        <w:t xml:space="preserve">, доступных и удобных для обучения на многих различных типах объектов. </w:t>
      </w:r>
    </w:p>
    <w:p w:rsidR="004B2726" w:rsidRPr="004B2726" w:rsidRDefault="004B2726" w:rsidP="004B2726">
      <w:pPr>
        <w:spacing w:line="360" w:lineRule="auto"/>
        <w:jc w:val="both"/>
        <w:rPr>
          <w:sz w:val="28"/>
        </w:rPr>
      </w:pPr>
      <w:r w:rsidRPr="004B2726">
        <w:rPr>
          <w:sz w:val="28"/>
        </w:rPr>
        <w:t xml:space="preserve">2. Увеличение вычислительных мощностей - графические процессоры (GPU) высокой производительности ускоряют подготовку огромного количества данных, необходимых для глубокого обучения, что позволяет достичь сокращения учебного времени от недель до часов. </w:t>
      </w:r>
    </w:p>
    <w:p w:rsidR="004B2726" w:rsidRPr="004B2726" w:rsidRDefault="004B2726" w:rsidP="004B2726">
      <w:pPr>
        <w:spacing w:line="360" w:lineRule="auto"/>
        <w:jc w:val="both"/>
        <w:rPr>
          <w:sz w:val="28"/>
        </w:rPr>
      </w:pPr>
      <w:r w:rsidRPr="004B2726">
        <w:rPr>
          <w:sz w:val="28"/>
        </w:rPr>
        <w:t>3. Предварительно тренированные (</w:t>
      </w:r>
      <w:proofErr w:type="spellStart"/>
      <w:r w:rsidRPr="004B2726">
        <w:rPr>
          <w:sz w:val="28"/>
        </w:rPr>
        <w:t>Pretrained</w:t>
      </w:r>
      <w:proofErr w:type="spellEnd"/>
      <w:r w:rsidRPr="004B2726">
        <w:rPr>
          <w:sz w:val="28"/>
        </w:rPr>
        <w:t xml:space="preserve">) модели, построенные экспертами, такие как </w:t>
      </w:r>
      <w:proofErr w:type="spellStart"/>
      <w:r w:rsidRPr="004B2726">
        <w:rPr>
          <w:sz w:val="28"/>
        </w:rPr>
        <w:t>AlexNet</w:t>
      </w:r>
      <w:proofErr w:type="spellEnd"/>
      <w:r w:rsidRPr="004B2726">
        <w:rPr>
          <w:sz w:val="28"/>
        </w:rPr>
        <w:t xml:space="preserve">, могут перетренироваться для выполнения новых задач по распознаванию естественного языка (и других </w:t>
      </w:r>
      <w:proofErr w:type="spellStart"/>
      <w:r w:rsidRPr="004B2726">
        <w:rPr>
          <w:sz w:val="28"/>
        </w:rPr>
        <w:t>даных</w:t>
      </w:r>
      <w:proofErr w:type="spellEnd"/>
      <w:r w:rsidRPr="004B2726">
        <w:rPr>
          <w:sz w:val="28"/>
        </w:rPr>
        <w:t xml:space="preserve">) и используют технологию, названную «передача обучения». Хотя </w:t>
      </w:r>
      <w:proofErr w:type="spellStart"/>
      <w:r w:rsidRPr="004B2726">
        <w:rPr>
          <w:sz w:val="28"/>
        </w:rPr>
        <w:t>AlexNet</w:t>
      </w:r>
      <w:proofErr w:type="spellEnd"/>
      <w:r w:rsidRPr="004B2726">
        <w:rPr>
          <w:sz w:val="28"/>
        </w:rPr>
        <w:t xml:space="preserve"> учился на 1,3 млн. образах с высоким разрешением для распознания 1000 различных объектов, но точную передачу обучения достиг с гораздо меньшим набором данных.</w:t>
      </w:r>
    </w:p>
    <w:p w:rsidR="004B2726" w:rsidRPr="004B2726" w:rsidRDefault="004B2726" w:rsidP="004B2726">
      <w:pPr>
        <w:spacing w:line="360" w:lineRule="auto"/>
        <w:jc w:val="both"/>
        <w:rPr>
          <w:sz w:val="28"/>
        </w:rPr>
      </w:pPr>
      <w:r w:rsidRPr="004B2726">
        <w:rPr>
          <w:sz w:val="28"/>
        </w:rPr>
        <w:t xml:space="preserve">Алгоритмы машинного обучения является убедительно привлекательными для внедрения в различные сферы социально-экономического хозяйствования. Насчитывается большое количество проектов на основе технологий машинного обучения. Как отмечает Д. </w:t>
      </w:r>
      <w:proofErr w:type="spellStart"/>
      <w:r w:rsidRPr="004B2726">
        <w:rPr>
          <w:sz w:val="28"/>
        </w:rPr>
        <w:t>Фаджела</w:t>
      </w:r>
      <w:proofErr w:type="spellEnd"/>
      <w:r w:rsidRPr="004B2726">
        <w:rPr>
          <w:sz w:val="28"/>
        </w:rPr>
        <w:t xml:space="preserve">, в условиях ведения бизнеса перед </w:t>
      </w:r>
      <w:proofErr w:type="spellStart"/>
      <w:r w:rsidRPr="004B2726">
        <w:rPr>
          <w:sz w:val="28"/>
        </w:rPr>
        <w:t>стартапами</w:t>
      </w:r>
      <w:proofErr w:type="spellEnd"/>
      <w:r w:rsidRPr="004B2726">
        <w:rPr>
          <w:sz w:val="28"/>
        </w:rPr>
        <w:t xml:space="preserve"> пока возникает вопрос - начинать бизнес-проект с начальным привлечением технологии машинного обучения или начинать его использовать на более поздней стадии развития бизнеса [9]. Следует при этом иметь в виду, что рентабельность инвестиций в машинное обучение требует кропотливой работы по настройке и корректировке. </w:t>
      </w:r>
    </w:p>
    <w:p w:rsidR="004B2726" w:rsidRPr="004B2726" w:rsidRDefault="004B2726" w:rsidP="004B2726">
      <w:pPr>
        <w:spacing w:line="360" w:lineRule="auto"/>
        <w:jc w:val="both"/>
        <w:rPr>
          <w:sz w:val="28"/>
        </w:rPr>
      </w:pPr>
      <w:r w:rsidRPr="004B2726">
        <w:rPr>
          <w:sz w:val="28"/>
        </w:rPr>
        <w:t>Доктор университета Оклахомы Данко Николс в своей статье [8] отмечает, что наиболее распространенными ошибками, которые делают предприятия при использовании машинного обучения является мнение о том, что решения систем и принципов машинного обучения для конкретной сферы - одноразовый процесс: менеджеры присылают данные специалистам по данным (</w:t>
      </w:r>
      <w:proofErr w:type="spellStart"/>
      <w:r w:rsidRPr="004B2726">
        <w:rPr>
          <w:sz w:val="28"/>
        </w:rPr>
        <w:t>data</w:t>
      </w:r>
      <w:proofErr w:type="spellEnd"/>
      <w:r w:rsidRPr="004B2726">
        <w:rPr>
          <w:sz w:val="28"/>
        </w:rPr>
        <w:t xml:space="preserve"> </w:t>
      </w:r>
      <w:proofErr w:type="spellStart"/>
      <w:r w:rsidRPr="004B2726">
        <w:rPr>
          <w:sz w:val="28"/>
        </w:rPr>
        <w:t>scientists</w:t>
      </w:r>
      <w:proofErr w:type="spellEnd"/>
      <w:r w:rsidRPr="004B2726">
        <w:rPr>
          <w:sz w:val="28"/>
        </w:rPr>
        <w:t xml:space="preserve">), которые готовят готовые модели. На самом деле поиск хорошего решения - это итерационный процесс, который включает в себя исследования, пробы и ошибки, экспериментирование, консультирование бизнес-специалистов </w:t>
      </w:r>
      <w:r w:rsidRPr="004B2726">
        <w:rPr>
          <w:sz w:val="28"/>
        </w:rPr>
        <w:lastRenderedPageBreak/>
        <w:t>и т.д. Утверждение о том, что машинное обучение никогда не сможет стать товаром, и его успех сильно зависит от знаний, навыков и самоотверженности тех людей, которые это делают [8] - выглядит достаточно убедительным.</w:t>
      </w:r>
    </w:p>
    <w:p w:rsidR="004B2726" w:rsidRPr="004B2726" w:rsidRDefault="004B2726" w:rsidP="004B2726">
      <w:pPr>
        <w:spacing w:line="360" w:lineRule="auto"/>
        <w:jc w:val="both"/>
        <w:rPr>
          <w:sz w:val="28"/>
        </w:rPr>
      </w:pPr>
      <w:r w:rsidRPr="004B2726">
        <w:rPr>
          <w:sz w:val="28"/>
        </w:rPr>
        <w:t xml:space="preserve">Вывод. Под обработкой естественных языков понимают создание систем с признаками искусственного интеллекта, которые определенным образом обрабатывают речевую информацию с целью выполнения определенных задач. К таким задачам относятся: чат-боты или формирование ответов на вопросы пользователя; определение характера эмоциональной окраски высказываний; машинный перевод с одного языка на другой; распознавание языков; проверка правописания; определение частей речи в предложении и их аннотирование; </w:t>
      </w:r>
      <w:proofErr w:type="spellStart"/>
      <w:r w:rsidRPr="004B2726">
        <w:rPr>
          <w:sz w:val="28"/>
        </w:rPr>
        <w:t>рерайт</w:t>
      </w:r>
      <w:proofErr w:type="spellEnd"/>
      <w:r w:rsidRPr="004B2726">
        <w:rPr>
          <w:sz w:val="28"/>
        </w:rPr>
        <w:t xml:space="preserve"> текстовой информации для создания веб-контента. Машинное обучение в рамках обработки естественных языков представляет собой актуальную сферу научного знания, которая интенсивно развивается и имеет очень большие перспективы. В наиболее узком смысле под машинным обучением понимают класс методов искусственного интеллекта, характерной чертой которых является не прямое решение поставленной задачи, а применение для этого специально обученной математической модели. Такая модель учится за счет решения большого количества задач в нужной области</w:t>
      </w:r>
      <w:r w:rsidR="00975531" w:rsidRPr="00975531">
        <w:rPr>
          <w:sz w:val="28"/>
        </w:rPr>
        <w:t xml:space="preserve"> [48]</w:t>
      </w:r>
      <w:r w:rsidRPr="004B2726">
        <w:rPr>
          <w:sz w:val="28"/>
        </w:rPr>
        <w:t xml:space="preserve">. </w:t>
      </w:r>
    </w:p>
    <w:p w:rsidR="004B2726" w:rsidRPr="004B2726" w:rsidRDefault="004B2726" w:rsidP="004B2726">
      <w:pPr>
        <w:spacing w:line="360" w:lineRule="auto"/>
        <w:jc w:val="both"/>
        <w:rPr>
          <w:sz w:val="28"/>
        </w:rPr>
      </w:pPr>
      <w:r w:rsidRPr="004B2726">
        <w:rPr>
          <w:sz w:val="28"/>
        </w:rPr>
        <w:t>Смысл применения машинного обучения для обработки естественных языков заключается в том, что глубинные нейронные сети выполняют работу, на осуществление которой в течение приемлемого промежутка времени нужно было бы применять десятки или даже сотни команд профессиональных лингвистов. Традиционные нейронные сети не имеют возможности принимать текущие решения на основе своих предыдущих суждений. Большое количество задач, решаемых при машинной обработке естественных языков, требует поэтапного анализа данных с учетом предыдущих результатов. Нейронная сеть должна «читать» предложение слово за словом, «осмысливая» его значение исходя из контекста.</w:t>
      </w:r>
    </w:p>
    <w:p w:rsidR="004B2726" w:rsidRPr="004B2726" w:rsidRDefault="004B2726" w:rsidP="004B2726">
      <w:pPr>
        <w:spacing w:line="360" w:lineRule="auto"/>
        <w:jc w:val="both"/>
        <w:rPr>
          <w:sz w:val="28"/>
        </w:rPr>
      </w:pPr>
      <w:r w:rsidRPr="004B2726">
        <w:rPr>
          <w:sz w:val="28"/>
        </w:rPr>
        <w:t xml:space="preserve">Одним из самых перспективных современных технологий машинного обучения является применение глубинных нейронных сетей, в основе которых лежит </w:t>
      </w:r>
      <w:r w:rsidRPr="004B2726">
        <w:rPr>
          <w:sz w:val="28"/>
        </w:rPr>
        <w:lastRenderedPageBreak/>
        <w:t>применение глубокого обучения</w:t>
      </w:r>
      <w:r w:rsidR="00975531" w:rsidRPr="00975531">
        <w:rPr>
          <w:sz w:val="28"/>
        </w:rPr>
        <w:t xml:space="preserve"> [49]</w:t>
      </w:r>
      <w:r w:rsidRPr="004B2726">
        <w:rPr>
          <w:sz w:val="28"/>
        </w:rPr>
        <w:t xml:space="preserve">. Глубокое обучение - это набор алгоритмов машинного обучения, которые позволяют создавать модели с высоким уровнем абстракции в исходных данных, используя архитектуры нейронных сетей, содержащих нелинейные преобразования сигнала. Характерной особенностью алгоритмов глубоко обучения является прохождение входящей информации через гораздо большее количество слоев, чем при традиционном (поверхностном) обучении. Для нейронных сетей с рекуррентной архитектурой путь, которым проходит информационный сигнал от входа к выходу, является теоретически неограниченным (практически он может ограничиваться возможностями примененного программного обеспечения). Благодаря использованию глубинных нейронных сетей решаются задачи компьютерного видения, обработки естественных языков, распознавание музыки, прогнозирования развития событий, интеллектуальной фильтрации данных, построения чат-ботов и др. Большое количество привычных и удобных сервисов компании </w:t>
      </w:r>
      <w:proofErr w:type="spellStart"/>
      <w:r w:rsidRPr="004B2726">
        <w:rPr>
          <w:sz w:val="28"/>
        </w:rPr>
        <w:t>Google</w:t>
      </w:r>
      <w:proofErr w:type="spellEnd"/>
      <w:r w:rsidRPr="004B2726">
        <w:rPr>
          <w:sz w:val="28"/>
        </w:rPr>
        <w:t>, которые популярные сейчас во всем мире и во всех сферах применения, было бы совершенно невозможным без применения глубинных нейронных сетей. Следовательно, обработка естественных языков посредством применения машинного (глубокого) обучения является перспективным направлением в теории и практики наук современного развивающегося информационного общества</w:t>
      </w:r>
      <w:r w:rsidR="00975531" w:rsidRPr="00975531">
        <w:rPr>
          <w:sz w:val="28"/>
        </w:rPr>
        <w:t xml:space="preserve"> [50]</w:t>
      </w:r>
      <w:r w:rsidRPr="004B2726">
        <w:rPr>
          <w:sz w:val="28"/>
        </w:rPr>
        <w:t>.</w:t>
      </w:r>
    </w:p>
    <w:p w:rsidR="007F0A21" w:rsidRPr="007F0A21" w:rsidRDefault="002243EA" w:rsidP="002243EA">
      <w:pPr>
        <w:spacing w:line="360" w:lineRule="auto"/>
        <w:jc w:val="both"/>
        <w:rPr>
          <w:sz w:val="28"/>
        </w:rPr>
      </w:pPr>
      <w:r w:rsidRPr="002243EA">
        <w:rPr>
          <w:sz w:val="28"/>
          <w:lang w:val="en-US"/>
        </w:rPr>
        <w:t>NLP</w:t>
      </w:r>
      <w:r w:rsidRPr="002243EA">
        <w:rPr>
          <w:sz w:val="28"/>
        </w:rPr>
        <w:t xml:space="preserve"> – </w:t>
      </w:r>
      <w:r>
        <w:rPr>
          <w:sz w:val="28"/>
          <w:lang w:val="en-US"/>
        </w:rPr>
        <w:t>natural</w:t>
      </w:r>
      <w:r w:rsidRPr="002243EA">
        <w:rPr>
          <w:sz w:val="28"/>
        </w:rPr>
        <w:t xml:space="preserve"> </w:t>
      </w:r>
      <w:r>
        <w:rPr>
          <w:sz w:val="28"/>
          <w:lang w:val="en-US"/>
        </w:rPr>
        <w:t>language</w:t>
      </w:r>
      <w:r w:rsidRPr="002243EA">
        <w:rPr>
          <w:sz w:val="28"/>
        </w:rPr>
        <w:t xml:space="preserve"> </w:t>
      </w:r>
      <w:r>
        <w:rPr>
          <w:sz w:val="28"/>
          <w:lang w:val="en-US"/>
        </w:rPr>
        <w:t>processing</w:t>
      </w:r>
      <w:r w:rsidRPr="002243EA">
        <w:rPr>
          <w:sz w:val="28"/>
        </w:rPr>
        <w:t xml:space="preserve"> </w:t>
      </w:r>
      <w:r>
        <w:rPr>
          <w:sz w:val="28"/>
        </w:rPr>
        <w:t xml:space="preserve">или обработка естественных языков – в последнее время зачастую ассоциирует с машинным обучением и нейронными сетями. Хотя в предыдущих разделах было описана общая структура методов обработки естественных языков, такие как синтаксический и семантический анализ, которые могут существовать и отдельно от машинного обучения, в этой работе основное исследования будет опираться на последние достижения современной науки в области </w:t>
      </w:r>
      <w:r>
        <w:rPr>
          <w:sz w:val="28"/>
          <w:lang w:val="en-US"/>
        </w:rPr>
        <w:t>ml</w:t>
      </w:r>
      <w:r>
        <w:rPr>
          <w:sz w:val="28"/>
        </w:rPr>
        <w:t xml:space="preserve"> и </w:t>
      </w:r>
      <w:proofErr w:type="spellStart"/>
      <w:r>
        <w:rPr>
          <w:sz w:val="28"/>
          <w:lang w:val="en-US"/>
        </w:rPr>
        <w:t>nlp</w:t>
      </w:r>
      <w:proofErr w:type="spellEnd"/>
      <w:r>
        <w:rPr>
          <w:sz w:val="28"/>
        </w:rPr>
        <w:t xml:space="preserve">. </w:t>
      </w:r>
      <w:r w:rsidR="007F0A21">
        <w:rPr>
          <w:sz w:val="28"/>
        </w:rPr>
        <w:t xml:space="preserve">Несколько лет назад, благодаря компании </w:t>
      </w:r>
      <w:r w:rsidR="007F0A21">
        <w:rPr>
          <w:sz w:val="28"/>
          <w:lang w:val="en-US"/>
        </w:rPr>
        <w:t>Google</w:t>
      </w:r>
      <w:r w:rsidR="007F0A21" w:rsidRPr="007F0A21">
        <w:rPr>
          <w:sz w:val="28"/>
        </w:rPr>
        <w:t xml:space="preserve"> </w:t>
      </w:r>
      <w:r w:rsidR="007F0A21">
        <w:rPr>
          <w:sz w:val="28"/>
        </w:rPr>
        <w:t xml:space="preserve">был совершен прорыв в этой области. Они создали архитектуру </w:t>
      </w:r>
      <w:r w:rsidR="007F0A21">
        <w:rPr>
          <w:sz w:val="28"/>
          <w:lang w:val="en-US"/>
        </w:rPr>
        <w:t>BERT</w:t>
      </w:r>
      <w:r w:rsidR="007F0A21" w:rsidRPr="007F0A21">
        <w:rPr>
          <w:sz w:val="28"/>
        </w:rPr>
        <w:t xml:space="preserve"> –</w:t>
      </w:r>
    </w:p>
    <w:p w:rsidR="00801437" w:rsidRPr="00975531" w:rsidRDefault="007F0A21" w:rsidP="002243EA">
      <w:pPr>
        <w:spacing w:line="360" w:lineRule="auto"/>
        <w:jc w:val="both"/>
        <w:rPr>
          <w:sz w:val="28"/>
          <w:lang w:val="en-US"/>
        </w:rPr>
      </w:pPr>
      <w:r w:rsidRPr="007F0A21">
        <w:rPr>
          <w:sz w:val="28"/>
          <w:lang w:val="en-US"/>
        </w:rPr>
        <w:t>Bidirectional</w:t>
      </w:r>
      <w:r w:rsidRPr="007F0A21">
        <w:rPr>
          <w:sz w:val="28"/>
        </w:rPr>
        <w:t xml:space="preserve"> </w:t>
      </w:r>
      <w:r w:rsidRPr="007F0A21">
        <w:rPr>
          <w:sz w:val="28"/>
          <w:lang w:val="en-US"/>
        </w:rPr>
        <w:t>Encoder</w:t>
      </w:r>
      <w:r w:rsidRPr="007F0A21">
        <w:rPr>
          <w:sz w:val="28"/>
        </w:rPr>
        <w:t xml:space="preserve"> </w:t>
      </w:r>
      <w:r w:rsidRPr="007F0A21">
        <w:rPr>
          <w:sz w:val="28"/>
          <w:lang w:val="en-US"/>
        </w:rPr>
        <w:t>Representations</w:t>
      </w:r>
      <w:r w:rsidRPr="007F0A21">
        <w:rPr>
          <w:sz w:val="28"/>
        </w:rPr>
        <w:t xml:space="preserve"> </w:t>
      </w:r>
      <w:r w:rsidRPr="007F0A21">
        <w:rPr>
          <w:sz w:val="28"/>
          <w:lang w:val="en-US"/>
        </w:rPr>
        <w:t>from</w:t>
      </w:r>
      <w:r w:rsidRPr="007F0A21">
        <w:rPr>
          <w:sz w:val="28"/>
        </w:rPr>
        <w:t xml:space="preserve"> </w:t>
      </w:r>
      <w:r w:rsidRPr="007F0A21">
        <w:rPr>
          <w:sz w:val="28"/>
          <w:lang w:val="en-US"/>
        </w:rPr>
        <w:t>Transformers</w:t>
      </w:r>
      <w:r w:rsidRPr="007F0A21">
        <w:rPr>
          <w:sz w:val="28"/>
        </w:rPr>
        <w:t xml:space="preserve"> – </w:t>
      </w:r>
      <w:r>
        <w:rPr>
          <w:sz w:val="28"/>
        </w:rPr>
        <w:t>двунаправленный</w:t>
      </w:r>
      <w:r w:rsidRPr="007F0A21">
        <w:rPr>
          <w:sz w:val="28"/>
        </w:rPr>
        <w:t xml:space="preserve"> </w:t>
      </w:r>
      <w:r>
        <w:rPr>
          <w:sz w:val="28"/>
        </w:rPr>
        <w:t>кодировщик</w:t>
      </w:r>
      <w:r w:rsidRPr="007F0A21">
        <w:rPr>
          <w:sz w:val="28"/>
        </w:rPr>
        <w:t xml:space="preserve"> </w:t>
      </w:r>
      <w:r>
        <w:rPr>
          <w:sz w:val="28"/>
        </w:rPr>
        <w:t>представлений</w:t>
      </w:r>
      <w:r w:rsidRPr="007F0A21">
        <w:rPr>
          <w:sz w:val="28"/>
        </w:rPr>
        <w:t xml:space="preserve">. </w:t>
      </w:r>
      <w:r>
        <w:rPr>
          <w:sz w:val="28"/>
        </w:rPr>
        <w:t xml:space="preserve">Эта архитектура позволяет решать множество задач </w:t>
      </w:r>
      <w:r>
        <w:rPr>
          <w:sz w:val="28"/>
        </w:rPr>
        <w:lastRenderedPageBreak/>
        <w:t xml:space="preserve">разных классов, кроме того, на ее основе созданы надстройки. Одна из них </w:t>
      </w:r>
      <w:proofErr w:type="spellStart"/>
      <w:r>
        <w:rPr>
          <w:sz w:val="28"/>
          <w:lang w:val="en-US"/>
        </w:rPr>
        <w:t>deeppavlov</w:t>
      </w:r>
      <w:proofErr w:type="spellEnd"/>
      <w:r w:rsidRPr="007F0A21">
        <w:rPr>
          <w:sz w:val="28"/>
        </w:rPr>
        <w:t xml:space="preserve"> – </w:t>
      </w:r>
      <w:r>
        <w:rPr>
          <w:sz w:val="28"/>
        </w:rPr>
        <w:t>модель, созданная в России, позволяющее совершать множество операций над текстом, в том числе на русском языке.</w:t>
      </w:r>
      <w:r w:rsidR="00975531" w:rsidRPr="00975531">
        <w:rPr>
          <w:sz w:val="28"/>
        </w:rPr>
        <w:t xml:space="preserve"> [</w:t>
      </w:r>
      <w:r w:rsidR="00975531">
        <w:rPr>
          <w:sz w:val="28"/>
          <w:lang w:val="en-US"/>
        </w:rPr>
        <w:t>51]</w:t>
      </w:r>
    </w:p>
    <w:p w:rsidR="001A147B" w:rsidRDefault="001A147B" w:rsidP="002243EA">
      <w:pPr>
        <w:pStyle w:val="2"/>
      </w:pPr>
      <w:bookmarkStart w:id="11" w:name="_Toc44844425"/>
      <w:r>
        <w:t>Алгоритм</w:t>
      </w:r>
      <w:r w:rsidRPr="00801437">
        <w:t xml:space="preserve"> </w:t>
      </w:r>
      <w:r>
        <w:rPr>
          <w:lang w:val="en-US"/>
        </w:rPr>
        <w:t>BERT</w:t>
      </w:r>
      <w:r w:rsidRPr="00801437">
        <w:t xml:space="preserve"> </w:t>
      </w:r>
      <w:r>
        <w:t>для</w:t>
      </w:r>
      <w:r w:rsidRPr="00801437">
        <w:t xml:space="preserve"> </w:t>
      </w:r>
      <w:r>
        <w:t>задач</w:t>
      </w:r>
      <w:r w:rsidRPr="00801437">
        <w:t xml:space="preserve"> </w:t>
      </w:r>
      <w:r>
        <w:t>анализа</w:t>
      </w:r>
      <w:r w:rsidRPr="00801437">
        <w:t xml:space="preserve"> </w:t>
      </w:r>
      <w:r>
        <w:t>текста</w:t>
      </w:r>
      <w:bookmarkEnd w:id="11"/>
    </w:p>
    <w:p w:rsidR="007B538F" w:rsidRPr="007B538F" w:rsidRDefault="007B538F" w:rsidP="007B538F"/>
    <w:p w:rsidR="007D6A08" w:rsidRPr="00975531" w:rsidRDefault="007D6A08" w:rsidP="007D6A08">
      <w:pPr>
        <w:pStyle w:val="af3"/>
        <w:ind w:firstLine="708"/>
      </w:pPr>
      <w:r>
        <w:t>Использование</w:t>
      </w:r>
      <w:r w:rsidRPr="00975531">
        <w:t xml:space="preserve"> </w:t>
      </w:r>
      <w:r>
        <w:t>модели</w:t>
      </w:r>
      <w:r w:rsidRPr="00975531">
        <w:t xml:space="preserve"> </w:t>
      </w:r>
      <w:r>
        <w:rPr>
          <w:lang w:val="en-US"/>
        </w:rPr>
        <w:t>BERT</w:t>
      </w:r>
      <w:r w:rsidRPr="00975531">
        <w:t xml:space="preserve"> </w:t>
      </w:r>
      <w:r>
        <w:t>как</w:t>
      </w:r>
      <w:r w:rsidRPr="00975531">
        <w:t xml:space="preserve"> </w:t>
      </w:r>
      <w:r>
        <w:t>основы</w:t>
      </w:r>
      <w:r w:rsidRPr="00975531">
        <w:t xml:space="preserve"> </w:t>
      </w:r>
      <w:r>
        <w:t>для</w:t>
      </w:r>
      <w:r w:rsidRPr="00975531">
        <w:t xml:space="preserve"> </w:t>
      </w:r>
      <w:r>
        <w:t>решения</w:t>
      </w:r>
      <w:r w:rsidRPr="00975531">
        <w:t xml:space="preserve"> </w:t>
      </w:r>
      <w:r>
        <w:t>задачи</w:t>
      </w:r>
      <w:r w:rsidRPr="00975531">
        <w:t xml:space="preserve"> </w:t>
      </w:r>
      <w:r>
        <w:t>синтаксического анализа предложения на русском языке имеет множество преимуществ перед написанием и проектировкой “собственной” архитектуры:</w:t>
      </w:r>
    </w:p>
    <w:p w:rsidR="007D6A08" w:rsidRDefault="007D6A08" w:rsidP="007D6A08">
      <w:pPr>
        <w:pStyle w:val="af3"/>
        <w:ind w:firstLine="708"/>
      </w:pPr>
      <w:r>
        <w:t>а)</w:t>
      </w:r>
      <w:r>
        <w:tab/>
        <w:t xml:space="preserve">Модель </w:t>
      </w:r>
      <w:r>
        <w:rPr>
          <w:lang w:val="en-US"/>
        </w:rPr>
        <w:t>BERT</w:t>
      </w:r>
      <w:r>
        <w:t xml:space="preserve"> показывают высокую точность и достоверность при решении множества классов задач по анализу текста</w:t>
      </w:r>
    </w:p>
    <w:p w:rsidR="007D6A08" w:rsidRDefault="007D6A08" w:rsidP="007D6A08">
      <w:pPr>
        <w:pStyle w:val="af3"/>
        <w:ind w:firstLine="708"/>
      </w:pPr>
      <w:r>
        <w:t>б)</w:t>
      </w:r>
      <w:r>
        <w:tab/>
        <w:t xml:space="preserve">Архитектура отличается высокой скоростью, а </w:t>
      </w:r>
      <w:proofErr w:type="spellStart"/>
      <w:r>
        <w:t>предобученные</w:t>
      </w:r>
      <w:proofErr w:type="spellEnd"/>
      <w:r>
        <w:t xml:space="preserve"> модели позволяют выполнять задачи даже на вычислительных машинах со слабыми характеристиками, в том числе на домашних ПК и ноутбуках.</w:t>
      </w:r>
    </w:p>
    <w:p w:rsidR="007D6A08" w:rsidRDefault="007D6A08" w:rsidP="007D6A08">
      <w:pPr>
        <w:pStyle w:val="af3"/>
      </w:pPr>
      <w:r>
        <w:tab/>
        <w:t xml:space="preserve">Исходя из этих преимуществ, будет разумно выбрать архитектуру </w:t>
      </w:r>
      <w:r>
        <w:rPr>
          <w:lang w:val="en-US"/>
        </w:rPr>
        <w:t>BERT</w:t>
      </w:r>
      <w:r>
        <w:t xml:space="preserve"> в качестве основания модели синтаксического анализатор. Архитектура </w:t>
      </w:r>
      <w:r>
        <w:rPr>
          <w:lang w:val="en-US"/>
        </w:rPr>
        <w:t>BERT</w:t>
      </w:r>
      <w:r>
        <w:t xml:space="preserve"> для решения этого класса задач представлена на рисунке 2.3. </w:t>
      </w:r>
    </w:p>
    <w:p w:rsidR="002243EA" w:rsidRDefault="007D6A08" w:rsidP="007D6A08">
      <w:pPr>
        <w:spacing w:line="360" w:lineRule="auto"/>
        <w:ind w:firstLine="360"/>
        <w:jc w:val="center"/>
        <w:rPr>
          <w:sz w:val="28"/>
          <w:szCs w:val="28"/>
        </w:rPr>
      </w:pPr>
      <w:r>
        <w:rPr>
          <w:noProof/>
          <w:lang w:eastAsia="ru-RU"/>
        </w:rPr>
        <w:drawing>
          <wp:inline distT="0" distB="0" distL="0" distR="0" wp14:anchorId="0B5514D7" wp14:editId="5A0D276A">
            <wp:extent cx="5010150" cy="3514064"/>
            <wp:effectExtent l="0" t="0" r="0" b="0"/>
            <wp:docPr id="2" name="Рисунок 1" descr="C:\Users\Alexander\Downloads\1_SOvSKfuipjXuwq94ukEY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C:\Users\Alexander\Downloads\1_SOvSKfuipjXuwq94ukEYHw.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016121" cy="3518252"/>
                    </a:xfrm>
                    <a:prstGeom prst="rect">
                      <a:avLst/>
                    </a:prstGeom>
                  </pic:spPr>
                </pic:pic>
              </a:graphicData>
            </a:graphic>
          </wp:inline>
        </w:drawing>
      </w:r>
    </w:p>
    <w:p w:rsidR="007D6A08" w:rsidRPr="00975531" w:rsidRDefault="007D6A08" w:rsidP="007D6A08">
      <w:pPr>
        <w:spacing w:line="360" w:lineRule="auto"/>
        <w:jc w:val="center"/>
        <w:rPr>
          <w:sz w:val="28"/>
          <w:szCs w:val="28"/>
        </w:rPr>
      </w:pPr>
      <w:r w:rsidRPr="00C70FD9">
        <w:rPr>
          <w:rFonts w:eastAsia="MS Mincho"/>
          <w:sz w:val="28"/>
          <w:szCs w:val="28"/>
        </w:rPr>
        <w:t xml:space="preserve">Рис. </w:t>
      </w:r>
      <w:r>
        <w:rPr>
          <w:rFonts w:eastAsia="MS Mincho"/>
          <w:sz w:val="28"/>
          <w:szCs w:val="28"/>
        </w:rPr>
        <w:t>2</w:t>
      </w:r>
      <w:r w:rsidRPr="006D3A0C">
        <w:rPr>
          <w:rFonts w:eastAsia="MS Mincho"/>
          <w:sz w:val="28"/>
          <w:szCs w:val="28"/>
        </w:rPr>
        <w:t>.</w:t>
      </w:r>
      <w:r>
        <w:rPr>
          <w:sz w:val="28"/>
          <w:szCs w:val="28"/>
        </w:rPr>
        <w:t>3 –</w:t>
      </w:r>
      <w:r w:rsidRPr="00C70FD9">
        <w:rPr>
          <w:sz w:val="28"/>
          <w:szCs w:val="28"/>
        </w:rPr>
        <w:t xml:space="preserve"> </w:t>
      </w:r>
      <w:r w:rsidR="00150220">
        <w:rPr>
          <w:sz w:val="28"/>
          <w:szCs w:val="28"/>
        </w:rPr>
        <w:t>А</w:t>
      </w:r>
      <w:r>
        <w:rPr>
          <w:sz w:val="28"/>
          <w:szCs w:val="28"/>
        </w:rPr>
        <w:t xml:space="preserve">рхитектура </w:t>
      </w:r>
      <w:r>
        <w:rPr>
          <w:sz w:val="28"/>
          <w:szCs w:val="28"/>
          <w:lang w:val="en-US"/>
        </w:rPr>
        <w:t>BERT</w:t>
      </w:r>
    </w:p>
    <w:p w:rsidR="007D6A08" w:rsidRDefault="007D6A08" w:rsidP="00DD3219">
      <w:pPr>
        <w:spacing w:line="360" w:lineRule="auto"/>
        <w:ind w:firstLine="360"/>
        <w:jc w:val="both"/>
        <w:rPr>
          <w:sz w:val="28"/>
          <w:szCs w:val="28"/>
        </w:rPr>
      </w:pPr>
    </w:p>
    <w:p w:rsidR="007D6A08" w:rsidRDefault="007D6A08" w:rsidP="00975531">
      <w:pPr>
        <w:spacing w:line="360" w:lineRule="auto"/>
        <w:ind w:firstLine="360"/>
        <w:jc w:val="both"/>
        <w:rPr>
          <w:sz w:val="28"/>
          <w:szCs w:val="28"/>
        </w:rPr>
      </w:pPr>
      <w:r w:rsidRPr="007D6A08">
        <w:rPr>
          <w:sz w:val="28"/>
          <w:szCs w:val="28"/>
        </w:rPr>
        <w:lastRenderedPageBreak/>
        <w:t>Можно отметить, что наиболее близкой задачей для синтаксического анализа – является задача классификации, поэтому такая архитектура и была выбрана.</w:t>
      </w:r>
    </w:p>
    <w:p w:rsidR="007D6A08" w:rsidRPr="007D6A08" w:rsidRDefault="007D6A08" w:rsidP="007D6A08">
      <w:pPr>
        <w:spacing w:line="360" w:lineRule="auto"/>
        <w:ind w:firstLine="360"/>
        <w:jc w:val="both"/>
        <w:rPr>
          <w:sz w:val="28"/>
          <w:szCs w:val="28"/>
        </w:rPr>
      </w:pPr>
      <w:r w:rsidRPr="007D6A08">
        <w:rPr>
          <w:sz w:val="28"/>
          <w:szCs w:val="28"/>
        </w:rPr>
        <w:t xml:space="preserve">BERT использует трансформатор, механизм внимания, который изучает контекстные отношения между словами (или </w:t>
      </w:r>
      <w:proofErr w:type="spellStart"/>
      <w:r w:rsidRPr="007D6A08">
        <w:rPr>
          <w:sz w:val="28"/>
          <w:szCs w:val="28"/>
        </w:rPr>
        <w:t>подсловами</w:t>
      </w:r>
      <w:proofErr w:type="spellEnd"/>
      <w:r w:rsidRPr="007D6A08">
        <w:rPr>
          <w:sz w:val="28"/>
          <w:szCs w:val="28"/>
        </w:rPr>
        <w:t>) в тексте</w:t>
      </w:r>
      <w:r w:rsidR="00975531" w:rsidRPr="00975531">
        <w:rPr>
          <w:sz w:val="28"/>
          <w:szCs w:val="28"/>
        </w:rPr>
        <w:t xml:space="preserve"> [52]</w:t>
      </w:r>
      <w:r w:rsidRPr="007D6A08">
        <w:rPr>
          <w:sz w:val="28"/>
          <w:szCs w:val="28"/>
        </w:rPr>
        <w:t xml:space="preserve">. В своем ванильном виде трансформатор включает в себя два отдельных механизма - кодировщик, который считывает вводимый текст, и декодер, который выдает предсказание для задачи. Поскольку целью BERT является создание языковой модели, необходим только механизм кодирования. Подробная работа Трансформатора описана в статье </w:t>
      </w:r>
      <w:proofErr w:type="spellStart"/>
      <w:r w:rsidRPr="007D6A08">
        <w:rPr>
          <w:sz w:val="28"/>
          <w:szCs w:val="28"/>
        </w:rPr>
        <w:t>Google</w:t>
      </w:r>
      <w:proofErr w:type="spellEnd"/>
      <w:r w:rsidR="00975531" w:rsidRPr="006E55F5">
        <w:rPr>
          <w:sz w:val="28"/>
          <w:szCs w:val="28"/>
        </w:rPr>
        <w:t xml:space="preserve"> [53]</w:t>
      </w:r>
      <w:r w:rsidRPr="007D6A08">
        <w:rPr>
          <w:sz w:val="28"/>
          <w:szCs w:val="28"/>
        </w:rPr>
        <w:t>.</w:t>
      </w:r>
    </w:p>
    <w:p w:rsidR="007D6A08" w:rsidRPr="007D6A08" w:rsidRDefault="007D6A08" w:rsidP="007D6A08">
      <w:pPr>
        <w:spacing w:line="360" w:lineRule="auto"/>
        <w:ind w:firstLine="360"/>
        <w:jc w:val="both"/>
        <w:rPr>
          <w:sz w:val="28"/>
          <w:szCs w:val="28"/>
        </w:rPr>
      </w:pPr>
      <w:r w:rsidRPr="007D6A08">
        <w:rPr>
          <w:sz w:val="28"/>
          <w:szCs w:val="28"/>
        </w:rPr>
        <w:t>В отличие от моделей направленности, которые считывают последовательно вводимый текст (слева направо или справа налево), кодировщик трансформатора считывает всю последовательность слов сразу. Поэтому он считается двунаправленным, хотя было бы точнее сказать, что он ненаправленный. Эта характеристика позволяет моделировать контекст слова исходя из всего его окружения (слева и справа от слова)</w:t>
      </w:r>
      <w:r w:rsidR="002B2EB1" w:rsidRPr="002B2EB1">
        <w:rPr>
          <w:sz w:val="28"/>
          <w:szCs w:val="28"/>
        </w:rPr>
        <w:t xml:space="preserve"> [54]</w:t>
      </w:r>
      <w:r w:rsidRPr="007D6A08">
        <w:rPr>
          <w:sz w:val="28"/>
          <w:szCs w:val="28"/>
        </w:rPr>
        <w:t>.</w:t>
      </w:r>
    </w:p>
    <w:p w:rsidR="007D6A08" w:rsidRPr="007D6A08" w:rsidRDefault="007D6A08" w:rsidP="007D6A08">
      <w:pPr>
        <w:spacing w:line="360" w:lineRule="auto"/>
        <w:ind w:firstLine="360"/>
        <w:jc w:val="both"/>
        <w:rPr>
          <w:sz w:val="28"/>
          <w:szCs w:val="28"/>
        </w:rPr>
      </w:pPr>
      <w:r w:rsidRPr="007D6A08">
        <w:rPr>
          <w:sz w:val="28"/>
          <w:szCs w:val="28"/>
        </w:rPr>
        <w:t xml:space="preserve">Приведенная ниже диаграмма представляет собой высокоуровневое описание кодировщика трансформатора. Входной сигнал представляет собой последовательность </w:t>
      </w:r>
      <w:proofErr w:type="spellStart"/>
      <w:r w:rsidRPr="007D6A08">
        <w:rPr>
          <w:sz w:val="28"/>
          <w:szCs w:val="28"/>
        </w:rPr>
        <w:t>токенов</w:t>
      </w:r>
      <w:proofErr w:type="spellEnd"/>
      <w:r w:rsidRPr="007D6A08">
        <w:rPr>
          <w:sz w:val="28"/>
          <w:szCs w:val="28"/>
        </w:rPr>
        <w:t xml:space="preserve">, которые сначала встраиваются в векторы, а затем обрабатываются в </w:t>
      </w:r>
      <w:proofErr w:type="spellStart"/>
      <w:r w:rsidRPr="007D6A08">
        <w:rPr>
          <w:sz w:val="28"/>
          <w:szCs w:val="28"/>
        </w:rPr>
        <w:t>нейросети</w:t>
      </w:r>
      <w:proofErr w:type="spellEnd"/>
      <w:r w:rsidRPr="007D6A08">
        <w:rPr>
          <w:sz w:val="28"/>
          <w:szCs w:val="28"/>
        </w:rPr>
        <w:t xml:space="preserve">. Выходом является последовательность векторов размера H, в которой каждый вектор соответствует входному </w:t>
      </w:r>
      <w:proofErr w:type="spellStart"/>
      <w:r w:rsidRPr="007D6A08">
        <w:rPr>
          <w:sz w:val="28"/>
          <w:szCs w:val="28"/>
        </w:rPr>
        <w:t>токену</w:t>
      </w:r>
      <w:proofErr w:type="spellEnd"/>
      <w:r w:rsidRPr="007D6A08">
        <w:rPr>
          <w:sz w:val="28"/>
          <w:szCs w:val="28"/>
        </w:rPr>
        <w:t xml:space="preserve"> с одинаковым индексом</w:t>
      </w:r>
      <w:r w:rsidR="00975531" w:rsidRPr="00975531">
        <w:rPr>
          <w:sz w:val="28"/>
          <w:szCs w:val="28"/>
        </w:rPr>
        <w:t xml:space="preserve"> [55]</w:t>
      </w:r>
      <w:r w:rsidRPr="007D6A08">
        <w:rPr>
          <w:sz w:val="28"/>
          <w:szCs w:val="28"/>
        </w:rPr>
        <w:t>.</w:t>
      </w:r>
    </w:p>
    <w:p w:rsidR="007D6A08" w:rsidRDefault="007D6A08" w:rsidP="007D6A08">
      <w:pPr>
        <w:spacing w:line="360" w:lineRule="auto"/>
        <w:ind w:firstLine="360"/>
        <w:jc w:val="both"/>
        <w:rPr>
          <w:sz w:val="28"/>
          <w:szCs w:val="28"/>
        </w:rPr>
      </w:pPr>
      <w:r w:rsidRPr="007D6A08">
        <w:rPr>
          <w:sz w:val="28"/>
          <w:szCs w:val="28"/>
        </w:rPr>
        <w:t>При обучении языковых моделей возникает задача определения цели прогнозирования. Многие модели предсказывают следующее слово в последовательности (например, "Ребенок вернулся домой из ___") - направленный подход, который по своей сути ограничивает контекстное обучение. Для преодоления этой проблемы BERT использует две стратегии обучения:</w:t>
      </w:r>
    </w:p>
    <w:p w:rsidR="007D6A08" w:rsidRPr="007D6A08" w:rsidRDefault="007D6A08" w:rsidP="007D6A08">
      <w:pPr>
        <w:spacing w:line="360" w:lineRule="auto"/>
        <w:ind w:firstLine="360"/>
        <w:jc w:val="both"/>
        <w:rPr>
          <w:sz w:val="28"/>
          <w:szCs w:val="28"/>
        </w:rPr>
      </w:pPr>
      <w:r>
        <w:rPr>
          <w:sz w:val="28"/>
          <w:szCs w:val="28"/>
        </w:rPr>
        <w:t xml:space="preserve">Первая – это </w:t>
      </w:r>
      <w:r w:rsidRPr="007D6A08">
        <w:rPr>
          <w:sz w:val="28"/>
          <w:szCs w:val="28"/>
        </w:rPr>
        <w:t>“</w:t>
      </w:r>
      <w:r>
        <w:rPr>
          <w:sz w:val="28"/>
          <w:szCs w:val="28"/>
        </w:rPr>
        <w:t>маскированная</w:t>
      </w:r>
      <w:r w:rsidRPr="007D6A08">
        <w:rPr>
          <w:sz w:val="28"/>
          <w:szCs w:val="28"/>
        </w:rPr>
        <w:t>”</w:t>
      </w:r>
      <w:r>
        <w:rPr>
          <w:sz w:val="28"/>
          <w:szCs w:val="28"/>
        </w:rPr>
        <w:t xml:space="preserve"> языковая модель (</w:t>
      </w:r>
      <w:r>
        <w:rPr>
          <w:sz w:val="28"/>
          <w:szCs w:val="28"/>
          <w:lang w:val="en-US"/>
        </w:rPr>
        <w:t>Masked</w:t>
      </w:r>
      <w:r w:rsidRPr="007D6A08">
        <w:rPr>
          <w:sz w:val="28"/>
          <w:szCs w:val="28"/>
        </w:rPr>
        <w:t xml:space="preserve"> </w:t>
      </w:r>
      <w:r>
        <w:rPr>
          <w:sz w:val="28"/>
          <w:szCs w:val="28"/>
          <w:lang w:val="en-US"/>
        </w:rPr>
        <w:t>LM</w:t>
      </w:r>
      <w:r w:rsidRPr="007D6A08">
        <w:rPr>
          <w:sz w:val="28"/>
          <w:szCs w:val="28"/>
        </w:rPr>
        <w:t>)</w:t>
      </w:r>
      <w:r>
        <w:rPr>
          <w:sz w:val="28"/>
          <w:szCs w:val="28"/>
        </w:rPr>
        <w:t>. П</w:t>
      </w:r>
      <w:r w:rsidRPr="007D6A08">
        <w:rPr>
          <w:sz w:val="28"/>
          <w:szCs w:val="28"/>
        </w:rPr>
        <w:t xml:space="preserve">еред подачей последовательностей слов в BERT 15% слов в каждой последовательности заменяются на символ [MASK]. Затем модель пытается предсказать исходное </w:t>
      </w:r>
      <w:r w:rsidRPr="007D6A08">
        <w:rPr>
          <w:sz w:val="28"/>
          <w:szCs w:val="28"/>
        </w:rPr>
        <w:lastRenderedPageBreak/>
        <w:t>значение маскированных слов, исходя из контекста, предоставленного другими, не маскированными словами в последовательности. С технической точки зрения, прогнозирование выходных слов требует:</w:t>
      </w:r>
    </w:p>
    <w:p w:rsidR="007D6A08" w:rsidRPr="007D6A08" w:rsidRDefault="007D6A08" w:rsidP="00DD201F">
      <w:pPr>
        <w:pStyle w:val="a0"/>
        <w:numPr>
          <w:ilvl w:val="0"/>
          <w:numId w:val="9"/>
        </w:numPr>
        <w:spacing w:line="360" w:lineRule="auto"/>
        <w:jc w:val="both"/>
        <w:rPr>
          <w:sz w:val="28"/>
          <w:szCs w:val="28"/>
        </w:rPr>
      </w:pPr>
      <w:r w:rsidRPr="007D6A08">
        <w:rPr>
          <w:sz w:val="28"/>
          <w:szCs w:val="28"/>
        </w:rPr>
        <w:t>Добавление классификационного слоя поверх выхода кодирующего устройства.</w:t>
      </w:r>
    </w:p>
    <w:p w:rsidR="007D6A08" w:rsidRPr="007D6A08" w:rsidRDefault="007D6A08" w:rsidP="00DD201F">
      <w:pPr>
        <w:pStyle w:val="a0"/>
        <w:numPr>
          <w:ilvl w:val="0"/>
          <w:numId w:val="9"/>
        </w:numPr>
        <w:spacing w:line="360" w:lineRule="auto"/>
        <w:jc w:val="both"/>
        <w:rPr>
          <w:sz w:val="28"/>
          <w:szCs w:val="28"/>
        </w:rPr>
      </w:pPr>
      <w:r w:rsidRPr="007D6A08">
        <w:rPr>
          <w:sz w:val="28"/>
          <w:szCs w:val="28"/>
        </w:rPr>
        <w:t>Умножение выходных векторов на встраиваемую матрицу, преобразование их в словарное измерение.</w:t>
      </w:r>
    </w:p>
    <w:p w:rsidR="007D6A08" w:rsidRDefault="007D6A08" w:rsidP="00DD201F">
      <w:pPr>
        <w:pStyle w:val="a0"/>
        <w:numPr>
          <w:ilvl w:val="0"/>
          <w:numId w:val="9"/>
        </w:numPr>
        <w:spacing w:line="360" w:lineRule="auto"/>
        <w:jc w:val="both"/>
        <w:rPr>
          <w:sz w:val="28"/>
          <w:szCs w:val="28"/>
        </w:rPr>
      </w:pPr>
      <w:r w:rsidRPr="007D6A08">
        <w:rPr>
          <w:sz w:val="28"/>
          <w:szCs w:val="28"/>
        </w:rPr>
        <w:t xml:space="preserve">Вычисление вероятности каждого слова в словаре с помощью </w:t>
      </w:r>
      <w:r>
        <w:rPr>
          <w:sz w:val="28"/>
          <w:szCs w:val="28"/>
        </w:rPr>
        <w:t xml:space="preserve">функции </w:t>
      </w:r>
      <w:proofErr w:type="spellStart"/>
      <w:r w:rsidRPr="007D6A08">
        <w:rPr>
          <w:sz w:val="28"/>
          <w:szCs w:val="28"/>
        </w:rPr>
        <w:t>софтмакса</w:t>
      </w:r>
      <w:proofErr w:type="spellEnd"/>
      <w:r w:rsidRPr="007D6A08">
        <w:rPr>
          <w:sz w:val="28"/>
          <w:szCs w:val="28"/>
        </w:rPr>
        <w:t>.</w:t>
      </w:r>
    </w:p>
    <w:p w:rsidR="00150220" w:rsidRDefault="00150220" w:rsidP="00150220">
      <w:pPr>
        <w:spacing w:line="360" w:lineRule="auto"/>
        <w:ind w:left="360"/>
        <w:jc w:val="both"/>
        <w:rPr>
          <w:sz w:val="28"/>
          <w:szCs w:val="28"/>
        </w:rPr>
      </w:pPr>
      <w:r>
        <w:rPr>
          <w:sz w:val="28"/>
          <w:szCs w:val="28"/>
        </w:rPr>
        <w:t>Пример функционирования стратегии приведен на рисунке 2.4.</w:t>
      </w:r>
    </w:p>
    <w:p w:rsidR="00150220" w:rsidRDefault="00150220" w:rsidP="00150220">
      <w:pPr>
        <w:spacing w:line="360" w:lineRule="auto"/>
        <w:ind w:left="360"/>
        <w:jc w:val="both"/>
        <w:rPr>
          <w:sz w:val="28"/>
          <w:szCs w:val="28"/>
        </w:rPr>
      </w:pPr>
    </w:p>
    <w:p w:rsidR="00150220" w:rsidRDefault="007E040F" w:rsidP="00150220">
      <w:pPr>
        <w:spacing w:line="360" w:lineRule="auto"/>
        <w:rPr>
          <w:sz w:val="28"/>
          <w:szCs w:val="28"/>
        </w:rPr>
      </w:pPr>
      <w:r>
        <w:rPr>
          <w:sz w:val="28"/>
          <w:szCs w:val="28"/>
        </w:rPr>
        <w:pict>
          <v:shape id="_x0000_i1027" type="#_x0000_t75" style="width:480.6pt;height:150.55pt">
            <v:imagedata r:id="rId14" o:title="0_m_kXt3uqZH9e7H4w"/>
          </v:shape>
        </w:pict>
      </w:r>
    </w:p>
    <w:p w:rsidR="00150220" w:rsidRPr="00150220" w:rsidRDefault="00150220" w:rsidP="00150220">
      <w:pPr>
        <w:spacing w:line="360" w:lineRule="auto"/>
        <w:jc w:val="center"/>
        <w:rPr>
          <w:sz w:val="28"/>
          <w:szCs w:val="28"/>
        </w:rPr>
      </w:pPr>
      <w:r w:rsidRPr="00C70FD9">
        <w:rPr>
          <w:rFonts w:eastAsia="MS Mincho"/>
          <w:sz w:val="28"/>
          <w:szCs w:val="28"/>
        </w:rPr>
        <w:t xml:space="preserve">Рис. </w:t>
      </w:r>
      <w:r>
        <w:rPr>
          <w:rFonts w:eastAsia="MS Mincho"/>
          <w:sz w:val="28"/>
          <w:szCs w:val="28"/>
        </w:rPr>
        <w:t>2</w:t>
      </w:r>
      <w:r w:rsidRPr="006D3A0C">
        <w:rPr>
          <w:rFonts w:eastAsia="MS Mincho"/>
          <w:sz w:val="28"/>
          <w:szCs w:val="28"/>
        </w:rPr>
        <w:t>.</w:t>
      </w:r>
      <w:r>
        <w:rPr>
          <w:rFonts w:eastAsia="MS Mincho"/>
          <w:sz w:val="28"/>
          <w:szCs w:val="28"/>
        </w:rPr>
        <w:t>4</w:t>
      </w:r>
      <w:r>
        <w:rPr>
          <w:sz w:val="28"/>
          <w:szCs w:val="28"/>
        </w:rPr>
        <w:t xml:space="preserve"> –</w:t>
      </w:r>
      <w:r w:rsidRPr="00C70FD9">
        <w:rPr>
          <w:sz w:val="28"/>
          <w:szCs w:val="28"/>
        </w:rPr>
        <w:t xml:space="preserve"> </w:t>
      </w:r>
      <w:r>
        <w:rPr>
          <w:sz w:val="28"/>
          <w:szCs w:val="28"/>
        </w:rPr>
        <w:t xml:space="preserve">Визуализация алгоритма работы </w:t>
      </w:r>
      <w:r>
        <w:rPr>
          <w:sz w:val="28"/>
          <w:szCs w:val="28"/>
          <w:lang w:val="en-US"/>
        </w:rPr>
        <w:t>Masked</w:t>
      </w:r>
      <w:r w:rsidRPr="00150220">
        <w:rPr>
          <w:sz w:val="28"/>
          <w:szCs w:val="28"/>
        </w:rPr>
        <w:t xml:space="preserve"> </w:t>
      </w:r>
      <w:r>
        <w:rPr>
          <w:sz w:val="28"/>
          <w:szCs w:val="28"/>
          <w:lang w:val="en-US"/>
        </w:rPr>
        <w:t>LM</w:t>
      </w:r>
    </w:p>
    <w:p w:rsidR="00150220" w:rsidRPr="00150220" w:rsidRDefault="00150220" w:rsidP="00150220">
      <w:pPr>
        <w:spacing w:line="360" w:lineRule="auto"/>
        <w:jc w:val="center"/>
        <w:rPr>
          <w:sz w:val="28"/>
          <w:szCs w:val="28"/>
        </w:rPr>
      </w:pPr>
    </w:p>
    <w:p w:rsidR="007D6A08" w:rsidRPr="007D6A08" w:rsidRDefault="007D6A08" w:rsidP="00150220">
      <w:pPr>
        <w:spacing w:line="360" w:lineRule="auto"/>
        <w:ind w:firstLine="360"/>
        <w:jc w:val="both"/>
        <w:rPr>
          <w:sz w:val="28"/>
          <w:szCs w:val="28"/>
        </w:rPr>
      </w:pPr>
      <w:r>
        <w:rPr>
          <w:sz w:val="28"/>
          <w:szCs w:val="28"/>
        </w:rPr>
        <w:t>Вторая стратегия – предсказание следующего предложения</w:t>
      </w:r>
      <w:r w:rsidRPr="007D6A08">
        <w:rPr>
          <w:sz w:val="28"/>
          <w:szCs w:val="28"/>
        </w:rPr>
        <w:t xml:space="preserve"> (</w:t>
      </w:r>
      <w:r>
        <w:rPr>
          <w:sz w:val="28"/>
          <w:szCs w:val="28"/>
          <w:lang w:val="en-US"/>
        </w:rPr>
        <w:t>Next</w:t>
      </w:r>
      <w:r w:rsidRPr="007D6A08">
        <w:rPr>
          <w:sz w:val="28"/>
          <w:szCs w:val="28"/>
        </w:rPr>
        <w:t xml:space="preserve"> </w:t>
      </w:r>
      <w:r>
        <w:rPr>
          <w:sz w:val="28"/>
          <w:szCs w:val="28"/>
          <w:lang w:val="en-US"/>
        </w:rPr>
        <w:t>Sentence</w:t>
      </w:r>
      <w:r w:rsidRPr="007D6A08">
        <w:rPr>
          <w:sz w:val="28"/>
          <w:szCs w:val="28"/>
        </w:rPr>
        <w:t xml:space="preserve"> </w:t>
      </w:r>
      <w:proofErr w:type="spellStart"/>
      <w:r>
        <w:rPr>
          <w:sz w:val="28"/>
          <w:szCs w:val="28"/>
          <w:lang w:val="en-US"/>
        </w:rPr>
        <w:t>Predction</w:t>
      </w:r>
      <w:proofErr w:type="spellEnd"/>
      <w:r w:rsidRPr="007D6A08">
        <w:rPr>
          <w:sz w:val="28"/>
          <w:szCs w:val="28"/>
        </w:rPr>
        <w:t>)</w:t>
      </w:r>
      <w:r>
        <w:rPr>
          <w:sz w:val="28"/>
          <w:szCs w:val="28"/>
        </w:rPr>
        <w:t xml:space="preserve">. </w:t>
      </w:r>
      <w:r w:rsidRPr="007D6A08">
        <w:rPr>
          <w:sz w:val="28"/>
          <w:szCs w:val="28"/>
        </w:rPr>
        <w:t>В процессе обучения BERT модель получает пары предложений в качестве входных и учится предсказывать, является ли второе предложение в паре последующим предложением в оригинальном документе. Во время обучения 50% входных данных - это пара, в которой второе предложение в паре является последующим предложением в оригинальном документе, в то время как в остальных 50% случайное предложение из корпуса выбирается как второе предложение. Предполагается, что случайное предложение будет от</w:t>
      </w:r>
      <w:r>
        <w:rPr>
          <w:sz w:val="28"/>
          <w:szCs w:val="28"/>
        </w:rPr>
        <w:t>ключено от первого предложения</w:t>
      </w:r>
      <w:r w:rsidR="00975531" w:rsidRPr="006E55F5">
        <w:rPr>
          <w:sz w:val="28"/>
          <w:szCs w:val="28"/>
        </w:rPr>
        <w:t xml:space="preserve"> [56]</w:t>
      </w:r>
      <w:r>
        <w:rPr>
          <w:sz w:val="28"/>
          <w:szCs w:val="28"/>
        </w:rPr>
        <w:t xml:space="preserve">. </w:t>
      </w:r>
      <w:r w:rsidRPr="007D6A08">
        <w:rPr>
          <w:sz w:val="28"/>
          <w:szCs w:val="28"/>
        </w:rPr>
        <w:t xml:space="preserve">Для того, чтобы модель могла различать два </w:t>
      </w:r>
      <w:r w:rsidRPr="007D6A08">
        <w:rPr>
          <w:sz w:val="28"/>
          <w:szCs w:val="28"/>
        </w:rPr>
        <w:lastRenderedPageBreak/>
        <w:t>предложения в процессе обучения, ввод данных обрабатывается следующим образом, прежде чем они будут введены в модель:</w:t>
      </w:r>
    </w:p>
    <w:p w:rsidR="007D6A08" w:rsidRPr="007D6A08" w:rsidRDefault="007D6A08" w:rsidP="00DD201F">
      <w:pPr>
        <w:pStyle w:val="a0"/>
        <w:numPr>
          <w:ilvl w:val="0"/>
          <w:numId w:val="10"/>
        </w:numPr>
        <w:spacing w:line="360" w:lineRule="auto"/>
        <w:jc w:val="both"/>
        <w:rPr>
          <w:sz w:val="28"/>
          <w:szCs w:val="28"/>
        </w:rPr>
      </w:pPr>
      <w:r w:rsidRPr="007D6A08">
        <w:rPr>
          <w:sz w:val="28"/>
          <w:szCs w:val="28"/>
        </w:rPr>
        <w:t>В начале первого предложения вставляется маркер [CLS], а в конце каждого предложения - маркер [SEP].</w:t>
      </w:r>
    </w:p>
    <w:p w:rsidR="007D6A08" w:rsidRPr="007D6A08" w:rsidRDefault="007D6A08" w:rsidP="00DD201F">
      <w:pPr>
        <w:pStyle w:val="a0"/>
        <w:numPr>
          <w:ilvl w:val="0"/>
          <w:numId w:val="10"/>
        </w:numPr>
        <w:spacing w:line="360" w:lineRule="auto"/>
        <w:jc w:val="both"/>
        <w:rPr>
          <w:sz w:val="28"/>
          <w:szCs w:val="28"/>
        </w:rPr>
      </w:pPr>
      <w:r w:rsidRPr="007D6A08">
        <w:rPr>
          <w:sz w:val="28"/>
          <w:szCs w:val="28"/>
        </w:rPr>
        <w:t xml:space="preserve">К каждому предложению добавляется предложение с указанием Приказа А или Приказа Б. Встраивание в предложение аналогично встраиванию </w:t>
      </w:r>
      <w:proofErr w:type="spellStart"/>
      <w:r w:rsidRPr="007D6A08">
        <w:rPr>
          <w:sz w:val="28"/>
          <w:szCs w:val="28"/>
        </w:rPr>
        <w:t>токена</w:t>
      </w:r>
      <w:proofErr w:type="spellEnd"/>
      <w:r w:rsidRPr="007D6A08">
        <w:rPr>
          <w:sz w:val="28"/>
          <w:szCs w:val="28"/>
        </w:rPr>
        <w:t xml:space="preserve"> со словарным запасом 2.</w:t>
      </w:r>
    </w:p>
    <w:p w:rsidR="007D6A08" w:rsidRDefault="007D6A08" w:rsidP="00DD201F">
      <w:pPr>
        <w:pStyle w:val="a0"/>
        <w:numPr>
          <w:ilvl w:val="0"/>
          <w:numId w:val="10"/>
        </w:numPr>
        <w:spacing w:line="360" w:lineRule="auto"/>
        <w:jc w:val="both"/>
        <w:rPr>
          <w:sz w:val="28"/>
          <w:szCs w:val="28"/>
        </w:rPr>
      </w:pPr>
      <w:r w:rsidRPr="007D6A08">
        <w:rPr>
          <w:sz w:val="28"/>
          <w:szCs w:val="28"/>
        </w:rPr>
        <w:t xml:space="preserve">К каждой </w:t>
      </w:r>
      <w:r w:rsidR="007E040F">
        <w:rPr>
          <w:sz w:val="28"/>
          <w:szCs w:val="28"/>
        </w:rPr>
        <w:t>маске</w:t>
      </w:r>
      <w:r w:rsidRPr="007D6A08">
        <w:rPr>
          <w:sz w:val="28"/>
          <w:szCs w:val="28"/>
        </w:rPr>
        <w:t xml:space="preserve"> прибавляется вложение позиции с указанием ее позиции в последовательности. </w:t>
      </w:r>
    </w:p>
    <w:p w:rsidR="007D6A08" w:rsidRPr="007D6A08" w:rsidRDefault="007D6A08" w:rsidP="007D6A08">
      <w:pPr>
        <w:spacing w:line="360" w:lineRule="auto"/>
        <w:ind w:firstLine="360"/>
        <w:jc w:val="both"/>
        <w:rPr>
          <w:sz w:val="28"/>
          <w:szCs w:val="28"/>
        </w:rPr>
      </w:pPr>
      <w:r w:rsidRPr="007D6A08">
        <w:rPr>
          <w:sz w:val="28"/>
          <w:szCs w:val="28"/>
        </w:rPr>
        <w:t>Чтобы предсказать, действительно ли второе предложение связано с первым, выполняются следующие шаги:</w:t>
      </w:r>
    </w:p>
    <w:p w:rsidR="007D6A08" w:rsidRPr="007D6A08" w:rsidRDefault="007D6A08" w:rsidP="00DD201F">
      <w:pPr>
        <w:pStyle w:val="a0"/>
        <w:numPr>
          <w:ilvl w:val="0"/>
          <w:numId w:val="11"/>
        </w:numPr>
        <w:spacing w:line="360" w:lineRule="auto"/>
        <w:jc w:val="both"/>
        <w:rPr>
          <w:sz w:val="28"/>
          <w:szCs w:val="28"/>
        </w:rPr>
      </w:pPr>
      <w:r w:rsidRPr="007D6A08">
        <w:rPr>
          <w:sz w:val="28"/>
          <w:szCs w:val="28"/>
        </w:rPr>
        <w:t>Вся входная последовательность проходит через модель трансформатора.</w:t>
      </w:r>
    </w:p>
    <w:p w:rsidR="007D6A08" w:rsidRPr="007D6A08" w:rsidRDefault="007D6A08" w:rsidP="00DD201F">
      <w:pPr>
        <w:pStyle w:val="a0"/>
        <w:numPr>
          <w:ilvl w:val="0"/>
          <w:numId w:val="11"/>
        </w:numPr>
        <w:spacing w:line="360" w:lineRule="auto"/>
        <w:jc w:val="both"/>
        <w:rPr>
          <w:sz w:val="28"/>
          <w:szCs w:val="28"/>
        </w:rPr>
      </w:pPr>
      <w:r w:rsidRPr="007D6A08">
        <w:rPr>
          <w:sz w:val="28"/>
          <w:szCs w:val="28"/>
        </w:rPr>
        <w:t xml:space="preserve">Вывод </w:t>
      </w:r>
      <w:proofErr w:type="spellStart"/>
      <w:r w:rsidRPr="007D6A08">
        <w:rPr>
          <w:sz w:val="28"/>
          <w:szCs w:val="28"/>
        </w:rPr>
        <w:t>токена</w:t>
      </w:r>
      <w:proofErr w:type="spellEnd"/>
      <w:r w:rsidRPr="007D6A08">
        <w:rPr>
          <w:sz w:val="28"/>
          <w:szCs w:val="28"/>
        </w:rPr>
        <w:t xml:space="preserve"> [</w:t>
      </w:r>
      <w:r w:rsidRPr="007D6A08">
        <w:rPr>
          <w:sz w:val="28"/>
          <w:szCs w:val="28"/>
          <w:lang w:val="en-US"/>
        </w:rPr>
        <w:t>CLS</w:t>
      </w:r>
      <w:r w:rsidRPr="007D6A08">
        <w:rPr>
          <w:sz w:val="28"/>
          <w:szCs w:val="28"/>
        </w:rPr>
        <w:t>] преобразуется в вектор формы 2×1 с помощью простого классификационного слоя (выученные матрицы весов и смещений).</w:t>
      </w:r>
    </w:p>
    <w:p w:rsidR="007D6A08" w:rsidRPr="007D6A08" w:rsidRDefault="007D6A08" w:rsidP="00DD201F">
      <w:pPr>
        <w:pStyle w:val="a0"/>
        <w:numPr>
          <w:ilvl w:val="0"/>
          <w:numId w:val="11"/>
        </w:numPr>
        <w:spacing w:line="360" w:lineRule="auto"/>
        <w:jc w:val="both"/>
        <w:rPr>
          <w:sz w:val="28"/>
          <w:szCs w:val="28"/>
        </w:rPr>
      </w:pPr>
      <w:r w:rsidRPr="007D6A08">
        <w:rPr>
          <w:sz w:val="28"/>
          <w:szCs w:val="28"/>
        </w:rPr>
        <w:t xml:space="preserve">Вычисление вероятности </w:t>
      </w:r>
      <w:proofErr w:type="spellStart"/>
      <w:r w:rsidRPr="007D6A08">
        <w:rPr>
          <w:sz w:val="28"/>
          <w:szCs w:val="28"/>
          <w:lang w:val="en-US"/>
        </w:rPr>
        <w:t>IsNextSequence</w:t>
      </w:r>
      <w:proofErr w:type="spellEnd"/>
      <w:r w:rsidRPr="007D6A08">
        <w:rPr>
          <w:sz w:val="28"/>
          <w:szCs w:val="28"/>
        </w:rPr>
        <w:t xml:space="preserve"> </w:t>
      </w:r>
      <w:r>
        <w:rPr>
          <w:sz w:val="28"/>
          <w:szCs w:val="28"/>
        </w:rPr>
        <w:t xml:space="preserve">(является ли следующее предложение подходящим) </w:t>
      </w:r>
      <w:r w:rsidRPr="007D6A08">
        <w:rPr>
          <w:sz w:val="28"/>
          <w:szCs w:val="28"/>
        </w:rPr>
        <w:t xml:space="preserve">с помощью </w:t>
      </w:r>
      <w:r>
        <w:rPr>
          <w:sz w:val="28"/>
          <w:szCs w:val="28"/>
        </w:rPr>
        <w:t xml:space="preserve">функции </w:t>
      </w:r>
      <w:proofErr w:type="spellStart"/>
      <w:r w:rsidRPr="007D6A08">
        <w:rPr>
          <w:sz w:val="28"/>
          <w:szCs w:val="28"/>
        </w:rPr>
        <w:t>софтмакса</w:t>
      </w:r>
      <w:proofErr w:type="spellEnd"/>
      <w:r w:rsidRPr="007D6A08">
        <w:rPr>
          <w:sz w:val="28"/>
          <w:szCs w:val="28"/>
        </w:rPr>
        <w:t>.</w:t>
      </w:r>
    </w:p>
    <w:p w:rsidR="004C41C9" w:rsidRPr="006E55F5" w:rsidRDefault="007D6A08" w:rsidP="006E55F5">
      <w:pPr>
        <w:pStyle w:val="a0"/>
        <w:numPr>
          <w:ilvl w:val="0"/>
          <w:numId w:val="11"/>
        </w:numPr>
        <w:spacing w:line="360" w:lineRule="auto"/>
        <w:jc w:val="both"/>
        <w:rPr>
          <w:sz w:val="28"/>
          <w:szCs w:val="28"/>
        </w:rPr>
      </w:pPr>
      <w:r w:rsidRPr="007D6A08">
        <w:rPr>
          <w:sz w:val="28"/>
          <w:szCs w:val="28"/>
        </w:rPr>
        <w:t xml:space="preserve">При обучении модели </w:t>
      </w:r>
      <w:r w:rsidRPr="007D6A08">
        <w:rPr>
          <w:sz w:val="28"/>
          <w:szCs w:val="28"/>
          <w:lang w:val="en-US"/>
        </w:rPr>
        <w:t>BERT</w:t>
      </w:r>
      <w:r w:rsidRPr="007D6A08">
        <w:rPr>
          <w:sz w:val="28"/>
          <w:szCs w:val="28"/>
        </w:rPr>
        <w:t xml:space="preserve">, </w:t>
      </w:r>
      <w:r w:rsidRPr="007D6A08">
        <w:rPr>
          <w:sz w:val="28"/>
          <w:szCs w:val="28"/>
          <w:lang w:val="en-US"/>
        </w:rPr>
        <w:t>Masked</w:t>
      </w:r>
      <w:r w:rsidRPr="007D6A08">
        <w:rPr>
          <w:sz w:val="28"/>
          <w:szCs w:val="28"/>
        </w:rPr>
        <w:t xml:space="preserve"> </w:t>
      </w:r>
      <w:r w:rsidRPr="007D6A08">
        <w:rPr>
          <w:sz w:val="28"/>
          <w:szCs w:val="28"/>
          <w:lang w:val="en-US"/>
        </w:rPr>
        <w:t>LM</w:t>
      </w:r>
      <w:r w:rsidRPr="007D6A08">
        <w:rPr>
          <w:sz w:val="28"/>
          <w:szCs w:val="28"/>
        </w:rPr>
        <w:t xml:space="preserve"> и </w:t>
      </w:r>
      <w:r w:rsidRPr="007D6A08">
        <w:rPr>
          <w:sz w:val="28"/>
          <w:szCs w:val="28"/>
          <w:lang w:val="en-US"/>
        </w:rPr>
        <w:t>Next</w:t>
      </w:r>
      <w:r w:rsidRPr="007D6A08">
        <w:rPr>
          <w:sz w:val="28"/>
          <w:szCs w:val="28"/>
        </w:rPr>
        <w:t xml:space="preserve"> </w:t>
      </w:r>
      <w:r w:rsidRPr="007D6A08">
        <w:rPr>
          <w:sz w:val="28"/>
          <w:szCs w:val="28"/>
          <w:lang w:val="en-US"/>
        </w:rPr>
        <w:t>Sentence</w:t>
      </w:r>
      <w:r w:rsidRPr="007D6A08">
        <w:rPr>
          <w:sz w:val="28"/>
          <w:szCs w:val="28"/>
        </w:rPr>
        <w:t xml:space="preserve"> </w:t>
      </w:r>
      <w:r w:rsidRPr="007D6A08">
        <w:rPr>
          <w:sz w:val="28"/>
          <w:szCs w:val="28"/>
          <w:lang w:val="en-US"/>
        </w:rPr>
        <w:t>Prediction</w:t>
      </w:r>
      <w:r w:rsidRPr="007D6A08">
        <w:rPr>
          <w:sz w:val="28"/>
          <w:szCs w:val="28"/>
        </w:rPr>
        <w:t xml:space="preserve"> обучаются вместе с целью минимизации комбинированной функции потерь двух стратегий.</w:t>
      </w:r>
    </w:p>
    <w:p w:rsidR="004C41C9" w:rsidRDefault="004C41C9" w:rsidP="004C41C9">
      <w:pPr>
        <w:pStyle w:val="2"/>
      </w:pPr>
      <w:bookmarkStart w:id="12" w:name="_Toc44844426"/>
      <w:r>
        <w:t xml:space="preserve">Адаптация модели </w:t>
      </w:r>
      <w:r>
        <w:rPr>
          <w:lang w:val="en-US"/>
        </w:rPr>
        <w:t>BERT</w:t>
      </w:r>
      <w:r w:rsidRPr="004C41C9">
        <w:t xml:space="preserve"> </w:t>
      </w:r>
      <w:r>
        <w:t>под задачу</w:t>
      </w:r>
      <w:bookmarkEnd w:id="12"/>
    </w:p>
    <w:p w:rsidR="007B538F" w:rsidRPr="007B538F" w:rsidRDefault="007B538F" w:rsidP="007B538F"/>
    <w:p w:rsidR="007F0A21" w:rsidRDefault="007F0A21" w:rsidP="007F0A21">
      <w:pPr>
        <w:spacing w:line="360" w:lineRule="auto"/>
        <w:ind w:left="360" w:firstLine="360"/>
        <w:jc w:val="both"/>
        <w:rPr>
          <w:sz w:val="28"/>
          <w:szCs w:val="28"/>
        </w:rPr>
      </w:pPr>
      <w:r>
        <w:rPr>
          <w:sz w:val="28"/>
          <w:szCs w:val="28"/>
        </w:rPr>
        <w:t>Кодировщик</w:t>
      </w:r>
      <w:r w:rsidRPr="007F0A21">
        <w:rPr>
          <w:sz w:val="28"/>
          <w:szCs w:val="28"/>
        </w:rPr>
        <w:t xml:space="preserve"> BERT выдает последовательность скрытых состояний. Допустим, для задач классификации нам нужен только один вектор для предсказаний, поэтому последовательность должна быть вычтена в один вектор. Для этого есть два способа. Первый - это максимальное или среднее объединение, а второй - использование силы внимания. Однако, самый простой подход - это принять соответствующее скрытое состояние первой лексемы</w:t>
      </w:r>
      <w:r w:rsidR="00975531" w:rsidRPr="00975531">
        <w:rPr>
          <w:sz w:val="28"/>
          <w:szCs w:val="28"/>
        </w:rPr>
        <w:t xml:space="preserve"> [57]</w:t>
      </w:r>
      <w:r w:rsidRPr="007F0A21">
        <w:rPr>
          <w:sz w:val="28"/>
          <w:szCs w:val="28"/>
        </w:rPr>
        <w:t xml:space="preserve">. </w:t>
      </w:r>
    </w:p>
    <w:p w:rsidR="002A7B95" w:rsidRDefault="007F0A21" w:rsidP="002A7B95">
      <w:pPr>
        <w:spacing w:line="360" w:lineRule="auto"/>
        <w:ind w:left="360" w:firstLine="360"/>
        <w:jc w:val="both"/>
        <w:rPr>
          <w:sz w:val="28"/>
          <w:szCs w:val="28"/>
        </w:rPr>
      </w:pPr>
      <w:r>
        <w:rPr>
          <w:sz w:val="28"/>
          <w:szCs w:val="28"/>
        </w:rPr>
        <w:lastRenderedPageBreak/>
        <w:t xml:space="preserve">Итак, </w:t>
      </w:r>
      <w:r w:rsidR="002A7B95">
        <w:rPr>
          <w:sz w:val="28"/>
          <w:szCs w:val="28"/>
        </w:rPr>
        <w:t xml:space="preserve">для настройки модели </w:t>
      </w:r>
      <w:r w:rsidR="002A7B95">
        <w:rPr>
          <w:sz w:val="28"/>
          <w:szCs w:val="28"/>
          <w:lang w:val="en-US"/>
        </w:rPr>
        <w:t>BERT</w:t>
      </w:r>
      <w:r w:rsidR="002A7B95" w:rsidRPr="002A7B95">
        <w:rPr>
          <w:sz w:val="28"/>
          <w:szCs w:val="28"/>
        </w:rPr>
        <w:t xml:space="preserve"> </w:t>
      </w:r>
      <w:r w:rsidR="002A7B95">
        <w:rPr>
          <w:sz w:val="28"/>
          <w:szCs w:val="28"/>
        </w:rPr>
        <w:t xml:space="preserve">выберем стратегию. Так как наш класс задач является относительно узким – необходимо выполнять лишь синтаксический </w:t>
      </w:r>
      <w:proofErr w:type="spellStart"/>
      <w:r w:rsidR="002A7B95">
        <w:rPr>
          <w:sz w:val="28"/>
          <w:szCs w:val="28"/>
        </w:rPr>
        <w:t>парсинг</w:t>
      </w:r>
      <w:proofErr w:type="spellEnd"/>
      <w:r w:rsidR="002A7B95">
        <w:rPr>
          <w:sz w:val="28"/>
          <w:szCs w:val="28"/>
        </w:rPr>
        <w:t xml:space="preserve"> предложения – настроим модель на узкий класс задач. Модель перестанет быть гибкой, зато должны </w:t>
      </w:r>
      <w:r w:rsidR="009B4DFE">
        <w:rPr>
          <w:sz w:val="28"/>
          <w:szCs w:val="28"/>
        </w:rPr>
        <w:t>улучшится</w:t>
      </w:r>
      <w:r w:rsidR="002A7B95">
        <w:rPr>
          <w:sz w:val="28"/>
          <w:szCs w:val="28"/>
        </w:rPr>
        <w:t xml:space="preserve"> </w:t>
      </w:r>
      <w:r w:rsidR="009B4DFE">
        <w:rPr>
          <w:sz w:val="28"/>
          <w:szCs w:val="28"/>
        </w:rPr>
        <w:t>показатели</w:t>
      </w:r>
      <w:r w:rsidR="002A7B95">
        <w:rPr>
          <w:sz w:val="28"/>
          <w:szCs w:val="28"/>
        </w:rPr>
        <w:t xml:space="preserve"> в нашей области.</w:t>
      </w:r>
    </w:p>
    <w:p w:rsidR="009B4DFE" w:rsidRDefault="009B4DFE" w:rsidP="009B4DFE">
      <w:pPr>
        <w:spacing w:line="360" w:lineRule="auto"/>
        <w:ind w:left="360" w:firstLine="360"/>
        <w:jc w:val="both"/>
        <w:rPr>
          <w:sz w:val="28"/>
          <w:szCs w:val="28"/>
        </w:rPr>
      </w:pPr>
      <w:r w:rsidRPr="009B4DFE">
        <w:rPr>
          <w:sz w:val="28"/>
          <w:szCs w:val="28"/>
        </w:rPr>
        <w:t>Различные слои</w:t>
      </w:r>
      <w:r>
        <w:rPr>
          <w:sz w:val="28"/>
          <w:szCs w:val="28"/>
        </w:rPr>
        <w:t xml:space="preserve"> нейронной сети могут захватить </w:t>
      </w:r>
      <w:r w:rsidRPr="009B4DFE">
        <w:rPr>
          <w:sz w:val="28"/>
          <w:szCs w:val="28"/>
        </w:rPr>
        <w:t>различные уровни синтаксичес</w:t>
      </w:r>
      <w:r>
        <w:rPr>
          <w:sz w:val="28"/>
          <w:szCs w:val="28"/>
        </w:rPr>
        <w:t xml:space="preserve">кой и семантической информации. </w:t>
      </w:r>
      <w:r w:rsidRPr="009B4DFE">
        <w:rPr>
          <w:sz w:val="28"/>
          <w:szCs w:val="28"/>
        </w:rPr>
        <w:t xml:space="preserve">Чтобы адаптировать BERT к поставленной задаче, необходимо учитывать несколько факторов: </w:t>
      </w:r>
    </w:p>
    <w:p w:rsidR="009B4DFE" w:rsidRDefault="009B4DFE" w:rsidP="009B4DFE">
      <w:pPr>
        <w:spacing w:line="360" w:lineRule="auto"/>
        <w:ind w:left="360" w:firstLine="360"/>
        <w:jc w:val="both"/>
        <w:rPr>
          <w:sz w:val="28"/>
          <w:szCs w:val="28"/>
        </w:rPr>
      </w:pPr>
      <w:r w:rsidRPr="009B4DFE">
        <w:rPr>
          <w:sz w:val="28"/>
          <w:szCs w:val="28"/>
        </w:rPr>
        <w:t>1) Первый фактор — это предварительная обработка длинного текста, так как максимальная длина последовательности BERT составляет 512.</w:t>
      </w:r>
    </w:p>
    <w:p w:rsidR="009B4DFE" w:rsidRPr="009B4DFE" w:rsidRDefault="009B4DFE" w:rsidP="009B4DFE">
      <w:pPr>
        <w:spacing w:line="360" w:lineRule="auto"/>
        <w:ind w:left="360" w:firstLine="360"/>
        <w:jc w:val="both"/>
        <w:rPr>
          <w:sz w:val="28"/>
          <w:szCs w:val="28"/>
        </w:rPr>
      </w:pPr>
      <w:r>
        <w:rPr>
          <w:sz w:val="28"/>
          <w:szCs w:val="28"/>
        </w:rPr>
        <w:t xml:space="preserve"> 2) Вторым </w:t>
      </w:r>
      <w:r w:rsidRPr="009B4DFE">
        <w:rPr>
          <w:sz w:val="28"/>
          <w:szCs w:val="28"/>
        </w:rPr>
        <w:t>Фактором является выб</w:t>
      </w:r>
      <w:r>
        <w:rPr>
          <w:sz w:val="28"/>
          <w:szCs w:val="28"/>
        </w:rPr>
        <w:t xml:space="preserve">ор слоев. Основная модель BERT </w:t>
      </w:r>
      <w:r w:rsidRPr="009B4DFE">
        <w:rPr>
          <w:sz w:val="28"/>
          <w:szCs w:val="28"/>
        </w:rPr>
        <w:t xml:space="preserve">состоит из </w:t>
      </w:r>
      <w:r>
        <w:rPr>
          <w:sz w:val="28"/>
          <w:szCs w:val="28"/>
        </w:rPr>
        <w:t>встраиваемого слоя, 12-слойного кодировщика</w:t>
      </w:r>
      <w:r w:rsidRPr="009B4DFE">
        <w:rPr>
          <w:sz w:val="28"/>
          <w:szCs w:val="28"/>
        </w:rPr>
        <w:t xml:space="preserve"> и слоя </w:t>
      </w:r>
      <w:proofErr w:type="spellStart"/>
      <w:r w:rsidRPr="009B4DFE">
        <w:rPr>
          <w:sz w:val="28"/>
          <w:szCs w:val="28"/>
        </w:rPr>
        <w:t>пулинга</w:t>
      </w:r>
      <w:proofErr w:type="spellEnd"/>
      <w:r w:rsidRPr="009B4DFE">
        <w:rPr>
          <w:sz w:val="28"/>
          <w:szCs w:val="28"/>
        </w:rPr>
        <w:t>.</w:t>
      </w:r>
      <w:r>
        <w:rPr>
          <w:sz w:val="28"/>
          <w:szCs w:val="28"/>
        </w:rPr>
        <w:t xml:space="preserve"> </w:t>
      </w:r>
      <w:r w:rsidRPr="009B4DFE">
        <w:rPr>
          <w:sz w:val="28"/>
          <w:szCs w:val="28"/>
        </w:rPr>
        <w:t>Нам нужно выбрать</w:t>
      </w:r>
      <w:r>
        <w:rPr>
          <w:sz w:val="28"/>
          <w:szCs w:val="28"/>
        </w:rPr>
        <w:t xml:space="preserve"> </w:t>
      </w:r>
      <w:r w:rsidRPr="009B4DFE">
        <w:rPr>
          <w:sz w:val="28"/>
          <w:szCs w:val="28"/>
        </w:rPr>
        <w:t>наиболее эффективный слой для задачи классификации текста.</w:t>
      </w:r>
    </w:p>
    <w:p w:rsidR="00A77450" w:rsidRDefault="009B4DFE" w:rsidP="00A77450">
      <w:pPr>
        <w:spacing w:line="360" w:lineRule="auto"/>
        <w:ind w:left="360" w:firstLine="360"/>
        <w:jc w:val="both"/>
        <w:rPr>
          <w:sz w:val="28"/>
          <w:szCs w:val="28"/>
        </w:rPr>
      </w:pPr>
      <w:r w:rsidRPr="009B4DFE">
        <w:rPr>
          <w:sz w:val="28"/>
          <w:szCs w:val="28"/>
        </w:rPr>
        <w:t>3) Третий фактор - проблема переобучения. Необходимо выбрать лучшую функцию п</w:t>
      </w:r>
      <w:r>
        <w:rPr>
          <w:sz w:val="28"/>
          <w:szCs w:val="28"/>
        </w:rPr>
        <w:t xml:space="preserve">ри наименьшем времени обучения. </w:t>
      </w:r>
      <w:r w:rsidRPr="009B4DFE">
        <w:rPr>
          <w:sz w:val="28"/>
          <w:szCs w:val="28"/>
        </w:rPr>
        <w:t>Инт</w:t>
      </w:r>
      <w:r>
        <w:rPr>
          <w:sz w:val="28"/>
          <w:szCs w:val="28"/>
        </w:rPr>
        <w:t>уитивно</w:t>
      </w:r>
      <w:r w:rsidR="00A77450" w:rsidRPr="00A77450">
        <w:rPr>
          <w:sz w:val="28"/>
          <w:szCs w:val="28"/>
        </w:rPr>
        <w:t xml:space="preserve"> </w:t>
      </w:r>
      <w:r w:rsidR="00A77450">
        <w:rPr>
          <w:sz w:val="28"/>
          <w:szCs w:val="28"/>
        </w:rPr>
        <w:t>можно предположить, что</w:t>
      </w:r>
      <w:r>
        <w:rPr>
          <w:sz w:val="28"/>
          <w:szCs w:val="28"/>
        </w:rPr>
        <w:t xml:space="preserve"> нижний слой модели BERT </w:t>
      </w:r>
      <w:r w:rsidRPr="009B4DFE">
        <w:rPr>
          <w:sz w:val="28"/>
          <w:szCs w:val="28"/>
        </w:rPr>
        <w:t xml:space="preserve">может содержать более общую информацию. Мы можем провести более тонкую настройку </w:t>
      </w:r>
      <w:r>
        <w:rPr>
          <w:sz w:val="28"/>
          <w:szCs w:val="28"/>
        </w:rPr>
        <w:t>варьируя скорость обучения.</w:t>
      </w:r>
    </w:p>
    <w:p w:rsidR="00A77450" w:rsidRDefault="00A77450" w:rsidP="004C41C9">
      <w:pPr>
        <w:pStyle w:val="2"/>
      </w:pPr>
      <w:bookmarkStart w:id="13" w:name="_Toc44844427"/>
      <w:r w:rsidRPr="004C41C9">
        <w:t>Формулировка задачи</w:t>
      </w:r>
      <w:bookmarkEnd w:id="13"/>
    </w:p>
    <w:p w:rsidR="007B538F" w:rsidRPr="007B538F" w:rsidRDefault="007B538F" w:rsidP="007B538F"/>
    <w:p w:rsidR="00A77450" w:rsidRDefault="00A77450" w:rsidP="00A77450">
      <w:pPr>
        <w:spacing w:line="360" w:lineRule="auto"/>
        <w:ind w:left="360" w:firstLine="360"/>
        <w:jc w:val="both"/>
        <w:rPr>
          <w:rFonts w:eastAsiaTheme="minorEastAsia"/>
          <w:sz w:val="28"/>
          <w:szCs w:val="28"/>
        </w:rPr>
      </w:pPr>
      <w:r>
        <w:rPr>
          <w:sz w:val="28"/>
          <w:szCs w:val="28"/>
        </w:rPr>
        <w:t xml:space="preserve">Разделим параметры </w:t>
      </w:r>
      <m:oMath>
        <m:r>
          <w:rPr>
            <w:rFonts w:ascii="Cambria Math" w:hAnsi="Cambria Math"/>
            <w:sz w:val="28"/>
            <w:szCs w:val="28"/>
          </w:rPr>
          <m:t>θ</m:t>
        </m:r>
      </m:oMath>
      <w:r>
        <w:rPr>
          <w:rFonts w:eastAsiaTheme="minorEastAsia"/>
          <w:sz w:val="28"/>
          <w:szCs w:val="28"/>
        </w:rPr>
        <w:t xml:space="preserve"> на множество </w:t>
      </w:r>
      <m:oMath>
        <m:r>
          <w:rPr>
            <w:rFonts w:ascii="Cambria Math" w:eastAsiaTheme="minorEastAsia" w:hAnsi="Cambria Math"/>
            <w:sz w:val="28"/>
            <w:szCs w:val="28"/>
          </w:rPr>
          <m:t>{</m:t>
        </m:r>
        <m:sSup>
          <m:sSupPr>
            <m:ctrlPr>
              <w:rPr>
                <w:rFonts w:ascii="Cambria Math" w:hAnsi="Cambria Math"/>
                <w:i/>
                <w:sz w:val="28"/>
                <w:szCs w:val="28"/>
              </w:rPr>
            </m:ctrlPr>
          </m:sSupPr>
          <m:e>
            <m:r>
              <w:rPr>
                <w:rFonts w:ascii="Cambria Math" w:hAnsi="Cambria Math"/>
                <w:sz w:val="28"/>
                <w:szCs w:val="28"/>
              </w:rPr>
              <m:t>θ</m:t>
            </m:r>
          </m:e>
          <m:sup>
            <m:r>
              <w:rPr>
                <w:rFonts w:ascii="Cambria Math" w:hAnsi="Cambria Math"/>
                <w:sz w:val="28"/>
                <w:szCs w:val="28"/>
              </w:rPr>
              <m:t>1</m:t>
            </m:r>
          </m:sup>
        </m:sSup>
        <m:r>
          <w:rPr>
            <w:rFonts w:ascii="Cambria Math" w:hAnsi="Cambria Math"/>
            <w:sz w:val="28"/>
            <w:szCs w:val="28"/>
          </w:rPr>
          <m:t xml:space="preserve">, …, </m:t>
        </m:r>
        <m:r>
          <m:rPr>
            <m:sty m:val="p"/>
          </m:rP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θ</m:t>
            </m:r>
          </m:e>
          <m:sup>
            <m:r>
              <w:rPr>
                <w:rFonts w:ascii="Cambria Math" w:hAnsi="Cambria Math"/>
                <w:sz w:val="28"/>
                <w:szCs w:val="28"/>
              </w:rPr>
              <m:t>L</m:t>
            </m:r>
          </m:sup>
        </m:sSup>
        <m:r>
          <m:rPr>
            <m:sty m:val="p"/>
          </m:rPr>
          <w:rPr>
            <w:rFonts w:ascii="Cambria Math" w:eastAsiaTheme="minorEastAsia" w:hAnsi="Cambria Math"/>
            <w:sz w:val="28"/>
            <w:szCs w:val="28"/>
          </w:rPr>
          <m:t xml:space="preserve"> </m:t>
        </m:r>
        <m:r>
          <w:rPr>
            <w:rFonts w:ascii="Cambria Math" w:hAnsi="Cambria Math"/>
            <w:sz w:val="28"/>
            <w:szCs w:val="28"/>
          </w:rPr>
          <m:t>}</m:t>
        </m:r>
      </m:oMath>
      <w:r>
        <w:rPr>
          <w:rFonts w:eastAsiaTheme="minorEastAsia"/>
          <w:sz w:val="28"/>
          <w:szCs w:val="28"/>
        </w:rPr>
        <w:t xml:space="preserve">, где </w:t>
      </w:r>
      <w:r>
        <w:rPr>
          <w:rFonts w:eastAsiaTheme="minorEastAsia"/>
          <w:sz w:val="28"/>
          <w:szCs w:val="28"/>
          <w:lang w:val="en-US"/>
        </w:rPr>
        <w:t>L</w:t>
      </w:r>
      <w:r>
        <w:rPr>
          <w:rFonts w:eastAsiaTheme="minorEastAsia"/>
          <w:sz w:val="28"/>
          <w:szCs w:val="28"/>
        </w:rPr>
        <w:t xml:space="preserve"> –</w:t>
      </w:r>
      <w:r w:rsidRPr="00A77450">
        <w:rPr>
          <w:rFonts w:eastAsiaTheme="minorEastAsia"/>
          <w:sz w:val="28"/>
          <w:szCs w:val="28"/>
        </w:rPr>
        <w:t xml:space="preserve"> </w:t>
      </w:r>
      <w:r>
        <w:rPr>
          <w:rFonts w:eastAsiaTheme="minorEastAsia"/>
          <w:sz w:val="28"/>
          <w:szCs w:val="28"/>
        </w:rPr>
        <w:t>количество слоев</w:t>
      </w:r>
    </w:p>
    <w:p w:rsidR="006454D1" w:rsidRDefault="007E040F" w:rsidP="00A77450">
      <w:pPr>
        <w:spacing w:line="360" w:lineRule="auto"/>
        <w:ind w:left="360" w:firstLine="360"/>
        <w:jc w:val="center"/>
        <w:rPr>
          <w:rFonts w:eastAsiaTheme="minorEastAsia"/>
          <w:sz w:val="28"/>
          <w:szCs w:val="28"/>
        </w:rPr>
      </w:pPr>
      <m:oMath>
        <m:sSubSup>
          <m:sSubSupPr>
            <m:ctrlPr>
              <w:rPr>
                <w:rFonts w:ascii="Cambria Math" w:hAnsi="Cambria Math"/>
                <w:i/>
                <w:sz w:val="28"/>
                <w:szCs w:val="28"/>
              </w:rPr>
            </m:ctrlPr>
          </m:sSubSupPr>
          <m:e>
            <m:r>
              <w:rPr>
                <w:rFonts w:ascii="Cambria Math" w:hAnsi="Cambria Math"/>
                <w:sz w:val="28"/>
                <w:szCs w:val="28"/>
              </w:rPr>
              <m:t>θ</m:t>
            </m:r>
            <m:r>
              <m:rPr>
                <m:sty m:val="p"/>
              </m:rPr>
              <w:rPr>
                <w:rFonts w:ascii="Cambria Math" w:eastAsiaTheme="minorEastAsia" w:hAnsi="Cambria Math"/>
                <w:sz w:val="28"/>
                <w:szCs w:val="28"/>
              </w:rPr>
              <m:t xml:space="preserve"> </m:t>
            </m:r>
          </m:e>
          <m:sub>
            <m:r>
              <w:rPr>
                <w:rFonts w:ascii="Cambria Math" w:hAnsi="Cambria Math"/>
                <w:sz w:val="28"/>
                <w:szCs w:val="28"/>
              </w:rPr>
              <m:t>t</m:t>
            </m:r>
          </m:sub>
          <m:sup>
            <m:r>
              <w:rPr>
                <w:rFonts w:ascii="Cambria Math" w:hAnsi="Cambria Math"/>
                <w:sz w:val="28"/>
                <w:szCs w:val="28"/>
              </w:rPr>
              <m:t>n</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θ</m:t>
            </m:r>
            <m:r>
              <m:rPr>
                <m:sty m:val="p"/>
              </m:rPr>
              <w:rPr>
                <w:rFonts w:ascii="Cambria Math" w:eastAsiaTheme="minorEastAsia" w:hAnsi="Cambria Math"/>
                <w:sz w:val="28"/>
                <w:szCs w:val="28"/>
              </w:rPr>
              <m:t xml:space="preserve"> </m:t>
            </m:r>
          </m:e>
          <m:sub>
            <m:r>
              <w:rPr>
                <w:rFonts w:ascii="Cambria Math" w:hAnsi="Cambria Math"/>
                <w:sz w:val="28"/>
                <w:szCs w:val="28"/>
              </w:rPr>
              <m:t>t-1</m:t>
            </m:r>
          </m:sub>
          <m:sup>
            <m:r>
              <w:rPr>
                <w:rFonts w:ascii="Cambria Math" w:hAnsi="Cambria Math"/>
                <w:sz w:val="28"/>
                <w:szCs w:val="28"/>
              </w:rPr>
              <m:t>n</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n</m:t>
            </m:r>
          </m:sup>
        </m:sSup>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t>
            </m:r>
          </m:e>
          <m:sub>
            <m:sSup>
              <m:sSupPr>
                <m:ctrlPr>
                  <w:rPr>
                    <w:rFonts w:ascii="Cambria Math" w:hAnsi="Cambria Math"/>
                    <w:i/>
                    <w:sz w:val="28"/>
                    <w:szCs w:val="28"/>
                  </w:rPr>
                </m:ctrlPr>
              </m:sSupPr>
              <m:e>
                <m:r>
                  <w:rPr>
                    <w:rFonts w:ascii="Cambria Math" w:hAnsi="Cambria Math"/>
                    <w:sz w:val="28"/>
                    <w:szCs w:val="28"/>
                  </w:rPr>
                  <m:t>θ</m:t>
                </m:r>
              </m:e>
              <m:sup>
                <m:r>
                  <w:rPr>
                    <w:rFonts w:ascii="Cambria Math" w:hAnsi="Cambria Math"/>
                    <w:sz w:val="28"/>
                    <w:szCs w:val="28"/>
                  </w:rPr>
                  <m:t>n</m:t>
                </m:r>
              </m:sup>
            </m:sSup>
          </m:sub>
        </m:sSub>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oMath>
      <w:r w:rsidR="006454D1">
        <w:rPr>
          <w:rFonts w:eastAsiaTheme="minorEastAsia"/>
          <w:sz w:val="28"/>
          <w:szCs w:val="28"/>
        </w:rPr>
        <w:t xml:space="preserve">          (8)</w:t>
      </w:r>
    </w:p>
    <w:p w:rsidR="00A77450" w:rsidRPr="00A77450" w:rsidRDefault="006454D1" w:rsidP="00A77450">
      <w:pPr>
        <w:spacing w:line="360" w:lineRule="auto"/>
        <w:ind w:left="360" w:firstLine="360"/>
        <w:jc w:val="center"/>
        <w:rPr>
          <w:rFonts w:eastAsiaTheme="minorEastAsia"/>
          <w:i/>
          <w:sz w:val="28"/>
          <w:szCs w:val="28"/>
        </w:rPr>
      </w:pPr>
      <w:r>
        <w:rPr>
          <w:rFonts w:eastAsiaTheme="minorEastAsia"/>
          <w:sz w:val="28"/>
          <w:szCs w:val="28"/>
        </w:rPr>
        <w:t>г</w:t>
      </w:r>
      <w:r w:rsidR="00A77450">
        <w:rPr>
          <w:rFonts w:eastAsiaTheme="minorEastAsia"/>
          <w:sz w:val="28"/>
          <w:szCs w:val="28"/>
        </w:rPr>
        <w:t>де</w:t>
      </w:r>
      <w:r>
        <w:rPr>
          <w:rFonts w:eastAsiaTheme="minorEastAsia"/>
          <w:sz w:val="28"/>
          <w:szCs w:val="28"/>
        </w:rPr>
        <w:t xml:space="preserve"> </w:t>
      </w:r>
      <m:oMath>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n</m:t>
            </m:r>
          </m:sup>
        </m:sSup>
        <m:r>
          <w:rPr>
            <w:rFonts w:ascii="Cambria Math" w:hAnsi="Cambria Math"/>
            <w:sz w:val="28"/>
            <w:szCs w:val="28"/>
          </w:rPr>
          <m:t xml:space="preserve">-скорость обучения </m:t>
        </m:r>
        <m:r>
          <w:rPr>
            <w:rFonts w:ascii="Cambria Math" w:hAnsi="Cambria Math"/>
            <w:sz w:val="28"/>
            <w:szCs w:val="28"/>
            <w:lang w:val="en-US"/>
          </w:rPr>
          <m:t>n</m:t>
        </m:r>
        <m:r>
          <w:rPr>
            <w:rFonts w:ascii="Cambria Math" w:hAnsi="Cambria Math"/>
            <w:sz w:val="28"/>
            <w:szCs w:val="28"/>
          </w:rPr>
          <m:t>-ного слоя</m:t>
        </m:r>
      </m:oMath>
    </w:p>
    <w:p w:rsidR="00A77450" w:rsidRPr="00A77450" w:rsidRDefault="00A77450" w:rsidP="00A77450">
      <w:pPr>
        <w:spacing w:line="360" w:lineRule="auto"/>
        <w:ind w:left="360" w:firstLine="360"/>
        <w:jc w:val="center"/>
        <w:rPr>
          <w:rFonts w:eastAsiaTheme="minorEastAsia"/>
          <w:i/>
          <w:sz w:val="28"/>
          <w:szCs w:val="28"/>
        </w:rPr>
      </w:pPr>
    </w:p>
    <w:p w:rsidR="00A77450" w:rsidRDefault="00A77450" w:rsidP="00A77450">
      <w:pPr>
        <w:spacing w:line="360" w:lineRule="auto"/>
        <w:ind w:left="360" w:firstLine="360"/>
        <w:jc w:val="both"/>
        <w:rPr>
          <w:rFonts w:eastAsiaTheme="minorEastAsia"/>
          <w:sz w:val="28"/>
          <w:szCs w:val="28"/>
        </w:rPr>
      </w:pPr>
      <w:r>
        <w:rPr>
          <w:rFonts w:eastAsiaTheme="minorEastAsia"/>
          <w:sz w:val="28"/>
          <w:szCs w:val="28"/>
        </w:rPr>
        <w:t xml:space="preserve">Устанавливая базовую скорость обучения </w:t>
      </w:r>
      <m:oMath>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L</m:t>
            </m:r>
          </m:sup>
        </m:sSup>
        <m:r>
          <w:rPr>
            <w:rFonts w:ascii="Cambria Math" w:hAnsi="Cambria Math"/>
            <w:sz w:val="28"/>
            <w:szCs w:val="28"/>
          </w:rPr>
          <m:t>,</m:t>
        </m:r>
      </m:oMath>
      <w:r>
        <w:rPr>
          <w:rFonts w:eastAsiaTheme="minorEastAsia"/>
          <w:sz w:val="28"/>
          <w:szCs w:val="28"/>
        </w:rPr>
        <w:t xml:space="preserve"> будем рассчитывать скорость обучения для каждого последующего по формуле</w:t>
      </w:r>
    </w:p>
    <w:p w:rsidR="00A77450" w:rsidRPr="00A77450" w:rsidRDefault="007E040F" w:rsidP="006454D1">
      <w:pPr>
        <w:spacing w:line="360" w:lineRule="auto"/>
        <w:ind w:left="360" w:firstLine="360"/>
        <w:jc w:val="center"/>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n-1</m:t>
            </m:r>
          </m:sup>
        </m:sSup>
        <m:r>
          <w:rPr>
            <w:rFonts w:ascii="Cambria Math" w:hAnsi="Cambria Math"/>
            <w:sz w:val="28"/>
            <w:szCs w:val="28"/>
          </w:rPr>
          <m:t>=ξ∙</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lang w:val="en-US"/>
              </w:rPr>
              <m:t>n</m:t>
            </m:r>
          </m:sup>
        </m:sSup>
      </m:oMath>
      <w:r w:rsidR="006454D1">
        <w:rPr>
          <w:rFonts w:eastAsiaTheme="minorEastAsia"/>
          <w:sz w:val="28"/>
          <w:szCs w:val="28"/>
        </w:rPr>
        <w:t xml:space="preserve">           (9)</w:t>
      </w:r>
    </w:p>
    <w:p w:rsidR="00A77450" w:rsidRDefault="00A77450" w:rsidP="00A77450">
      <w:pPr>
        <w:spacing w:line="360" w:lineRule="auto"/>
        <w:ind w:left="360" w:firstLine="360"/>
        <w:jc w:val="both"/>
        <w:rPr>
          <w:rFonts w:eastAsiaTheme="minorEastAsia"/>
          <w:sz w:val="28"/>
          <w:szCs w:val="28"/>
        </w:rPr>
      </w:pPr>
      <w:r>
        <w:rPr>
          <w:rFonts w:eastAsiaTheme="minorEastAsia"/>
          <w:sz w:val="28"/>
          <w:szCs w:val="28"/>
        </w:rPr>
        <w:lastRenderedPageBreak/>
        <w:t xml:space="preserve">При </w:t>
      </w:r>
      <m:oMath>
        <m:r>
          <w:rPr>
            <w:rFonts w:ascii="Cambria Math" w:hAnsi="Cambria Math"/>
            <w:sz w:val="28"/>
            <w:szCs w:val="28"/>
          </w:rPr>
          <m:t>ξ=1</m:t>
        </m:r>
      </m:oMath>
      <w:r>
        <w:rPr>
          <w:rFonts w:eastAsiaTheme="minorEastAsia"/>
          <w:sz w:val="28"/>
          <w:szCs w:val="28"/>
        </w:rPr>
        <w:t xml:space="preserve">, на всех слоях скорость обучения будет одинакова, при </w:t>
      </w:r>
      <m:oMath>
        <m:r>
          <w:rPr>
            <w:rFonts w:ascii="Cambria Math" w:hAnsi="Cambria Math"/>
            <w:sz w:val="28"/>
            <w:szCs w:val="28"/>
          </w:rPr>
          <m:t>ξ&lt;1</m:t>
        </m:r>
      </m:oMath>
      <w:r w:rsidRPr="00A77450">
        <w:rPr>
          <w:rFonts w:eastAsiaTheme="minorEastAsia"/>
          <w:sz w:val="28"/>
          <w:szCs w:val="28"/>
        </w:rPr>
        <w:t xml:space="preserve"> </w:t>
      </w:r>
      <w:r>
        <w:rPr>
          <w:rFonts w:eastAsiaTheme="minorEastAsia"/>
          <w:sz w:val="28"/>
          <w:szCs w:val="28"/>
        </w:rPr>
        <w:t xml:space="preserve">нижние слои будут иметь меньшую скорость, а при </w:t>
      </w:r>
      <m:oMath>
        <m:r>
          <w:rPr>
            <w:rFonts w:ascii="Cambria Math" w:hAnsi="Cambria Math"/>
            <w:sz w:val="28"/>
            <w:szCs w:val="28"/>
          </w:rPr>
          <m:t>ξ&gt;1,</m:t>
        </m:r>
      </m:oMath>
      <w:r w:rsidRPr="00A77450">
        <w:rPr>
          <w:rFonts w:eastAsiaTheme="minorEastAsia"/>
          <w:sz w:val="28"/>
          <w:szCs w:val="28"/>
        </w:rPr>
        <w:t xml:space="preserve"> </w:t>
      </w:r>
      <w:r>
        <w:rPr>
          <w:rFonts w:eastAsiaTheme="minorEastAsia"/>
          <w:sz w:val="28"/>
          <w:szCs w:val="28"/>
        </w:rPr>
        <w:t xml:space="preserve">нижние слои будут обучатся быстрее верхних. Можно также отметить, что при значении параметра </w:t>
      </w:r>
      <m:oMath>
        <m:r>
          <w:rPr>
            <w:rFonts w:ascii="Cambria Math" w:hAnsi="Cambria Math"/>
            <w:sz w:val="28"/>
            <w:szCs w:val="28"/>
          </w:rPr>
          <m:t>ξ=1</m:t>
        </m:r>
      </m:oMath>
      <w:r>
        <w:rPr>
          <w:rFonts w:eastAsiaTheme="minorEastAsia"/>
          <w:sz w:val="28"/>
          <w:szCs w:val="28"/>
        </w:rPr>
        <w:t xml:space="preserve"> обучение будет соответствовать модели стохастического градиентного спуска (</w:t>
      </w:r>
      <w:r>
        <w:rPr>
          <w:rFonts w:eastAsiaTheme="minorEastAsia"/>
          <w:sz w:val="28"/>
          <w:szCs w:val="28"/>
          <w:lang w:val="en-US"/>
        </w:rPr>
        <w:t>SGD</w:t>
      </w:r>
      <w:r w:rsidRPr="00A77450">
        <w:rPr>
          <w:rFonts w:eastAsiaTheme="minorEastAsia"/>
          <w:sz w:val="28"/>
          <w:szCs w:val="28"/>
        </w:rPr>
        <w:t>).</w:t>
      </w:r>
    </w:p>
    <w:p w:rsidR="00A77450" w:rsidRPr="00A77450" w:rsidRDefault="00A77450" w:rsidP="00A77450">
      <w:pPr>
        <w:spacing w:line="360" w:lineRule="auto"/>
        <w:ind w:left="360" w:firstLine="360"/>
        <w:jc w:val="both"/>
        <w:rPr>
          <w:rFonts w:eastAsiaTheme="minorEastAsia"/>
          <w:sz w:val="28"/>
          <w:szCs w:val="28"/>
        </w:rPr>
      </w:pPr>
      <w:r>
        <w:rPr>
          <w:rFonts w:eastAsiaTheme="minorEastAsia"/>
          <w:sz w:val="28"/>
          <w:szCs w:val="28"/>
        </w:rPr>
        <w:t xml:space="preserve">Кроме параметров обучения, необходимо провести, так называемое, </w:t>
      </w:r>
      <w:proofErr w:type="spellStart"/>
      <w:r>
        <w:rPr>
          <w:rFonts w:eastAsiaTheme="minorEastAsia"/>
          <w:sz w:val="28"/>
          <w:szCs w:val="28"/>
        </w:rPr>
        <w:t>предобучение</w:t>
      </w:r>
      <w:proofErr w:type="spellEnd"/>
      <w:r>
        <w:rPr>
          <w:rFonts w:eastAsiaTheme="minorEastAsia"/>
          <w:sz w:val="28"/>
          <w:szCs w:val="28"/>
        </w:rPr>
        <w:t xml:space="preserve">. Модель </w:t>
      </w:r>
      <w:r>
        <w:rPr>
          <w:rFonts w:eastAsiaTheme="minorEastAsia"/>
          <w:sz w:val="28"/>
          <w:szCs w:val="28"/>
          <w:lang w:val="en-US"/>
        </w:rPr>
        <w:t>BERT</w:t>
      </w:r>
      <w:r w:rsidRPr="00A77450">
        <w:rPr>
          <w:rFonts w:eastAsiaTheme="minorEastAsia"/>
          <w:sz w:val="28"/>
          <w:szCs w:val="28"/>
        </w:rPr>
        <w:t xml:space="preserve"> </w:t>
      </w:r>
      <w:proofErr w:type="spellStart"/>
      <w:r>
        <w:rPr>
          <w:rFonts w:eastAsiaTheme="minorEastAsia"/>
          <w:sz w:val="28"/>
          <w:szCs w:val="28"/>
        </w:rPr>
        <w:t>предобучена</w:t>
      </w:r>
      <w:proofErr w:type="spellEnd"/>
      <w:r>
        <w:rPr>
          <w:rFonts w:eastAsiaTheme="minorEastAsia"/>
          <w:sz w:val="28"/>
          <w:szCs w:val="28"/>
        </w:rPr>
        <w:t xml:space="preserve"> на большом массиве данных, состоящем из множества различных тем. Чтобы модель подходила под нашу область, необходимо провести предварительное </w:t>
      </w:r>
      <w:proofErr w:type="spellStart"/>
      <w:r>
        <w:rPr>
          <w:rFonts w:eastAsiaTheme="minorEastAsia"/>
          <w:sz w:val="28"/>
          <w:szCs w:val="28"/>
        </w:rPr>
        <w:t>дообучение</w:t>
      </w:r>
      <w:proofErr w:type="spellEnd"/>
      <w:r>
        <w:rPr>
          <w:rFonts w:eastAsiaTheme="minorEastAsia"/>
          <w:sz w:val="28"/>
          <w:szCs w:val="28"/>
        </w:rPr>
        <w:t>, которое может состоять из следующих задач</w:t>
      </w:r>
      <w:r w:rsidR="00975531" w:rsidRPr="00975531">
        <w:rPr>
          <w:rFonts w:eastAsiaTheme="minorEastAsia"/>
          <w:sz w:val="28"/>
          <w:szCs w:val="28"/>
        </w:rPr>
        <w:t xml:space="preserve"> [58]</w:t>
      </w:r>
      <w:r w:rsidRPr="00A77450">
        <w:rPr>
          <w:rFonts w:eastAsiaTheme="minorEastAsia"/>
          <w:sz w:val="28"/>
          <w:szCs w:val="28"/>
        </w:rPr>
        <w:t>:</w:t>
      </w:r>
      <w:r>
        <w:rPr>
          <w:rFonts w:eastAsiaTheme="minorEastAsia"/>
          <w:sz w:val="28"/>
          <w:szCs w:val="28"/>
        </w:rPr>
        <w:t xml:space="preserve"> </w:t>
      </w:r>
    </w:p>
    <w:p w:rsidR="00A77450" w:rsidRDefault="00A77450" w:rsidP="00DD201F">
      <w:pPr>
        <w:pStyle w:val="a0"/>
        <w:numPr>
          <w:ilvl w:val="0"/>
          <w:numId w:val="12"/>
        </w:numPr>
        <w:spacing w:line="360" w:lineRule="auto"/>
        <w:jc w:val="both"/>
        <w:rPr>
          <w:rFonts w:eastAsiaTheme="minorEastAsia"/>
          <w:sz w:val="28"/>
          <w:szCs w:val="28"/>
        </w:rPr>
      </w:pPr>
      <w:r>
        <w:rPr>
          <w:rFonts w:eastAsiaTheme="minorEastAsia"/>
          <w:sz w:val="28"/>
          <w:szCs w:val="28"/>
        </w:rPr>
        <w:t>Дополнительное обучение внутри конкретной задачи на небольшом массиве данных</w:t>
      </w:r>
      <w:r w:rsidRPr="00A77450">
        <w:rPr>
          <w:rFonts w:eastAsiaTheme="minorEastAsia"/>
          <w:sz w:val="28"/>
          <w:szCs w:val="28"/>
        </w:rPr>
        <w:t>.</w:t>
      </w:r>
    </w:p>
    <w:p w:rsidR="00A77450" w:rsidRDefault="00A77450" w:rsidP="00DD201F">
      <w:pPr>
        <w:pStyle w:val="a0"/>
        <w:numPr>
          <w:ilvl w:val="0"/>
          <w:numId w:val="12"/>
        </w:numPr>
        <w:spacing w:line="360" w:lineRule="auto"/>
        <w:jc w:val="both"/>
        <w:rPr>
          <w:rFonts w:eastAsiaTheme="minorEastAsia"/>
          <w:sz w:val="28"/>
          <w:szCs w:val="28"/>
        </w:rPr>
      </w:pPr>
      <w:r>
        <w:rPr>
          <w:rFonts w:eastAsiaTheme="minorEastAsia"/>
          <w:sz w:val="28"/>
          <w:szCs w:val="28"/>
        </w:rPr>
        <w:t xml:space="preserve">Внутриобластное </w:t>
      </w:r>
      <w:proofErr w:type="spellStart"/>
      <w:r>
        <w:rPr>
          <w:rFonts w:eastAsiaTheme="minorEastAsia"/>
          <w:sz w:val="28"/>
          <w:szCs w:val="28"/>
        </w:rPr>
        <w:t>дообучение</w:t>
      </w:r>
      <w:proofErr w:type="spellEnd"/>
      <w:r>
        <w:rPr>
          <w:rFonts w:eastAsiaTheme="minorEastAsia"/>
          <w:sz w:val="28"/>
          <w:szCs w:val="28"/>
        </w:rPr>
        <w:t>. В данном случае, модель обучается для более широкого круга смежных задач, однако все еще остается в одной области.</w:t>
      </w:r>
    </w:p>
    <w:p w:rsidR="00A77450" w:rsidRPr="00A77450" w:rsidRDefault="00A77450" w:rsidP="00DD201F">
      <w:pPr>
        <w:pStyle w:val="a0"/>
        <w:numPr>
          <w:ilvl w:val="0"/>
          <w:numId w:val="12"/>
        </w:numPr>
        <w:spacing w:line="360" w:lineRule="auto"/>
        <w:jc w:val="both"/>
        <w:rPr>
          <w:rFonts w:eastAsiaTheme="minorEastAsia"/>
          <w:sz w:val="28"/>
          <w:szCs w:val="28"/>
        </w:rPr>
      </w:pPr>
      <w:r>
        <w:rPr>
          <w:rFonts w:eastAsiaTheme="minorEastAsia"/>
          <w:sz w:val="28"/>
          <w:szCs w:val="28"/>
        </w:rPr>
        <w:t xml:space="preserve">Межобластное </w:t>
      </w:r>
      <w:proofErr w:type="spellStart"/>
      <w:r>
        <w:rPr>
          <w:rFonts w:eastAsiaTheme="minorEastAsia"/>
          <w:sz w:val="28"/>
          <w:szCs w:val="28"/>
        </w:rPr>
        <w:t>дообучение</w:t>
      </w:r>
      <w:proofErr w:type="spellEnd"/>
      <w:r>
        <w:rPr>
          <w:rFonts w:eastAsiaTheme="minorEastAsia"/>
          <w:sz w:val="28"/>
          <w:szCs w:val="28"/>
        </w:rPr>
        <w:t xml:space="preserve">. Используя этот подход, </w:t>
      </w:r>
      <w:proofErr w:type="spellStart"/>
      <w:r>
        <w:rPr>
          <w:rFonts w:eastAsiaTheme="minorEastAsia"/>
          <w:sz w:val="28"/>
          <w:szCs w:val="28"/>
        </w:rPr>
        <w:t>дообучение</w:t>
      </w:r>
      <w:proofErr w:type="spellEnd"/>
      <w:r>
        <w:rPr>
          <w:rFonts w:eastAsiaTheme="minorEastAsia"/>
          <w:sz w:val="28"/>
          <w:szCs w:val="28"/>
        </w:rPr>
        <w:t xml:space="preserve"> проводится по нескольким близким областям, включая область, к которой относится задача.</w:t>
      </w:r>
    </w:p>
    <w:p w:rsidR="00A77450" w:rsidRDefault="00A77450" w:rsidP="00A77450">
      <w:pPr>
        <w:spacing w:line="360" w:lineRule="auto"/>
        <w:ind w:left="360" w:firstLine="360"/>
        <w:jc w:val="both"/>
        <w:rPr>
          <w:rFonts w:eastAsiaTheme="minorEastAsia"/>
          <w:sz w:val="28"/>
          <w:szCs w:val="28"/>
        </w:rPr>
      </w:pPr>
      <w:r>
        <w:rPr>
          <w:rFonts w:eastAsiaTheme="minorEastAsia"/>
          <w:sz w:val="28"/>
          <w:szCs w:val="28"/>
        </w:rPr>
        <w:t>Обученную модель можно будет использовать для решения задачи</w:t>
      </w:r>
      <w:r w:rsidR="00975531">
        <w:rPr>
          <w:rFonts w:eastAsiaTheme="minorEastAsia"/>
          <w:sz w:val="28"/>
          <w:szCs w:val="28"/>
        </w:rPr>
        <w:t xml:space="preserve"> синтаксического анализа.</w:t>
      </w:r>
    </w:p>
    <w:p w:rsidR="00A77450" w:rsidRDefault="00A77450" w:rsidP="004C41C9">
      <w:pPr>
        <w:pStyle w:val="2"/>
      </w:pPr>
      <w:bookmarkStart w:id="14" w:name="_Toc44844428"/>
      <w:r w:rsidRPr="004C41C9">
        <w:t>Создание модели синтаксического анализа</w:t>
      </w:r>
      <w:bookmarkEnd w:id="14"/>
    </w:p>
    <w:p w:rsidR="007B538F" w:rsidRPr="007B538F" w:rsidRDefault="007B538F" w:rsidP="007B538F"/>
    <w:p w:rsidR="00A77450" w:rsidRDefault="000A45B0" w:rsidP="00A77450">
      <w:pPr>
        <w:spacing w:line="360" w:lineRule="auto"/>
        <w:ind w:left="360" w:firstLine="360"/>
        <w:jc w:val="both"/>
        <w:rPr>
          <w:rFonts w:eastAsiaTheme="minorEastAsia"/>
          <w:sz w:val="28"/>
          <w:szCs w:val="28"/>
        </w:rPr>
      </w:pPr>
      <w:r>
        <w:rPr>
          <w:rFonts w:eastAsiaTheme="minorEastAsia"/>
          <w:sz w:val="28"/>
          <w:szCs w:val="28"/>
        </w:rPr>
        <w:t xml:space="preserve">При использовании обычной модели </w:t>
      </w:r>
      <w:r>
        <w:rPr>
          <w:rFonts w:eastAsiaTheme="minorEastAsia"/>
          <w:sz w:val="28"/>
          <w:szCs w:val="28"/>
          <w:lang w:val="en-US"/>
        </w:rPr>
        <w:t>BERT</w:t>
      </w:r>
      <w:r>
        <w:rPr>
          <w:rFonts w:eastAsiaTheme="minorEastAsia"/>
          <w:sz w:val="28"/>
          <w:szCs w:val="28"/>
        </w:rPr>
        <w:t xml:space="preserve"> количество специфичных свойств модели составит примерно 3%, для достижения желаемого уровня специфичности в 100% (узкий класс задач) необходимо провести настройку модели</w:t>
      </w:r>
      <w:r w:rsidR="00975531" w:rsidRPr="00975531">
        <w:rPr>
          <w:rFonts w:eastAsiaTheme="minorEastAsia"/>
          <w:sz w:val="28"/>
          <w:szCs w:val="28"/>
        </w:rPr>
        <w:t xml:space="preserve"> [59]</w:t>
      </w:r>
      <w:r>
        <w:rPr>
          <w:rFonts w:eastAsiaTheme="minorEastAsia"/>
          <w:sz w:val="28"/>
          <w:szCs w:val="28"/>
        </w:rPr>
        <w:t xml:space="preserve">. </w:t>
      </w:r>
    </w:p>
    <w:p w:rsidR="000A45B0" w:rsidRDefault="000A45B0" w:rsidP="00A77450">
      <w:pPr>
        <w:spacing w:line="360" w:lineRule="auto"/>
        <w:ind w:left="360" w:firstLine="360"/>
        <w:jc w:val="both"/>
        <w:rPr>
          <w:rFonts w:eastAsiaTheme="minorEastAsia"/>
          <w:sz w:val="28"/>
          <w:szCs w:val="28"/>
        </w:rPr>
      </w:pPr>
      <w:r>
        <w:rPr>
          <w:rFonts w:eastAsiaTheme="minorEastAsia"/>
          <w:sz w:val="28"/>
          <w:szCs w:val="28"/>
        </w:rPr>
        <w:t xml:space="preserve">Будем использовать метод бутылочного горлышка. Суть метода состоит в применении большого числа зафиксированных параметров основной модели и небольшого числа варьируемых параметров добавочной модели. Также в </w:t>
      </w:r>
      <w:r>
        <w:rPr>
          <w:rFonts w:eastAsiaTheme="minorEastAsia"/>
          <w:sz w:val="28"/>
          <w:szCs w:val="28"/>
        </w:rPr>
        <w:lastRenderedPageBreak/>
        <w:t xml:space="preserve">этой работе использован адаптерный подход. Параметры, соответствующие задачи, подключаются </w:t>
      </w:r>
      <w:r w:rsidRPr="000A45B0">
        <w:rPr>
          <w:rFonts w:eastAsiaTheme="minorEastAsia"/>
          <w:sz w:val="28"/>
          <w:szCs w:val="28"/>
        </w:rPr>
        <w:t>“</w:t>
      </w:r>
      <w:r>
        <w:rPr>
          <w:rFonts w:eastAsiaTheme="minorEastAsia"/>
          <w:sz w:val="28"/>
          <w:szCs w:val="28"/>
        </w:rPr>
        <w:t>внешне</w:t>
      </w:r>
      <w:r w:rsidRPr="000A45B0">
        <w:rPr>
          <w:rFonts w:eastAsiaTheme="minorEastAsia"/>
          <w:sz w:val="28"/>
          <w:szCs w:val="28"/>
        </w:rPr>
        <w:t>”</w:t>
      </w:r>
      <w:r>
        <w:rPr>
          <w:rFonts w:eastAsiaTheme="minorEastAsia"/>
          <w:sz w:val="28"/>
          <w:szCs w:val="28"/>
        </w:rPr>
        <w:t>, никак не связаны с основной моделью, а также могут быть отключены</w:t>
      </w:r>
      <w:r w:rsidR="00036BEA">
        <w:rPr>
          <w:rFonts w:eastAsiaTheme="minorEastAsia"/>
          <w:sz w:val="28"/>
          <w:szCs w:val="28"/>
        </w:rPr>
        <w:t xml:space="preserve">. </w:t>
      </w:r>
    </w:p>
    <w:p w:rsidR="00036BEA" w:rsidRDefault="00036BEA" w:rsidP="00A77450">
      <w:pPr>
        <w:spacing w:line="360" w:lineRule="auto"/>
        <w:ind w:left="360" w:firstLine="360"/>
        <w:jc w:val="both"/>
        <w:rPr>
          <w:rFonts w:eastAsiaTheme="minorEastAsia"/>
          <w:sz w:val="28"/>
          <w:szCs w:val="28"/>
        </w:rPr>
      </w:pPr>
      <w:r>
        <w:rPr>
          <w:rFonts w:eastAsiaTheme="minorEastAsia"/>
          <w:sz w:val="28"/>
          <w:szCs w:val="28"/>
        </w:rPr>
        <w:t xml:space="preserve">Как уже было упомянуто раньше, архитектура </w:t>
      </w:r>
      <w:r>
        <w:rPr>
          <w:rFonts w:eastAsiaTheme="minorEastAsia"/>
          <w:sz w:val="28"/>
          <w:szCs w:val="28"/>
          <w:lang w:val="en-US"/>
        </w:rPr>
        <w:t>BERT</w:t>
      </w:r>
      <w:r w:rsidRPr="00036BEA">
        <w:rPr>
          <w:rFonts w:eastAsiaTheme="minorEastAsia"/>
          <w:sz w:val="28"/>
          <w:szCs w:val="28"/>
        </w:rPr>
        <w:t xml:space="preserve"> </w:t>
      </w:r>
      <w:r>
        <w:rPr>
          <w:rFonts w:eastAsiaTheme="minorEastAsia"/>
          <w:sz w:val="28"/>
          <w:szCs w:val="28"/>
        </w:rPr>
        <w:t>содержит всего 12 слоев кодировщиков и около 100 миллионов параметров. Адаптер будет содержать один слой кодировщика и около 10000 параметров.</w:t>
      </w:r>
    </w:p>
    <w:p w:rsidR="00036BEA" w:rsidRDefault="00036BEA" w:rsidP="00A77450">
      <w:pPr>
        <w:spacing w:line="360" w:lineRule="auto"/>
        <w:ind w:left="360" w:firstLine="360"/>
        <w:jc w:val="both"/>
        <w:rPr>
          <w:rFonts w:eastAsiaTheme="minorEastAsia"/>
          <w:sz w:val="28"/>
          <w:szCs w:val="28"/>
        </w:rPr>
      </w:pPr>
      <w:r>
        <w:rPr>
          <w:rFonts w:eastAsiaTheme="minorEastAsia"/>
          <w:sz w:val="28"/>
          <w:szCs w:val="28"/>
        </w:rPr>
        <w:t>Алгоритм работы модели будет следующим.</w:t>
      </w:r>
    </w:p>
    <w:p w:rsidR="00036BEA" w:rsidRDefault="00036BEA" w:rsidP="00DD201F">
      <w:pPr>
        <w:pStyle w:val="a0"/>
        <w:numPr>
          <w:ilvl w:val="0"/>
          <w:numId w:val="13"/>
        </w:numPr>
        <w:spacing w:line="360" w:lineRule="auto"/>
        <w:jc w:val="both"/>
        <w:rPr>
          <w:rFonts w:eastAsiaTheme="minorEastAsia"/>
          <w:sz w:val="28"/>
          <w:szCs w:val="28"/>
        </w:rPr>
      </w:pPr>
      <w:r>
        <w:rPr>
          <w:rFonts w:eastAsiaTheme="minorEastAsia"/>
          <w:sz w:val="28"/>
          <w:szCs w:val="28"/>
        </w:rPr>
        <w:t>Вход модели. На вход подаются предложения, а также слой-маска – синтаксический разбор предложения</w:t>
      </w:r>
      <w:r w:rsidR="00FE6C19">
        <w:rPr>
          <w:rFonts w:eastAsiaTheme="minorEastAsia"/>
          <w:sz w:val="28"/>
          <w:szCs w:val="28"/>
        </w:rPr>
        <w:t xml:space="preserve">, учитывая </w:t>
      </w:r>
      <w:proofErr w:type="spellStart"/>
      <w:r w:rsidR="00FE6C19">
        <w:rPr>
          <w:rFonts w:eastAsiaTheme="minorEastAsia"/>
          <w:sz w:val="28"/>
          <w:szCs w:val="28"/>
        </w:rPr>
        <w:t>токены</w:t>
      </w:r>
      <w:proofErr w:type="spellEnd"/>
      <w:r w:rsidR="00FE6C19">
        <w:rPr>
          <w:rFonts w:eastAsiaTheme="minorEastAsia"/>
          <w:sz w:val="28"/>
          <w:szCs w:val="28"/>
        </w:rPr>
        <w:t xml:space="preserve"> частей предложения</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 xml:space="preserve">Встраивание разделителей. </w:t>
      </w:r>
      <w:proofErr w:type="spellStart"/>
      <w:r>
        <w:rPr>
          <w:rFonts w:eastAsiaTheme="minorEastAsia"/>
          <w:sz w:val="28"/>
          <w:szCs w:val="28"/>
        </w:rPr>
        <w:t>Токены</w:t>
      </w:r>
      <w:proofErr w:type="spellEnd"/>
      <w:r>
        <w:rPr>
          <w:rFonts w:eastAsiaTheme="minorEastAsia"/>
          <w:sz w:val="28"/>
          <w:szCs w:val="28"/>
        </w:rPr>
        <w:t xml:space="preserve"> – в этом случае – части предложения, приводятся в соответствие со словами и уровнями, начиная от основания (головы) предложения.</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 xml:space="preserve">Уровень нормализации. Все данные приводятся </w:t>
      </w:r>
      <w:r w:rsidR="00247F82">
        <w:rPr>
          <w:rFonts w:eastAsiaTheme="minorEastAsia"/>
          <w:sz w:val="28"/>
          <w:szCs w:val="28"/>
        </w:rPr>
        <w:t>к единому виду</w:t>
      </w:r>
      <w:r>
        <w:rPr>
          <w:rFonts w:eastAsiaTheme="minorEastAsia"/>
          <w:sz w:val="28"/>
          <w:szCs w:val="28"/>
        </w:rPr>
        <w:t>, что и позволяет проводить вычисления над ними.</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Слой кодировщика. Основной процесс алгоритм, будет объяснен далее.</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Второй уровень нормализации.</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 xml:space="preserve">Слой связи, представляющий собой два </w:t>
      </w:r>
      <w:proofErr w:type="spellStart"/>
      <w:r>
        <w:rPr>
          <w:rFonts w:eastAsiaTheme="minorEastAsia"/>
          <w:sz w:val="28"/>
          <w:szCs w:val="28"/>
        </w:rPr>
        <w:t>полносвязных</w:t>
      </w:r>
      <w:proofErr w:type="spellEnd"/>
      <w:r>
        <w:rPr>
          <w:rFonts w:eastAsiaTheme="minorEastAsia"/>
          <w:sz w:val="28"/>
          <w:szCs w:val="28"/>
        </w:rPr>
        <w:t xml:space="preserve"> слоя нейронной сети</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Третий слой нормализации</w:t>
      </w:r>
    </w:p>
    <w:p w:rsidR="00FE6C19" w:rsidRDefault="00FE6C19" w:rsidP="00DD201F">
      <w:pPr>
        <w:pStyle w:val="a0"/>
        <w:numPr>
          <w:ilvl w:val="0"/>
          <w:numId w:val="13"/>
        </w:numPr>
        <w:spacing w:line="360" w:lineRule="auto"/>
        <w:jc w:val="both"/>
        <w:rPr>
          <w:rFonts w:eastAsiaTheme="minorEastAsia"/>
          <w:sz w:val="28"/>
          <w:szCs w:val="28"/>
        </w:rPr>
      </w:pPr>
      <w:r>
        <w:rPr>
          <w:rFonts w:eastAsiaTheme="minorEastAsia"/>
          <w:sz w:val="28"/>
          <w:szCs w:val="28"/>
        </w:rPr>
        <w:t>Слой Вывода.</w:t>
      </w:r>
    </w:p>
    <w:p w:rsidR="00FE6C19" w:rsidRDefault="00FE6C19" w:rsidP="00FE6C19">
      <w:pPr>
        <w:spacing w:line="360" w:lineRule="auto"/>
        <w:jc w:val="both"/>
        <w:rPr>
          <w:rFonts w:eastAsiaTheme="minorEastAsia"/>
          <w:sz w:val="28"/>
          <w:szCs w:val="28"/>
        </w:rPr>
      </w:pPr>
    </w:p>
    <w:p w:rsidR="00FE6C19" w:rsidRDefault="00FE6C19" w:rsidP="00FE6C19">
      <w:pPr>
        <w:spacing w:line="360" w:lineRule="auto"/>
        <w:jc w:val="both"/>
        <w:rPr>
          <w:rFonts w:eastAsiaTheme="minorEastAsia"/>
          <w:sz w:val="28"/>
          <w:szCs w:val="28"/>
        </w:rPr>
      </w:pPr>
      <w:r>
        <w:rPr>
          <w:rFonts w:eastAsiaTheme="minorEastAsia"/>
          <w:sz w:val="28"/>
          <w:szCs w:val="28"/>
        </w:rPr>
        <w:t xml:space="preserve">Итак, работа алгоритма выглядит следующим образом. </w:t>
      </w:r>
    </w:p>
    <w:p w:rsidR="00FE6C19" w:rsidRDefault="00FE6C19" w:rsidP="00DD201F">
      <w:pPr>
        <w:pStyle w:val="a0"/>
        <w:numPr>
          <w:ilvl w:val="0"/>
          <w:numId w:val="14"/>
        </w:numPr>
        <w:spacing w:line="360" w:lineRule="auto"/>
        <w:jc w:val="both"/>
        <w:rPr>
          <w:rFonts w:eastAsiaTheme="minorEastAsia"/>
          <w:sz w:val="28"/>
          <w:szCs w:val="28"/>
        </w:rPr>
      </w:pPr>
      <w:r>
        <w:rPr>
          <w:rFonts w:eastAsiaTheme="minorEastAsia"/>
          <w:sz w:val="28"/>
          <w:szCs w:val="28"/>
        </w:rPr>
        <w:t>На вход подается предложение на русском языке</w:t>
      </w:r>
      <w:r w:rsidR="006C071E">
        <w:rPr>
          <w:rFonts w:eastAsiaTheme="minorEastAsia"/>
          <w:sz w:val="28"/>
          <w:szCs w:val="28"/>
        </w:rPr>
        <w:t>.</w:t>
      </w:r>
    </w:p>
    <w:p w:rsidR="006C071E" w:rsidRDefault="006C071E" w:rsidP="00DD201F">
      <w:pPr>
        <w:pStyle w:val="a0"/>
        <w:numPr>
          <w:ilvl w:val="0"/>
          <w:numId w:val="14"/>
        </w:numPr>
        <w:spacing w:line="360" w:lineRule="auto"/>
        <w:jc w:val="both"/>
        <w:rPr>
          <w:rFonts w:eastAsiaTheme="minorEastAsia"/>
          <w:sz w:val="28"/>
          <w:szCs w:val="28"/>
        </w:rPr>
      </w:pPr>
      <w:r>
        <w:rPr>
          <w:rFonts w:eastAsiaTheme="minorEastAsia"/>
          <w:sz w:val="28"/>
          <w:szCs w:val="28"/>
        </w:rPr>
        <w:t>Каждое слова предложения переводим в вектор</w:t>
      </w:r>
    </w:p>
    <w:p w:rsidR="006C071E" w:rsidRDefault="006C071E" w:rsidP="00DD201F">
      <w:pPr>
        <w:pStyle w:val="a0"/>
        <w:numPr>
          <w:ilvl w:val="0"/>
          <w:numId w:val="14"/>
        </w:numPr>
        <w:spacing w:line="360" w:lineRule="auto"/>
        <w:jc w:val="both"/>
        <w:rPr>
          <w:rFonts w:eastAsiaTheme="minorEastAsia"/>
          <w:sz w:val="28"/>
          <w:szCs w:val="28"/>
        </w:rPr>
      </w:pPr>
      <w:r>
        <w:rPr>
          <w:rFonts w:eastAsiaTheme="minorEastAsia"/>
          <w:sz w:val="28"/>
          <w:szCs w:val="28"/>
        </w:rPr>
        <w:t>Разбиваем на 8 голов (оснований) и перемножаем с матрицами весов.</w:t>
      </w:r>
    </w:p>
    <w:p w:rsidR="006C071E" w:rsidRDefault="006C071E" w:rsidP="00DD201F">
      <w:pPr>
        <w:pStyle w:val="a0"/>
        <w:numPr>
          <w:ilvl w:val="0"/>
          <w:numId w:val="14"/>
        </w:numPr>
        <w:spacing w:line="360" w:lineRule="auto"/>
        <w:jc w:val="both"/>
        <w:rPr>
          <w:rFonts w:eastAsiaTheme="minorEastAsia"/>
          <w:sz w:val="28"/>
          <w:szCs w:val="28"/>
        </w:rPr>
      </w:pPr>
      <w:r>
        <w:rPr>
          <w:rFonts w:eastAsiaTheme="minorEastAsia"/>
          <w:sz w:val="28"/>
          <w:szCs w:val="28"/>
        </w:rPr>
        <w:t>Получаем результат и проводим уменьшение размерности</w:t>
      </w:r>
    </w:p>
    <w:p w:rsidR="006C071E" w:rsidRDefault="006C071E" w:rsidP="00DD201F">
      <w:pPr>
        <w:pStyle w:val="a0"/>
        <w:numPr>
          <w:ilvl w:val="0"/>
          <w:numId w:val="14"/>
        </w:numPr>
        <w:spacing w:line="360" w:lineRule="auto"/>
        <w:jc w:val="both"/>
        <w:rPr>
          <w:rFonts w:eastAsiaTheme="minorEastAsia"/>
          <w:sz w:val="28"/>
          <w:szCs w:val="28"/>
        </w:rPr>
      </w:pPr>
      <w:r>
        <w:rPr>
          <w:rFonts w:eastAsiaTheme="minorEastAsia"/>
          <w:sz w:val="28"/>
          <w:szCs w:val="28"/>
        </w:rPr>
        <w:t>Проводим слияние матриц, затем умножаем на матрицу весов и получаем выходной слой</w:t>
      </w:r>
    </w:p>
    <w:p w:rsidR="006C071E" w:rsidRDefault="006C071E" w:rsidP="006C071E">
      <w:pPr>
        <w:pStyle w:val="a0"/>
        <w:spacing w:line="360" w:lineRule="auto"/>
        <w:jc w:val="both"/>
        <w:rPr>
          <w:rFonts w:eastAsiaTheme="minorEastAsia"/>
          <w:sz w:val="28"/>
          <w:szCs w:val="28"/>
        </w:rPr>
      </w:pPr>
      <w:r>
        <w:rPr>
          <w:rFonts w:eastAsiaTheme="minorEastAsia"/>
          <w:sz w:val="28"/>
          <w:szCs w:val="28"/>
        </w:rPr>
        <w:t>Пункты 3-5 повторяются 12 раз</w:t>
      </w:r>
    </w:p>
    <w:p w:rsidR="006C071E" w:rsidRPr="00975531" w:rsidRDefault="006C071E" w:rsidP="006C071E">
      <w:pPr>
        <w:spacing w:line="360" w:lineRule="auto"/>
        <w:jc w:val="both"/>
        <w:rPr>
          <w:rFonts w:eastAsiaTheme="minorEastAsia"/>
          <w:sz w:val="28"/>
          <w:szCs w:val="28"/>
        </w:rPr>
      </w:pPr>
      <w:r>
        <w:rPr>
          <w:rFonts w:eastAsiaTheme="minorEastAsia"/>
          <w:sz w:val="28"/>
          <w:szCs w:val="28"/>
        </w:rPr>
        <w:lastRenderedPageBreak/>
        <w:t>Полученный выходной слой преобразовывается в дерево синтаксического разбора предложения</w:t>
      </w:r>
      <w:r w:rsidR="00975531" w:rsidRPr="00975531">
        <w:rPr>
          <w:rFonts w:eastAsiaTheme="minorEastAsia"/>
          <w:sz w:val="28"/>
          <w:szCs w:val="28"/>
        </w:rPr>
        <w:t>.</w:t>
      </w:r>
    </w:p>
    <w:p w:rsidR="00A77450" w:rsidRDefault="00134726" w:rsidP="00C70FD9">
      <w:pPr>
        <w:spacing w:line="360" w:lineRule="auto"/>
        <w:jc w:val="both"/>
        <w:rPr>
          <w:sz w:val="28"/>
          <w:szCs w:val="28"/>
        </w:rPr>
      </w:pPr>
      <w:r>
        <w:rPr>
          <w:sz w:val="28"/>
          <w:szCs w:val="28"/>
        </w:rPr>
        <w:t>Визуализация работы алгоритма представлена на рисунках 2.5-2.6.</w:t>
      </w:r>
    </w:p>
    <w:p w:rsidR="00134726" w:rsidRDefault="00134726" w:rsidP="00C70FD9">
      <w:pPr>
        <w:spacing w:line="360" w:lineRule="auto"/>
        <w:jc w:val="both"/>
        <w:rPr>
          <w:sz w:val="28"/>
          <w:szCs w:val="28"/>
        </w:rPr>
      </w:pPr>
    </w:p>
    <w:p w:rsidR="00A77450" w:rsidRPr="00134726" w:rsidRDefault="00134726" w:rsidP="008F7C59">
      <w:pPr>
        <w:spacing w:line="360" w:lineRule="auto"/>
        <w:jc w:val="center"/>
        <w:rPr>
          <w:sz w:val="28"/>
          <w:szCs w:val="28"/>
        </w:rPr>
      </w:pPr>
      <w:r>
        <w:rPr>
          <w:noProof/>
          <w:sz w:val="28"/>
          <w:szCs w:val="28"/>
          <w:lang w:eastAsia="ru-RU"/>
        </w:rPr>
        <w:drawing>
          <wp:inline distT="0" distB="0" distL="0" distR="0">
            <wp:extent cx="6116320" cy="14293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 - Page 2.png"/>
                    <pic:cNvPicPr/>
                  </pic:nvPicPr>
                  <pic:blipFill>
                    <a:blip r:embed="rId15" cstate="email">
                      <a:extLst>
                        <a:ext uri="{28A0092B-C50C-407E-A947-70E740481C1C}">
                          <a14:useLocalDpi xmlns:a14="http://schemas.microsoft.com/office/drawing/2010/main"/>
                        </a:ext>
                      </a:extLst>
                    </a:blip>
                    <a:stretch>
                      <a:fillRect/>
                    </a:stretch>
                  </pic:blipFill>
                  <pic:spPr>
                    <a:xfrm>
                      <a:off x="0" y="0"/>
                      <a:ext cx="6116320" cy="1429385"/>
                    </a:xfrm>
                    <a:prstGeom prst="rect">
                      <a:avLst/>
                    </a:prstGeom>
                  </pic:spPr>
                </pic:pic>
              </a:graphicData>
            </a:graphic>
          </wp:inline>
        </w:drawing>
      </w:r>
    </w:p>
    <w:p w:rsidR="00134726" w:rsidRDefault="00134726" w:rsidP="00134726">
      <w:pPr>
        <w:spacing w:line="360" w:lineRule="auto"/>
        <w:jc w:val="center"/>
        <w:rPr>
          <w:sz w:val="28"/>
          <w:szCs w:val="28"/>
        </w:rPr>
      </w:pPr>
      <w:r>
        <w:rPr>
          <w:sz w:val="28"/>
          <w:szCs w:val="28"/>
        </w:rPr>
        <w:t>Рисунок 2.5</w:t>
      </w:r>
      <w:r w:rsidRPr="003C4A77">
        <w:rPr>
          <w:sz w:val="28"/>
          <w:szCs w:val="28"/>
        </w:rPr>
        <w:t xml:space="preserve">. </w:t>
      </w:r>
      <w:r w:rsidR="002C4FD7">
        <w:rPr>
          <w:sz w:val="28"/>
          <w:szCs w:val="28"/>
        </w:rPr>
        <w:t>Описание работы алгоритма</w:t>
      </w:r>
    </w:p>
    <w:p w:rsidR="00A77450" w:rsidRDefault="00A77450" w:rsidP="00C70FD9">
      <w:pPr>
        <w:spacing w:line="360" w:lineRule="auto"/>
        <w:jc w:val="both"/>
        <w:rPr>
          <w:sz w:val="28"/>
          <w:szCs w:val="28"/>
        </w:rPr>
      </w:pPr>
    </w:p>
    <w:p w:rsidR="00A77450" w:rsidRDefault="00A77450" w:rsidP="00C70FD9">
      <w:pPr>
        <w:spacing w:line="360" w:lineRule="auto"/>
        <w:jc w:val="both"/>
        <w:rPr>
          <w:sz w:val="28"/>
          <w:szCs w:val="28"/>
        </w:rPr>
      </w:pPr>
    </w:p>
    <w:p w:rsidR="002C4FD7" w:rsidRPr="00134726" w:rsidRDefault="008F7C59" w:rsidP="008F7C59">
      <w:pPr>
        <w:spacing w:line="360" w:lineRule="auto"/>
        <w:jc w:val="center"/>
        <w:rPr>
          <w:sz w:val="28"/>
          <w:szCs w:val="28"/>
        </w:rPr>
      </w:pPr>
      <w:r>
        <w:rPr>
          <w:noProof/>
          <w:sz w:val="28"/>
          <w:szCs w:val="28"/>
          <w:lang w:eastAsia="ru-RU"/>
        </w:rPr>
        <w:drawing>
          <wp:inline distT="0" distB="0" distL="0" distR="0">
            <wp:extent cx="6116320" cy="45167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6" cstate="email">
                      <a:extLst>
                        <a:ext uri="{28A0092B-C50C-407E-A947-70E740481C1C}">
                          <a14:useLocalDpi xmlns:a14="http://schemas.microsoft.com/office/drawing/2010/main"/>
                        </a:ext>
                      </a:extLst>
                    </a:blip>
                    <a:stretch>
                      <a:fillRect/>
                    </a:stretch>
                  </pic:blipFill>
                  <pic:spPr>
                    <a:xfrm>
                      <a:off x="0" y="0"/>
                      <a:ext cx="6116320" cy="4516755"/>
                    </a:xfrm>
                    <a:prstGeom prst="rect">
                      <a:avLst/>
                    </a:prstGeom>
                  </pic:spPr>
                </pic:pic>
              </a:graphicData>
            </a:graphic>
          </wp:inline>
        </w:drawing>
      </w:r>
    </w:p>
    <w:p w:rsidR="002C4FD7" w:rsidRDefault="002C4FD7" w:rsidP="002C4FD7">
      <w:pPr>
        <w:spacing w:line="360" w:lineRule="auto"/>
        <w:jc w:val="center"/>
        <w:rPr>
          <w:sz w:val="28"/>
          <w:szCs w:val="28"/>
        </w:rPr>
      </w:pPr>
      <w:r>
        <w:rPr>
          <w:sz w:val="28"/>
          <w:szCs w:val="28"/>
        </w:rPr>
        <w:t>Рисунок 2.6</w:t>
      </w:r>
      <w:r w:rsidRPr="003C4A77">
        <w:rPr>
          <w:sz w:val="28"/>
          <w:szCs w:val="28"/>
        </w:rPr>
        <w:t xml:space="preserve">. </w:t>
      </w:r>
      <w:r>
        <w:rPr>
          <w:sz w:val="28"/>
          <w:szCs w:val="28"/>
        </w:rPr>
        <w:t>Описание работы алгоритма</w:t>
      </w:r>
    </w:p>
    <w:p w:rsidR="00A77450" w:rsidRDefault="00A77450" w:rsidP="00C70FD9">
      <w:pPr>
        <w:spacing w:line="360" w:lineRule="auto"/>
        <w:jc w:val="both"/>
        <w:rPr>
          <w:sz w:val="28"/>
          <w:szCs w:val="28"/>
        </w:rPr>
      </w:pPr>
    </w:p>
    <w:p w:rsidR="002C4FD7" w:rsidRDefault="002C4FD7" w:rsidP="00C70FD9">
      <w:pPr>
        <w:spacing w:line="360" w:lineRule="auto"/>
        <w:jc w:val="both"/>
        <w:rPr>
          <w:sz w:val="28"/>
          <w:szCs w:val="28"/>
        </w:rPr>
      </w:pPr>
    </w:p>
    <w:p w:rsidR="00B41A0F" w:rsidRDefault="005B6DD7" w:rsidP="004C41C9">
      <w:pPr>
        <w:pStyle w:val="1"/>
      </w:pPr>
      <w:bookmarkStart w:id="15" w:name="_Toc44844429"/>
      <w:r w:rsidRPr="004C41C9">
        <w:lastRenderedPageBreak/>
        <w:t>ЭКСПЕРИМЕНТАЛЬНАЯ ЧАСТЬ</w:t>
      </w:r>
      <w:bookmarkEnd w:id="15"/>
    </w:p>
    <w:p w:rsidR="007B538F" w:rsidRDefault="007B538F" w:rsidP="007B538F"/>
    <w:p w:rsidR="007B538F" w:rsidRPr="004C41C9" w:rsidRDefault="007B538F" w:rsidP="007B538F"/>
    <w:p w:rsidR="00D43DDE" w:rsidRDefault="00801437" w:rsidP="007B538F">
      <w:pPr>
        <w:pStyle w:val="2"/>
        <w:spacing w:before="0"/>
      </w:pPr>
      <w:bookmarkStart w:id="16" w:name="_Toc44844430"/>
      <w:r w:rsidRPr="004C41C9">
        <w:t>Исходные данные и обучающая выборка</w:t>
      </w:r>
      <w:bookmarkEnd w:id="16"/>
    </w:p>
    <w:p w:rsidR="007B538F" w:rsidRDefault="007B538F" w:rsidP="007B538F"/>
    <w:p w:rsidR="007B538F" w:rsidRPr="007B538F" w:rsidRDefault="007B538F" w:rsidP="007B538F"/>
    <w:p w:rsidR="00D43DDE" w:rsidRPr="00D43DDE" w:rsidRDefault="00D43DDE" w:rsidP="007B538F">
      <w:pPr>
        <w:pStyle w:val="2"/>
        <w:numPr>
          <w:ilvl w:val="2"/>
          <w:numId w:val="3"/>
        </w:numPr>
        <w:spacing w:before="0"/>
      </w:pPr>
      <w:bookmarkStart w:id="17" w:name="_Toc44844431"/>
      <w:r>
        <w:t xml:space="preserve">Наборы данных в </w:t>
      </w:r>
      <w:proofErr w:type="spellStart"/>
      <w:r>
        <w:t>нейросетевых</w:t>
      </w:r>
      <w:proofErr w:type="spellEnd"/>
      <w:r>
        <w:t xml:space="preserve"> алгоритмах</w:t>
      </w:r>
      <w:bookmarkEnd w:id="17"/>
    </w:p>
    <w:p w:rsidR="00D43DDE" w:rsidRPr="00D43DDE" w:rsidRDefault="00D43DDE" w:rsidP="00D43DDE"/>
    <w:p w:rsidR="00801437" w:rsidRDefault="00801437" w:rsidP="00D43DDE">
      <w:pPr>
        <w:spacing w:line="360" w:lineRule="auto"/>
        <w:ind w:firstLine="426"/>
        <w:jc w:val="both"/>
        <w:rPr>
          <w:sz w:val="28"/>
          <w:szCs w:val="28"/>
        </w:rPr>
      </w:pPr>
      <w:r>
        <w:rPr>
          <w:sz w:val="28"/>
          <w:szCs w:val="28"/>
        </w:rPr>
        <w:t xml:space="preserve">При </w:t>
      </w:r>
      <w:r w:rsidR="003319BF">
        <w:rPr>
          <w:sz w:val="28"/>
          <w:szCs w:val="28"/>
        </w:rPr>
        <w:t>оценке возможности решения задачи с помощью алгоритмов машинного обучения, а в особенности, нейронны</w:t>
      </w:r>
      <w:r w:rsidR="00D43DDE">
        <w:rPr>
          <w:sz w:val="28"/>
          <w:szCs w:val="28"/>
        </w:rPr>
        <w:t>х</w:t>
      </w:r>
      <w:r w:rsidR="003319BF">
        <w:rPr>
          <w:sz w:val="28"/>
          <w:szCs w:val="28"/>
        </w:rPr>
        <w:t xml:space="preserve"> сетей, в первую очередь обращают внимание на наличие достаточно большой и разнообразной обучающей выборки</w:t>
      </w:r>
      <w:r w:rsidR="00975531" w:rsidRPr="00975531">
        <w:rPr>
          <w:sz w:val="28"/>
          <w:szCs w:val="28"/>
        </w:rPr>
        <w:t xml:space="preserve"> [60]</w:t>
      </w:r>
      <w:r w:rsidR="003319BF">
        <w:rPr>
          <w:sz w:val="28"/>
          <w:szCs w:val="28"/>
        </w:rPr>
        <w:t>.</w:t>
      </w:r>
    </w:p>
    <w:p w:rsidR="003319BF" w:rsidRDefault="003319BF" w:rsidP="00D43DDE">
      <w:pPr>
        <w:spacing w:line="360" w:lineRule="auto"/>
        <w:ind w:firstLine="426"/>
        <w:jc w:val="both"/>
        <w:rPr>
          <w:sz w:val="28"/>
          <w:szCs w:val="28"/>
        </w:rPr>
      </w:pPr>
      <w:r>
        <w:rPr>
          <w:sz w:val="28"/>
          <w:szCs w:val="28"/>
        </w:rPr>
        <w:t>Для разных задач выборка может представлять различный набор данных</w:t>
      </w:r>
      <w:r w:rsidRPr="003319BF">
        <w:rPr>
          <w:sz w:val="28"/>
          <w:szCs w:val="28"/>
        </w:rPr>
        <w:t>:</w:t>
      </w:r>
    </w:p>
    <w:p w:rsidR="003319BF" w:rsidRDefault="00D43DDE" w:rsidP="00DD201F">
      <w:pPr>
        <w:pStyle w:val="a0"/>
        <w:numPr>
          <w:ilvl w:val="0"/>
          <w:numId w:val="15"/>
        </w:numPr>
        <w:spacing w:line="360" w:lineRule="auto"/>
        <w:jc w:val="both"/>
        <w:rPr>
          <w:sz w:val="28"/>
          <w:szCs w:val="28"/>
        </w:rPr>
      </w:pPr>
      <w:r>
        <w:rPr>
          <w:sz w:val="28"/>
          <w:szCs w:val="28"/>
        </w:rPr>
        <w:t>Набор картинок</w:t>
      </w:r>
    </w:p>
    <w:p w:rsidR="00D43DDE" w:rsidRDefault="00D43DDE" w:rsidP="00DD201F">
      <w:pPr>
        <w:pStyle w:val="a0"/>
        <w:numPr>
          <w:ilvl w:val="0"/>
          <w:numId w:val="15"/>
        </w:numPr>
        <w:spacing w:line="360" w:lineRule="auto"/>
        <w:jc w:val="both"/>
        <w:rPr>
          <w:sz w:val="28"/>
          <w:szCs w:val="28"/>
        </w:rPr>
      </w:pPr>
      <w:r>
        <w:rPr>
          <w:sz w:val="28"/>
          <w:szCs w:val="28"/>
        </w:rPr>
        <w:t>Набор слов, букв, предложений, текстов</w:t>
      </w:r>
    </w:p>
    <w:p w:rsidR="00D43DDE" w:rsidRDefault="00D43DDE" w:rsidP="00DD201F">
      <w:pPr>
        <w:pStyle w:val="a0"/>
        <w:numPr>
          <w:ilvl w:val="0"/>
          <w:numId w:val="15"/>
        </w:numPr>
        <w:spacing w:line="360" w:lineRule="auto"/>
        <w:jc w:val="both"/>
        <w:rPr>
          <w:sz w:val="28"/>
          <w:szCs w:val="28"/>
        </w:rPr>
      </w:pPr>
      <w:r>
        <w:rPr>
          <w:sz w:val="28"/>
          <w:szCs w:val="28"/>
        </w:rPr>
        <w:t xml:space="preserve">Диалоги, сообщения в социальных сетях, </w:t>
      </w:r>
      <w:r w:rsidRPr="00D43DDE">
        <w:rPr>
          <w:sz w:val="28"/>
          <w:szCs w:val="28"/>
        </w:rPr>
        <w:t>“</w:t>
      </w:r>
      <w:proofErr w:type="spellStart"/>
      <w:r>
        <w:rPr>
          <w:sz w:val="28"/>
          <w:szCs w:val="28"/>
        </w:rPr>
        <w:t>твиты</w:t>
      </w:r>
      <w:proofErr w:type="spellEnd"/>
      <w:r w:rsidRPr="00D43DDE">
        <w:rPr>
          <w:sz w:val="28"/>
          <w:szCs w:val="28"/>
        </w:rPr>
        <w:t>”</w:t>
      </w:r>
      <w:r>
        <w:rPr>
          <w:sz w:val="28"/>
          <w:szCs w:val="28"/>
        </w:rPr>
        <w:t xml:space="preserve"> и другие</w:t>
      </w:r>
    </w:p>
    <w:p w:rsidR="006C7FF7" w:rsidRPr="00975531" w:rsidRDefault="006C7FF7" w:rsidP="006C7FF7">
      <w:pPr>
        <w:spacing w:line="360" w:lineRule="auto"/>
        <w:ind w:firstLine="360"/>
        <w:jc w:val="both"/>
        <w:rPr>
          <w:sz w:val="28"/>
          <w:szCs w:val="28"/>
        </w:rPr>
      </w:pPr>
      <w:r w:rsidRPr="006C7FF7">
        <w:rPr>
          <w:sz w:val="28"/>
          <w:szCs w:val="28"/>
        </w:rPr>
        <w:t>Первичный набор исходных данных принято называть генеральной совокупностью. Процесс формирования выборок из генеральной совокупности</w:t>
      </w:r>
      <w:r>
        <w:rPr>
          <w:sz w:val="28"/>
          <w:szCs w:val="28"/>
        </w:rPr>
        <w:t xml:space="preserve"> называется порождение данных</w:t>
      </w:r>
      <w:r w:rsidRPr="006C7FF7">
        <w:rPr>
          <w:sz w:val="28"/>
          <w:szCs w:val="28"/>
        </w:rPr>
        <w:t>. Выборка – это конечное подмножество элементов генеральной совокупности, изучив которое можно понять поведение исходного множества. Например, генеральная совокупность состоит из 150 тысяч посетителей сайта, а в выборку попали 250 из них</w:t>
      </w:r>
      <w:r w:rsidR="00975531" w:rsidRPr="00975531">
        <w:rPr>
          <w:sz w:val="28"/>
          <w:szCs w:val="28"/>
        </w:rPr>
        <w:t xml:space="preserve"> [61]</w:t>
      </w:r>
      <w:r w:rsidRPr="006C7FF7">
        <w:rPr>
          <w:sz w:val="28"/>
          <w:szCs w:val="28"/>
        </w:rPr>
        <w:t>.</w:t>
      </w:r>
      <w:r w:rsidR="00975531">
        <w:rPr>
          <w:sz w:val="28"/>
          <w:szCs w:val="28"/>
        </w:rPr>
        <w:t xml:space="preserve"> </w:t>
      </w:r>
    </w:p>
    <w:p w:rsidR="006C7FF7" w:rsidRPr="006C7FF7" w:rsidRDefault="006C7FF7" w:rsidP="006C7FF7">
      <w:pPr>
        <w:spacing w:line="360" w:lineRule="auto"/>
        <w:ind w:firstLine="360"/>
        <w:jc w:val="both"/>
        <w:rPr>
          <w:sz w:val="28"/>
          <w:szCs w:val="28"/>
        </w:rPr>
      </w:pPr>
      <w:r w:rsidRPr="006C7FF7">
        <w:rPr>
          <w:sz w:val="28"/>
          <w:szCs w:val="28"/>
        </w:rPr>
        <w:t xml:space="preserve">Вероятностная модель порождения данных предполагает, что выборка из генеральной совокупности формируется случайным образом. Если все ее элементы одинаково случайно и независимо друг от друга распределены по исходному множеству (генеральной совокупности), выборка называется простой. Простая выборка является математической моделью серии независимых опытов и, как правило, используется для машинного обучения. При этом для каждого этапа </w:t>
      </w:r>
      <w:proofErr w:type="spellStart"/>
      <w:r w:rsidRPr="006C7FF7">
        <w:rPr>
          <w:sz w:val="28"/>
          <w:szCs w:val="28"/>
        </w:rPr>
        <w:t>Machine</w:t>
      </w:r>
      <w:proofErr w:type="spellEnd"/>
      <w:r w:rsidRPr="006C7FF7">
        <w:rPr>
          <w:sz w:val="28"/>
          <w:szCs w:val="28"/>
        </w:rPr>
        <w:t xml:space="preserve"> </w:t>
      </w:r>
      <w:proofErr w:type="spellStart"/>
      <w:r w:rsidRPr="006C7FF7">
        <w:rPr>
          <w:sz w:val="28"/>
          <w:szCs w:val="28"/>
        </w:rPr>
        <w:t>Learning</w:t>
      </w:r>
      <w:proofErr w:type="spellEnd"/>
      <w:r>
        <w:rPr>
          <w:sz w:val="28"/>
          <w:szCs w:val="28"/>
        </w:rPr>
        <w:t xml:space="preserve"> необходим свой набор данных</w:t>
      </w:r>
      <w:r w:rsidRPr="006C7FF7">
        <w:rPr>
          <w:sz w:val="28"/>
          <w:szCs w:val="28"/>
        </w:rPr>
        <w:t>:</w:t>
      </w:r>
    </w:p>
    <w:p w:rsidR="006C7FF7" w:rsidRPr="006C7FF7" w:rsidRDefault="006C7FF7" w:rsidP="00DD201F">
      <w:pPr>
        <w:pStyle w:val="a0"/>
        <w:numPr>
          <w:ilvl w:val="0"/>
          <w:numId w:val="17"/>
        </w:numPr>
        <w:spacing w:line="360" w:lineRule="auto"/>
        <w:jc w:val="both"/>
        <w:rPr>
          <w:sz w:val="28"/>
          <w:szCs w:val="28"/>
        </w:rPr>
      </w:pPr>
      <w:r w:rsidRPr="006C7FF7">
        <w:rPr>
          <w:sz w:val="28"/>
          <w:szCs w:val="28"/>
        </w:rPr>
        <w:t>для непосредственного обучения модели нужна обучающая выборка (</w:t>
      </w:r>
      <w:proofErr w:type="spellStart"/>
      <w:r w:rsidRPr="006C7FF7">
        <w:rPr>
          <w:sz w:val="28"/>
          <w:szCs w:val="28"/>
        </w:rPr>
        <w:t>training</w:t>
      </w:r>
      <w:proofErr w:type="spellEnd"/>
      <w:r w:rsidRPr="006C7FF7">
        <w:rPr>
          <w:sz w:val="28"/>
          <w:szCs w:val="28"/>
        </w:rPr>
        <w:t xml:space="preserve"> </w:t>
      </w:r>
      <w:proofErr w:type="spellStart"/>
      <w:r w:rsidRPr="006C7FF7">
        <w:rPr>
          <w:sz w:val="28"/>
          <w:szCs w:val="28"/>
        </w:rPr>
        <w:t>sample</w:t>
      </w:r>
      <w:proofErr w:type="spellEnd"/>
      <w:r w:rsidRPr="006C7FF7">
        <w:rPr>
          <w:sz w:val="28"/>
          <w:szCs w:val="28"/>
        </w:rPr>
        <w:t>), по которой производится настройка (оптимизация параметров) алгоритма;</w:t>
      </w:r>
    </w:p>
    <w:p w:rsidR="006C7FF7" w:rsidRPr="006C7FF7" w:rsidRDefault="006C7FF7" w:rsidP="00DD201F">
      <w:pPr>
        <w:pStyle w:val="a0"/>
        <w:numPr>
          <w:ilvl w:val="0"/>
          <w:numId w:val="17"/>
        </w:numPr>
        <w:spacing w:line="360" w:lineRule="auto"/>
        <w:jc w:val="both"/>
        <w:rPr>
          <w:sz w:val="28"/>
          <w:szCs w:val="28"/>
        </w:rPr>
      </w:pPr>
      <w:r w:rsidRPr="006C7FF7">
        <w:rPr>
          <w:sz w:val="28"/>
          <w:szCs w:val="28"/>
        </w:rPr>
        <w:lastRenderedPageBreak/>
        <w:t>для оценки качества модели используется тестовая (контрольная) выборка (</w:t>
      </w:r>
      <w:proofErr w:type="spellStart"/>
      <w:r w:rsidRPr="006C7FF7">
        <w:rPr>
          <w:sz w:val="28"/>
          <w:szCs w:val="28"/>
        </w:rPr>
        <w:t>test</w:t>
      </w:r>
      <w:proofErr w:type="spellEnd"/>
      <w:r w:rsidRPr="006C7FF7">
        <w:rPr>
          <w:sz w:val="28"/>
          <w:szCs w:val="28"/>
        </w:rPr>
        <w:t xml:space="preserve"> </w:t>
      </w:r>
      <w:proofErr w:type="spellStart"/>
      <w:r w:rsidRPr="006C7FF7">
        <w:rPr>
          <w:sz w:val="28"/>
          <w:szCs w:val="28"/>
        </w:rPr>
        <w:t>sample</w:t>
      </w:r>
      <w:proofErr w:type="spellEnd"/>
      <w:r w:rsidRPr="006C7FF7">
        <w:rPr>
          <w:sz w:val="28"/>
          <w:szCs w:val="28"/>
        </w:rPr>
        <w:t>), которая, в идеальном случае, не должна зависеть от обучающей;</w:t>
      </w:r>
    </w:p>
    <w:p w:rsidR="006C7FF7" w:rsidRDefault="006C7FF7" w:rsidP="00DD201F">
      <w:pPr>
        <w:pStyle w:val="a0"/>
        <w:numPr>
          <w:ilvl w:val="0"/>
          <w:numId w:val="17"/>
        </w:numPr>
        <w:spacing w:line="360" w:lineRule="auto"/>
        <w:jc w:val="both"/>
        <w:rPr>
          <w:sz w:val="28"/>
          <w:szCs w:val="28"/>
        </w:rPr>
      </w:pPr>
      <w:r w:rsidRPr="006C7FF7">
        <w:rPr>
          <w:sz w:val="28"/>
          <w:szCs w:val="28"/>
        </w:rPr>
        <w:t>для выбора наилучшей модели машинного обучения понадобится проверочная (</w:t>
      </w:r>
      <w:proofErr w:type="spellStart"/>
      <w:r w:rsidRPr="006C7FF7">
        <w:rPr>
          <w:sz w:val="28"/>
          <w:szCs w:val="28"/>
        </w:rPr>
        <w:t>валидационная</w:t>
      </w:r>
      <w:proofErr w:type="spellEnd"/>
      <w:r w:rsidRPr="006C7FF7">
        <w:rPr>
          <w:sz w:val="28"/>
          <w:szCs w:val="28"/>
        </w:rPr>
        <w:t>) выборка (</w:t>
      </w:r>
      <w:proofErr w:type="spellStart"/>
      <w:r w:rsidRPr="006C7FF7">
        <w:rPr>
          <w:sz w:val="28"/>
          <w:szCs w:val="28"/>
        </w:rPr>
        <w:t>validation</w:t>
      </w:r>
      <w:proofErr w:type="spellEnd"/>
      <w:r w:rsidRPr="006C7FF7">
        <w:rPr>
          <w:sz w:val="28"/>
          <w:szCs w:val="28"/>
        </w:rPr>
        <w:t xml:space="preserve"> </w:t>
      </w:r>
      <w:proofErr w:type="spellStart"/>
      <w:r w:rsidRPr="006C7FF7">
        <w:rPr>
          <w:sz w:val="28"/>
          <w:szCs w:val="28"/>
        </w:rPr>
        <w:t>sample</w:t>
      </w:r>
      <w:proofErr w:type="spellEnd"/>
      <w:r w:rsidRPr="006C7FF7">
        <w:rPr>
          <w:sz w:val="28"/>
          <w:szCs w:val="28"/>
        </w:rPr>
        <w:t>), которая также не должна пересекаться с обучающей.</w:t>
      </w:r>
    </w:p>
    <w:p w:rsidR="006C7FF7" w:rsidRPr="006C7FF7" w:rsidRDefault="006C7FF7" w:rsidP="006C7FF7">
      <w:pPr>
        <w:spacing w:line="360" w:lineRule="auto"/>
        <w:ind w:firstLine="360"/>
        <w:jc w:val="both"/>
        <w:rPr>
          <w:sz w:val="28"/>
          <w:szCs w:val="28"/>
        </w:rPr>
      </w:pPr>
      <w:r w:rsidRPr="006C7FF7">
        <w:rPr>
          <w:sz w:val="28"/>
          <w:szCs w:val="28"/>
        </w:rPr>
        <w:t xml:space="preserve">Методы формирования обучающих и оценочных выборок зависят от класса задачи, решаемой с </w:t>
      </w:r>
      <w:r>
        <w:rPr>
          <w:sz w:val="28"/>
          <w:szCs w:val="28"/>
        </w:rPr>
        <w:t>помощью машинного обучения:</w:t>
      </w:r>
    </w:p>
    <w:p w:rsidR="006C7FF7" w:rsidRPr="006C7FF7" w:rsidRDefault="006C7FF7" w:rsidP="00DD201F">
      <w:pPr>
        <w:pStyle w:val="a0"/>
        <w:numPr>
          <w:ilvl w:val="0"/>
          <w:numId w:val="18"/>
        </w:numPr>
        <w:spacing w:line="360" w:lineRule="auto"/>
        <w:jc w:val="both"/>
        <w:rPr>
          <w:sz w:val="28"/>
          <w:szCs w:val="28"/>
        </w:rPr>
      </w:pPr>
      <w:r w:rsidRPr="006C7FF7">
        <w:rPr>
          <w:sz w:val="28"/>
          <w:szCs w:val="28"/>
        </w:rPr>
        <w:t>для задач классификации данные следует разделить так, чтобы в полученных наборах численное соотношение объектов разных классов было таким же, как в исходной генеральной совокупности;</w:t>
      </w:r>
    </w:p>
    <w:p w:rsidR="006C7FF7" w:rsidRDefault="006C7FF7" w:rsidP="00DD201F">
      <w:pPr>
        <w:pStyle w:val="a0"/>
        <w:numPr>
          <w:ilvl w:val="0"/>
          <w:numId w:val="18"/>
        </w:numPr>
        <w:spacing w:line="360" w:lineRule="auto"/>
        <w:jc w:val="both"/>
        <w:rPr>
          <w:sz w:val="28"/>
          <w:szCs w:val="28"/>
        </w:rPr>
      </w:pPr>
      <w:r w:rsidRPr="006C7FF7">
        <w:rPr>
          <w:sz w:val="28"/>
          <w:szCs w:val="28"/>
        </w:rPr>
        <w:t>для задач регрессионного анализа необходимо одинаковое распределение целевой переменной в полученных наборах, которые будут использоваться для обучения и контроля качества.</w:t>
      </w:r>
    </w:p>
    <w:p w:rsidR="006C7FF7" w:rsidRPr="006C7FF7" w:rsidRDefault="006C7FF7" w:rsidP="006C7FF7">
      <w:pPr>
        <w:pStyle w:val="a0"/>
        <w:spacing w:line="360" w:lineRule="auto"/>
        <w:jc w:val="both"/>
        <w:rPr>
          <w:sz w:val="28"/>
          <w:szCs w:val="28"/>
        </w:rPr>
      </w:pPr>
    </w:p>
    <w:p w:rsidR="006C7FF7" w:rsidRPr="006C7FF7" w:rsidRDefault="006C7FF7" w:rsidP="006C7FF7">
      <w:pPr>
        <w:spacing w:line="360" w:lineRule="auto"/>
        <w:ind w:firstLine="360"/>
        <w:jc w:val="both"/>
        <w:rPr>
          <w:sz w:val="28"/>
          <w:szCs w:val="28"/>
        </w:rPr>
      </w:pPr>
      <w:r w:rsidRPr="006C7FF7">
        <w:rPr>
          <w:sz w:val="28"/>
          <w:szCs w:val="28"/>
        </w:rPr>
        <w:t xml:space="preserve">При соблюдении этих условий объемы обучающей и оценочных выборок могут существенно различаться. Например, размер </w:t>
      </w:r>
      <w:proofErr w:type="spellStart"/>
      <w:r w:rsidRPr="006C7FF7">
        <w:rPr>
          <w:sz w:val="28"/>
          <w:szCs w:val="28"/>
        </w:rPr>
        <w:t>валидационного</w:t>
      </w:r>
      <w:proofErr w:type="spellEnd"/>
      <w:r w:rsidRPr="006C7FF7">
        <w:rPr>
          <w:sz w:val="28"/>
          <w:szCs w:val="28"/>
        </w:rPr>
        <w:t xml:space="preserve"> </w:t>
      </w:r>
      <w:proofErr w:type="spellStart"/>
      <w:r w:rsidRPr="006C7FF7">
        <w:rPr>
          <w:sz w:val="28"/>
          <w:szCs w:val="28"/>
        </w:rPr>
        <w:t>датасета</w:t>
      </w:r>
      <w:proofErr w:type="spellEnd"/>
      <w:r w:rsidRPr="006C7FF7">
        <w:rPr>
          <w:sz w:val="28"/>
          <w:szCs w:val="28"/>
        </w:rPr>
        <w:t xml:space="preserve"> может составлять всего 10% генеральной совокупности. Главное в формировании выборок – ни в коем случае не объединять обучающий </w:t>
      </w:r>
      <w:proofErr w:type="spellStart"/>
      <w:r w:rsidRPr="006C7FF7">
        <w:rPr>
          <w:sz w:val="28"/>
          <w:szCs w:val="28"/>
        </w:rPr>
        <w:t>датасет</w:t>
      </w:r>
      <w:proofErr w:type="spellEnd"/>
      <w:r w:rsidRPr="006C7FF7">
        <w:rPr>
          <w:sz w:val="28"/>
          <w:szCs w:val="28"/>
        </w:rPr>
        <w:t xml:space="preserve"> и с оценочными (тестовым и </w:t>
      </w:r>
      <w:proofErr w:type="spellStart"/>
      <w:r w:rsidRPr="006C7FF7">
        <w:rPr>
          <w:sz w:val="28"/>
          <w:szCs w:val="28"/>
        </w:rPr>
        <w:t>валидационным</w:t>
      </w:r>
      <w:proofErr w:type="spellEnd"/>
      <w:r w:rsidRPr="006C7FF7">
        <w:rPr>
          <w:sz w:val="28"/>
          <w:szCs w:val="28"/>
        </w:rPr>
        <w:t xml:space="preserve">), поскольку это грозит переобучением модели </w:t>
      </w:r>
      <w:proofErr w:type="spellStart"/>
      <w:r w:rsidRPr="006C7FF7">
        <w:rPr>
          <w:sz w:val="28"/>
          <w:szCs w:val="28"/>
        </w:rPr>
        <w:t>Machine</w:t>
      </w:r>
      <w:proofErr w:type="spellEnd"/>
      <w:r w:rsidRPr="006C7FF7">
        <w:rPr>
          <w:sz w:val="28"/>
          <w:szCs w:val="28"/>
        </w:rPr>
        <w:t xml:space="preserve"> </w:t>
      </w:r>
      <w:proofErr w:type="spellStart"/>
      <w:r w:rsidRPr="006C7FF7">
        <w:rPr>
          <w:sz w:val="28"/>
          <w:szCs w:val="28"/>
        </w:rPr>
        <w:t>Learning</w:t>
      </w:r>
      <w:proofErr w:type="spellEnd"/>
      <w:r w:rsidRPr="006C7FF7">
        <w:rPr>
          <w:sz w:val="28"/>
          <w:szCs w:val="28"/>
        </w:rPr>
        <w:t>. В этом случае модель получит высокие оценки качества в процессе тренировки, но не покажет такого результата на реальных данных</w:t>
      </w:r>
      <w:r w:rsidR="00975531" w:rsidRPr="00975531">
        <w:rPr>
          <w:sz w:val="28"/>
          <w:szCs w:val="28"/>
        </w:rPr>
        <w:t xml:space="preserve"> [62]</w:t>
      </w:r>
      <w:r w:rsidRPr="006C7FF7">
        <w:rPr>
          <w:sz w:val="28"/>
          <w:szCs w:val="28"/>
        </w:rPr>
        <w:t>.</w:t>
      </w:r>
    </w:p>
    <w:p w:rsidR="006C7FF7" w:rsidRPr="006C7FF7" w:rsidRDefault="006C7FF7" w:rsidP="006C7FF7">
      <w:pPr>
        <w:spacing w:line="360" w:lineRule="auto"/>
        <w:ind w:firstLine="360"/>
        <w:jc w:val="both"/>
        <w:rPr>
          <w:sz w:val="28"/>
          <w:szCs w:val="28"/>
        </w:rPr>
      </w:pPr>
      <w:r w:rsidRPr="006C7FF7">
        <w:rPr>
          <w:sz w:val="28"/>
          <w:szCs w:val="28"/>
        </w:rPr>
        <w:t xml:space="preserve">После того, как выборка сформирована, наступают следующие процессы CRISP-DM: очистка данных и работа с признаками: генерация, трансформация, нормализация и отбрасывание лишних переменных, чтобы исключить </w:t>
      </w:r>
      <w:proofErr w:type="spellStart"/>
      <w:r w:rsidRPr="006C7FF7">
        <w:rPr>
          <w:sz w:val="28"/>
          <w:szCs w:val="28"/>
        </w:rPr>
        <w:t>мультиколлинеарность</w:t>
      </w:r>
      <w:proofErr w:type="spellEnd"/>
      <w:r w:rsidRPr="006C7FF7">
        <w:rPr>
          <w:sz w:val="28"/>
          <w:szCs w:val="28"/>
        </w:rPr>
        <w:t xml:space="preserve"> факторов и понизить разм</w:t>
      </w:r>
      <w:r w:rsidR="00975531">
        <w:rPr>
          <w:sz w:val="28"/>
          <w:szCs w:val="28"/>
        </w:rPr>
        <w:t xml:space="preserve">ерность модели </w:t>
      </w:r>
      <w:proofErr w:type="spellStart"/>
      <w:r w:rsidR="00975531">
        <w:rPr>
          <w:sz w:val="28"/>
          <w:szCs w:val="28"/>
        </w:rPr>
        <w:t>Machine</w:t>
      </w:r>
      <w:proofErr w:type="spellEnd"/>
      <w:r w:rsidR="00975531">
        <w:rPr>
          <w:sz w:val="28"/>
          <w:szCs w:val="28"/>
        </w:rPr>
        <w:t xml:space="preserve"> </w:t>
      </w:r>
      <w:proofErr w:type="spellStart"/>
      <w:r w:rsidR="00975531">
        <w:rPr>
          <w:sz w:val="28"/>
          <w:szCs w:val="28"/>
        </w:rPr>
        <w:t>Learning</w:t>
      </w:r>
      <w:proofErr w:type="spellEnd"/>
      <w:r w:rsidR="00975531" w:rsidRPr="00975531">
        <w:rPr>
          <w:sz w:val="28"/>
          <w:szCs w:val="28"/>
        </w:rPr>
        <w:t xml:space="preserve"> [63]</w:t>
      </w:r>
      <w:r w:rsidRPr="006C7FF7">
        <w:rPr>
          <w:sz w:val="28"/>
          <w:szCs w:val="28"/>
        </w:rPr>
        <w:t>.</w:t>
      </w:r>
    </w:p>
    <w:p w:rsidR="006C7FF7" w:rsidRDefault="00D43DDE" w:rsidP="006C7FF7">
      <w:pPr>
        <w:spacing w:line="360" w:lineRule="auto"/>
        <w:ind w:firstLine="360"/>
        <w:jc w:val="both"/>
        <w:rPr>
          <w:sz w:val="28"/>
          <w:szCs w:val="28"/>
        </w:rPr>
      </w:pPr>
      <w:proofErr w:type="spellStart"/>
      <w:r>
        <w:rPr>
          <w:sz w:val="28"/>
          <w:szCs w:val="28"/>
        </w:rPr>
        <w:t>Датасет</w:t>
      </w:r>
      <w:proofErr w:type="spellEnd"/>
      <w:r>
        <w:rPr>
          <w:sz w:val="28"/>
          <w:szCs w:val="28"/>
        </w:rPr>
        <w:t xml:space="preserve"> – набор данных – может быть размеченным или неразмеченным. Разные типы </w:t>
      </w:r>
      <w:proofErr w:type="spellStart"/>
      <w:r>
        <w:rPr>
          <w:sz w:val="28"/>
          <w:szCs w:val="28"/>
        </w:rPr>
        <w:t>датасетов</w:t>
      </w:r>
      <w:proofErr w:type="spellEnd"/>
      <w:r>
        <w:rPr>
          <w:sz w:val="28"/>
          <w:szCs w:val="28"/>
        </w:rPr>
        <w:t xml:space="preserve"> определяют различные методы обучения. При обучении </w:t>
      </w:r>
      <w:r>
        <w:rPr>
          <w:sz w:val="28"/>
          <w:szCs w:val="28"/>
        </w:rPr>
        <w:lastRenderedPageBreak/>
        <w:t xml:space="preserve">с учителем необходим размеченный </w:t>
      </w:r>
      <w:proofErr w:type="spellStart"/>
      <w:r>
        <w:rPr>
          <w:sz w:val="28"/>
          <w:szCs w:val="28"/>
        </w:rPr>
        <w:t>датасет</w:t>
      </w:r>
      <w:proofErr w:type="spellEnd"/>
      <w:r>
        <w:rPr>
          <w:sz w:val="28"/>
          <w:szCs w:val="28"/>
        </w:rPr>
        <w:t xml:space="preserve"> – для задач классификации — это будет означать, что для каждой единицы данных этого набора заранее известен результат (класс, к которому эта единица принадлежит)</w:t>
      </w:r>
      <w:r w:rsidR="00975531" w:rsidRPr="00975531">
        <w:rPr>
          <w:sz w:val="28"/>
          <w:szCs w:val="28"/>
        </w:rPr>
        <w:t xml:space="preserve"> [64]</w:t>
      </w:r>
      <w:r>
        <w:rPr>
          <w:sz w:val="28"/>
          <w:szCs w:val="28"/>
        </w:rPr>
        <w:t>. При обучении без учителя результат заранее неизвестен и алгоритм должен сам распределить набор данных по классам.</w:t>
      </w:r>
      <w:r w:rsidR="006C7FF7" w:rsidRPr="006C7FF7">
        <w:rPr>
          <w:sz w:val="28"/>
          <w:szCs w:val="28"/>
        </w:rPr>
        <w:t xml:space="preserve"> </w:t>
      </w:r>
      <w:r w:rsidR="006C7FF7">
        <w:rPr>
          <w:sz w:val="28"/>
          <w:szCs w:val="28"/>
        </w:rPr>
        <w:t xml:space="preserve">Отдельным типом данных в наборе является целевой признак – по сути это и есть разметка </w:t>
      </w:r>
      <w:proofErr w:type="spellStart"/>
      <w:r w:rsidR="006C7FF7">
        <w:rPr>
          <w:sz w:val="28"/>
          <w:szCs w:val="28"/>
        </w:rPr>
        <w:t>датасета</w:t>
      </w:r>
      <w:proofErr w:type="spellEnd"/>
      <w:r w:rsidR="006C7FF7">
        <w:rPr>
          <w:sz w:val="28"/>
          <w:szCs w:val="28"/>
        </w:rPr>
        <w:t>. Целевой признак определяет насколько совокупность других параметров удовлетворяет желаемому решению</w:t>
      </w:r>
      <w:r w:rsidR="00975531" w:rsidRPr="00975531">
        <w:rPr>
          <w:sz w:val="28"/>
          <w:szCs w:val="28"/>
        </w:rPr>
        <w:t xml:space="preserve"> [65]</w:t>
      </w:r>
      <w:r w:rsidR="006C7FF7">
        <w:rPr>
          <w:sz w:val="28"/>
          <w:szCs w:val="28"/>
        </w:rPr>
        <w:t>.</w:t>
      </w:r>
    </w:p>
    <w:p w:rsidR="006C7FF7" w:rsidRPr="006C7FF7" w:rsidRDefault="006C7FF7" w:rsidP="006C7FF7">
      <w:pPr>
        <w:spacing w:line="360" w:lineRule="auto"/>
        <w:ind w:firstLine="360"/>
        <w:jc w:val="both"/>
        <w:rPr>
          <w:sz w:val="28"/>
          <w:szCs w:val="28"/>
        </w:rPr>
      </w:pPr>
      <w:r w:rsidRPr="006C7FF7">
        <w:rPr>
          <w:sz w:val="28"/>
          <w:szCs w:val="28"/>
        </w:rPr>
        <w:t>В зависимости от варианта задачи классификации, целевой призна</w:t>
      </w:r>
      <w:r>
        <w:rPr>
          <w:sz w:val="28"/>
          <w:szCs w:val="28"/>
        </w:rPr>
        <w:t>к может выглядеть по-разному:</w:t>
      </w:r>
    </w:p>
    <w:p w:rsidR="006C7FF7" w:rsidRPr="006C7FF7" w:rsidRDefault="006C7FF7" w:rsidP="00DD201F">
      <w:pPr>
        <w:pStyle w:val="a0"/>
        <w:numPr>
          <w:ilvl w:val="0"/>
          <w:numId w:val="16"/>
        </w:numPr>
        <w:spacing w:line="360" w:lineRule="auto"/>
        <w:jc w:val="both"/>
        <w:rPr>
          <w:sz w:val="28"/>
          <w:szCs w:val="28"/>
        </w:rPr>
      </w:pPr>
      <w:r w:rsidRPr="006C7FF7">
        <w:rPr>
          <w:sz w:val="28"/>
          <w:szCs w:val="28"/>
        </w:rPr>
        <w:t xml:space="preserve">один столбец с двоичными значениями (1/0, TRUE/FALSE и пр.): </w:t>
      </w:r>
      <w:proofErr w:type="spellStart"/>
      <w:r w:rsidRPr="006C7FF7">
        <w:rPr>
          <w:sz w:val="28"/>
          <w:szCs w:val="28"/>
        </w:rPr>
        <w:t>двухклассовая</w:t>
      </w:r>
      <w:proofErr w:type="spellEnd"/>
      <w:r w:rsidRPr="006C7FF7">
        <w:rPr>
          <w:sz w:val="28"/>
          <w:szCs w:val="28"/>
        </w:rPr>
        <w:t xml:space="preserve"> классификация (</w:t>
      </w:r>
      <w:proofErr w:type="spellStart"/>
      <w:r w:rsidRPr="006C7FF7">
        <w:rPr>
          <w:sz w:val="28"/>
          <w:szCs w:val="28"/>
        </w:rPr>
        <w:t>binary</w:t>
      </w:r>
      <w:proofErr w:type="spellEnd"/>
      <w:r w:rsidRPr="006C7FF7">
        <w:rPr>
          <w:sz w:val="28"/>
          <w:szCs w:val="28"/>
        </w:rPr>
        <w:t xml:space="preserve"> </w:t>
      </w:r>
      <w:proofErr w:type="spellStart"/>
      <w:r w:rsidRPr="006C7FF7">
        <w:rPr>
          <w:sz w:val="28"/>
          <w:szCs w:val="28"/>
        </w:rPr>
        <w:t>classification</w:t>
      </w:r>
      <w:proofErr w:type="spellEnd"/>
      <w:r w:rsidRPr="006C7FF7">
        <w:rPr>
          <w:sz w:val="28"/>
          <w:szCs w:val="28"/>
        </w:rPr>
        <w:t>), когда каждый объект принадлежит только одному классу;</w:t>
      </w:r>
    </w:p>
    <w:p w:rsidR="006C7FF7" w:rsidRPr="006C7FF7" w:rsidRDefault="006C7FF7" w:rsidP="00DD201F">
      <w:pPr>
        <w:pStyle w:val="a0"/>
        <w:numPr>
          <w:ilvl w:val="0"/>
          <w:numId w:val="16"/>
        </w:numPr>
        <w:spacing w:line="360" w:lineRule="auto"/>
        <w:jc w:val="both"/>
        <w:rPr>
          <w:sz w:val="28"/>
          <w:szCs w:val="28"/>
        </w:rPr>
      </w:pPr>
      <w:r w:rsidRPr="006C7FF7">
        <w:rPr>
          <w:sz w:val="28"/>
          <w:szCs w:val="28"/>
        </w:rPr>
        <w:t>несколько столбцов с двоичными значениями: задача классификации с пересекающимися классами (</w:t>
      </w:r>
      <w:proofErr w:type="spellStart"/>
      <w:r w:rsidRPr="006C7FF7">
        <w:rPr>
          <w:sz w:val="28"/>
          <w:szCs w:val="28"/>
        </w:rPr>
        <w:t>multi-label</w:t>
      </w:r>
      <w:proofErr w:type="spellEnd"/>
      <w:r w:rsidRPr="006C7FF7">
        <w:rPr>
          <w:sz w:val="28"/>
          <w:szCs w:val="28"/>
        </w:rPr>
        <w:t xml:space="preserve"> </w:t>
      </w:r>
      <w:proofErr w:type="spellStart"/>
      <w:r w:rsidRPr="006C7FF7">
        <w:rPr>
          <w:sz w:val="28"/>
          <w:szCs w:val="28"/>
        </w:rPr>
        <w:t>classification</w:t>
      </w:r>
      <w:proofErr w:type="spellEnd"/>
      <w:r w:rsidRPr="006C7FF7">
        <w:rPr>
          <w:sz w:val="28"/>
          <w:szCs w:val="28"/>
        </w:rPr>
        <w:t>), когда один объект может принадлежать нескольким классам;</w:t>
      </w:r>
    </w:p>
    <w:p w:rsidR="006C7FF7" w:rsidRPr="006C7FF7" w:rsidRDefault="006C7FF7" w:rsidP="00DD201F">
      <w:pPr>
        <w:pStyle w:val="a0"/>
        <w:numPr>
          <w:ilvl w:val="0"/>
          <w:numId w:val="16"/>
        </w:numPr>
        <w:spacing w:line="360" w:lineRule="auto"/>
        <w:jc w:val="both"/>
        <w:rPr>
          <w:sz w:val="28"/>
          <w:szCs w:val="28"/>
        </w:rPr>
      </w:pPr>
      <w:r w:rsidRPr="006C7FF7">
        <w:rPr>
          <w:sz w:val="28"/>
          <w:szCs w:val="28"/>
        </w:rPr>
        <w:t>один столбец с действительными значениями: регрессионный анализ, когда прогнозируется одна величина;</w:t>
      </w:r>
    </w:p>
    <w:p w:rsidR="006C7FF7" w:rsidRDefault="006C7FF7" w:rsidP="00DD201F">
      <w:pPr>
        <w:pStyle w:val="a0"/>
        <w:numPr>
          <w:ilvl w:val="0"/>
          <w:numId w:val="16"/>
        </w:numPr>
        <w:spacing w:line="360" w:lineRule="auto"/>
        <w:jc w:val="both"/>
        <w:rPr>
          <w:sz w:val="28"/>
          <w:szCs w:val="28"/>
        </w:rPr>
      </w:pPr>
      <w:r w:rsidRPr="006C7FF7">
        <w:rPr>
          <w:sz w:val="28"/>
          <w:szCs w:val="28"/>
        </w:rPr>
        <w:t>несколько столбцов с действительными значениями: задача множественной регрессии, когда прогнозируется несколько величин.</w:t>
      </w:r>
    </w:p>
    <w:p w:rsidR="006C7FF7" w:rsidRPr="006C7FF7" w:rsidRDefault="006C7FF7" w:rsidP="006C7FF7">
      <w:pPr>
        <w:spacing w:line="360" w:lineRule="auto"/>
        <w:ind w:left="360"/>
        <w:jc w:val="both"/>
        <w:rPr>
          <w:sz w:val="28"/>
          <w:szCs w:val="28"/>
        </w:rPr>
      </w:pPr>
      <w:r>
        <w:rPr>
          <w:sz w:val="28"/>
          <w:szCs w:val="28"/>
        </w:rPr>
        <w:t xml:space="preserve">Для задач анализа и обработки текста зачастую применяются так называемые корпусы языка. Существуют корпусы для английского, русского, испанского, французского и многих других языков. Корпус – это набор текстов, каждый из которых может быть, как размеченным, так и нет. Также, размеченными могут быть и слова или предложения в этом корпусе. Целевые функции также могут быть разными – синтаксический, грамматический, орфографический, морфологический или смысловой разбор текста представляют собой различную разметку. Для синтаксического анализ нам может потребоваться два корпуса </w:t>
      </w:r>
      <w:proofErr w:type="spellStart"/>
      <w:r>
        <w:rPr>
          <w:sz w:val="28"/>
          <w:szCs w:val="28"/>
          <w:lang w:val="en-US"/>
        </w:rPr>
        <w:t>SynTagRus</w:t>
      </w:r>
      <w:proofErr w:type="spellEnd"/>
      <w:r w:rsidRPr="006C7FF7">
        <w:rPr>
          <w:sz w:val="28"/>
          <w:szCs w:val="28"/>
        </w:rPr>
        <w:t xml:space="preserve"> </w:t>
      </w:r>
      <w:r>
        <w:rPr>
          <w:sz w:val="28"/>
          <w:szCs w:val="28"/>
        </w:rPr>
        <w:t xml:space="preserve">и </w:t>
      </w:r>
      <w:proofErr w:type="spellStart"/>
      <w:r>
        <w:rPr>
          <w:sz w:val="28"/>
          <w:szCs w:val="28"/>
          <w:lang w:val="en-US"/>
        </w:rPr>
        <w:t>RusCorpora</w:t>
      </w:r>
      <w:proofErr w:type="spellEnd"/>
      <w:r w:rsidRPr="006C7FF7">
        <w:rPr>
          <w:sz w:val="28"/>
          <w:szCs w:val="28"/>
        </w:rPr>
        <w:t>.</w:t>
      </w:r>
    </w:p>
    <w:p w:rsidR="00D43DDE" w:rsidRDefault="00D43DDE" w:rsidP="00DD201F">
      <w:pPr>
        <w:pStyle w:val="2"/>
        <w:numPr>
          <w:ilvl w:val="2"/>
          <w:numId w:val="3"/>
        </w:numPr>
      </w:pPr>
      <w:bookmarkStart w:id="18" w:name="_Toc44844432"/>
      <w:r>
        <w:lastRenderedPageBreak/>
        <w:t>Национальный корпус русского языка</w:t>
      </w:r>
      <w:bookmarkEnd w:id="18"/>
    </w:p>
    <w:p w:rsidR="007B538F" w:rsidRPr="007B538F" w:rsidRDefault="007B538F" w:rsidP="007B538F"/>
    <w:p w:rsidR="00720EBC" w:rsidRPr="00720EBC" w:rsidRDefault="00720EBC" w:rsidP="00720EBC">
      <w:pPr>
        <w:spacing w:line="360" w:lineRule="auto"/>
        <w:ind w:firstLine="360"/>
        <w:jc w:val="both"/>
        <w:rPr>
          <w:sz w:val="28"/>
        </w:rPr>
      </w:pPr>
      <w:r w:rsidRPr="00720EBC">
        <w:rPr>
          <w:sz w:val="28"/>
        </w:rPr>
        <w:t>В Национальный корпус русского языка включены прежде всего прозаические оригинальные тексты, представляющие русский литературный язык (с начала XVIII века), но также и (в меньшем объёме) переводные сочинения (параллельно с оригиналом), поэтические тексты, а также тексты, представляющие нелитературные формы современного русского языка: разговорную (записи устной речи, публичной и непубличной), диалектную</w:t>
      </w:r>
      <w:r w:rsidR="00975531" w:rsidRPr="006E55F5">
        <w:rPr>
          <w:sz w:val="28"/>
        </w:rPr>
        <w:t xml:space="preserve"> [66]</w:t>
      </w:r>
      <w:r w:rsidRPr="00720EBC">
        <w:rPr>
          <w:sz w:val="28"/>
        </w:rPr>
        <w:t>.</w:t>
      </w:r>
    </w:p>
    <w:p w:rsidR="00720EBC" w:rsidRPr="00720EBC" w:rsidRDefault="00720EBC" w:rsidP="00720EBC">
      <w:pPr>
        <w:spacing w:line="360" w:lineRule="auto"/>
        <w:ind w:firstLine="720"/>
        <w:jc w:val="both"/>
        <w:rPr>
          <w:sz w:val="28"/>
        </w:rPr>
      </w:pPr>
      <w:r w:rsidRPr="00720EBC">
        <w:rPr>
          <w:sz w:val="28"/>
        </w:rPr>
        <w:t xml:space="preserve">Основной корпус — тексты, представляющие русский литературный язык, — можно подразделить на два главных массива, имеющих свои особенности: это современные письменные тексты (середина XX — начало XXI века) и ранние тексты (середина XVIII — середина XX века). По умолчанию поиск по этим массивам ведётся одновременно, задать хронологический диапазон (и иные параметры) можно на странице установки пользовательского </w:t>
      </w:r>
      <w:proofErr w:type="spellStart"/>
      <w:r w:rsidRPr="00720EBC">
        <w:rPr>
          <w:sz w:val="28"/>
        </w:rPr>
        <w:t>подкорпуса</w:t>
      </w:r>
      <w:proofErr w:type="spellEnd"/>
      <w:r w:rsidRPr="00720EBC">
        <w:rPr>
          <w:sz w:val="28"/>
        </w:rPr>
        <w:t>.</w:t>
      </w:r>
    </w:p>
    <w:p w:rsidR="00720EBC" w:rsidRPr="00720EBC" w:rsidRDefault="00720EBC" w:rsidP="00720EBC">
      <w:pPr>
        <w:spacing w:line="360" w:lineRule="auto"/>
        <w:ind w:firstLine="720"/>
        <w:jc w:val="both"/>
        <w:rPr>
          <w:sz w:val="28"/>
        </w:rPr>
      </w:pPr>
      <w:r w:rsidRPr="00720EBC">
        <w:rPr>
          <w:sz w:val="28"/>
        </w:rPr>
        <w:t xml:space="preserve">Все тексты, входящие в основной корпус, проходят процедуру </w:t>
      </w:r>
      <w:proofErr w:type="spellStart"/>
      <w:r w:rsidRPr="00720EBC">
        <w:rPr>
          <w:sz w:val="28"/>
        </w:rPr>
        <w:t>метаразметки</w:t>
      </w:r>
      <w:proofErr w:type="spellEnd"/>
      <w:r w:rsidRPr="00720EBC">
        <w:rPr>
          <w:sz w:val="28"/>
        </w:rPr>
        <w:t xml:space="preserve"> и морфологической разметки. Морфологическая разметка осуществляется с помощью специальных программ автоматического морфологического анализа. В небольшой части основного корпуса (объемом 6 млн словоупотреблений; в дальнейшем эта цифра будет увеличена) произведено ручное снятие омонимии и дополнительная коррекция результатов работы программы автоматического морфологического анализа. Эта часть образует так называемый корпус со снятой омонимией, который может служить удобным полигоном для тестирования различных программ поиска, морфологического анализа и автоматической обработки текстов, а также для исследований современной русской морфологии, требующих повышенной точности поиска</w:t>
      </w:r>
      <w:r w:rsidR="00975531" w:rsidRPr="00975531">
        <w:rPr>
          <w:sz w:val="28"/>
        </w:rPr>
        <w:t xml:space="preserve"> [67]</w:t>
      </w:r>
      <w:r w:rsidRPr="00720EBC">
        <w:rPr>
          <w:sz w:val="28"/>
        </w:rPr>
        <w:t xml:space="preserve">. </w:t>
      </w:r>
    </w:p>
    <w:p w:rsidR="00720EBC" w:rsidRPr="00720EBC" w:rsidRDefault="00720EBC" w:rsidP="00720EBC">
      <w:pPr>
        <w:spacing w:line="360" w:lineRule="auto"/>
        <w:ind w:firstLine="720"/>
        <w:jc w:val="both"/>
        <w:rPr>
          <w:sz w:val="28"/>
        </w:rPr>
      </w:pPr>
      <w:r w:rsidRPr="00720EBC">
        <w:rPr>
          <w:sz w:val="28"/>
        </w:rPr>
        <w:t xml:space="preserve">Представительный корпус современных текстов с морфологической разметкой является основным и самым объёмным из </w:t>
      </w:r>
      <w:proofErr w:type="spellStart"/>
      <w:r w:rsidRPr="00720EBC">
        <w:rPr>
          <w:sz w:val="28"/>
        </w:rPr>
        <w:t>подкорпусов</w:t>
      </w:r>
      <w:proofErr w:type="spellEnd"/>
      <w:r w:rsidRPr="00720EBC">
        <w:rPr>
          <w:sz w:val="28"/>
        </w:rPr>
        <w:t>. В этот корпус входят различные типы текстов, представляющие современный русский литературный (письменный) язык:</w:t>
      </w:r>
    </w:p>
    <w:p w:rsidR="00720EBC" w:rsidRDefault="00720EBC" w:rsidP="00720EBC">
      <w:pPr>
        <w:jc w:val="both"/>
      </w:pPr>
    </w:p>
    <w:p w:rsidR="00720EBC" w:rsidRPr="00720EBC" w:rsidRDefault="00720EBC" w:rsidP="00DD201F">
      <w:pPr>
        <w:pStyle w:val="a0"/>
        <w:numPr>
          <w:ilvl w:val="0"/>
          <w:numId w:val="19"/>
        </w:numPr>
        <w:spacing w:line="360" w:lineRule="auto"/>
        <w:jc w:val="both"/>
        <w:rPr>
          <w:sz w:val="28"/>
        </w:rPr>
      </w:pPr>
      <w:r w:rsidRPr="00720EBC">
        <w:rPr>
          <w:sz w:val="28"/>
        </w:rPr>
        <w:t>современная художественная проза разных жанров и направлений</w:t>
      </w:r>
    </w:p>
    <w:p w:rsidR="00720EBC" w:rsidRPr="00720EBC" w:rsidRDefault="00720EBC" w:rsidP="00DD201F">
      <w:pPr>
        <w:pStyle w:val="a0"/>
        <w:numPr>
          <w:ilvl w:val="0"/>
          <w:numId w:val="19"/>
        </w:numPr>
        <w:spacing w:line="360" w:lineRule="auto"/>
        <w:jc w:val="both"/>
        <w:rPr>
          <w:sz w:val="28"/>
        </w:rPr>
      </w:pPr>
      <w:r w:rsidRPr="00720EBC">
        <w:rPr>
          <w:sz w:val="28"/>
        </w:rPr>
        <w:t>современная драматургия</w:t>
      </w:r>
    </w:p>
    <w:p w:rsidR="00720EBC" w:rsidRPr="00720EBC" w:rsidRDefault="00720EBC" w:rsidP="00DD201F">
      <w:pPr>
        <w:pStyle w:val="a0"/>
        <w:numPr>
          <w:ilvl w:val="0"/>
          <w:numId w:val="19"/>
        </w:numPr>
        <w:spacing w:line="360" w:lineRule="auto"/>
        <w:jc w:val="both"/>
        <w:rPr>
          <w:sz w:val="28"/>
        </w:rPr>
      </w:pPr>
      <w:r w:rsidRPr="00720EBC">
        <w:rPr>
          <w:sz w:val="28"/>
        </w:rPr>
        <w:t>мемуарно-биографическая литература</w:t>
      </w:r>
    </w:p>
    <w:p w:rsidR="00720EBC" w:rsidRPr="00720EBC" w:rsidRDefault="00720EBC" w:rsidP="00DD201F">
      <w:pPr>
        <w:pStyle w:val="a0"/>
        <w:numPr>
          <w:ilvl w:val="0"/>
          <w:numId w:val="19"/>
        </w:numPr>
        <w:spacing w:line="360" w:lineRule="auto"/>
        <w:jc w:val="both"/>
        <w:rPr>
          <w:sz w:val="28"/>
        </w:rPr>
      </w:pPr>
      <w:r w:rsidRPr="00720EBC">
        <w:rPr>
          <w:sz w:val="28"/>
        </w:rPr>
        <w:t>журнальная публицистика и литературная критика</w:t>
      </w:r>
    </w:p>
    <w:p w:rsidR="00720EBC" w:rsidRPr="00720EBC" w:rsidRDefault="00720EBC" w:rsidP="00DD201F">
      <w:pPr>
        <w:pStyle w:val="a0"/>
        <w:numPr>
          <w:ilvl w:val="0"/>
          <w:numId w:val="19"/>
        </w:numPr>
        <w:spacing w:line="360" w:lineRule="auto"/>
        <w:jc w:val="both"/>
        <w:rPr>
          <w:sz w:val="28"/>
        </w:rPr>
      </w:pPr>
      <w:r w:rsidRPr="00720EBC">
        <w:rPr>
          <w:sz w:val="28"/>
        </w:rPr>
        <w:t>газетная публицистика и новости</w:t>
      </w:r>
    </w:p>
    <w:p w:rsidR="00720EBC" w:rsidRPr="00720EBC" w:rsidRDefault="00720EBC" w:rsidP="00DD201F">
      <w:pPr>
        <w:pStyle w:val="a0"/>
        <w:numPr>
          <w:ilvl w:val="0"/>
          <w:numId w:val="19"/>
        </w:numPr>
        <w:spacing w:line="360" w:lineRule="auto"/>
        <w:jc w:val="both"/>
        <w:rPr>
          <w:sz w:val="28"/>
        </w:rPr>
      </w:pPr>
      <w:r w:rsidRPr="00720EBC">
        <w:rPr>
          <w:sz w:val="28"/>
        </w:rPr>
        <w:t>научные, научно-популярные и учебные тексты</w:t>
      </w:r>
    </w:p>
    <w:p w:rsidR="00720EBC" w:rsidRPr="00720EBC" w:rsidRDefault="00720EBC" w:rsidP="00DD201F">
      <w:pPr>
        <w:pStyle w:val="a0"/>
        <w:numPr>
          <w:ilvl w:val="0"/>
          <w:numId w:val="19"/>
        </w:numPr>
        <w:spacing w:line="360" w:lineRule="auto"/>
        <w:jc w:val="both"/>
        <w:rPr>
          <w:sz w:val="28"/>
        </w:rPr>
      </w:pPr>
      <w:r w:rsidRPr="00720EBC">
        <w:rPr>
          <w:sz w:val="28"/>
        </w:rPr>
        <w:t>религиозные и религиозно-философские тексты</w:t>
      </w:r>
    </w:p>
    <w:p w:rsidR="00720EBC" w:rsidRPr="00720EBC" w:rsidRDefault="00720EBC" w:rsidP="00DD201F">
      <w:pPr>
        <w:pStyle w:val="a0"/>
        <w:numPr>
          <w:ilvl w:val="0"/>
          <w:numId w:val="19"/>
        </w:numPr>
        <w:spacing w:line="360" w:lineRule="auto"/>
        <w:jc w:val="both"/>
        <w:rPr>
          <w:sz w:val="28"/>
        </w:rPr>
      </w:pPr>
      <w:r w:rsidRPr="00720EBC">
        <w:rPr>
          <w:sz w:val="28"/>
        </w:rPr>
        <w:t>производственно-технические тексты</w:t>
      </w:r>
    </w:p>
    <w:p w:rsidR="00720EBC" w:rsidRPr="00720EBC" w:rsidRDefault="00720EBC" w:rsidP="00DD201F">
      <w:pPr>
        <w:pStyle w:val="a0"/>
        <w:numPr>
          <w:ilvl w:val="0"/>
          <w:numId w:val="19"/>
        </w:numPr>
        <w:spacing w:line="360" w:lineRule="auto"/>
        <w:jc w:val="both"/>
        <w:rPr>
          <w:sz w:val="28"/>
        </w:rPr>
      </w:pPr>
      <w:r w:rsidRPr="00720EBC">
        <w:rPr>
          <w:sz w:val="28"/>
        </w:rPr>
        <w:t>официально-деловые и юридические тексты</w:t>
      </w:r>
    </w:p>
    <w:p w:rsidR="00720EBC" w:rsidRDefault="00720EBC" w:rsidP="00720EBC">
      <w:pPr>
        <w:jc w:val="both"/>
      </w:pPr>
    </w:p>
    <w:p w:rsidR="00720EBC" w:rsidRPr="00720EBC" w:rsidRDefault="00720EBC" w:rsidP="00720EBC">
      <w:pPr>
        <w:spacing w:line="360" w:lineRule="auto"/>
        <w:ind w:firstLine="360"/>
        <w:jc w:val="both"/>
        <w:rPr>
          <w:sz w:val="28"/>
        </w:rPr>
      </w:pPr>
      <w:r w:rsidRPr="00720EBC">
        <w:rPr>
          <w:sz w:val="28"/>
        </w:rPr>
        <w:t>Тексты представлены в определенной пропорции, отражающей их долю в общем массиве современных текстов. Так, доля художественных текстов (включая драматургию и мемуары) составляет не более 40%</w:t>
      </w:r>
      <w:r w:rsidR="00975531" w:rsidRPr="00975531">
        <w:rPr>
          <w:sz w:val="28"/>
        </w:rPr>
        <w:t xml:space="preserve"> [68]</w:t>
      </w:r>
      <w:r w:rsidRPr="00720EBC">
        <w:rPr>
          <w:sz w:val="28"/>
        </w:rPr>
        <w:t>.</w:t>
      </w:r>
    </w:p>
    <w:p w:rsidR="00720EBC" w:rsidRPr="00720EBC" w:rsidRDefault="00720EBC" w:rsidP="00720EBC">
      <w:pPr>
        <w:jc w:val="both"/>
        <w:rPr>
          <w:sz w:val="28"/>
        </w:rPr>
      </w:pPr>
    </w:p>
    <w:p w:rsidR="00720EBC" w:rsidRPr="00720EBC" w:rsidRDefault="00720EBC" w:rsidP="00720EBC">
      <w:pPr>
        <w:spacing w:line="360" w:lineRule="auto"/>
        <w:jc w:val="both"/>
        <w:rPr>
          <w:sz w:val="28"/>
        </w:rPr>
      </w:pPr>
      <w:r w:rsidRPr="00720EBC">
        <w:rPr>
          <w:sz w:val="28"/>
        </w:rPr>
        <w:t>Глубоко аннотированный (синтаксический) корпус</w:t>
      </w:r>
    </w:p>
    <w:p w:rsidR="00720EBC" w:rsidRPr="00720EBC" w:rsidRDefault="00720EBC" w:rsidP="00720EBC">
      <w:pPr>
        <w:spacing w:line="360" w:lineRule="auto"/>
        <w:ind w:firstLine="720"/>
        <w:jc w:val="both"/>
        <w:rPr>
          <w:sz w:val="28"/>
        </w:rPr>
      </w:pPr>
      <w:r w:rsidRPr="00720EBC">
        <w:rPr>
          <w:sz w:val="28"/>
        </w:rPr>
        <w:t xml:space="preserve">Данный фрагмент Национального корпуса русского языка содержит тексты, снабженные </w:t>
      </w:r>
      <w:r w:rsidR="00975531" w:rsidRPr="00720EBC">
        <w:rPr>
          <w:sz w:val="28"/>
        </w:rPr>
        <w:t>морфосинтаксической</w:t>
      </w:r>
      <w:r w:rsidRPr="00720EBC">
        <w:rPr>
          <w:sz w:val="28"/>
        </w:rPr>
        <w:t xml:space="preserve"> разметкой</w:t>
      </w:r>
      <w:r w:rsidR="002B2EB1" w:rsidRPr="002B2EB1">
        <w:rPr>
          <w:sz w:val="28"/>
        </w:rPr>
        <w:t xml:space="preserve"> [69]</w:t>
      </w:r>
      <w:r w:rsidRPr="00720EBC">
        <w:rPr>
          <w:sz w:val="28"/>
        </w:rPr>
        <w:t>. Это значит, что помимо морфологической информации, приписанной каждому слову текста, для каждого предложения задан</w:t>
      </w:r>
      <w:r>
        <w:rPr>
          <w:sz w:val="28"/>
        </w:rPr>
        <w:t>а его синтаксическая структура</w:t>
      </w:r>
      <w:r w:rsidR="00975531" w:rsidRPr="00975531">
        <w:rPr>
          <w:sz w:val="28"/>
        </w:rPr>
        <w:t xml:space="preserve"> [70]</w:t>
      </w:r>
      <w:r>
        <w:rPr>
          <w:sz w:val="28"/>
        </w:rPr>
        <w:t>.</w:t>
      </w:r>
    </w:p>
    <w:p w:rsidR="00720EBC" w:rsidRPr="00720EBC" w:rsidRDefault="00720EBC" w:rsidP="00720EBC">
      <w:pPr>
        <w:spacing w:line="360" w:lineRule="auto"/>
        <w:ind w:firstLine="720"/>
        <w:jc w:val="both"/>
        <w:rPr>
          <w:sz w:val="28"/>
        </w:rPr>
      </w:pPr>
      <w:r w:rsidRPr="00720EBC">
        <w:rPr>
          <w:sz w:val="28"/>
        </w:rPr>
        <w:t xml:space="preserve">Синтаксическая структура предложения, используемая в глубоко аннотированном корпусе (ГАК), представляет собой дерево зависимостей, в узлах которого стоят слова предложения, а ветви помечены именами синтаксических отношений. Такое представление о синтаксической структуре предложения восходит к лингвистической модели «Смысл </w:t>
      </w:r>
      <w:r w:rsidRPr="00720EBC">
        <w:rPr>
          <w:rFonts w:ascii="Cambria Math" w:hAnsi="Cambria Math" w:cs="Cambria Math"/>
          <w:sz w:val="28"/>
        </w:rPr>
        <w:t>⇔</w:t>
      </w:r>
      <w:r w:rsidRPr="00720EBC">
        <w:rPr>
          <w:sz w:val="28"/>
        </w:rPr>
        <w:t xml:space="preserve"> Текст» И. А. Мельчука и А. К. </w:t>
      </w:r>
      <w:proofErr w:type="spellStart"/>
      <w:r w:rsidRPr="00720EBC">
        <w:rPr>
          <w:sz w:val="28"/>
        </w:rPr>
        <w:t>Жолковского</w:t>
      </w:r>
      <w:proofErr w:type="spellEnd"/>
      <w:r w:rsidRPr="00720EBC">
        <w:rPr>
          <w:sz w:val="28"/>
        </w:rPr>
        <w:t xml:space="preserve">. Окончательный перечень синтаксических отношений, используемых в ГАК, а также целый ряд конкретных лингвистических решений, связанных с представлением синтаксической структуры предложения, был выработан в Лаборатории компьютерной лингвистики Института проблем передачи информации РАН. Силами коллектива этой Лаборатории и составлен ГАК. В отличие от морфологически </w:t>
      </w:r>
      <w:r w:rsidRPr="00720EBC">
        <w:rPr>
          <w:sz w:val="28"/>
        </w:rPr>
        <w:lastRenderedPageBreak/>
        <w:t>размеченного фрагмента Национального корпуса русского языка, ГАК целиком состоит из структур со снятой морфологической и синтаксической омонимией.</w:t>
      </w:r>
    </w:p>
    <w:p w:rsidR="00720EBC" w:rsidRDefault="00720EBC" w:rsidP="00DD201F">
      <w:pPr>
        <w:pStyle w:val="2"/>
        <w:numPr>
          <w:ilvl w:val="2"/>
          <w:numId w:val="3"/>
        </w:numPr>
      </w:pPr>
      <w:r>
        <w:tab/>
      </w:r>
      <w:bookmarkStart w:id="19" w:name="_Toc44844433"/>
      <w:proofErr w:type="spellStart"/>
      <w:r>
        <w:rPr>
          <w:lang w:val="en-US"/>
        </w:rPr>
        <w:t>SynTagRus</w:t>
      </w:r>
      <w:proofErr w:type="spellEnd"/>
      <w:r>
        <w:rPr>
          <w:lang w:val="en-US"/>
        </w:rPr>
        <w:t xml:space="preserve"> – </w:t>
      </w:r>
      <w:r>
        <w:t>синтаксический корпус</w:t>
      </w:r>
      <w:bookmarkEnd w:id="19"/>
    </w:p>
    <w:p w:rsidR="007B538F" w:rsidRPr="007B538F" w:rsidRDefault="007B538F" w:rsidP="007B538F"/>
    <w:p w:rsidR="00E5005F" w:rsidRDefault="00E5005F" w:rsidP="00E5005F">
      <w:pPr>
        <w:spacing w:line="360" w:lineRule="auto"/>
        <w:ind w:firstLine="360"/>
        <w:jc w:val="both"/>
        <w:rPr>
          <w:sz w:val="28"/>
        </w:rPr>
      </w:pPr>
      <w:r w:rsidRPr="00E5005F">
        <w:rPr>
          <w:sz w:val="28"/>
        </w:rPr>
        <w:t>Отмеченные корпуса в первую очередь предназначены для обеспечения основы лингвистических исследований во всех случаях поля словарного запаса и грамматики (в том числе изменения, происходящие в языке) на протяжении всей своей истории). Существуют две существенно отличающиеся друг от друга области таких исследований. С одной стороны, существуют традиционные лингвистические исследования, для которых необходим массовый материал текстов: такой спрос гораздо легче удовлетворить, если в наличии есть хорошие и глубоко помеченные</w:t>
      </w:r>
      <w:r>
        <w:rPr>
          <w:sz w:val="28"/>
        </w:rPr>
        <w:t xml:space="preserve"> справочники</w:t>
      </w:r>
      <w:r w:rsidR="00975531" w:rsidRPr="00975531">
        <w:rPr>
          <w:sz w:val="28"/>
        </w:rPr>
        <w:t xml:space="preserve"> [71]</w:t>
      </w:r>
      <w:r w:rsidRPr="00E5005F">
        <w:rPr>
          <w:sz w:val="28"/>
        </w:rPr>
        <w:t>.</w:t>
      </w:r>
      <w:r>
        <w:rPr>
          <w:sz w:val="28"/>
        </w:rPr>
        <w:t xml:space="preserve"> С</w:t>
      </w:r>
      <w:r w:rsidRPr="00E5005F">
        <w:rPr>
          <w:sz w:val="28"/>
        </w:rPr>
        <w:t xml:space="preserve"> одной стороны, существуют традиционные лингвистические исследования, для которых необходим массовый материал текстов: такой спрос гораздо легче удовлетворить, если в наличии есть хорошие и глубоко помеченные справочники. С другой стороны, современная вычислительная лингвистика сама по себе становится страстным и заинтересованным пользователем таких справочников, как этот все чаще используются в качестве учебных комплектов в машинном обучении. В результате этого обучение, компьютерные программы расширяют свои возможности по извлечению сложных типов данных, которые содержатся в учебных наборах текстов, из новых текстов. Вообще говоря, чем глубже уровень аннотации тела, тем более продвинутые виды информации можно было бы узнать из тела</w:t>
      </w:r>
      <w:r w:rsidR="00975531" w:rsidRPr="00975531">
        <w:rPr>
          <w:sz w:val="28"/>
        </w:rPr>
        <w:t xml:space="preserve"> [72]</w:t>
      </w:r>
      <w:r w:rsidRPr="00E5005F">
        <w:rPr>
          <w:sz w:val="28"/>
        </w:rPr>
        <w:t>.</w:t>
      </w:r>
    </w:p>
    <w:p w:rsidR="00E5005F" w:rsidRPr="00E5005F" w:rsidRDefault="00E5005F" w:rsidP="00E5005F">
      <w:pPr>
        <w:spacing w:line="360" w:lineRule="auto"/>
        <w:ind w:firstLine="360"/>
        <w:jc w:val="both"/>
        <w:rPr>
          <w:sz w:val="28"/>
        </w:rPr>
      </w:pPr>
      <w:r w:rsidRPr="00E5005F">
        <w:rPr>
          <w:sz w:val="28"/>
        </w:rPr>
        <w:t>Русский банк зависимостей "</w:t>
      </w:r>
      <w:proofErr w:type="spellStart"/>
      <w:r w:rsidRPr="00E5005F">
        <w:rPr>
          <w:sz w:val="28"/>
        </w:rPr>
        <w:t>СинТагРус</w:t>
      </w:r>
      <w:proofErr w:type="spellEnd"/>
      <w:r w:rsidRPr="00E5005F">
        <w:rPr>
          <w:sz w:val="28"/>
        </w:rPr>
        <w:t>" в настоящее время содержит более 52 000 предложений (около 770 000 слов), относящихся к текстам различных жанров (современная фантастика, научно-популярные, газетные, журнальные и журнальные статьи за период с 1960 по 2013 год, тексты онлайн-новости и т.д.) и неуклонно растет</w:t>
      </w:r>
      <w:r w:rsidR="00975531" w:rsidRPr="00975531">
        <w:rPr>
          <w:sz w:val="28"/>
        </w:rPr>
        <w:t xml:space="preserve"> [73]</w:t>
      </w:r>
      <w:r w:rsidRPr="00E5005F">
        <w:rPr>
          <w:sz w:val="28"/>
        </w:rPr>
        <w:t xml:space="preserve">. Это неотъемлемая, но полностью автономная часть </w:t>
      </w:r>
      <w:r w:rsidRPr="00E5005F">
        <w:rPr>
          <w:sz w:val="28"/>
        </w:rPr>
        <w:lastRenderedPageBreak/>
        <w:t xml:space="preserve">Российского национального корпуса разработан в рамках общенационального исследовательского проекта </w:t>
      </w:r>
    </w:p>
    <w:p w:rsidR="00E5005F" w:rsidRPr="00E5005F" w:rsidRDefault="00E5005F" w:rsidP="00E5005F">
      <w:pPr>
        <w:spacing w:line="360" w:lineRule="auto"/>
        <w:ind w:firstLine="360"/>
        <w:jc w:val="both"/>
        <w:rPr>
          <w:sz w:val="28"/>
        </w:rPr>
      </w:pPr>
      <w:r w:rsidRPr="00E5005F">
        <w:rPr>
          <w:sz w:val="28"/>
        </w:rPr>
        <w:t xml:space="preserve">Поскольку русский язык, как и другие славянские языки, имеет относительно свободный порядок слов, </w:t>
      </w:r>
      <w:proofErr w:type="spellStart"/>
      <w:r w:rsidRPr="00E5005F">
        <w:rPr>
          <w:sz w:val="28"/>
        </w:rPr>
        <w:t>SynTagRus</w:t>
      </w:r>
      <w:proofErr w:type="spellEnd"/>
      <w:r w:rsidRPr="00E5005F">
        <w:rPr>
          <w:sz w:val="28"/>
        </w:rPr>
        <w:t xml:space="preserve"> принял схему аннотирования на основе зависимости во многих отношениях параллельно с Пражским банков слов</w:t>
      </w:r>
      <w:r w:rsidR="00975531" w:rsidRPr="00975531">
        <w:rPr>
          <w:sz w:val="28"/>
        </w:rPr>
        <w:t xml:space="preserve"> [74]</w:t>
      </w:r>
      <w:r w:rsidRPr="00E5005F">
        <w:rPr>
          <w:sz w:val="28"/>
        </w:rPr>
        <w:t>.</w:t>
      </w:r>
    </w:p>
    <w:p w:rsidR="00E5005F" w:rsidRDefault="00E5005F" w:rsidP="00E5005F">
      <w:pPr>
        <w:spacing w:line="360" w:lineRule="auto"/>
        <w:ind w:firstLine="360"/>
        <w:jc w:val="both"/>
        <w:rPr>
          <w:sz w:val="28"/>
        </w:rPr>
      </w:pPr>
      <w:r w:rsidRPr="00E5005F">
        <w:rPr>
          <w:sz w:val="28"/>
        </w:rPr>
        <w:t>На сегодняшний день СИНТАГРУС - единственный российский корпус, поставляющий комплексные морфологические и синтаксические аннотации. Последняя представлена в виде полного дерева зависимостей, предусмотренного для каждого предложения. В дереве зависимостей узлы представляют собой слова, аннотированные символами части речи и морфологическими особенностями, в то время как дуги помечены синтаксической зависимостью от каждой фразы</w:t>
      </w:r>
      <w:r w:rsidR="00975531" w:rsidRPr="00975531">
        <w:rPr>
          <w:sz w:val="28"/>
        </w:rPr>
        <w:t xml:space="preserve"> [75]</w:t>
      </w:r>
      <w:r w:rsidRPr="00E5005F">
        <w:rPr>
          <w:sz w:val="28"/>
        </w:rPr>
        <w:t xml:space="preserve">. </w:t>
      </w:r>
    </w:p>
    <w:p w:rsidR="00E5005F" w:rsidRPr="00E5005F" w:rsidRDefault="00E5005F" w:rsidP="00E5005F">
      <w:pPr>
        <w:spacing w:line="360" w:lineRule="auto"/>
        <w:ind w:firstLine="360"/>
        <w:jc w:val="both"/>
        <w:rPr>
          <w:sz w:val="28"/>
        </w:rPr>
      </w:pPr>
    </w:p>
    <w:p w:rsidR="00E5005F" w:rsidRPr="00E5005F" w:rsidRDefault="00E5005F" w:rsidP="00E5005F">
      <w:pPr>
        <w:spacing w:line="360" w:lineRule="auto"/>
        <w:ind w:firstLine="360"/>
        <w:jc w:val="both"/>
        <w:rPr>
          <w:sz w:val="28"/>
          <w:lang w:val="en-US"/>
        </w:rPr>
      </w:pPr>
      <w:r>
        <w:rPr>
          <w:noProof/>
          <w:sz w:val="28"/>
          <w:lang w:eastAsia="ru-RU"/>
        </w:rPr>
        <w:drawing>
          <wp:inline distT="0" distB="0" distL="0" distR="0">
            <wp:extent cx="5801535" cy="2934109"/>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tagrus.PNG"/>
                    <pic:cNvPicPr/>
                  </pic:nvPicPr>
                  <pic:blipFill>
                    <a:blip r:embed="rId17">
                      <a:extLst>
                        <a:ext uri="{28A0092B-C50C-407E-A947-70E740481C1C}">
                          <a14:useLocalDpi xmlns:a14="http://schemas.microsoft.com/office/drawing/2010/main"/>
                        </a:ext>
                      </a:extLst>
                    </a:blip>
                    <a:stretch>
                      <a:fillRect/>
                    </a:stretch>
                  </pic:blipFill>
                  <pic:spPr>
                    <a:xfrm>
                      <a:off x="0" y="0"/>
                      <a:ext cx="5801535" cy="2934109"/>
                    </a:xfrm>
                    <a:prstGeom prst="rect">
                      <a:avLst/>
                    </a:prstGeom>
                  </pic:spPr>
                </pic:pic>
              </a:graphicData>
            </a:graphic>
          </wp:inline>
        </w:drawing>
      </w:r>
    </w:p>
    <w:p w:rsidR="00E5005F" w:rsidRPr="006E55F5" w:rsidRDefault="00E5005F" w:rsidP="00E5005F">
      <w:pPr>
        <w:spacing w:line="360" w:lineRule="auto"/>
        <w:jc w:val="center"/>
        <w:rPr>
          <w:sz w:val="28"/>
          <w:szCs w:val="28"/>
        </w:rPr>
      </w:pPr>
      <w:r>
        <w:rPr>
          <w:sz w:val="28"/>
          <w:szCs w:val="28"/>
        </w:rPr>
        <w:t xml:space="preserve">Рисунок 3.1 – Пример дерева зависимостей в </w:t>
      </w:r>
      <w:proofErr w:type="spellStart"/>
      <w:r>
        <w:rPr>
          <w:sz w:val="28"/>
          <w:szCs w:val="28"/>
          <w:lang w:val="en-US"/>
        </w:rPr>
        <w:t>SynTagRus</w:t>
      </w:r>
      <w:proofErr w:type="spellEnd"/>
    </w:p>
    <w:p w:rsidR="00E5005F" w:rsidRPr="00E5005F" w:rsidRDefault="00E5005F" w:rsidP="00E5005F">
      <w:pPr>
        <w:spacing w:line="360" w:lineRule="auto"/>
        <w:rPr>
          <w:sz w:val="28"/>
          <w:szCs w:val="28"/>
        </w:rPr>
      </w:pPr>
    </w:p>
    <w:p w:rsidR="00E5005F" w:rsidRPr="00E5005F" w:rsidRDefault="00E5005F" w:rsidP="00E5005F">
      <w:pPr>
        <w:spacing w:line="360" w:lineRule="auto"/>
        <w:jc w:val="both"/>
        <w:rPr>
          <w:sz w:val="28"/>
        </w:rPr>
      </w:pPr>
      <w:r w:rsidRPr="00E5005F">
        <w:rPr>
          <w:sz w:val="28"/>
        </w:rPr>
        <w:t>Типы зависимостей, используемые на рис. 1, включают в себя:</w:t>
      </w:r>
    </w:p>
    <w:p w:rsidR="00E5005F" w:rsidRPr="00EC61FB" w:rsidRDefault="0029035F" w:rsidP="00DD201F">
      <w:pPr>
        <w:pStyle w:val="a0"/>
        <w:numPr>
          <w:ilvl w:val="0"/>
          <w:numId w:val="20"/>
        </w:numPr>
        <w:spacing w:line="360" w:lineRule="auto"/>
        <w:jc w:val="both"/>
        <w:rPr>
          <w:sz w:val="28"/>
        </w:rPr>
      </w:pPr>
      <w:proofErr w:type="spellStart"/>
      <w:r w:rsidRPr="00EC61FB">
        <w:rPr>
          <w:sz w:val="28"/>
        </w:rPr>
        <w:t>П</w:t>
      </w:r>
      <w:r w:rsidR="00E5005F" w:rsidRPr="00EC61FB">
        <w:rPr>
          <w:sz w:val="28"/>
        </w:rPr>
        <w:t>редик</w:t>
      </w:r>
      <w:proofErr w:type="spellEnd"/>
      <w:r w:rsidRPr="00EC61FB">
        <w:rPr>
          <w:sz w:val="28"/>
        </w:rPr>
        <w:t xml:space="preserve"> – подлежащее, отображает связь между сказуемым и остальными зависимыми частями.</w:t>
      </w:r>
    </w:p>
    <w:p w:rsidR="0029035F" w:rsidRPr="00EC61FB" w:rsidRDefault="00EC61FB" w:rsidP="00DD201F">
      <w:pPr>
        <w:pStyle w:val="a0"/>
        <w:numPr>
          <w:ilvl w:val="0"/>
          <w:numId w:val="20"/>
        </w:numPr>
        <w:spacing w:line="360" w:lineRule="auto"/>
        <w:jc w:val="both"/>
        <w:rPr>
          <w:sz w:val="28"/>
        </w:rPr>
      </w:pPr>
      <w:r w:rsidRPr="00EC61FB">
        <w:rPr>
          <w:sz w:val="28"/>
        </w:rPr>
        <w:lastRenderedPageBreak/>
        <w:t>1</w:t>
      </w:r>
      <w:r w:rsidR="00E5005F" w:rsidRPr="00EC61FB">
        <w:rPr>
          <w:sz w:val="28"/>
        </w:rPr>
        <w:t xml:space="preserve">-компл (первое дополнение), которое обозначает отношение между предикатным </w:t>
      </w:r>
      <w:r w:rsidR="0029035F" w:rsidRPr="00EC61FB">
        <w:rPr>
          <w:sz w:val="28"/>
        </w:rPr>
        <w:t>словом (подлежащим),</w:t>
      </w:r>
      <w:r w:rsidR="00E5005F" w:rsidRPr="00EC61FB">
        <w:rPr>
          <w:sz w:val="28"/>
        </w:rPr>
        <w:t xml:space="preserve"> как </w:t>
      </w:r>
      <w:r w:rsidR="0029035F" w:rsidRPr="00EC61FB">
        <w:rPr>
          <w:sz w:val="28"/>
        </w:rPr>
        <w:t>основание</w:t>
      </w:r>
      <w:r w:rsidR="00E5005F" w:rsidRPr="00EC61FB">
        <w:rPr>
          <w:sz w:val="28"/>
        </w:rPr>
        <w:t xml:space="preserve"> и ее непосредственное дополнение как зависимое;</w:t>
      </w:r>
    </w:p>
    <w:p w:rsidR="00E5005F" w:rsidRPr="00EC61FB" w:rsidRDefault="0029035F" w:rsidP="00DD201F">
      <w:pPr>
        <w:pStyle w:val="a0"/>
        <w:numPr>
          <w:ilvl w:val="0"/>
          <w:numId w:val="20"/>
        </w:numPr>
        <w:spacing w:line="360" w:lineRule="auto"/>
        <w:jc w:val="both"/>
        <w:rPr>
          <w:sz w:val="28"/>
        </w:rPr>
      </w:pPr>
      <w:r w:rsidRPr="00EC61FB">
        <w:rPr>
          <w:sz w:val="28"/>
        </w:rPr>
        <w:t>агент – 2-ое дополнение, которое</w:t>
      </w:r>
      <w:r w:rsidR="00E5005F" w:rsidRPr="00EC61FB">
        <w:rPr>
          <w:sz w:val="28"/>
        </w:rPr>
        <w:t xml:space="preserve"> вводит связь между предикатным словом (словесным существительным или глаголом в пассивном </w:t>
      </w:r>
      <w:r w:rsidRPr="00EC61FB">
        <w:rPr>
          <w:sz w:val="28"/>
        </w:rPr>
        <w:t>залоге</w:t>
      </w:r>
      <w:r w:rsidR="00E5005F" w:rsidRPr="00EC61FB">
        <w:rPr>
          <w:sz w:val="28"/>
        </w:rPr>
        <w:t>) в качестве головы и ее агента в инструментальном корпусе в качестве зависимого;</w:t>
      </w:r>
    </w:p>
    <w:p w:rsidR="00E5005F" w:rsidRPr="00EC61FB" w:rsidRDefault="0029035F" w:rsidP="00DD201F">
      <w:pPr>
        <w:pStyle w:val="a0"/>
        <w:numPr>
          <w:ilvl w:val="0"/>
          <w:numId w:val="20"/>
        </w:numPr>
        <w:spacing w:line="360" w:lineRule="auto"/>
        <w:jc w:val="both"/>
        <w:rPr>
          <w:sz w:val="28"/>
        </w:rPr>
      </w:pPr>
      <w:proofErr w:type="spellStart"/>
      <w:r w:rsidRPr="00EC61FB">
        <w:rPr>
          <w:sz w:val="28"/>
        </w:rPr>
        <w:t>квазиагент</w:t>
      </w:r>
      <w:proofErr w:type="spellEnd"/>
      <w:r w:rsidRPr="00EC61FB">
        <w:rPr>
          <w:sz w:val="28"/>
        </w:rPr>
        <w:t xml:space="preserve"> – обстоятельство или дополнение, которое </w:t>
      </w:r>
      <w:r w:rsidR="00E5005F" w:rsidRPr="00EC61FB">
        <w:rPr>
          <w:sz w:val="28"/>
        </w:rPr>
        <w:t>соотносит любое предикатное существительное как голову со словом, реализует свою первую синтаксическую валентность как зависимую, если такое слово не может быть квалифицированного как агент существительного;</w:t>
      </w:r>
    </w:p>
    <w:p w:rsidR="0029035F" w:rsidRPr="00EC61FB" w:rsidRDefault="0029035F" w:rsidP="00DD201F">
      <w:pPr>
        <w:pStyle w:val="a0"/>
        <w:numPr>
          <w:ilvl w:val="0"/>
          <w:numId w:val="20"/>
        </w:numPr>
        <w:spacing w:line="360" w:lineRule="auto"/>
        <w:jc w:val="both"/>
        <w:rPr>
          <w:sz w:val="28"/>
        </w:rPr>
      </w:pPr>
      <w:proofErr w:type="spellStart"/>
      <w:r w:rsidRPr="00EC61FB">
        <w:rPr>
          <w:sz w:val="28"/>
        </w:rPr>
        <w:t>опред</w:t>
      </w:r>
      <w:proofErr w:type="spellEnd"/>
      <w:r w:rsidRPr="00EC61FB">
        <w:rPr>
          <w:sz w:val="28"/>
        </w:rPr>
        <w:t xml:space="preserve"> – определение, которое соединяет основу существительного с прилагательным/частичной зависимостью, если последний служит дополнительным модификатором существительного;</w:t>
      </w:r>
    </w:p>
    <w:p w:rsidR="0029035F" w:rsidRPr="00EC61FB" w:rsidRDefault="0029035F" w:rsidP="00DD201F">
      <w:pPr>
        <w:pStyle w:val="a0"/>
        <w:numPr>
          <w:ilvl w:val="0"/>
          <w:numId w:val="20"/>
        </w:numPr>
        <w:spacing w:line="360" w:lineRule="auto"/>
        <w:jc w:val="both"/>
        <w:rPr>
          <w:sz w:val="28"/>
        </w:rPr>
      </w:pPr>
      <w:proofErr w:type="spellStart"/>
      <w:r w:rsidRPr="00EC61FB">
        <w:rPr>
          <w:sz w:val="28"/>
        </w:rPr>
        <w:t>предл</w:t>
      </w:r>
      <w:proofErr w:type="spellEnd"/>
      <w:r w:rsidRPr="00EC61FB">
        <w:rPr>
          <w:sz w:val="28"/>
        </w:rPr>
        <w:t xml:space="preserve"> (предлог), который учитывает отношение между предлогом как головой и существительным как зависимым модификатором к существительному;</w:t>
      </w:r>
    </w:p>
    <w:p w:rsidR="00801437" w:rsidRDefault="00C3548F" w:rsidP="00F61546">
      <w:pPr>
        <w:pStyle w:val="2"/>
      </w:pPr>
      <w:bookmarkStart w:id="20" w:name="_Toc44844434"/>
      <w:r w:rsidRPr="00F61546">
        <w:t>Обучение нейронной сети</w:t>
      </w:r>
      <w:bookmarkEnd w:id="20"/>
    </w:p>
    <w:p w:rsidR="007B538F" w:rsidRPr="007B538F" w:rsidRDefault="007B538F" w:rsidP="007B538F"/>
    <w:p w:rsidR="00C3548F" w:rsidRPr="00C3548F" w:rsidRDefault="00C3548F" w:rsidP="00C3548F">
      <w:pPr>
        <w:spacing w:line="360" w:lineRule="auto"/>
        <w:ind w:firstLine="426"/>
        <w:jc w:val="both"/>
        <w:rPr>
          <w:rFonts w:eastAsia="Times New Roman"/>
          <w:sz w:val="28"/>
          <w:szCs w:val="21"/>
          <w:lang w:eastAsia="ru-RU"/>
        </w:rPr>
      </w:pPr>
      <w:r w:rsidRPr="00C3548F">
        <w:rPr>
          <w:rFonts w:eastAsia="Times New Roman"/>
          <w:sz w:val="28"/>
          <w:szCs w:val="21"/>
          <w:lang w:eastAsia="ru-RU"/>
        </w:rPr>
        <w:t xml:space="preserve">Чтобы соответствовать предварительному обучению, мы должны отформатировать входную последовательность модели в определенном формате. Для этого необходимо сначала маркировать, а затем правильно нумеровать тексты. Сложность здесь заключается в том, что каждая предварительно подготовленная модель, которую мы будем дорабатывать, требует точно такого же специфического </w:t>
      </w:r>
      <w:proofErr w:type="spellStart"/>
      <w:r w:rsidRPr="00C3548F">
        <w:rPr>
          <w:rFonts w:eastAsia="Times New Roman"/>
          <w:sz w:val="28"/>
          <w:szCs w:val="21"/>
          <w:lang w:eastAsia="ru-RU"/>
        </w:rPr>
        <w:t>препроцесса</w:t>
      </w:r>
      <w:proofErr w:type="spellEnd"/>
      <w:r w:rsidRPr="00C3548F">
        <w:rPr>
          <w:rFonts w:eastAsia="Times New Roman"/>
          <w:sz w:val="28"/>
          <w:szCs w:val="21"/>
          <w:lang w:eastAsia="ru-RU"/>
        </w:rPr>
        <w:t xml:space="preserve"> - </w:t>
      </w:r>
      <w:proofErr w:type="spellStart"/>
      <w:r w:rsidRPr="00C3548F">
        <w:rPr>
          <w:rFonts w:eastAsia="Times New Roman"/>
          <w:sz w:val="28"/>
          <w:szCs w:val="21"/>
          <w:lang w:eastAsia="ru-RU"/>
        </w:rPr>
        <w:t>токенирования</w:t>
      </w:r>
      <w:proofErr w:type="spellEnd"/>
      <w:r w:rsidRPr="00C3548F">
        <w:rPr>
          <w:rFonts w:eastAsia="Times New Roman"/>
          <w:sz w:val="28"/>
          <w:szCs w:val="21"/>
          <w:lang w:eastAsia="ru-RU"/>
        </w:rPr>
        <w:t xml:space="preserve"> и нумерации - что и </w:t>
      </w:r>
      <w:proofErr w:type="spellStart"/>
      <w:r w:rsidRPr="00C3548F">
        <w:rPr>
          <w:rFonts w:eastAsia="Times New Roman"/>
          <w:sz w:val="28"/>
          <w:szCs w:val="21"/>
          <w:lang w:eastAsia="ru-RU"/>
        </w:rPr>
        <w:t>препроцесс</w:t>
      </w:r>
      <w:proofErr w:type="spellEnd"/>
      <w:r w:rsidRPr="00C3548F">
        <w:rPr>
          <w:rFonts w:eastAsia="Times New Roman"/>
          <w:sz w:val="28"/>
          <w:szCs w:val="21"/>
          <w:lang w:eastAsia="ru-RU"/>
        </w:rPr>
        <w:t xml:space="preserve">, используемый в </w:t>
      </w:r>
      <w:proofErr w:type="spellStart"/>
      <w:r w:rsidRPr="00C3548F">
        <w:rPr>
          <w:rFonts w:eastAsia="Times New Roman"/>
          <w:sz w:val="28"/>
          <w:szCs w:val="21"/>
          <w:lang w:eastAsia="ru-RU"/>
        </w:rPr>
        <w:t>предтренировочной</w:t>
      </w:r>
      <w:proofErr w:type="spellEnd"/>
      <w:r w:rsidRPr="00C3548F">
        <w:rPr>
          <w:rFonts w:eastAsia="Times New Roman"/>
          <w:sz w:val="28"/>
          <w:szCs w:val="21"/>
          <w:lang w:eastAsia="ru-RU"/>
        </w:rPr>
        <w:t xml:space="preserve"> части. К счастью, класс </w:t>
      </w:r>
      <w:proofErr w:type="spellStart"/>
      <w:r w:rsidRPr="00C3548F">
        <w:rPr>
          <w:rFonts w:eastAsia="Times New Roman"/>
          <w:sz w:val="28"/>
          <w:szCs w:val="21"/>
          <w:lang w:eastAsia="ru-RU"/>
        </w:rPr>
        <w:t>токенов</w:t>
      </w:r>
      <w:proofErr w:type="spellEnd"/>
      <w:r w:rsidRPr="00C3548F">
        <w:rPr>
          <w:rFonts w:eastAsia="Times New Roman"/>
          <w:sz w:val="28"/>
          <w:szCs w:val="21"/>
          <w:lang w:eastAsia="ru-RU"/>
        </w:rPr>
        <w:t xml:space="preserve"> от трансформаторов предоставляет корректные инструменты </w:t>
      </w:r>
      <w:proofErr w:type="spellStart"/>
      <w:r w:rsidRPr="00C3548F">
        <w:rPr>
          <w:rFonts w:eastAsia="Times New Roman"/>
          <w:sz w:val="28"/>
          <w:szCs w:val="21"/>
          <w:lang w:eastAsia="ru-RU"/>
        </w:rPr>
        <w:t>препроцессинга</w:t>
      </w:r>
      <w:proofErr w:type="spellEnd"/>
      <w:r w:rsidRPr="00C3548F">
        <w:rPr>
          <w:rFonts w:eastAsia="Times New Roman"/>
          <w:sz w:val="28"/>
          <w:szCs w:val="21"/>
          <w:lang w:eastAsia="ru-RU"/>
        </w:rPr>
        <w:t>, соответствующие каждой предварительно подготовленной модели</w:t>
      </w:r>
      <w:r w:rsidR="00975531" w:rsidRPr="00975531">
        <w:rPr>
          <w:rFonts w:eastAsia="Times New Roman"/>
          <w:sz w:val="28"/>
          <w:szCs w:val="21"/>
          <w:lang w:eastAsia="ru-RU"/>
        </w:rPr>
        <w:t xml:space="preserve"> [76]</w:t>
      </w:r>
      <w:r w:rsidRPr="00C3548F">
        <w:rPr>
          <w:rFonts w:eastAsia="Times New Roman"/>
          <w:sz w:val="28"/>
          <w:szCs w:val="21"/>
          <w:lang w:eastAsia="ru-RU"/>
        </w:rPr>
        <w:t>.</w:t>
      </w:r>
    </w:p>
    <w:p w:rsidR="00C3548F" w:rsidRPr="00C3548F" w:rsidRDefault="00C3548F" w:rsidP="00C3548F">
      <w:pPr>
        <w:spacing w:line="360" w:lineRule="auto"/>
        <w:ind w:firstLine="720"/>
        <w:jc w:val="both"/>
        <w:rPr>
          <w:rFonts w:eastAsia="Times New Roman"/>
          <w:sz w:val="28"/>
          <w:szCs w:val="21"/>
          <w:lang w:eastAsia="ru-RU"/>
        </w:rPr>
      </w:pPr>
      <w:r w:rsidRPr="00C3548F">
        <w:rPr>
          <w:rFonts w:eastAsia="Times New Roman"/>
          <w:sz w:val="28"/>
          <w:szCs w:val="21"/>
          <w:lang w:eastAsia="ru-RU"/>
        </w:rPr>
        <w:lastRenderedPageBreak/>
        <w:t xml:space="preserve">В библиотеке </w:t>
      </w:r>
      <w:proofErr w:type="spellStart"/>
      <w:r w:rsidRPr="00C3548F">
        <w:rPr>
          <w:rFonts w:eastAsia="Times New Roman"/>
          <w:sz w:val="28"/>
          <w:szCs w:val="21"/>
          <w:lang w:val="en-US" w:eastAsia="ru-RU"/>
        </w:rPr>
        <w:t>fastai</w:t>
      </w:r>
      <w:proofErr w:type="spellEnd"/>
      <w:r w:rsidRPr="00C3548F">
        <w:rPr>
          <w:rFonts w:eastAsia="Times New Roman"/>
          <w:sz w:val="28"/>
          <w:szCs w:val="21"/>
          <w:lang w:eastAsia="ru-RU"/>
        </w:rPr>
        <w:t xml:space="preserve"> </w:t>
      </w:r>
      <w:proofErr w:type="spellStart"/>
      <w:r w:rsidRPr="00C3548F">
        <w:rPr>
          <w:rFonts w:eastAsia="Times New Roman"/>
          <w:sz w:val="28"/>
          <w:szCs w:val="21"/>
          <w:lang w:eastAsia="ru-RU"/>
        </w:rPr>
        <w:t>препроцесси</w:t>
      </w:r>
      <w:r w:rsidR="007E040F">
        <w:rPr>
          <w:rFonts w:eastAsia="Times New Roman"/>
          <w:sz w:val="28"/>
          <w:szCs w:val="21"/>
          <w:lang w:eastAsia="ru-RU"/>
        </w:rPr>
        <w:t>нг</w:t>
      </w:r>
      <w:proofErr w:type="spellEnd"/>
      <w:r w:rsidRPr="00C3548F">
        <w:rPr>
          <w:rFonts w:eastAsia="Times New Roman"/>
          <w:sz w:val="28"/>
          <w:szCs w:val="21"/>
          <w:lang w:eastAsia="ru-RU"/>
        </w:rPr>
        <w:t xml:space="preserve"> данных выполняется автоматически при создании </w:t>
      </w:r>
      <w:proofErr w:type="spellStart"/>
      <w:r w:rsidRPr="00C3548F">
        <w:rPr>
          <w:rFonts w:eastAsia="Times New Roman"/>
          <w:sz w:val="28"/>
          <w:szCs w:val="21"/>
          <w:lang w:val="en-US" w:eastAsia="ru-RU"/>
        </w:rPr>
        <w:t>DataBunch</w:t>
      </w:r>
      <w:proofErr w:type="spellEnd"/>
      <w:r w:rsidRPr="00C3548F">
        <w:rPr>
          <w:rFonts w:eastAsia="Times New Roman"/>
          <w:sz w:val="28"/>
          <w:szCs w:val="21"/>
          <w:lang w:eastAsia="ru-RU"/>
        </w:rPr>
        <w:t xml:space="preserve">. Как вы увидите в реализации </w:t>
      </w:r>
      <w:proofErr w:type="spellStart"/>
      <w:r w:rsidRPr="00C3548F">
        <w:rPr>
          <w:rFonts w:eastAsia="Times New Roman"/>
          <w:sz w:val="28"/>
          <w:szCs w:val="21"/>
          <w:lang w:val="en-US" w:eastAsia="ru-RU"/>
        </w:rPr>
        <w:t>DataBunch</w:t>
      </w:r>
      <w:proofErr w:type="spellEnd"/>
      <w:r w:rsidRPr="00C3548F">
        <w:rPr>
          <w:rFonts w:eastAsia="Times New Roman"/>
          <w:sz w:val="28"/>
          <w:szCs w:val="21"/>
          <w:lang w:eastAsia="ru-RU"/>
        </w:rPr>
        <w:t xml:space="preserve">, </w:t>
      </w:r>
      <w:proofErr w:type="spellStart"/>
      <w:r w:rsidRPr="00C3548F">
        <w:rPr>
          <w:rFonts w:eastAsia="Times New Roman"/>
          <w:sz w:val="28"/>
          <w:szCs w:val="21"/>
          <w:lang w:eastAsia="ru-RU"/>
        </w:rPr>
        <w:t>токенайзер</w:t>
      </w:r>
      <w:proofErr w:type="spellEnd"/>
      <w:r w:rsidRPr="00C3548F">
        <w:rPr>
          <w:rFonts w:eastAsia="Times New Roman"/>
          <w:sz w:val="28"/>
          <w:szCs w:val="21"/>
          <w:lang w:eastAsia="ru-RU"/>
        </w:rPr>
        <w:t xml:space="preserve"> и нумератор передаются в аргументе</w:t>
      </w:r>
      <w:r w:rsidR="00975531">
        <w:rPr>
          <w:rFonts w:eastAsia="Times New Roman"/>
          <w:sz w:val="28"/>
          <w:szCs w:val="21"/>
          <w:lang w:eastAsia="ru-RU"/>
        </w:rPr>
        <w:t xml:space="preserve"> процессора в следующем формате</w:t>
      </w:r>
      <w:r w:rsidRPr="00C3548F">
        <w:rPr>
          <w:rFonts w:eastAsia="Times New Roman"/>
          <w:sz w:val="28"/>
          <w:szCs w:val="21"/>
          <w:lang w:eastAsia="ru-RU"/>
        </w:rPr>
        <w:t>:</w:t>
      </w:r>
    </w:p>
    <w:p w:rsidR="00C3548F" w:rsidRPr="00C3548F" w:rsidRDefault="00C3548F" w:rsidP="00C3548F">
      <w:pPr>
        <w:spacing w:line="360" w:lineRule="auto"/>
        <w:jc w:val="both"/>
        <w:rPr>
          <w:rFonts w:eastAsia="Times New Roman"/>
          <w:sz w:val="28"/>
          <w:szCs w:val="21"/>
          <w:lang w:eastAsia="ru-RU"/>
        </w:rPr>
      </w:pPr>
    </w:p>
    <w:p w:rsidR="00C3548F" w:rsidRDefault="00C3548F" w:rsidP="00C3548F">
      <w:pPr>
        <w:spacing w:line="360" w:lineRule="auto"/>
        <w:jc w:val="center"/>
        <w:rPr>
          <w:rFonts w:eastAsia="Times New Roman"/>
          <w:sz w:val="28"/>
          <w:szCs w:val="21"/>
          <w:lang w:val="en-US" w:eastAsia="ru-RU"/>
        </w:rPr>
      </w:pPr>
      <w:r>
        <w:rPr>
          <w:noProof/>
          <w:lang w:eastAsia="ru-RU"/>
        </w:rPr>
        <w:drawing>
          <wp:inline distT="0" distB="0" distL="0" distR="0" wp14:anchorId="7BFA4CB8" wp14:editId="3808AFD4">
            <wp:extent cx="5010150" cy="5238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a:ext>
                      </a:extLst>
                    </a:blip>
                    <a:stretch>
                      <a:fillRect/>
                    </a:stretch>
                  </pic:blipFill>
                  <pic:spPr>
                    <a:xfrm>
                      <a:off x="0" y="0"/>
                      <a:ext cx="5010150" cy="523875"/>
                    </a:xfrm>
                    <a:prstGeom prst="rect">
                      <a:avLst/>
                    </a:prstGeom>
                  </pic:spPr>
                </pic:pic>
              </a:graphicData>
            </a:graphic>
          </wp:inline>
        </w:drawing>
      </w:r>
    </w:p>
    <w:p w:rsidR="00C3548F" w:rsidRDefault="00C3548F" w:rsidP="00C3548F">
      <w:pPr>
        <w:spacing w:line="360" w:lineRule="auto"/>
        <w:jc w:val="center"/>
        <w:rPr>
          <w:sz w:val="28"/>
          <w:szCs w:val="28"/>
        </w:rPr>
      </w:pPr>
      <w:r>
        <w:rPr>
          <w:sz w:val="28"/>
          <w:szCs w:val="28"/>
        </w:rPr>
        <w:t xml:space="preserve">Рисунок 3.2 – Инициализация процессора для </w:t>
      </w:r>
      <w:proofErr w:type="spellStart"/>
      <w:r>
        <w:rPr>
          <w:sz w:val="28"/>
          <w:szCs w:val="28"/>
        </w:rPr>
        <w:t>токенизации</w:t>
      </w:r>
      <w:proofErr w:type="spellEnd"/>
    </w:p>
    <w:p w:rsidR="00C3548F" w:rsidRPr="00C3548F" w:rsidRDefault="00C3548F" w:rsidP="00C3548F">
      <w:pPr>
        <w:spacing w:line="360" w:lineRule="auto"/>
        <w:jc w:val="center"/>
        <w:rPr>
          <w:sz w:val="28"/>
          <w:szCs w:val="28"/>
        </w:rPr>
      </w:pPr>
    </w:p>
    <w:p w:rsidR="00C3548F" w:rsidRPr="00C3548F" w:rsidRDefault="00C3548F" w:rsidP="00C3548F">
      <w:pPr>
        <w:spacing w:line="360" w:lineRule="auto"/>
        <w:ind w:firstLine="720"/>
        <w:jc w:val="both"/>
        <w:rPr>
          <w:rFonts w:eastAsia="Times New Roman"/>
          <w:sz w:val="28"/>
          <w:szCs w:val="21"/>
          <w:lang w:eastAsia="ru-RU"/>
        </w:rPr>
      </w:pPr>
      <w:r w:rsidRPr="00C3548F">
        <w:rPr>
          <w:rFonts w:eastAsia="Times New Roman"/>
          <w:sz w:val="28"/>
          <w:szCs w:val="21"/>
          <w:lang w:eastAsia="ru-RU"/>
        </w:rPr>
        <w:t xml:space="preserve">Сначала проанализируем, как можно интегрировать </w:t>
      </w:r>
      <w:proofErr w:type="spellStart"/>
      <w:r w:rsidRPr="00C3548F">
        <w:rPr>
          <w:rFonts w:eastAsia="Times New Roman"/>
          <w:sz w:val="28"/>
          <w:szCs w:val="21"/>
          <w:lang w:eastAsia="ru-RU"/>
        </w:rPr>
        <w:t>токенайзер</w:t>
      </w:r>
      <w:proofErr w:type="spellEnd"/>
      <w:r w:rsidRPr="00C3548F">
        <w:rPr>
          <w:rFonts w:eastAsia="Times New Roman"/>
          <w:sz w:val="28"/>
          <w:szCs w:val="21"/>
          <w:lang w:eastAsia="ru-RU"/>
        </w:rPr>
        <w:t xml:space="preserve"> трансформаторов в функцию </w:t>
      </w:r>
      <w:proofErr w:type="spellStart"/>
      <w:r w:rsidRPr="00C3548F">
        <w:rPr>
          <w:rFonts w:eastAsia="Times New Roman"/>
          <w:sz w:val="28"/>
          <w:szCs w:val="21"/>
          <w:lang w:val="en-US" w:eastAsia="ru-RU"/>
        </w:rPr>
        <w:t>TokenizeProcessor</w:t>
      </w:r>
      <w:proofErr w:type="spellEnd"/>
      <w:r w:rsidRPr="00C3548F">
        <w:rPr>
          <w:rFonts w:eastAsia="Times New Roman"/>
          <w:sz w:val="28"/>
          <w:szCs w:val="21"/>
          <w:lang w:eastAsia="ru-RU"/>
        </w:rPr>
        <w:t>.</w:t>
      </w:r>
    </w:p>
    <w:p w:rsidR="00C3548F" w:rsidRPr="00C3548F" w:rsidRDefault="00C3548F" w:rsidP="00C3548F">
      <w:pPr>
        <w:spacing w:line="360" w:lineRule="auto"/>
        <w:ind w:firstLine="720"/>
        <w:jc w:val="both"/>
        <w:rPr>
          <w:rFonts w:eastAsia="Times New Roman"/>
          <w:sz w:val="28"/>
          <w:szCs w:val="21"/>
          <w:lang w:eastAsia="ru-RU"/>
        </w:rPr>
      </w:pPr>
      <w:r w:rsidRPr="00C3548F">
        <w:rPr>
          <w:rFonts w:eastAsia="Times New Roman"/>
          <w:sz w:val="28"/>
          <w:szCs w:val="21"/>
          <w:lang w:eastAsia="ru-RU"/>
        </w:rPr>
        <w:t xml:space="preserve">Объект </w:t>
      </w:r>
      <w:proofErr w:type="spellStart"/>
      <w:r w:rsidRPr="00C3548F">
        <w:rPr>
          <w:rFonts w:eastAsia="Times New Roman"/>
          <w:sz w:val="28"/>
          <w:szCs w:val="21"/>
          <w:lang w:val="en-US" w:eastAsia="ru-RU"/>
        </w:rPr>
        <w:t>TokenizeProcessor</w:t>
      </w:r>
      <w:proofErr w:type="spellEnd"/>
      <w:r w:rsidRPr="00C3548F">
        <w:rPr>
          <w:rFonts w:eastAsia="Times New Roman"/>
          <w:sz w:val="28"/>
          <w:szCs w:val="21"/>
          <w:lang w:eastAsia="ru-RU"/>
        </w:rPr>
        <w:t xml:space="preserve"> принимает в качестве аргумента </w:t>
      </w:r>
      <w:proofErr w:type="spellStart"/>
      <w:r w:rsidRPr="00C3548F">
        <w:rPr>
          <w:rFonts w:eastAsia="Times New Roman"/>
          <w:sz w:val="28"/>
          <w:szCs w:val="21"/>
          <w:lang w:eastAsia="ru-RU"/>
        </w:rPr>
        <w:t>токенайзера</w:t>
      </w:r>
      <w:proofErr w:type="spellEnd"/>
      <w:r w:rsidRPr="00C3548F">
        <w:rPr>
          <w:rFonts w:eastAsia="Times New Roman"/>
          <w:sz w:val="28"/>
          <w:szCs w:val="21"/>
          <w:lang w:eastAsia="ru-RU"/>
        </w:rPr>
        <w:t xml:space="preserve"> объект </w:t>
      </w:r>
      <w:r w:rsidRPr="00C3548F">
        <w:rPr>
          <w:rFonts w:eastAsia="Times New Roman"/>
          <w:sz w:val="28"/>
          <w:szCs w:val="21"/>
          <w:lang w:val="en-US" w:eastAsia="ru-RU"/>
        </w:rPr>
        <w:t>Tokenizer</w:t>
      </w:r>
      <w:r>
        <w:rPr>
          <w:rFonts w:eastAsia="Times New Roman"/>
          <w:sz w:val="28"/>
          <w:szCs w:val="21"/>
          <w:lang w:eastAsia="ru-RU"/>
        </w:rPr>
        <w:t xml:space="preserve">. </w:t>
      </w:r>
      <w:r w:rsidRPr="00C3548F">
        <w:rPr>
          <w:rFonts w:eastAsia="Times New Roman"/>
          <w:sz w:val="28"/>
          <w:szCs w:val="21"/>
          <w:lang w:eastAsia="ru-RU"/>
        </w:rPr>
        <w:t xml:space="preserve">Объект </w:t>
      </w:r>
      <w:proofErr w:type="spellStart"/>
      <w:r w:rsidRPr="00C3548F">
        <w:rPr>
          <w:rFonts w:eastAsia="Times New Roman"/>
          <w:sz w:val="28"/>
          <w:szCs w:val="21"/>
          <w:lang w:val="en-US" w:eastAsia="ru-RU"/>
        </w:rPr>
        <w:t>BaseTokenizer</w:t>
      </w:r>
      <w:proofErr w:type="spellEnd"/>
      <w:r w:rsidRPr="00C3548F">
        <w:rPr>
          <w:rFonts w:eastAsia="Times New Roman"/>
          <w:sz w:val="28"/>
          <w:szCs w:val="21"/>
          <w:lang w:eastAsia="ru-RU"/>
        </w:rPr>
        <w:t xml:space="preserve"> реализует функцию </w:t>
      </w:r>
      <w:r w:rsidRPr="00C3548F">
        <w:rPr>
          <w:rFonts w:eastAsia="Times New Roman"/>
          <w:sz w:val="28"/>
          <w:szCs w:val="21"/>
          <w:lang w:val="en-US" w:eastAsia="ru-RU"/>
        </w:rPr>
        <w:t>tokenizer</w:t>
      </w:r>
      <w:r w:rsidRPr="00C3548F">
        <w:rPr>
          <w:rFonts w:eastAsia="Times New Roman"/>
          <w:sz w:val="28"/>
          <w:szCs w:val="21"/>
          <w:lang w:eastAsia="ru-RU"/>
        </w:rPr>
        <w:t>(</w:t>
      </w:r>
      <w:r w:rsidRPr="00C3548F">
        <w:rPr>
          <w:rFonts w:eastAsia="Times New Roman"/>
          <w:sz w:val="28"/>
          <w:szCs w:val="21"/>
          <w:lang w:val="en-US" w:eastAsia="ru-RU"/>
        </w:rPr>
        <w:t>t</w:t>
      </w:r>
      <w:r w:rsidRPr="00C3548F">
        <w:rPr>
          <w:rFonts w:eastAsia="Times New Roman"/>
          <w:sz w:val="28"/>
          <w:szCs w:val="21"/>
          <w:lang w:eastAsia="ru-RU"/>
        </w:rPr>
        <w:t>:</w:t>
      </w:r>
      <w:proofErr w:type="spellStart"/>
      <w:r w:rsidRPr="00C3548F">
        <w:rPr>
          <w:rFonts w:eastAsia="Times New Roman"/>
          <w:sz w:val="28"/>
          <w:szCs w:val="21"/>
          <w:lang w:val="en-US" w:eastAsia="ru-RU"/>
        </w:rPr>
        <w:t>str</w:t>
      </w:r>
      <w:proofErr w:type="spellEnd"/>
      <w:r w:rsidRPr="00C3548F">
        <w:rPr>
          <w:rFonts w:eastAsia="Times New Roman"/>
          <w:sz w:val="28"/>
          <w:szCs w:val="21"/>
          <w:lang w:eastAsia="ru-RU"/>
        </w:rPr>
        <w:t xml:space="preserve">) → </w:t>
      </w:r>
      <w:r w:rsidRPr="00C3548F">
        <w:rPr>
          <w:rFonts w:eastAsia="Times New Roman"/>
          <w:sz w:val="28"/>
          <w:szCs w:val="21"/>
          <w:lang w:val="en-US" w:eastAsia="ru-RU"/>
        </w:rPr>
        <w:t>List</w:t>
      </w:r>
      <w:r w:rsidRPr="00C3548F">
        <w:rPr>
          <w:rFonts w:eastAsia="Times New Roman"/>
          <w:sz w:val="28"/>
          <w:szCs w:val="21"/>
          <w:lang w:eastAsia="ru-RU"/>
        </w:rPr>
        <w:t>[</w:t>
      </w:r>
      <w:proofErr w:type="spellStart"/>
      <w:r w:rsidRPr="00C3548F">
        <w:rPr>
          <w:rFonts w:eastAsia="Times New Roman"/>
          <w:sz w:val="28"/>
          <w:szCs w:val="21"/>
          <w:lang w:val="en-US" w:eastAsia="ru-RU"/>
        </w:rPr>
        <w:t>str</w:t>
      </w:r>
      <w:proofErr w:type="spellEnd"/>
      <w:r w:rsidRPr="00C3548F">
        <w:rPr>
          <w:rFonts w:eastAsia="Times New Roman"/>
          <w:sz w:val="28"/>
          <w:szCs w:val="21"/>
          <w:lang w:eastAsia="ru-RU"/>
        </w:rPr>
        <w:t xml:space="preserve">], которая принимает текстовый </w:t>
      </w:r>
      <w:r w:rsidRPr="00C3548F">
        <w:rPr>
          <w:rFonts w:eastAsia="Times New Roman"/>
          <w:sz w:val="28"/>
          <w:szCs w:val="21"/>
          <w:lang w:val="en-US" w:eastAsia="ru-RU"/>
        </w:rPr>
        <w:t>t</w:t>
      </w:r>
      <w:r w:rsidRPr="00C3548F">
        <w:rPr>
          <w:rFonts w:eastAsia="Times New Roman"/>
          <w:sz w:val="28"/>
          <w:szCs w:val="21"/>
          <w:lang w:eastAsia="ru-RU"/>
        </w:rPr>
        <w:t xml:space="preserve"> и возвращает список своих </w:t>
      </w:r>
      <w:proofErr w:type="spellStart"/>
      <w:r w:rsidRPr="00C3548F">
        <w:rPr>
          <w:rFonts w:eastAsia="Times New Roman"/>
          <w:sz w:val="28"/>
          <w:szCs w:val="21"/>
          <w:lang w:eastAsia="ru-RU"/>
        </w:rPr>
        <w:t>токенов</w:t>
      </w:r>
      <w:proofErr w:type="spellEnd"/>
      <w:r w:rsidRPr="00C3548F">
        <w:rPr>
          <w:rFonts w:eastAsia="Times New Roman"/>
          <w:sz w:val="28"/>
          <w:szCs w:val="21"/>
          <w:lang w:eastAsia="ru-RU"/>
        </w:rPr>
        <w:t>.</w:t>
      </w:r>
    </w:p>
    <w:p w:rsidR="007B538F" w:rsidRDefault="00C3548F" w:rsidP="00C3548F">
      <w:pPr>
        <w:spacing w:line="360" w:lineRule="auto"/>
        <w:jc w:val="both"/>
        <w:rPr>
          <w:rFonts w:eastAsia="Times New Roman"/>
          <w:sz w:val="28"/>
          <w:szCs w:val="21"/>
          <w:lang w:eastAsia="ru-RU"/>
        </w:rPr>
      </w:pPr>
      <w:r w:rsidRPr="00C3548F">
        <w:rPr>
          <w:rFonts w:eastAsia="Times New Roman"/>
          <w:sz w:val="28"/>
          <w:szCs w:val="21"/>
          <w:lang w:eastAsia="ru-RU"/>
        </w:rPr>
        <w:t xml:space="preserve">Поэтому мы можем просто создать новый класс </w:t>
      </w:r>
      <w:proofErr w:type="spellStart"/>
      <w:r w:rsidRPr="00C3548F">
        <w:rPr>
          <w:rFonts w:eastAsia="Times New Roman"/>
          <w:sz w:val="28"/>
          <w:szCs w:val="21"/>
          <w:lang w:val="en-US" w:eastAsia="ru-RU"/>
        </w:rPr>
        <w:t>TransformersBaseTokenizer</w:t>
      </w:r>
      <w:proofErr w:type="spellEnd"/>
      <w:r w:rsidRPr="00C3548F">
        <w:rPr>
          <w:rFonts w:eastAsia="Times New Roman"/>
          <w:sz w:val="28"/>
          <w:szCs w:val="21"/>
          <w:lang w:eastAsia="ru-RU"/>
        </w:rPr>
        <w:t xml:space="preserve">, унаследованный от </w:t>
      </w:r>
      <w:proofErr w:type="spellStart"/>
      <w:r w:rsidRPr="00C3548F">
        <w:rPr>
          <w:rFonts w:eastAsia="Times New Roman"/>
          <w:sz w:val="28"/>
          <w:szCs w:val="21"/>
          <w:lang w:val="en-US" w:eastAsia="ru-RU"/>
        </w:rPr>
        <w:t>BaseTokenizer</w:t>
      </w:r>
      <w:proofErr w:type="spellEnd"/>
      <w:r w:rsidRPr="00C3548F">
        <w:rPr>
          <w:rFonts w:eastAsia="Times New Roman"/>
          <w:sz w:val="28"/>
          <w:szCs w:val="21"/>
          <w:lang w:eastAsia="ru-RU"/>
        </w:rPr>
        <w:t xml:space="preserve">, и перезаписать новую функцию </w:t>
      </w:r>
      <w:proofErr w:type="spellStart"/>
      <w:r w:rsidRPr="00C3548F">
        <w:rPr>
          <w:rFonts w:eastAsia="Times New Roman"/>
          <w:sz w:val="28"/>
          <w:szCs w:val="21"/>
          <w:lang w:eastAsia="ru-RU"/>
        </w:rPr>
        <w:t>токенайзера</w:t>
      </w:r>
      <w:proofErr w:type="spellEnd"/>
      <w:r w:rsidRPr="00C3548F">
        <w:rPr>
          <w:rFonts w:eastAsia="Times New Roman"/>
          <w:sz w:val="28"/>
          <w:szCs w:val="21"/>
          <w:lang w:eastAsia="ru-RU"/>
        </w:rPr>
        <w:t>.</w:t>
      </w:r>
    </w:p>
    <w:p w:rsidR="007B538F" w:rsidRPr="00C3548F" w:rsidRDefault="007B538F" w:rsidP="00C3548F">
      <w:pPr>
        <w:spacing w:line="360" w:lineRule="auto"/>
        <w:jc w:val="both"/>
        <w:rPr>
          <w:rFonts w:eastAsia="Times New Roman"/>
          <w:sz w:val="28"/>
          <w:szCs w:val="21"/>
          <w:lang w:eastAsia="ru-RU"/>
        </w:rPr>
      </w:pPr>
    </w:p>
    <w:p w:rsidR="00C3548F" w:rsidRPr="00C3548F" w:rsidRDefault="00C3548F" w:rsidP="00C3548F">
      <w:pPr>
        <w:spacing w:line="360" w:lineRule="auto"/>
        <w:rPr>
          <w:rFonts w:eastAsia="Times New Roman"/>
          <w:sz w:val="28"/>
          <w:szCs w:val="21"/>
          <w:lang w:eastAsia="ru-RU"/>
        </w:rPr>
      </w:pPr>
      <w:r>
        <w:rPr>
          <w:noProof/>
          <w:lang w:eastAsia="ru-RU"/>
        </w:rPr>
        <w:drawing>
          <wp:inline distT="0" distB="0" distL="0" distR="0" wp14:anchorId="6EFA6F5B" wp14:editId="7CFE73B1">
            <wp:extent cx="6116320" cy="34467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6116320" cy="3446780"/>
                    </a:xfrm>
                    <a:prstGeom prst="rect">
                      <a:avLst/>
                    </a:prstGeom>
                  </pic:spPr>
                </pic:pic>
              </a:graphicData>
            </a:graphic>
          </wp:inline>
        </w:drawing>
      </w:r>
    </w:p>
    <w:p w:rsidR="00052914" w:rsidRDefault="00C3548F" w:rsidP="007B538F">
      <w:pPr>
        <w:spacing w:line="360" w:lineRule="auto"/>
        <w:jc w:val="center"/>
        <w:rPr>
          <w:sz w:val="28"/>
          <w:szCs w:val="28"/>
        </w:rPr>
      </w:pPr>
      <w:r>
        <w:rPr>
          <w:sz w:val="28"/>
          <w:szCs w:val="28"/>
        </w:rPr>
        <w:t xml:space="preserve">Рисунок 3.3 – Функция </w:t>
      </w:r>
      <w:proofErr w:type="spellStart"/>
      <w:r>
        <w:rPr>
          <w:sz w:val="28"/>
          <w:szCs w:val="28"/>
        </w:rPr>
        <w:t>токенизации</w:t>
      </w:r>
      <w:proofErr w:type="spellEnd"/>
      <w:r>
        <w:rPr>
          <w:sz w:val="28"/>
          <w:szCs w:val="28"/>
        </w:rPr>
        <w:t xml:space="preserve"> </w:t>
      </w:r>
      <w:proofErr w:type="spellStart"/>
      <w:r>
        <w:rPr>
          <w:sz w:val="28"/>
          <w:szCs w:val="28"/>
        </w:rPr>
        <w:t>трансформера</w:t>
      </w:r>
      <w:proofErr w:type="spellEnd"/>
    </w:p>
    <w:p w:rsidR="00052914" w:rsidRPr="00052914" w:rsidRDefault="00052914" w:rsidP="00052914">
      <w:pPr>
        <w:spacing w:line="360" w:lineRule="auto"/>
        <w:jc w:val="both"/>
        <w:rPr>
          <w:sz w:val="28"/>
          <w:szCs w:val="28"/>
        </w:rPr>
      </w:pPr>
      <w:r w:rsidRPr="00052914">
        <w:rPr>
          <w:sz w:val="28"/>
          <w:szCs w:val="28"/>
        </w:rPr>
        <w:lastRenderedPageBreak/>
        <w:t xml:space="preserve">В </w:t>
      </w:r>
      <w:proofErr w:type="spellStart"/>
      <w:r w:rsidRPr="00052914">
        <w:rPr>
          <w:sz w:val="28"/>
          <w:szCs w:val="28"/>
        </w:rPr>
        <w:t>fastai</w:t>
      </w:r>
      <w:proofErr w:type="spellEnd"/>
      <w:r w:rsidRPr="00052914">
        <w:rPr>
          <w:sz w:val="28"/>
          <w:szCs w:val="28"/>
        </w:rPr>
        <w:t xml:space="preserve"> объект </w:t>
      </w:r>
      <w:proofErr w:type="spellStart"/>
      <w:r w:rsidRPr="00052914">
        <w:rPr>
          <w:sz w:val="28"/>
          <w:szCs w:val="28"/>
        </w:rPr>
        <w:t>NumericalizeProcessor</w:t>
      </w:r>
      <w:proofErr w:type="spellEnd"/>
      <w:r w:rsidRPr="00052914">
        <w:rPr>
          <w:sz w:val="28"/>
          <w:szCs w:val="28"/>
        </w:rPr>
        <w:t xml:space="preserve"> принимает в качестве аргумента </w:t>
      </w:r>
      <w:proofErr w:type="spellStart"/>
      <w:r w:rsidRPr="00052914">
        <w:rPr>
          <w:sz w:val="28"/>
          <w:szCs w:val="28"/>
        </w:rPr>
        <w:t>vocab</w:t>
      </w:r>
      <w:proofErr w:type="spellEnd"/>
      <w:r w:rsidRPr="00052914">
        <w:rPr>
          <w:sz w:val="28"/>
          <w:szCs w:val="28"/>
        </w:rPr>
        <w:t xml:space="preserve"> объект </w:t>
      </w:r>
      <w:proofErr w:type="spellStart"/>
      <w:r w:rsidRPr="00052914">
        <w:rPr>
          <w:sz w:val="28"/>
          <w:szCs w:val="28"/>
        </w:rPr>
        <w:t>Vocab</w:t>
      </w:r>
      <w:proofErr w:type="spellEnd"/>
      <w:r w:rsidRPr="00052914">
        <w:rPr>
          <w:sz w:val="28"/>
          <w:szCs w:val="28"/>
        </w:rPr>
        <w:t xml:space="preserve">. Из этого анализа </w:t>
      </w:r>
      <w:r>
        <w:rPr>
          <w:sz w:val="28"/>
          <w:szCs w:val="28"/>
        </w:rPr>
        <w:t>я предлагаю</w:t>
      </w:r>
      <w:r w:rsidRPr="00052914">
        <w:rPr>
          <w:sz w:val="28"/>
          <w:szCs w:val="28"/>
        </w:rPr>
        <w:t xml:space="preserve"> два способа</w:t>
      </w:r>
      <w:r>
        <w:rPr>
          <w:sz w:val="28"/>
          <w:szCs w:val="28"/>
        </w:rPr>
        <w:t xml:space="preserve"> адаптировать нумератор </w:t>
      </w:r>
      <w:proofErr w:type="spellStart"/>
      <w:r>
        <w:rPr>
          <w:sz w:val="28"/>
          <w:szCs w:val="28"/>
        </w:rPr>
        <w:t>fastai</w:t>
      </w:r>
      <w:proofErr w:type="spellEnd"/>
      <w:r>
        <w:rPr>
          <w:sz w:val="28"/>
          <w:szCs w:val="28"/>
        </w:rPr>
        <w:t>:</w:t>
      </w:r>
    </w:p>
    <w:p w:rsidR="00052914" w:rsidRPr="00052914" w:rsidRDefault="00052914" w:rsidP="00052914">
      <w:pPr>
        <w:spacing w:line="360" w:lineRule="auto"/>
        <w:ind w:firstLine="720"/>
        <w:jc w:val="both"/>
        <w:rPr>
          <w:sz w:val="28"/>
          <w:szCs w:val="28"/>
        </w:rPr>
      </w:pPr>
      <w:r w:rsidRPr="00052914">
        <w:rPr>
          <w:sz w:val="28"/>
          <w:szCs w:val="28"/>
        </w:rPr>
        <w:t xml:space="preserve">Можно получить список </w:t>
      </w:r>
      <w:proofErr w:type="spellStart"/>
      <w:r w:rsidRPr="00052914">
        <w:rPr>
          <w:sz w:val="28"/>
          <w:szCs w:val="28"/>
        </w:rPr>
        <w:t>то</w:t>
      </w:r>
      <w:r>
        <w:rPr>
          <w:sz w:val="28"/>
          <w:szCs w:val="28"/>
        </w:rPr>
        <w:t>кенов</w:t>
      </w:r>
      <w:proofErr w:type="spellEnd"/>
      <w:r>
        <w:rPr>
          <w:sz w:val="28"/>
          <w:szCs w:val="28"/>
        </w:rPr>
        <w:t xml:space="preserve"> и создать объект словаря. </w:t>
      </w:r>
      <w:r w:rsidRPr="00052914">
        <w:rPr>
          <w:sz w:val="28"/>
          <w:szCs w:val="28"/>
        </w:rPr>
        <w:t xml:space="preserve">Создать новый класс </w:t>
      </w:r>
      <w:proofErr w:type="spellStart"/>
      <w:r w:rsidRPr="00052914">
        <w:rPr>
          <w:sz w:val="28"/>
          <w:szCs w:val="28"/>
        </w:rPr>
        <w:t>TransformersVocab</w:t>
      </w:r>
      <w:proofErr w:type="spellEnd"/>
      <w:r w:rsidRPr="00052914">
        <w:rPr>
          <w:sz w:val="28"/>
          <w:szCs w:val="28"/>
        </w:rPr>
        <w:t xml:space="preserve">, который наследует от </w:t>
      </w:r>
      <w:proofErr w:type="spellStart"/>
      <w:r w:rsidRPr="00052914">
        <w:rPr>
          <w:sz w:val="28"/>
          <w:szCs w:val="28"/>
        </w:rPr>
        <w:t>Vocab</w:t>
      </w:r>
      <w:proofErr w:type="spellEnd"/>
      <w:r w:rsidRPr="00052914">
        <w:rPr>
          <w:sz w:val="28"/>
          <w:szCs w:val="28"/>
        </w:rPr>
        <w:t xml:space="preserve"> и перезаписать функц</w:t>
      </w:r>
      <w:r>
        <w:rPr>
          <w:sz w:val="28"/>
          <w:szCs w:val="28"/>
        </w:rPr>
        <w:t xml:space="preserve">ии нумерации и </w:t>
      </w:r>
      <w:proofErr w:type="spellStart"/>
      <w:r>
        <w:rPr>
          <w:sz w:val="28"/>
          <w:szCs w:val="28"/>
        </w:rPr>
        <w:t>текстурирования</w:t>
      </w:r>
      <w:proofErr w:type="spellEnd"/>
      <w:r>
        <w:rPr>
          <w:sz w:val="28"/>
          <w:szCs w:val="28"/>
        </w:rPr>
        <w:t xml:space="preserve">. </w:t>
      </w:r>
      <w:r w:rsidRPr="00052914">
        <w:rPr>
          <w:sz w:val="28"/>
          <w:szCs w:val="28"/>
        </w:rPr>
        <w:t xml:space="preserve">Даже если первое </w:t>
      </w:r>
      <w:r>
        <w:rPr>
          <w:sz w:val="28"/>
          <w:szCs w:val="28"/>
        </w:rPr>
        <w:t xml:space="preserve">решение кажется более простым, </w:t>
      </w:r>
      <w:proofErr w:type="spellStart"/>
      <w:r>
        <w:rPr>
          <w:sz w:val="28"/>
          <w:szCs w:val="28"/>
        </w:rPr>
        <w:t>т</w:t>
      </w:r>
      <w:r w:rsidRPr="00052914">
        <w:rPr>
          <w:sz w:val="28"/>
          <w:szCs w:val="28"/>
        </w:rPr>
        <w:t>рансформеры</w:t>
      </w:r>
      <w:proofErr w:type="spellEnd"/>
      <w:r w:rsidRPr="00052914">
        <w:rPr>
          <w:sz w:val="28"/>
          <w:szCs w:val="28"/>
        </w:rPr>
        <w:t xml:space="preserve"> не предоставляют для всех моделей простой способ восстановить список лексем. Поэтому я реализовал второе решение, которое работает для каждого типа моделей. Оно заключается в использовании функций </w:t>
      </w:r>
      <w:proofErr w:type="spellStart"/>
      <w:r w:rsidRPr="00052914">
        <w:rPr>
          <w:sz w:val="28"/>
          <w:szCs w:val="28"/>
        </w:rPr>
        <w:t>convert_tokens_to_ids</w:t>
      </w:r>
      <w:proofErr w:type="spellEnd"/>
      <w:r w:rsidRPr="00052914">
        <w:rPr>
          <w:sz w:val="28"/>
          <w:szCs w:val="28"/>
        </w:rPr>
        <w:t xml:space="preserve"> и </w:t>
      </w:r>
      <w:proofErr w:type="spellStart"/>
      <w:r w:rsidRPr="00052914">
        <w:rPr>
          <w:sz w:val="28"/>
          <w:szCs w:val="28"/>
        </w:rPr>
        <w:t>convert_ids_to_tokens</w:t>
      </w:r>
      <w:proofErr w:type="spellEnd"/>
      <w:r w:rsidRPr="00052914">
        <w:rPr>
          <w:sz w:val="28"/>
          <w:szCs w:val="28"/>
        </w:rPr>
        <w:t xml:space="preserve"> соответственно в нумерации и </w:t>
      </w:r>
      <w:proofErr w:type="spellStart"/>
      <w:r>
        <w:rPr>
          <w:sz w:val="28"/>
          <w:szCs w:val="28"/>
        </w:rPr>
        <w:t>токенизации</w:t>
      </w:r>
      <w:proofErr w:type="spellEnd"/>
    </w:p>
    <w:p w:rsidR="00C3548F" w:rsidRDefault="00052914" w:rsidP="00C3548F">
      <w:pPr>
        <w:spacing w:line="360" w:lineRule="auto"/>
        <w:rPr>
          <w:rFonts w:eastAsia="Times New Roman"/>
          <w:sz w:val="28"/>
          <w:szCs w:val="21"/>
          <w:lang w:eastAsia="ru-RU"/>
        </w:rPr>
      </w:pPr>
      <w:r>
        <w:rPr>
          <w:noProof/>
          <w:lang w:eastAsia="ru-RU"/>
        </w:rPr>
        <w:drawing>
          <wp:inline distT="0" distB="0" distL="0" distR="0" wp14:anchorId="6439A751" wp14:editId="58D0C6F4">
            <wp:extent cx="6116320" cy="254571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6116320" cy="2545715"/>
                    </a:xfrm>
                    <a:prstGeom prst="rect">
                      <a:avLst/>
                    </a:prstGeom>
                  </pic:spPr>
                </pic:pic>
              </a:graphicData>
            </a:graphic>
          </wp:inline>
        </w:drawing>
      </w:r>
    </w:p>
    <w:p w:rsidR="00052914" w:rsidRDefault="00052914" w:rsidP="00052914">
      <w:pPr>
        <w:spacing w:line="360" w:lineRule="auto"/>
        <w:jc w:val="center"/>
        <w:rPr>
          <w:sz w:val="28"/>
          <w:szCs w:val="28"/>
        </w:rPr>
      </w:pPr>
      <w:r>
        <w:rPr>
          <w:sz w:val="28"/>
          <w:szCs w:val="28"/>
        </w:rPr>
        <w:t>Рисунок 3.4 – Функция преобразования словаря</w:t>
      </w:r>
    </w:p>
    <w:p w:rsidR="00052914" w:rsidRDefault="00052914" w:rsidP="00052914">
      <w:pPr>
        <w:spacing w:line="360" w:lineRule="auto"/>
        <w:jc w:val="center"/>
        <w:rPr>
          <w:sz w:val="28"/>
          <w:szCs w:val="28"/>
        </w:rPr>
      </w:pPr>
    </w:p>
    <w:p w:rsidR="00052914" w:rsidRPr="00052914" w:rsidRDefault="00052914" w:rsidP="00052914">
      <w:pPr>
        <w:spacing w:line="360" w:lineRule="auto"/>
        <w:ind w:firstLine="720"/>
        <w:jc w:val="both"/>
        <w:rPr>
          <w:rFonts w:eastAsia="Times New Roman"/>
          <w:sz w:val="28"/>
          <w:szCs w:val="21"/>
          <w:lang w:eastAsia="ru-RU"/>
        </w:rPr>
      </w:pPr>
      <w:r w:rsidRPr="00052914">
        <w:rPr>
          <w:rFonts w:eastAsia="Times New Roman"/>
          <w:sz w:val="28"/>
          <w:szCs w:val="21"/>
          <w:lang w:eastAsia="ru-RU"/>
        </w:rPr>
        <w:t xml:space="preserve">Для создания </w:t>
      </w:r>
      <w:proofErr w:type="spellStart"/>
      <w:r w:rsidRPr="00052914">
        <w:rPr>
          <w:rFonts w:eastAsia="Times New Roman"/>
          <w:sz w:val="28"/>
          <w:szCs w:val="21"/>
          <w:lang w:eastAsia="ru-RU"/>
        </w:rPr>
        <w:t>DataBunch</w:t>
      </w:r>
      <w:proofErr w:type="spellEnd"/>
      <w:r w:rsidRPr="00052914">
        <w:rPr>
          <w:rFonts w:eastAsia="Times New Roman"/>
          <w:sz w:val="28"/>
          <w:szCs w:val="21"/>
          <w:lang w:eastAsia="ru-RU"/>
        </w:rPr>
        <w:t xml:space="preserve"> необходимо обратить внимание на установку аргумента процессора в наш новый пользовательский процессор </w:t>
      </w:r>
      <w:proofErr w:type="spellStart"/>
      <w:r w:rsidRPr="00052914">
        <w:rPr>
          <w:rFonts w:eastAsia="Times New Roman"/>
          <w:sz w:val="28"/>
          <w:szCs w:val="21"/>
          <w:lang w:eastAsia="ru-RU"/>
        </w:rPr>
        <w:t>transformmer_processor</w:t>
      </w:r>
      <w:proofErr w:type="spellEnd"/>
      <w:r w:rsidRPr="00052914">
        <w:rPr>
          <w:rFonts w:eastAsia="Times New Roman"/>
          <w:sz w:val="28"/>
          <w:szCs w:val="21"/>
          <w:lang w:eastAsia="ru-RU"/>
        </w:rPr>
        <w:t xml:space="preserve"> и правильное управление подкладкой.</w:t>
      </w:r>
    </w:p>
    <w:p w:rsidR="00052914" w:rsidRDefault="00052914" w:rsidP="00052914">
      <w:pPr>
        <w:spacing w:line="360" w:lineRule="auto"/>
        <w:ind w:firstLine="426"/>
        <w:jc w:val="both"/>
        <w:rPr>
          <w:rFonts w:eastAsia="Times New Roman"/>
          <w:sz w:val="28"/>
          <w:szCs w:val="21"/>
          <w:lang w:eastAsia="ru-RU"/>
        </w:rPr>
      </w:pPr>
      <w:r w:rsidRPr="00052914">
        <w:rPr>
          <w:rFonts w:eastAsia="Times New Roman"/>
          <w:sz w:val="28"/>
          <w:szCs w:val="21"/>
          <w:lang w:eastAsia="ru-RU"/>
        </w:rPr>
        <w:t xml:space="preserve">Как указано в документации </w:t>
      </w:r>
      <w:proofErr w:type="spellStart"/>
      <w:r w:rsidRPr="00052914">
        <w:rPr>
          <w:rFonts w:eastAsia="Times New Roman"/>
          <w:sz w:val="28"/>
          <w:szCs w:val="21"/>
          <w:lang w:eastAsia="ru-RU"/>
        </w:rPr>
        <w:t>HuggingFace</w:t>
      </w:r>
      <w:proofErr w:type="spellEnd"/>
      <w:r w:rsidRPr="00052914">
        <w:rPr>
          <w:rFonts w:eastAsia="Times New Roman"/>
          <w:sz w:val="28"/>
          <w:szCs w:val="21"/>
          <w:lang w:eastAsia="ru-RU"/>
        </w:rPr>
        <w:t xml:space="preserve">, BERT, </w:t>
      </w:r>
      <w:proofErr w:type="spellStart"/>
      <w:r w:rsidRPr="00052914">
        <w:rPr>
          <w:rFonts w:eastAsia="Times New Roman"/>
          <w:sz w:val="28"/>
          <w:szCs w:val="21"/>
          <w:lang w:eastAsia="ru-RU"/>
        </w:rPr>
        <w:t>RoBERTa</w:t>
      </w:r>
      <w:proofErr w:type="spellEnd"/>
      <w:r w:rsidRPr="00052914">
        <w:rPr>
          <w:rFonts w:eastAsia="Times New Roman"/>
          <w:sz w:val="28"/>
          <w:szCs w:val="21"/>
          <w:lang w:eastAsia="ru-RU"/>
        </w:rPr>
        <w:t xml:space="preserve">, XLM и </w:t>
      </w:r>
      <w:proofErr w:type="spellStart"/>
      <w:r w:rsidRPr="00052914">
        <w:rPr>
          <w:rFonts w:eastAsia="Times New Roman"/>
          <w:sz w:val="28"/>
          <w:szCs w:val="21"/>
          <w:lang w:eastAsia="ru-RU"/>
        </w:rPr>
        <w:t>DistilBERT</w:t>
      </w:r>
      <w:proofErr w:type="spellEnd"/>
      <w:r w:rsidRPr="00052914">
        <w:rPr>
          <w:rFonts w:eastAsia="Times New Roman"/>
          <w:sz w:val="28"/>
          <w:szCs w:val="21"/>
          <w:lang w:eastAsia="ru-RU"/>
        </w:rPr>
        <w:t xml:space="preserve"> являются моделями с абсолютной встраиваемостью позиций, поэтому обычно рекомендуется расположить входы справа, а не слева. Что касается XLNET, то это модель с относительными </w:t>
      </w:r>
      <w:proofErr w:type="spellStart"/>
      <w:r w:rsidRPr="00052914">
        <w:rPr>
          <w:rFonts w:eastAsia="Times New Roman"/>
          <w:sz w:val="28"/>
          <w:szCs w:val="21"/>
          <w:lang w:eastAsia="ru-RU"/>
        </w:rPr>
        <w:t>встраиваниями</w:t>
      </w:r>
      <w:proofErr w:type="spellEnd"/>
      <w:r w:rsidRPr="00052914">
        <w:rPr>
          <w:rFonts w:eastAsia="Times New Roman"/>
          <w:sz w:val="28"/>
          <w:szCs w:val="21"/>
          <w:lang w:eastAsia="ru-RU"/>
        </w:rPr>
        <w:t xml:space="preserve"> позиций, поэтому можно разместить входы справа или слева</w:t>
      </w:r>
      <w:r w:rsidR="00975531" w:rsidRPr="00975531">
        <w:rPr>
          <w:rFonts w:eastAsia="Times New Roman"/>
          <w:sz w:val="28"/>
          <w:szCs w:val="21"/>
          <w:lang w:eastAsia="ru-RU"/>
        </w:rPr>
        <w:t xml:space="preserve"> [77]</w:t>
      </w:r>
      <w:r w:rsidRPr="00052914">
        <w:rPr>
          <w:rFonts w:eastAsia="Times New Roman"/>
          <w:sz w:val="28"/>
          <w:szCs w:val="21"/>
          <w:lang w:eastAsia="ru-RU"/>
        </w:rPr>
        <w:t>.</w:t>
      </w:r>
    </w:p>
    <w:p w:rsidR="00052914" w:rsidRDefault="00052914" w:rsidP="00052914">
      <w:pPr>
        <w:spacing w:line="360" w:lineRule="auto"/>
        <w:rPr>
          <w:rFonts w:eastAsia="Times New Roman"/>
          <w:sz w:val="28"/>
          <w:szCs w:val="21"/>
          <w:lang w:eastAsia="ru-RU"/>
        </w:rPr>
      </w:pPr>
      <w:r>
        <w:rPr>
          <w:noProof/>
          <w:lang w:eastAsia="ru-RU"/>
        </w:rPr>
        <w:lastRenderedPageBreak/>
        <w:drawing>
          <wp:inline distT="0" distB="0" distL="0" distR="0" wp14:anchorId="15296118" wp14:editId="67F41A92">
            <wp:extent cx="6116320" cy="15398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6116320" cy="1539875"/>
                    </a:xfrm>
                    <a:prstGeom prst="rect">
                      <a:avLst/>
                    </a:prstGeom>
                  </pic:spPr>
                </pic:pic>
              </a:graphicData>
            </a:graphic>
          </wp:inline>
        </w:drawing>
      </w:r>
    </w:p>
    <w:p w:rsidR="00052914" w:rsidRDefault="00052914" w:rsidP="00052914">
      <w:pPr>
        <w:spacing w:line="360" w:lineRule="auto"/>
        <w:jc w:val="center"/>
        <w:rPr>
          <w:sz w:val="28"/>
          <w:szCs w:val="28"/>
        </w:rPr>
      </w:pPr>
      <w:r>
        <w:rPr>
          <w:sz w:val="28"/>
          <w:szCs w:val="28"/>
        </w:rPr>
        <w:t xml:space="preserve">Рисунок 3.5 – </w:t>
      </w:r>
      <w:proofErr w:type="spellStart"/>
      <w:r>
        <w:rPr>
          <w:sz w:val="28"/>
          <w:szCs w:val="28"/>
        </w:rPr>
        <w:t>Токенизация</w:t>
      </w:r>
      <w:proofErr w:type="spellEnd"/>
      <w:r>
        <w:rPr>
          <w:sz w:val="28"/>
          <w:szCs w:val="28"/>
        </w:rPr>
        <w:t xml:space="preserve"> и конвертация данных</w:t>
      </w:r>
    </w:p>
    <w:p w:rsidR="00052914" w:rsidRDefault="00052914" w:rsidP="00052914">
      <w:pPr>
        <w:spacing w:line="360" w:lineRule="auto"/>
        <w:jc w:val="center"/>
        <w:rPr>
          <w:sz w:val="28"/>
          <w:szCs w:val="28"/>
        </w:rPr>
      </w:pPr>
    </w:p>
    <w:p w:rsidR="00052914" w:rsidRDefault="00052914" w:rsidP="00052914">
      <w:pPr>
        <w:spacing w:line="360" w:lineRule="auto"/>
        <w:ind w:firstLine="426"/>
        <w:jc w:val="both"/>
        <w:rPr>
          <w:sz w:val="28"/>
          <w:szCs w:val="28"/>
        </w:rPr>
      </w:pPr>
      <w:r w:rsidRPr="00052914">
        <w:rPr>
          <w:sz w:val="28"/>
          <w:szCs w:val="28"/>
        </w:rPr>
        <w:t>Как уже упоминалось, каждый метод форвардной модели всегда выводит кортеж с различными элементами в зависимости от модели и параметров конфигурации. В нашем случае нас интересуют только цифры.  Одним из способов доступа к ним является создание пользовательской модели.</w:t>
      </w:r>
    </w:p>
    <w:p w:rsidR="00052914" w:rsidRDefault="00052914" w:rsidP="00052914">
      <w:pPr>
        <w:spacing w:line="360" w:lineRule="auto"/>
        <w:jc w:val="center"/>
        <w:rPr>
          <w:rFonts w:eastAsia="Times New Roman"/>
          <w:sz w:val="28"/>
          <w:szCs w:val="21"/>
          <w:lang w:eastAsia="ru-RU"/>
        </w:rPr>
      </w:pPr>
      <w:r>
        <w:rPr>
          <w:noProof/>
          <w:lang w:eastAsia="ru-RU"/>
        </w:rPr>
        <w:drawing>
          <wp:inline distT="0" distB="0" distL="0" distR="0" wp14:anchorId="2ECCEE90" wp14:editId="325187E2">
            <wp:extent cx="6116320" cy="31775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6116320" cy="3177540"/>
                    </a:xfrm>
                    <a:prstGeom prst="rect">
                      <a:avLst/>
                    </a:prstGeom>
                  </pic:spPr>
                </pic:pic>
              </a:graphicData>
            </a:graphic>
          </wp:inline>
        </w:drawing>
      </w:r>
    </w:p>
    <w:p w:rsidR="00052914" w:rsidRDefault="00052914" w:rsidP="00052914">
      <w:pPr>
        <w:spacing w:line="360" w:lineRule="auto"/>
        <w:jc w:val="center"/>
        <w:rPr>
          <w:sz w:val="28"/>
          <w:szCs w:val="28"/>
        </w:rPr>
      </w:pPr>
      <w:r>
        <w:rPr>
          <w:sz w:val="28"/>
          <w:szCs w:val="28"/>
        </w:rPr>
        <w:t xml:space="preserve">Рисунок 3.5 – Модель </w:t>
      </w:r>
      <w:proofErr w:type="spellStart"/>
      <w:r>
        <w:rPr>
          <w:sz w:val="28"/>
          <w:szCs w:val="28"/>
        </w:rPr>
        <w:t>трансформера</w:t>
      </w:r>
      <w:proofErr w:type="spellEnd"/>
    </w:p>
    <w:p w:rsidR="00052914" w:rsidRDefault="00052914" w:rsidP="00052914">
      <w:pPr>
        <w:spacing w:line="360" w:lineRule="auto"/>
        <w:jc w:val="center"/>
        <w:rPr>
          <w:sz w:val="28"/>
          <w:szCs w:val="28"/>
        </w:rPr>
      </w:pPr>
    </w:p>
    <w:p w:rsidR="00D578A0" w:rsidRPr="006E55F5" w:rsidRDefault="00052914" w:rsidP="00D578A0">
      <w:pPr>
        <w:spacing w:line="360" w:lineRule="auto"/>
        <w:ind w:firstLine="426"/>
        <w:jc w:val="both"/>
        <w:rPr>
          <w:rFonts w:eastAsia="Times New Roman"/>
          <w:sz w:val="28"/>
          <w:szCs w:val="21"/>
          <w:lang w:eastAsia="ru-RU"/>
        </w:rPr>
      </w:pPr>
      <w:r w:rsidRPr="00052914">
        <w:rPr>
          <w:rFonts w:eastAsia="Times New Roman"/>
          <w:sz w:val="28"/>
          <w:szCs w:val="21"/>
          <w:lang w:eastAsia="ru-RU"/>
        </w:rPr>
        <w:t xml:space="preserve">Чтобы сделать трансформатор адаптированными к </w:t>
      </w:r>
      <w:proofErr w:type="spellStart"/>
      <w:r w:rsidRPr="00052914">
        <w:rPr>
          <w:rFonts w:eastAsia="Times New Roman"/>
          <w:sz w:val="28"/>
          <w:szCs w:val="21"/>
          <w:lang w:eastAsia="ru-RU"/>
        </w:rPr>
        <w:t>многоклассовой</w:t>
      </w:r>
      <w:proofErr w:type="spellEnd"/>
      <w:r w:rsidRPr="00052914">
        <w:rPr>
          <w:rFonts w:eastAsia="Times New Roman"/>
          <w:sz w:val="28"/>
          <w:szCs w:val="21"/>
          <w:lang w:eastAsia="ru-RU"/>
        </w:rPr>
        <w:t xml:space="preserve"> классификации, перед загрузкой предварительно подготовленной модели нам необходимо точно определить количество этикеток. Для этого можно изменить экземпляр конфигурации или модифицировать аргументы</w:t>
      </w:r>
      <w:r w:rsidR="00D578A0" w:rsidRPr="006E55F5">
        <w:rPr>
          <w:rFonts w:eastAsia="Times New Roman"/>
          <w:sz w:val="28"/>
          <w:szCs w:val="21"/>
          <w:lang w:eastAsia="ru-RU"/>
        </w:rPr>
        <w:t>.</w:t>
      </w:r>
    </w:p>
    <w:p w:rsidR="00D578A0" w:rsidRDefault="00D578A0" w:rsidP="00D578A0">
      <w:pPr>
        <w:spacing w:line="360" w:lineRule="auto"/>
        <w:ind w:firstLine="426"/>
        <w:jc w:val="both"/>
        <w:rPr>
          <w:rFonts w:eastAsia="Times New Roman"/>
          <w:sz w:val="28"/>
          <w:szCs w:val="21"/>
          <w:lang w:eastAsia="ru-RU"/>
        </w:rPr>
      </w:pPr>
      <w:r>
        <w:rPr>
          <w:rFonts w:eastAsia="Times New Roman"/>
          <w:sz w:val="28"/>
          <w:szCs w:val="21"/>
          <w:lang w:eastAsia="ru-RU"/>
        </w:rPr>
        <w:t xml:space="preserve">Рассмотрим метрики для подтверждения результатов обучения. </w:t>
      </w:r>
      <w:r w:rsidRPr="00D578A0">
        <w:rPr>
          <w:rFonts w:eastAsia="Times New Roman"/>
          <w:sz w:val="28"/>
          <w:szCs w:val="21"/>
          <w:lang w:eastAsia="ru-RU"/>
        </w:rPr>
        <w:t xml:space="preserve">В </w:t>
      </w:r>
      <w:proofErr w:type="spellStart"/>
      <w:r w:rsidRPr="00D578A0">
        <w:rPr>
          <w:rFonts w:eastAsia="Times New Roman"/>
          <w:sz w:val="28"/>
          <w:szCs w:val="21"/>
          <w:lang w:eastAsia="ru-RU"/>
        </w:rPr>
        <w:t>pytorch</w:t>
      </w:r>
      <w:proofErr w:type="spellEnd"/>
      <w:r w:rsidRPr="00D578A0">
        <w:rPr>
          <w:rFonts w:eastAsia="Times New Roman"/>
          <w:sz w:val="28"/>
          <w:szCs w:val="21"/>
          <w:lang w:eastAsia="ru-RU"/>
        </w:rPr>
        <w:t xml:space="preserve">-трансформаторах компания </w:t>
      </w:r>
      <w:proofErr w:type="spellStart"/>
      <w:r w:rsidRPr="00D578A0">
        <w:rPr>
          <w:rFonts w:eastAsia="Times New Roman"/>
          <w:sz w:val="28"/>
          <w:szCs w:val="21"/>
          <w:lang w:eastAsia="ru-RU"/>
        </w:rPr>
        <w:t>HuggingFace</w:t>
      </w:r>
      <w:proofErr w:type="spellEnd"/>
      <w:r w:rsidRPr="00D578A0">
        <w:rPr>
          <w:rFonts w:eastAsia="Times New Roman"/>
          <w:sz w:val="28"/>
          <w:szCs w:val="21"/>
          <w:lang w:eastAsia="ru-RU"/>
        </w:rPr>
        <w:t xml:space="preserve"> внедрила два специальных </w:t>
      </w:r>
      <w:r w:rsidRPr="00D578A0">
        <w:rPr>
          <w:rFonts w:eastAsia="Times New Roman"/>
          <w:sz w:val="28"/>
          <w:szCs w:val="21"/>
          <w:lang w:eastAsia="ru-RU"/>
        </w:rPr>
        <w:lastRenderedPageBreak/>
        <w:t xml:space="preserve">оптимизатора - </w:t>
      </w:r>
      <w:proofErr w:type="spellStart"/>
      <w:r w:rsidRPr="00D578A0">
        <w:rPr>
          <w:rFonts w:eastAsia="Times New Roman"/>
          <w:sz w:val="28"/>
          <w:szCs w:val="21"/>
          <w:lang w:eastAsia="ru-RU"/>
        </w:rPr>
        <w:t>BertAdam</w:t>
      </w:r>
      <w:proofErr w:type="spellEnd"/>
      <w:r w:rsidRPr="00D578A0">
        <w:rPr>
          <w:rFonts w:eastAsia="Times New Roman"/>
          <w:sz w:val="28"/>
          <w:szCs w:val="21"/>
          <w:lang w:eastAsia="ru-RU"/>
        </w:rPr>
        <w:t xml:space="preserve"> и </w:t>
      </w:r>
      <w:proofErr w:type="spellStart"/>
      <w:r w:rsidRPr="00D578A0">
        <w:rPr>
          <w:rFonts w:eastAsia="Times New Roman"/>
          <w:sz w:val="28"/>
          <w:szCs w:val="21"/>
          <w:lang w:eastAsia="ru-RU"/>
        </w:rPr>
        <w:t>OpenAIAdam</w:t>
      </w:r>
      <w:proofErr w:type="spellEnd"/>
      <w:r w:rsidRPr="00D578A0">
        <w:rPr>
          <w:rFonts w:eastAsia="Times New Roman"/>
          <w:sz w:val="28"/>
          <w:szCs w:val="21"/>
          <w:lang w:eastAsia="ru-RU"/>
        </w:rPr>
        <w:t xml:space="preserve">, которые были заменены на один </w:t>
      </w:r>
      <w:proofErr w:type="spellStart"/>
      <w:r w:rsidRPr="00D578A0">
        <w:rPr>
          <w:rFonts w:eastAsia="Times New Roman"/>
          <w:sz w:val="28"/>
          <w:szCs w:val="21"/>
          <w:lang w:eastAsia="ru-RU"/>
        </w:rPr>
        <w:t>AdamW</w:t>
      </w:r>
      <w:proofErr w:type="spellEnd"/>
      <w:r w:rsidRPr="00D578A0">
        <w:rPr>
          <w:rFonts w:eastAsia="Times New Roman"/>
          <w:sz w:val="28"/>
          <w:szCs w:val="21"/>
          <w:lang w:eastAsia="ru-RU"/>
        </w:rPr>
        <w:t xml:space="preserve">-оптимизатор. Этот оптимизатор соответствует оптимизатору </w:t>
      </w:r>
      <w:proofErr w:type="spellStart"/>
      <w:r w:rsidRPr="00D578A0">
        <w:rPr>
          <w:rFonts w:eastAsia="Times New Roman"/>
          <w:sz w:val="28"/>
          <w:szCs w:val="21"/>
          <w:lang w:eastAsia="ru-RU"/>
        </w:rPr>
        <w:t>Pytorch</w:t>
      </w:r>
      <w:proofErr w:type="spellEnd"/>
      <w:r w:rsidRPr="00D578A0">
        <w:rPr>
          <w:rFonts w:eastAsia="Times New Roman"/>
          <w:sz w:val="28"/>
          <w:szCs w:val="21"/>
          <w:lang w:eastAsia="ru-RU"/>
        </w:rPr>
        <w:t xml:space="preserve"> </w:t>
      </w:r>
      <w:proofErr w:type="spellStart"/>
      <w:r w:rsidRPr="00D578A0">
        <w:rPr>
          <w:rFonts w:eastAsia="Times New Roman"/>
          <w:sz w:val="28"/>
          <w:szCs w:val="21"/>
          <w:lang w:eastAsia="ru-RU"/>
        </w:rPr>
        <w:t>Adam</w:t>
      </w:r>
      <w:proofErr w:type="spellEnd"/>
      <w:r w:rsidRPr="00D578A0">
        <w:rPr>
          <w:rFonts w:eastAsia="Times New Roman"/>
          <w:sz w:val="28"/>
          <w:szCs w:val="21"/>
          <w:lang w:eastAsia="ru-RU"/>
        </w:rPr>
        <w:t xml:space="preserve"> </w:t>
      </w:r>
      <w:proofErr w:type="spellStart"/>
      <w:r w:rsidRPr="00D578A0">
        <w:rPr>
          <w:rFonts w:eastAsia="Times New Roman"/>
          <w:sz w:val="28"/>
          <w:szCs w:val="21"/>
          <w:lang w:eastAsia="ru-RU"/>
        </w:rPr>
        <w:t>Api</w:t>
      </w:r>
      <w:proofErr w:type="spellEnd"/>
      <w:r w:rsidRPr="00D578A0">
        <w:rPr>
          <w:rFonts w:eastAsia="Times New Roman"/>
          <w:sz w:val="28"/>
          <w:szCs w:val="21"/>
          <w:lang w:eastAsia="ru-RU"/>
        </w:rPr>
        <w:t xml:space="preserve">, поэтому становится просто интегрировать его в </w:t>
      </w:r>
      <w:proofErr w:type="spellStart"/>
      <w:r w:rsidRPr="00D578A0">
        <w:rPr>
          <w:rFonts w:eastAsia="Times New Roman"/>
          <w:sz w:val="28"/>
          <w:szCs w:val="21"/>
          <w:lang w:eastAsia="ru-RU"/>
        </w:rPr>
        <w:t>fastai</w:t>
      </w:r>
      <w:proofErr w:type="spellEnd"/>
      <w:r w:rsidRPr="00D578A0">
        <w:rPr>
          <w:rFonts w:eastAsia="Times New Roman"/>
          <w:sz w:val="28"/>
          <w:szCs w:val="21"/>
          <w:lang w:eastAsia="ru-RU"/>
        </w:rPr>
        <w:t xml:space="preserve">. Стоит отметить, что для воспроизведения специфического поведения </w:t>
      </w:r>
      <w:proofErr w:type="spellStart"/>
      <w:r w:rsidRPr="00D578A0">
        <w:rPr>
          <w:rFonts w:eastAsia="Times New Roman"/>
          <w:sz w:val="28"/>
          <w:szCs w:val="21"/>
          <w:lang w:eastAsia="ru-RU"/>
        </w:rPr>
        <w:t>BertAdam</w:t>
      </w:r>
      <w:proofErr w:type="spellEnd"/>
      <w:r w:rsidRPr="00D578A0">
        <w:rPr>
          <w:rFonts w:eastAsia="Times New Roman"/>
          <w:sz w:val="28"/>
          <w:szCs w:val="21"/>
          <w:lang w:eastAsia="ru-RU"/>
        </w:rPr>
        <w:t xml:space="preserve"> необходимо установить </w:t>
      </w:r>
      <w:proofErr w:type="spellStart"/>
      <w:r w:rsidRPr="00D578A0">
        <w:rPr>
          <w:rFonts w:eastAsia="Times New Roman"/>
          <w:sz w:val="28"/>
          <w:szCs w:val="21"/>
          <w:lang w:eastAsia="ru-RU"/>
        </w:rPr>
        <w:t>correct_bias</w:t>
      </w:r>
      <w:proofErr w:type="spellEnd"/>
      <w:r w:rsidRPr="00D578A0">
        <w:rPr>
          <w:rFonts w:eastAsia="Times New Roman"/>
          <w:sz w:val="28"/>
          <w:szCs w:val="21"/>
          <w:lang w:eastAsia="ru-RU"/>
        </w:rPr>
        <w:t xml:space="preserve"> = </w:t>
      </w:r>
      <w:proofErr w:type="spellStart"/>
      <w:r w:rsidRPr="00D578A0">
        <w:rPr>
          <w:rFonts w:eastAsia="Times New Roman"/>
          <w:sz w:val="28"/>
          <w:szCs w:val="21"/>
          <w:lang w:eastAsia="ru-RU"/>
        </w:rPr>
        <w:t>False</w:t>
      </w:r>
      <w:proofErr w:type="spellEnd"/>
      <w:r w:rsidRPr="00D578A0">
        <w:rPr>
          <w:rFonts w:eastAsia="Times New Roman"/>
          <w:sz w:val="28"/>
          <w:szCs w:val="21"/>
          <w:lang w:eastAsia="ru-RU"/>
        </w:rPr>
        <w:t>.</w:t>
      </w:r>
    </w:p>
    <w:p w:rsidR="00D578A0" w:rsidRDefault="00D578A0" w:rsidP="00D578A0">
      <w:pPr>
        <w:spacing w:line="360" w:lineRule="auto"/>
        <w:ind w:firstLine="426"/>
        <w:jc w:val="both"/>
        <w:rPr>
          <w:rFonts w:eastAsia="Times New Roman"/>
          <w:sz w:val="28"/>
          <w:szCs w:val="21"/>
          <w:lang w:eastAsia="ru-RU"/>
        </w:rPr>
      </w:pPr>
      <w:r>
        <w:rPr>
          <w:noProof/>
          <w:lang w:eastAsia="ru-RU"/>
        </w:rPr>
        <w:drawing>
          <wp:inline distT="0" distB="0" distL="0" distR="0" wp14:anchorId="1C891CF4" wp14:editId="0476DC2B">
            <wp:extent cx="5133975" cy="31527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a:ext>
                      </a:extLst>
                    </a:blip>
                    <a:stretch>
                      <a:fillRect/>
                    </a:stretch>
                  </pic:blipFill>
                  <pic:spPr>
                    <a:xfrm>
                      <a:off x="0" y="0"/>
                      <a:ext cx="5133975" cy="3152775"/>
                    </a:xfrm>
                    <a:prstGeom prst="rect">
                      <a:avLst/>
                    </a:prstGeom>
                  </pic:spPr>
                </pic:pic>
              </a:graphicData>
            </a:graphic>
          </wp:inline>
        </w:drawing>
      </w:r>
    </w:p>
    <w:p w:rsidR="00D578A0" w:rsidRDefault="00D578A0" w:rsidP="00D578A0">
      <w:pPr>
        <w:spacing w:line="360" w:lineRule="auto"/>
        <w:jc w:val="center"/>
        <w:rPr>
          <w:sz w:val="28"/>
          <w:szCs w:val="28"/>
        </w:rPr>
      </w:pPr>
      <w:r>
        <w:rPr>
          <w:sz w:val="28"/>
          <w:szCs w:val="28"/>
        </w:rPr>
        <w:t>Рисунок 3.6 – Метрики модели</w:t>
      </w:r>
    </w:p>
    <w:p w:rsidR="00D578A0" w:rsidRDefault="00D578A0" w:rsidP="00D578A0">
      <w:pPr>
        <w:spacing w:line="360" w:lineRule="auto"/>
        <w:jc w:val="center"/>
        <w:rPr>
          <w:sz w:val="28"/>
          <w:szCs w:val="28"/>
        </w:rPr>
      </w:pPr>
    </w:p>
    <w:p w:rsidR="00D578A0" w:rsidRPr="00D578A0" w:rsidRDefault="00D578A0" w:rsidP="00D578A0">
      <w:pPr>
        <w:spacing w:line="360" w:lineRule="auto"/>
        <w:ind w:firstLine="720"/>
        <w:jc w:val="both"/>
        <w:rPr>
          <w:rFonts w:eastAsia="Times New Roman"/>
          <w:sz w:val="28"/>
          <w:szCs w:val="21"/>
          <w:lang w:eastAsia="ru-RU"/>
        </w:rPr>
      </w:pPr>
      <w:r w:rsidRPr="00D578A0">
        <w:rPr>
          <w:rFonts w:eastAsia="Times New Roman"/>
          <w:sz w:val="28"/>
          <w:szCs w:val="21"/>
          <w:lang w:eastAsia="ru-RU"/>
        </w:rPr>
        <w:t xml:space="preserve">Для использования обучения дискриминирующих слоев и постепенного размораживания, </w:t>
      </w:r>
      <w:proofErr w:type="spellStart"/>
      <w:r w:rsidRPr="00D578A0">
        <w:rPr>
          <w:rFonts w:eastAsia="Times New Roman"/>
          <w:sz w:val="28"/>
          <w:szCs w:val="21"/>
          <w:lang w:eastAsia="ru-RU"/>
        </w:rPr>
        <w:t>fastai</w:t>
      </w:r>
      <w:proofErr w:type="spellEnd"/>
      <w:r w:rsidRPr="00D578A0">
        <w:rPr>
          <w:rFonts w:eastAsia="Times New Roman"/>
          <w:sz w:val="28"/>
          <w:szCs w:val="21"/>
          <w:lang w:eastAsia="ru-RU"/>
        </w:rPr>
        <w:t xml:space="preserve"> предоставляет один инструмент, который позволяет "разделить" модель структуры на группы. Инструкция по выполнению этого "разделения" описана в документации по </w:t>
      </w:r>
      <w:proofErr w:type="spellStart"/>
      <w:r w:rsidRPr="00D578A0">
        <w:rPr>
          <w:rFonts w:eastAsia="Times New Roman"/>
          <w:sz w:val="28"/>
          <w:szCs w:val="21"/>
          <w:lang w:eastAsia="ru-RU"/>
        </w:rPr>
        <w:t>fastai</w:t>
      </w:r>
      <w:proofErr w:type="spellEnd"/>
      <w:r w:rsidR="00975531" w:rsidRPr="00975531">
        <w:rPr>
          <w:rFonts w:eastAsia="Times New Roman"/>
          <w:sz w:val="28"/>
          <w:szCs w:val="21"/>
          <w:lang w:eastAsia="ru-RU"/>
        </w:rPr>
        <w:t xml:space="preserve"> [78]</w:t>
      </w:r>
      <w:r w:rsidRPr="00D578A0">
        <w:rPr>
          <w:rFonts w:eastAsia="Times New Roman"/>
          <w:sz w:val="28"/>
          <w:szCs w:val="21"/>
          <w:lang w:eastAsia="ru-RU"/>
        </w:rPr>
        <w:t>.</w:t>
      </w:r>
    </w:p>
    <w:p w:rsidR="00D578A0" w:rsidRDefault="00D578A0" w:rsidP="00D578A0">
      <w:pPr>
        <w:spacing w:line="360" w:lineRule="auto"/>
        <w:ind w:firstLine="720"/>
        <w:jc w:val="both"/>
        <w:rPr>
          <w:rFonts w:eastAsia="Times New Roman"/>
          <w:sz w:val="28"/>
          <w:szCs w:val="21"/>
          <w:lang w:eastAsia="ru-RU"/>
        </w:rPr>
      </w:pPr>
      <w:r w:rsidRPr="00D578A0">
        <w:rPr>
          <w:rFonts w:eastAsia="Times New Roman"/>
          <w:sz w:val="28"/>
          <w:szCs w:val="21"/>
          <w:lang w:eastAsia="ru-RU"/>
        </w:rPr>
        <w:t>К сожалению, архитектуры моделей слишком отличаются друг от друга, чтобы создать уникальную общую функцию, которая может "разделить" все типы моделей удобным способом. Таким образом, вы должны будете реализовать пользовательское "разделение" для каждой архитектуры модели.</w:t>
      </w:r>
      <w:r>
        <w:rPr>
          <w:rFonts w:eastAsia="Times New Roman"/>
          <w:sz w:val="28"/>
          <w:szCs w:val="21"/>
          <w:lang w:eastAsia="ru-RU"/>
        </w:rPr>
        <w:t xml:space="preserve"> </w:t>
      </w:r>
      <w:r w:rsidRPr="00D578A0">
        <w:rPr>
          <w:rFonts w:eastAsia="Times New Roman"/>
          <w:sz w:val="28"/>
          <w:szCs w:val="21"/>
          <w:lang w:eastAsia="ru-RU"/>
        </w:rPr>
        <w:t xml:space="preserve">Например, если мы используем модель </w:t>
      </w:r>
      <w:proofErr w:type="spellStart"/>
      <w:r w:rsidRPr="00D578A0">
        <w:rPr>
          <w:rFonts w:eastAsia="Times New Roman"/>
          <w:sz w:val="28"/>
          <w:szCs w:val="21"/>
          <w:lang w:eastAsia="ru-RU"/>
        </w:rPr>
        <w:t>RobBERTa</w:t>
      </w:r>
      <w:proofErr w:type="spellEnd"/>
      <w:r w:rsidRPr="00D578A0">
        <w:rPr>
          <w:rFonts w:eastAsia="Times New Roman"/>
          <w:sz w:val="28"/>
          <w:szCs w:val="21"/>
          <w:lang w:eastAsia="ru-RU"/>
        </w:rPr>
        <w:t xml:space="preserve"> и наблюдаем за его архитектурой, делая </w:t>
      </w:r>
      <w:proofErr w:type="spellStart"/>
      <w:r w:rsidRPr="00D578A0">
        <w:rPr>
          <w:rFonts w:eastAsia="Times New Roman"/>
          <w:sz w:val="28"/>
          <w:szCs w:val="21"/>
          <w:lang w:eastAsia="ru-RU"/>
        </w:rPr>
        <w:t>print</w:t>
      </w:r>
      <w:proofErr w:type="spellEnd"/>
      <w:r w:rsidRPr="00D578A0">
        <w:rPr>
          <w:rFonts w:eastAsia="Times New Roman"/>
          <w:sz w:val="28"/>
          <w:szCs w:val="21"/>
          <w:lang w:eastAsia="ru-RU"/>
        </w:rPr>
        <w:t>(</w:t>
      </w:r>
      <w:proofErr w:type="spellStart"/>
      <w:proofErr w:type="gramStart"/>
      <w:r w:rsidRPr="00D578A0">
        <w:rPr>
          <w:rFonts w:eastAsia="Times New Roman"/>
          <w:sz w:val="28"/>
          <w:szCs w:val="21"/>
          <w:lang w:eastAsia="ru-RU"/>
        </w:rPr>
        <w:t>learningner.model</w:t>
      </w:r>
      <w:proofErr w:type="spellEnd"/>
      <w:proofErr w:type="gramEnd"/>
      <w:r w:rsidRPr="00D578A0">
        <w:rPr>
          <w:rFonts w:eastAsia="Times New Roman"/>
          <w:sz w:val="28"/>
          <w:szCs w:val="21"/>
          <w:lang w:eastAsia="ru-RU"/>
        </w:rPr>
        <w:t>)</w:t>
      </w:r>
      <w:r w:rsidR="00975531" w:rsidRPr="00975531">
        <w:rPr>
          <w:rFonts w:eastAsia="Times New Roman"/>
          <w:sz w:val="28"/>
          <w:szCs w:val="21"/>
          <w:lang w:eastAsia="ru-RU"/>
        </w:rPr>
        <w:t xml:space="preserve"> [79]</w:t>
      </w:r>
      <w:r w:rsidRPr="00D578A0">
        <w:rPr>
          <w:rFonts w:eastAsia="Times New Roman"/>
          <w:sz w:val="28"/>
          <w:szCs w:val="21"/>
          <w:lang w:eastAsia="ru-RU"/>
        </w:rPr>
        <w:t>.</w:t>
      </w:r>
      <w:r>
        <w:rPr>
          <w:rFonts w:eastAsia="Times New Roman"/>
          <w:sz w:val="28"/>
          <w:szCs w:val="21"/>
          <w:lang w:eastAsia="ru-RU"/>
        </w:rPr>
        <w:t xml:space="preserve"> Нет необходимости приводить весь вывод модели, поэтому лишь отметим, что можно разделить модели на три класса</w:t>
      </w:r>
      <w:r w:rsidRPr="00D578A0">
        <w:rPr>
          <w:rFonts w:eastAsia="Times New Roman"/>
          <w:sz w:val="28"/>
          <w:szCs w:val="21"/>
          <w:lang w:eastAsia="ru-RU"/>
        </w:rPr>
        <w:t>:</w:t>
      </w:r>
    </w:p>
    <w:p w:rsidR="00D578A0" w:rsidRPr="00D578A0" w:rsidRDefault="00D578A0" w:rsidP="00DD201F">
      <w:pPr>
        <w:pStyle w:val="a0"/>
        <w:numPr>
          <w:ilvl w:val="0"/>
          <w:numId w:val="21"/>
        </w:numPr>
        <w:spacing w:line="360" w:lineRule="auto"/>
        <w:jc w:val="both"/>
        <w:rPr>
          <w:rFonts w:eastAsia="Times New Roman"/>
          <w:sz w:val="28"/>
          <w:szCs w:val="21"/>
          <w:lang w:val="en-US" w:eastAsia="ru-RU"/>
        </w:rPr>
      </w:pPr>
      <w:r>
        <w:rPr>
          <w:rFonts w:eastAsia="Times New Roman"/>
          <w:sz w:val="28"/>
          <w:szCs w:val="21"/>
          <w:lang w:val="en-US" w:eastAsia="ru-RU"/>
        </w:rPr>
        <w:lastRenderedPageBreak/>
        <w:t xml:space="preserve">1 </w:t>
      </w:r>
      <w:proofErr w:type="spellStart"/>
      <w:r>
        <w:rPr>
          <w:rFonts w:eastAsia="Times New Roman"/>
          <w:sz w:val="28"/>
          <w:szCs w:val="21"/>
          <w:lang w:eastAsia="ru-RU"/>
        </w:rPr>
        <w:t>эмбеддинг</w:t>
      </w:r>
      <w:proofErr w:type="spellEnd"/>
    </w:p>
    <w:p w:rsidR="00D578A0" w:rsidRPr="00D578A0" w:rsidRDefault="00D578A0" w:rsidP="00DD201F">
      <w:pPr>
        <w:pStyle w:val="a0"/>
        <w:numPr>
          <w:ilvl w:val="0"/>
          <w:numId w:val="21"/>
        </w:numPr>
        <w:spacing w:line="360" w:lineRule="auto"/>
        <w:jc w:val="both"/>
        <w:rPr>
          <w:rFonts w:eastAsia="Times New Roman"/>
          <w:sz w:val="28"/>
          <w:szCs w:val="21"/>
          <w:lang w:val="en-US" w:eastAsia="ru-RU"/>
        </w:rPr>
      </w:pPr>
      <w:r>
        <w:rPr>
          <w:rFonts w:eastAsia="Times New Roman"/>
          <w:sz w:val="28"/>
          <w:szCs w:val="21"/>
          <w:lang w:eastAsia="ru-RU"/>
        </w:rPr>
        <w:t>12 преобразователей (трансформаторов)</w:t>
      </w:r>
    </w:p>
    <w:p w:rsidR="00D578A0" w:rsidRPr="00D578A0" w:rsidRDefault="00D578A0" w:rsidP="00DD201F">
      <w:pPr>
        <w:pStyle w:val="a0"/>
        <w:numPr>
          <w:ilvl w:val="0"/>
          <w:numId w:val="21"/>
        </w:numPr>
        <w:spacing w:line="360" w:lineRule="auto"/>
        <w:jc w:val="both"/>
        <w:rPr>
          <w:rFonts w:eastAsia="Times New Roman"/>
          <w:sz w:val="28"/>
          <w:szCs w:val="21"/>
          <w:lang w:val="en-US" w:eastAsia="ru-RU"/>
        </w:rPr>
      </w:pPr>
      <w:r>
        <w:rPr>
          <w:rFonts w:eastAsia="Times New Roman"/>
          <w:sz w:val="28"/>
          <w:szCs w:val="21"/>
          <w:lang w:eastAsia="ru-RU"/>
        </w:rPr>
        <w:t>1 классификатор</w:t>
      </w:r>
    </w:p>
    <w:p w:rsidR="00D578A0" w:rsidRDefault="00D578A0" w:rsidP="00D578A0">
      <w:pPr>
        <w:spacing w:line="360" w:lineRule="auto"/>
        <w:jc w:val="center"/>
        <w:rPr>
          <w:rFonts w:eastAsia="Times New Roman"/>
          <w:sz w:val="28"/>
          <w:szCs w:val="21"/>
          <w:lang w:val="en-US" w:eastAsia="ru-RU"/>
        </w:rPr>
      </w:pPr>
      <w:r>
        <w:rPr>
          <w:noProof/>
          <w:lang w:eastAsia="ru-RU"/>
        </w:rPr>
        <w:drawing>
          <wp:inline distT="0" distB="0" distL="0" distR="0" wp14:anchorId="347A540E" wp14:editId="53B4C0A5">
            <wp:extent cx="3562350" cy="971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3562350" cy="971550"/>
                    </a:xfrm>
                    <a:prstGeom prst="rect">
                      <a:avLst/>
                    </a:prstGeom>
                  </pic:spPr>
                </pic:pic>
              </a:graphicData>
            </a:graphic>
          </wp:inline>
        </w:drawing>
      </w:r>
    </w:p>
    <w:p w:rsidR="00D578A0" w:rsidRDefault="00D578A0" w:rsidP="00D578A0">
      <w:pPr>
        <w:spacing w:line="360" w:lineRule="auto"/>
        <w:jc w:val="center"/>
        <w:rPr>
          <w:sz w:val="28"/>
          <w:szCs w:val="28"/>
        </w:rPr>
      </w:pPr>
      <w:r>
        <w:rPr>
          <w:sz w:val="28"/>
          <w:szCs w:val="28"/>
        </w:rPr>
        <w:t>Рисунок 3.7 – Разделение модели по группам</w:t>
      </w:r>
    </w:p>
    <w:p w:rsidR="00D578A0" w:rsidRDefault="00D578A0" w:rsidP="00D578A0">
      <w:pPr>
        <w:spacing w:line="360" w:lineRule="auto"/>
        <w:jc w:val="center"/>
        <w:rPr>
          <w:sz w:val="28"/>
          <w:szCs w:val="28"/>
        </w:rPr>
      </w:pPr>
    </w:p>
    <w:p w:rsidR="00D578A0" w:rsidRDefault="00D578A0" w:rsidP="00D578A0">
      <w:pPr>
        <w:spacing w:line="360" w:lineRule="auto"/>
        <w:ind w:firstLine="426"/>
        <w:jc w:val="both"/>
        <w:rPr>
          <w:sz w:val="28"/>
          <w:szCs w:val="28"/>
        </w:rPr>
      </w:pPr>
      <w:r w:rsidRPr="00D578A0">
        <w:rPr>
          <w:sz w:val="28"/>
          <w:szCs w:val="28"/>
        </w:rPr>
        <w:t xml:space="preserve">Теперь мы, наконец, можем использовать все встроенные быстрые функции для обучения нашей модели. Как и в методе </w:t>
      </w:r>
      <w:proofErr w:type="spellStart"/>
      <w:r w:rsidRPr="00D578A0">
        <w:rPr>
          <w:sz w:val="28"/>
          <w:szCs w:val="28"/>
        </w:rPr>
        <w:t>ULMFiT</w:t>
      </w:r>
      <w:proofErr w:type="spellEnd"/>
      <w:r w:rsidRPr="00D578A0">
        <w:rPr>
          <w:sz w:val="28"/>
          <w:szCs w:val="28"/>
        </w:rPr>
        <w:t>, мы будем использовать наклонные треугольные скорости обучения, дискриминируем скорость обучения и постепенно размораживаем модель.</w:t>
      </w:r>
    </w:p>
    <w:p w:rsidR="00D578A0" w:rsidRDefault="00D578A0" w:rsidP="00D578A0">
      <w:pPr>
        <w:spacing w:line="360" w:lineRule="auto"/>
        <w:ind w:firstLine="426"/>
        <w:jc w:val="center"/>
        <w:rPr>
          <w:sz w:val="28"/>
          <w:szCs w:val="28"/>
        </w:rPr>
      </w:pPr>
      <w:r>
        <w:rPr>
          <w:noProof/>
          <w:lang w:eastAsia="ru-RU"/>
        </w:rPr>
        <w:drawing>
          <wp:inline distT="0" distB="0" distL="0" distR="0" wp14:anchorId="0E7E0BA2" wp14:editId="182463EA">
            <wp:extent cx="2457450" cy="1543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2457450" cy="1543050"/>
                    </a:xfrm>
                    <a:prstGeom prst="rect">
                      <a:avLst/>
                    </a:prstGeom>
                  </pic:spPr>
                </pic:pic>
              </a:graphicData>
            </a:graphic>
          </wp:inline>
        </w:drawing>
      </w:r>
    </w:p>
    <w:p w:rsidR="00D578A0" w:rsidRDefault="00D578A0" w:rsidP="00D578A0">
      <w:pPr>
        <w:spacing w:line="360" w:lineRule="auto"/>
        <w:jc w:val="center"/>
        <w:rPr>
          <w:sz w:val="28"/>
          <w:szCs w:val="28"/>
        </w:rPr>
      </w:pPr>
      <w:r>
        <w:rPr>
          <w:sz w:val="28"/>
          <w:szCs w:val="28"/>
        </w:rPr>
        <w:t>Рисунок 3.8 – Выборка слоев для обучения</w:t>
      </w:r>
    </w:p>
    <w:p w:rsidR="00D578A0" w:rsidRDefault="00D578A0" w:rsidP="00D578A0">
      <w:pPr>
        <w:spacing w:line="360" w:lineRule="auto"/>
        <w:jc w:val="center"/>
        <w:rPr>
          <w:sz w:val="28"/>
          <w:szCs w:val="28"/>
        </w:rPr>
      </w:pPr>
    </w:p>
    <w:p w:rsidR="00D578A0" w:rsidRDefault="00D578A0" w:rsidP="00D578A0">
      <w:pPr>
        <w:spacing w:line="360" w:lineRule="auto"/>
        <w:rPr>
          <w:sz w:val="28"/>
          <w:szCs w:val="28"/>
        </w:rPr>
      </w:pPr>
      <w:r>
        <w:rPr>
          <w:sz w:val="28"/>
          <w:szCs w:val="28"/>
        </w:rPr>
        <w:tab/>
        <w:t>Обучим модель, введя простую команду</w:t>
      </w:r>
    </w:p>
    <w:p w:rsidR="00D578A0" w:rsidRDefault="00D578A0" w:rsidP="00D578A0">
      <w:pPr>
        <w:spacing w:line="360" w:lineRule="auto"/>
        <w:jc w:val="center"/>
        <w:rPr>
          <w:sz w:val="28"/>
          <w:szCs w:val="28"/>
        </w:rPr>
      </w:pPr>
      <w:r>
        <w:rPr>
          <w:noProof/>
          <w:lang w:eastAsia="ru-RU"/>
        </w:rPr>
        <w:drawing>
          <wp:inline distT="0" distB="0" distL="0" distR="0" wp14:anchorId="70FC996A" wp14:editId="5C31B3BB">
            <wp:extent cx="3924300" cy="5810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a:ext>
                      </a:extLst>
                    </a:blip>
                    <a:stretch>
                      <a:fillRect/>
                    </a:stretch>
                  </pic:blipFill>
                  <pic:spPr>
                    <a:xfrm>
                      <a:off x="0" y="0"/>
                      <a:ext cx="3924300" cy="581025"/>
                    </a:xfrm>
                    <a:prstGeom prst="rect">
                      <a:avLst/>
                    </a:prstGeom>
                  </pic:spPr>
                </pic:pic>
              </a:graphicData>
            </a:graphic>
          </wp:inline>
        </w:drawing>
      </w:r>
    </w:p>
    <w:p w:rsidR="00D578A0" w:rsidRDefault="00D578A0" w:rsidP="00D578A0">
      <w:pPr>
        <w:spacing w:line="360" w:lineRule="auto"/>
        <w:jc w:val="center"/>
        <w:rPr>
          <w:sz w:val="28"/>
          <w:szCs w:val="28"/>
        </w:rPr>
      </w:pPr>
      <w:r>
        <w:rPr>
          <w:sz w:val="28"/>
          <w:szCs w:val="28"/>
        </w:rPr>
        <w:t>Рисунок 3.9 – Команда для обучения модели</w:t>
      </w:r>
    </w:p>
    <w:p w:rsidR="00D578A0" w:rsidRDefault="00D578A0" w:rsidP="00D578A0">
      <w:pPr>
        <w:spacing w:line="360" w:lineRule="auto"/>
        <w:jc w:val="center"/>
        <w:rPr>
          <w:sz w:val="28"/>
          <w:szCs w:val="28"/>
        </w:rPr>
      </w:pPr>
    </w:p>
    <w:p w:rsidR="00D578A0" w:rsidRPr="00D578A0" w:rsidRDefault="00D578A0" w:rsidP="00D578A0">
      <w:pPr>
        <w:spacing w:line="360" w:lineRule="auto"/>
        <w:ind w:firstLine="720"/>
        <w:jc w:val="both"/>
        <w:rPr>
          <w:rFonts w:eastAsia="Times New Roman"/>
          <w:sz w:val="28"/>
          <w:szCs w:val="21"/>
          <w:lang w:eastAsia="ru-RU"/>
        </w:rPr>
      </w:pPr>
      <w:r>
        <w:rPr>
          <w:rFonts w:eastAsia="Times New Roman"/>
          <w:sz w:val="28"/>
          <w:szCs w:val="21"/>
          <w:lang w:eastAsia="ru-RU"/>
        </w:rPr>
        <w:t>Получаем следующий график изменения функции потерь, в зависимости от скорости обучения</w:t>
      </w:r>
      <w:r w:rsidRPr="00D578A0">
        <w:rPr>
          <w:rFonts w:eastAsia="Times New Roman"/>
          <w:sz w:val="28"/>
          <w:szCs w:val="21"/>
          <w:lang w:eastAsia="ru-RU"/>
        </w:rPr>
        <w:t>:</w:t>
      </w:r>
    </w:p>
    <w:p w:rsidR="00D578A0" w:rsidRDefault="00D578A0" w:rsidP="00D578A0">
      <w:pPr>
        <w:spacing w:line="360" w:lineRule="auto"/>
        <w:jc w:val="center"/>
        <w:rPr>
          <w:rFonts w:eastAsia="Times New Roman"/>
          <w:sz w:val="28"/>
          <w:szCs w:val="21"/>
          <w:lang w:eastAsia="ru-RU"/>
        </w:rPr>
      </w:pPr>
      <w:r>
        <w:rPr>
          <w:noProof/>
          <w:lang w:eastAsia="ru-RU"/>
        </w:rPr>
        <w:lastRenderedPageBreak/>
        <w:drawing>
          <wp:inline distT="0" distB="0" distL="0" distR="0" wp14:anchorId="406785E2" wp14:editId="5C067DED">
            <wp:extent cx="4029075" cy="2667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a:ext>
                      </a:extLst>
                    </a:blip>
                    <a:stretch>
                      <a:fillRect/>
                    </a:stretch>
                  </pic:blipFill>
                  <pic:spPr>
                    <a:xfrm>
                      <a:off x="0" y="0"/>
                      <a:ext cx="4029075" cy="2667000"/>
                    </a:xfrm>
                    <a:prstGeom prst="rect">
                      <a:avLst/>
                    </a:prstGeom>
                  </pic:spPr>
                </pic:pic>
              </a:graphicData>
            </a:graphic>
          </wp:inline>
        </w:drawing>
      </w:r>
    </w:p>
    <w:p w:rsidR="00D578A0" w:rsidRDefault="00D578A0" w:rsidP="00D578A0">
      <w:pPr>
        <w:spacing w:line="360" w:lineRule="auto"/>
        <w:jc w:val="center"/>
        <w:rPr>
          <w:sz w:val="28"/>
          <w:szCs w:val="28"/>
        </w:rPr>
      </w:pPr>
      <w:r>
        <w:rPr>
          <w:sz w:val="28"/>
          <w:szCs w:val="28"/>
        </w:rPr>
        <w:t>Рисунок 3.</w:t>
      </w:r>
      <w:r w:rsidRPr="00D578A0">
        <w:rPr>
          <w:sz w:val="28"/>
          <w:szCs w:val="28"/>
        </w:rPr>
        <w:t>10</w:t>
      </w:r>
      <w:r>
        <w:rPr>
          <w:sz w:val="28"/>
          <w:szCs w:val="28"/>
        </w:rPr>
        <w:t xml:space="preserve"> – График функции потерь</w:t>
      </w:r>
    </w:p>
    <w:p w:rsidR="00D578A0" w:rsidRDefault="00D578A0" w:rsidP="00D578A0">
      <w:pPr>
        <w:spacing w:line="360" w:lineRule="auto"/>
        <w:jc w:val="center"/>
        <w:rPr>
          <w:sz w:val="28"/>
          <w:szCs w:val="28"/>
        </w:rPr>
      </w:pPr>
    </w:p>
    <w:p w:rsidR="00D578A0" w:rsidRDefault="00D578A0" w:rsidP="00D578A0">
      <w:pPr>
        <w:spacing w:line="360" w:lineRule="auto"/>
        <w:ind w:firstLine="720"/>
        <w:jc w:val="both"/>
        <w:rPr>
          <w:sz w:val="28"/>
          <w:szCs w:val="28"/>
        </w:rPr>
      </w:pPr>
      <w:r w:rsidRPr="00D578A0">
        <w:rPr>
          <w:sz w:val="28"/>
          <w:szCs w:val="28"/>
        </w:rPr>
        <w:t>Мы выберем значение немного раньше минимума, где потери все равно улучшатся. Здесь 2x10^-3 кажется хорошим значением.</w:t>
      </w:r>
      <w:r>
        <w:rPr>
          <w:sz w:val="28"/>
          <w:szCs w:val="28"/>
        </w:rPr>
        <w:t xml:space="preserve"> </w:t>
      </w:r>
      <w:r w:rsidRPr="00D578A0">
        <w:rPr>
          <w:sz w:val="28"/>
          <w:szCs w:val="28"/>
        </w:rPr>
        <w:t xml:space="preserve">Далее мы будем использовать цикл </w:t>
      </w:r>
      <w:proofErr w:type="spellStart"/>
      <w:r w:rsidRPr="00D578A0">
        <w:rPr>
          <w:sz w:val="28"/>
          <w:szCs w:val="28"/>
        </w:rPr>
        <w:t>fit_one_cycle</w:t>
      </w:r>
      <w:proofErr w:type="spellEnd"/>
      <w:r w:rsidRPr="00D578A0">
        <w:rPr>
          <w:sz w:val="28"/>
          <w:szCs w:val="28"/>
        </w:rPr>
        <w:t xml:space="preserve"> с выбранной скоростью обучения в качестве максимальной.</w:t>
      </w:r>
      <w:r>
        <w:rPr>
          <w:sz w:val="28"/>
          <w:szCs w:val="28"/>
        </w:rPr>
        <w:t xml:space="preserve"> Проведем обучение модели.</w:t>
      </w:r>
    </w:p>
    <w:p w:rsidR="00D578A0" w:rsidRPr="00D578A0" w:rsidRDefault="00D578A0" w:rsidP="00D578A0">
      <w:pPr>
        <w:spacing w:line="360" w:lineRule="auto"/>
        <w:ind w:firstLine="720"/>
        <w:jc w:val="center"/>
        <w:rPr>
          <w:sz w:val="28"/>
          <w:szCs w:val="28"/>
        </w:rPr>
      </w:pPr>
      <w:r>
        <w:rPr>
          <w:noProof/>
          <w:lang w:eastAsia="ru-RU"/>
        </w:rPr>
        <w:drawing>
          <wp:inline distT="0" distB="0" distL="0" distR="0" wp14:anchorId="0272908B" wp14:editId="67ABB429">
            <wp:extent cx="4505325" cy="5619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a:ext>
                      </a:extLst>
                    </a:blip>
                    <a:stretch>
                      <a:fillRect/>
                    </a:stretch>
                  </pic:blipFill>
                  <pic:spPr>
                    <a:xfrm>
                      <a:off x="0" y="0"/>
                      <a:ext cx="4505325" cy="561975"/>
                    </a:xfrm>
                    <a:prstGeom prst="rect">
                      <a:avLst/>
                    </a:prstGeom>
                  </pic:spPr>
                </pic:pic>
              </a:graphicData>
            </a:graphic>
          </wp:inline>
        </w:drawing>
      </w:r>
      <w:r>
        <w:rPr>
          <w:noProof/>
          <w:lang w:eastAsia="ru-RU"/>
        </w:rPr>
        <w:drawing>
          <wp:inline distT="0" distB="0" distL="0" distR="0" wp14:anchorId="2A4F2DF4" wp14:editId="40729D58">
            <wp:extent cx="3990975" cy="35528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3990975" cy="3552825"/>
                    </a:xfrm>
                    <a:prstGeom prst="rect">
                      <a:avLst/>
                    </a:prstGeom>
                  </pic:spPr>
                </pic:pic>
              </a:graphicData>
            </a:graphic>
          </wp:inline>
        </w:drawing>
      </w:r>
    </w:p>
    <w:p w:rsidR="00D578A0" w:rsidRDefault="00D578A0" w:rsidP="00D578A0">
      <w:pPr>
        <w:spacing w:line="360" w:lineRule="auto"/>
        <w:jc w:val="center"/>
        <w:rPr>
          <w:sz w:val="28"/>
          <w:szCs w:val="28"/>
        </w:rPr>
      </w:pPr>
      <w:r>
        <w:rPr>
          <w:sz w:val="28"/>
          <w:szCs w:val="28"/>
        </w:rPr>
        <w:t>Рисунок 3.11 – Статистика обучения</w:t>
      </w:r>
    </w:p>
    <w:p w:rsidR="00D578A0" w:rsidRDefault="00D578A0" w:rsidP="00D578A0">
      <w:pPr>
        <w:spacing w:line="360" w:lineRule="auto"/>
        <w:ind w:firstLine="720"/>
        <w:jc w:val="both"/>
        <w:rPr>
          <w:sz w:val="28"/>
          <w:szCs w:val="28"/>
        </w:rPr>
      </w:pPr>
      <w:r>
        <w:rPr>
          <w:sz w:val="28"/>
          <w:szCs w:val="28"/>
        </w:rPr>
        <w:lastRenderedPageBreak/>
        <w:t>Сохраняем полученные после первой тренировки веса, затем размораживаем слои второй группы и проводим еще одно обучение модели.</w:t>
      </w:r>
    </w:p>
    <w:p w:rsidR="00F61546" w:rsidRDefault="00F61546" w:rsidP="00D578A0">
      <w:pPr>
        <w:spacing w:line="360" w:lineRule="auto"/>
        <w:ind w:firstLine="720"/>
        <w:jc w:val="both"/>
        <w:rPr>
          <w:sz w:val="28"/>
          <w:szCs w:val="28"/>
        </w:rPr>
      </w:pPr>
    </w:p>
    <w:p w:rsidR="00D578A0" w:rsidRDefault="00D578A0" w:rsidP="00D578A0">
      <w:pPr>
        <w:spacing w:line="360" w:lineRule="auto"/>
        <w:jc w:val="center"/>
        <w:rPr>
          <w:rFonts w:eastAsia="Times New Roman"/>
          <w:sz w:val="28"/>
          <w:szCs w:val="21"/>
          <w:lang w:eastAsia="ru-RU"/>
        </w:rPr>
      </w:pPr>
      <w:r>
        <w:rPr>
          <w:noProof/>
          <w:lang w:eastAsia="ru-RU"/>
        </w:rPr>
        <w:drawing>
          <wp:inline distT="0" distB="0" distL="0" distR="0" wp14:anchorId="631F5FF2" wp14:editId="184324F5">
            <wp:extent cx="6116320" cy="1458595"/>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116320" cy="1458595"/>
                    </a:xfrm>
                    <a:prstGeom prst="rect">
                      <a:avLst/>
                    </a:prstGeom>
                  </pic:spPr>
                </pic:pic>
              </a:graphicData>
            </a:graphic>
          </wp:inline>
        </w:drawing>
      </w:r>
    </w:p>
    <w:p w:rsidR="00D578A0" w:rsidRDefault="006201A3" w:rsidP="00D578A0">
      <w:pPr>
        <w:spacing w:line="360" w:lineRule="auto"/>
        <w:jc w:val="center"/>
        <w:rPr>
          <w:rFonts w:eastAsia="Times New Roman"/>
          <w:sz w:val="28"/>
          <w:szCs w:val="21"/>
          <w:lang w:eastAsia="ru-RU"/>
        </w:rPr>
      </w:pPr>
      <w:r>
        <w:rPr>
          <w:noProof/>
          <w:lang w:eastAsia="ru-RU"/>
        </w:rPr>
        <w:drawing>
          <wp:inline distT="0" distB="0" distL="0" distR="0" wp14:anchorId="46B4C406" wp14:editId="2C25ECE6">
            <wp:extent cx="4610100" cy="3638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a:ext>
                      </a:extLst>
                    </a:blip>
                    <a:stretch>
                      <a:fillRect/>
                    </a:stretch>
                  </pic:blipFill>
                  <pic:spPr>
                    <a:xfrm>
                      <a:off x="0" y="0"/>
                      <a:ext cx="4610100" cy="3638550"/>
                    </a:xfrm>
                    <a:prstGeom prst="rect">
                      <a:avLst/>
                    </a:prstGeom>
                  </pic:spPr>
                </pic:pic>
              </a:graphicData>
            </a:graphic>
          </wp:inline>
        </w:drawing>
      </w:r>
    </w:p>
    <w:p w:rsidR="006201A3" w:rsidRDefault="00F61546" w:rsidP="006201A3">
      <w:pPr>
        <w:spacing w:line="360" w:lineRule="auto"/>
        <w:jc w:val="center"/>
        <w:rPr>
          <w:sz w:val="28"/>
          <w:szCs w:val="28"/>
        </w:rPr>
      </w:pPr>
      <w:r>
        <w:rPr>
          <w:sz w:val="28"/>
          <w:szCs w:val="28"/>
        </w:rPr>
        <w:t>Рисунок 3.12</w:t>
      </w:r>
      <w:r w:rsidR="006201A3">
        <w:rPr>
          <w:sz w:val="28"/>
          <w:szCs w:val="28"/>
        </w:rPr>
        <w:t xml:space="preserve"> – Статистика обучения второй группы слоев</w:t>
      </w:r>
    </w:p>
    <w:p w:rsidR="006201A3" w:rsidRDefault="006201A3" w:rsidP="006201A3">
      <w:pPr>
        <w:spacing w:line="360" w:lineRule="auto"/>
        <w:jc w:val="center"/>
        <w:rPr>
          <w:sz w:val="28"/>
          <w:szCs w:val="28"/>
        </w:rPr>
      </w:pPr>
    </w:p>
    <w:p w:rsidR="006201A3" w:rsidRDefault="006201A3" w:rsidP="00F61546">
      <w:pPr>
        <w:spacing w:line="360" w:lineRule="auto"/>
        <w:jc w:val="both"/>
        <w:rPr>
          <w:rFonts w:eastAsia="Times New Roman"/>
          <w:sz w:val="28"/>
          <w:szCs w:val="21"/>
          <w:lang w:eastAsia="ru-RU"/>
        </w:rPr>
      </w:pPr>
      <w:r>
        <w:rPr>
          <w:rFonts w:eastAsia="Times New Roman"/>
          <w:sz w:val="28"/>
          <w:szCs w:val="21"/>
          <w:lang w:eastAsia="ru-RU"/>
        </w:rPr>
        <w:t>Теперь будем обучать все слои архитектуры</w:t>
      </w:r>
      <w:r w:rsidRPr="006201A3">
        <w:rPr>
          <w:rFonts w:eastAsia="Times New Roman"/>
          <w:sz w:val="28"/>
          <w:szCs w:val="21"/>
          <w:lang w:eastAsia="ru-RU"/>
        </w:rPr>
        <w:t>:</w:t>
      </w:r>
    </w:p>
    <w:p w:rsidR="006201A3" w:rsidRDefault="006201A3" w:rsidP="006201A3">
      <w:pPr>
        <w:spacing w:line="360" w:lineRule="auto"/>
        <w:rPr>
          <w:rFonts w:eastAsia="Times New Roman"/>
          <w:sz w:val="28"/>
          <w:szCs w:val="21"/>
          <w:lang w:eastAsia="ru-RU"/>
        </w:rPr>
      </w:pPr>
      <w:r>
        <w:rPr>
          <w:noProof/>
          <w:lang w:eastAsia="ru-RU"/>
        </w:rPr>
        <w:drawing>
          <wp:inline distT="0" distB="0" distL="0" distR="0" wp14:anchorId="4B3C3BA1" wp14:editId="437298C1">
            <wp:extent cx="6116320" cy="7118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6116320" cy="711835"/>
                    </a:xfrm>
                    <a:prstGeom prst="rect">
                      <a:avLst/>
                    </a:prstGeom>
                  </pic:spPr>
                </pic:pic>
              </a:graphicData>
            </a:graphic>
          </wp:inline>
        </w:drawing>
      </w:r>
    </w:p>
    <w:p w:rsidR="006201A3" w:rsidRPr="00F61546" w:rsidRDefault="00F61546" w:rsidP="006201A3">
      <w:pPr>
        <w:spacing w:line="360" w:lineRule="auto"/>
        <w:jc w:val="center"/>
        <w:rPr>
          <w:sz w:val="28"/>
          <w:szCs w:val="28"/>
        </w:rPr>
      </w:pPr>
      <w:r>
        <w:rPr>
          <w:sz w:val="28"/>
          <w:szCs w:val="28"/>
        </w:rPr>
        <w:t>Рисунок 3.13</w:t>
      </w:r>
      <w:r w:rsidR="006201A3">
        <w:rPr>
          <w:sz w:val="28"/>
          <w:szCs w:val="28"/>
        </w:rPr>
        <w:t xml:space="preserve"> – </w:t>
      </w:r>
      <w:r>
        <w:rPr>
          <w:sz w:val="28"/>
          <w:szCs w:val="28"/>
        </w:rPr>
        <w:t>Команда для размораживания всех слоев нейронной сети</w:t>
      </w:r>
    </w:p>
    <w:p w:rsidR="006201A3" w:rsidRPr="006201A3" w:rsidRDefault="006201A3" w:rsidP="006201A3">
      <w:pPr>
        <w:spacing w:line="360" w:lineRule="auto"/>
        <w:rPr>
          <w:rFonts w:eastAsia="Times New Roman"/>
          <w:sz w:val="28"/>
          <w:szCs w:val="21"/>
          <w:lang w:eastAsia="ru-RU"/>
        </w:rPr>
      </w:pPr>
    </w:p>
    <w:p w:rsidR="006201A3" w:rsidRDefault="006201A3" w:rsidP="00F61546">
      <w:pPr>
        <w:spacing w:line="360" w:lineRule="auto"/>
        <w:jc w:val="center"/>
        <w:rPr>
          <w:rFonts w:eastAsia="Times New Roman"/>
          <w:sz w:val="28"/>
          <w:szCs w:val="21"/>
          <w:lang w:val="en-US" w:eastAsia="ru-RU"/>
        </w:rPr>
      </w:pPr>
      <w:r>
        <w:rPr>
          <w:noProof/>
          <w:lang w:eastAsia="ru-RU"/>
        </w:rPr>
        <w:lastRenderedPageBreak/>
        <w:drawing>
          <wp:inline distT="0" distB="0" distL="0" distR="0" wp14:anchorId="4A6C10DA" wp14:editId="63AD640D">
            <wp:extent cx="5695950" cy="3733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a:ext>
                      </a:extLst>
                    </a:blip>
                    <a:stretch>
                      <a:fillRect/>
                    </a:stretch>
                  </pic:blipFill>
                  <pic:spPr>
                    <a:xfrm>
                      <a:off x="0" y="0"/>
                      <a:ext cx="5695950" cy="3733800"/>
                    </a:xfrm>
                    <a:prstGeom prst="rect">
                      <a:avLst/>
                    </a:prstGeom>
                  </pic:spPr>
                </pic:pic>
              </a:graphicData>
            </a:graphic>
          </wp:inline>
        </w:drawing>
      </w:r>
    </w:p>
    <w:p w:rsidR="00F61546" w:rsidRDefault="00F61546" w:rsidP="00F61546">
      <w:pPr>
        <w:spacing w:line="360" w:lineRule="auto"/>
        <w:jc w:val="center"/>
        <w:rPr>
          <w:sz w:val="28"/>
          <w:szCs w:val="28"/>
        </w:rPr>
      </w:pPr>
      <w:r>
        <w:rPr>
          <w:sz w:val="28"/>
          <w:szCs w:val="28"/>
        </w:rPr>
        <w:t>Рисунок 3.14 – Статистика обучения полной архитектуры</w:t>
      </w:r>
    </w:p>
    <w:p w:rsidR="00F61546" w:rsidRDefault="00F61546" w:rsidP="00F61546">
      <w:pPr>
        <w:spacing w:line="360" w:lineRule="auto"/>
        <w:jc w:val="center"/>
        <w:rPr>
          <w:sz w:val="28"/>
          <w:szCs w:val="28"/>
        </w:rPr>
      </w:pPr>
    </w:p>
    <w:p w:rsidR="00F61546" w:rsidRDefault="00F61546" w:rsidP="00400C9C">
      <w:pPr>
        <w:spacing w:line="360" w:lineRule="auto"/>
        <w:ind w:firstLine="720"/>
        <w:jc w:val="both"/>
        <w:rPr>
          <w:sz w:val="28"/>
          <w:szCs w:val="28"/>
        </w:rPr>
      </w:pPr>
      <w:r>
        <w:rPr>
          <w:sz w:val="28"/>
          <w:szCs w:val="28"/>
        </w:rPr>
        <w:t>Архитектура готова, обучение нейронной сети произведено и веса получены. Остается только получить выходные данные и на их основе построить синтаксическое дерево.</w:t>
      </w:r>
    </w:p>
    <w:p w:rsidR="00400C9C" w:rsidRDefault="00400C9C" w:rsidP="00153949">
      <w:pPr>
        <w:spacing w:line="360" w:lineRule="auto"/>
        <w:ind w:firstLine="426"/>
        <w:jc w:val="both"/>
        <w:rPr>
          <w:sz w:val="28"/>
          <w:szCs w:val="28"/>
        </w:rPr>
      </w:pPr>
      <w:r>
        <w:rPr>
          <w:sz w:val="28"/>
          <w:szCs w:val="28"/>
        </w:rPr>
        <w:t>Пример выходных данных после работы алгоритма</w:t>
      </w:r>
      <w:r w:rsidRPr="00400C9C">
        <w:rPr>
          <w:sz w:val="28"/>
          <w:szCs w:val="28"/>
        </w:rPr>
        <w:t>:</w:t>
      </w:r>
    </w:p>
    <w:p w:rsidR="00496620" w:rsidRDefault="00496620" w:rsidP="00496620">
      <w:pPr>
        <w:spacing w:line="360" w:lineRule="auto"/>
        <w:jc w:val="center"/>
        <w:rPr>
          <w:sz w:val="28"/>
          <w:szCs w:val="28"/>
        </w:rPr>
      </w:pPr>
      <w:r>
        <w:rPr>
          <w:noProof/>
          <w:lang w:eastAsia="ru-RU"/>
        </w:rPr>
        <w:drawing>
          <wp:inline distT="0" distB="0" distL="0" distR="0" wp14:anchorId="45849A7D" wp14:editId="63D06B86">
            <wp:extent cx="6116320" cy="2272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6116320" cy="2272030"/>
                    </a:xfrm>
                    <a:prstGeom prst="rect">
                      <a:avLst/>
                    </a:prstGeom>
                  </pic:spPr>
                </pic:pic>
              </a:graphicData>
            </a:graphic>
          </wp:inline>
        </w:drawing>
      </w:r>
    </w:p>
    <w:p w:rsidR="00496620" w:rsidRDefault="00496620" w:rsidP="00496620">
      <w:pPr>
        <w:spacing w:line="360" w:lineRule="auto"/>
        <w:jc w:val="center"/>
        <w:rPr>
          <w:sz w:val="28"/>
          <w:szCs w:val="28"/>
        </w:rPr>
      </w:pPr>
      <w:r>
        <w:rPr>
          <w:sz w:val="28"/>
          <w:szCs w:val="28"/>
        </w:rPr>
        <w:t>Рисунок 3.14 – Результат работы синтаксического анализатора</w:t>
      </w:r>
    </w:p>
    <w:p w:rsidR="007B538F" w:rsidRDefault="007B538F" w:rsidP="00496620">
      <w:pPr>
        <w:spacing w:line="360" w:lineRule="auto"/>
        <w:jc w:val="center"/>
        <w:rPr>
          <w:sz w:val="28"/>
          <w:szCs w:val="28"/>
        </w:rPr>
      </w:pPr>
    </w:p>
    <w:p w:rsidR="00496620" w:rsidRPr="00400C9C" w:rsidRDefault="00496620" w:rsidP="00496620">
      <w:pPr>
        <w:spacing w:line="360" w:lineRule="auto"/>
        <w:rPr>
          <w:sz w:val="28"/>
          <w:szCs w:val="28"/>
        </w:rPr>
      </w:pPr>
      <w:r>
        <w:rPr>
          <w:sz w:val="28"/>
          <w:szCs w:val="28"/>
        </w:rPr>
        <w:t>На выходе – словарь, состоящий из слов предложения и соответствующим им частям предложения, а также номеру в графе зависимостей.</w:t>
      </w:r>
    </w:p>
    <w:p w:rsidR="00F61546" w:rsidRPr="00F61546" w:rsidRDefault="00F61546" w:rsidP="00F61546">
      <w:pPr>
        <w:pStyle w:val="2"/>
      </w:pPr>
      <w:bookmarkStart w:id="21" w:name="_Toc44844435"/>
      <w:r>
        <w:lastRenderedPageBreak/>
        <w:t>Формирование синтаксического дерева</w:t>
      </w:r>
      <w:bookmarkEnd w:id="21"/>
    </w:p>
    <w:p w:rsidR="00F61546" w:rsidRDefault="00496620" w:rsidP="0039045C">
      <w:pPr>
        <w:spacing w:line="360" w:lineRule="auto"/>
        <w:ind w:firstLine="426"/>
        <w:jc w:val="both"/>
        <w:rPr>
          <w:rFonts w:eastAsia="Times New Roman"/>
          <w:sz w:val="28"/>
          <w:szCs w:val="21"/>
          <w:lang w:eastAsia="ru-RU"/>
        </w:rPr>
      </w:pPr>
      <w:r>
        <w:rPr>
          <w:rFonts w:eastAsia="Times New Roman"/>
          <w:sz w:val="28"/>
          <w:szCs w:val="21"/>
          <w:lang w:eastAsia="ru-RU"/>
        </w:rPr>
        <w:t xml:space="preserve">Полученные после работы алгоритма результаты необходимо визуализировать, чтобы получить желаемое синтаксическое дерево. Такое дерево будет наглядным и понятным для пользователя, а также позволит привести результаты анализа к </w:t>
      </w:r>
      <w:proofErr w:type="spellStart"/>
      <w:r>
        <w:rPr>
          <w:rFonts w:eastAsia="Times New Roman"/>
          <w:sz w:val="28"/>
          <w:szCs w:val="21"/>
          <w:lang w:eastAsia="ru-RU"/>
        </w:rPr>
        <w:t>графовому</w:t>
      </w:r>
      <w:proofErr w:type="spellEnd"/>
      <w:r>
        <w:rPr>
          <w:rFonts w:eastAsia="Times New Roman"/>
          <w:sz w:val="28"/>
          <w:szCs w:val="21"/>
          <w:lang w:eastAsia="ru-RU"/>
        </w:rPr>
        <w:t xml:space="preserve"> виду для их дальнейшего преобразования в </w:t>
      </w:r>
      <w:proofErr w:type="spellStart"/>
      <w:r>
        <w:rPr>
          <w:rFonts w:eastAsia="Times New Roman"/>
          <w:sz w:val="28"/>
          <w:szCs w:val="21"/>
          <w:lang w:eastAsia="ru-RU"/>
        </w:rPr>
        <w:t>метаграф</w:t>
      </w:r>
      <w:proofErr w:type="spellEnd"/>
      <w:r>
        <w:rPr>
          <w:rFonts w:eastAsia="Times New Roman"/>
          <w:sz w:val="28"/>
          <w:szCs w:val="21"/>
          <w:lang w:eastAsia="ru-RU"/>
        </w:rPr>
        <w:t xml:space="preserve">. </w:t>
      </w:r>
    </w:p>
    <w:p w:rsidR="0039045C" w:rsidRDefault="0039045C" w:rsidP="00496620">
      <w:pPr>
        <w:spacing w:line="360" w:lineRule="auto"/>
        <w:jc w:val="both"/>
        <w:rPr>
          <w:rFonts w:eastAsia="Times New Roman"/>
          <w:sz w:val="28"/>
          <w:szCs w:val="21"/>
          <w:lang w:eastAsia="ru-RU"/>
        </w:rPr>
      </w:pPr>
      <w:r w:rsidRPr="006E55F5">
        <w:rPr>
          <w:rFonts w:eastAsia="Times New Roman"/>
          <w:sz w:val="28"/>
          <w:szCs w:val="21"/>
          <w:lang w:eastAsia="ru-RU"/>
        </w:rPr>
        <w:tab/>
      </w:r>
      <w:r>
        <w:rPr>
          <w:rFonts w:eastAsia="Times New Roman"/>
          <w:sz w:val="28"/>
          <w:szCs w:val="21"/>
          <w:lang w:eastAsia="ru-RU"/>
        </w:rPr>
        <w:t xml:space="preserve">Для визуализации модели, полученные </w:t>
      </w:r>
      <w:proofErr w:type="gramStart"/>
      <w:r>
        <w:rPr>
          <w:rFonts w:eastAsia="Times New Roman"/>
          <w:sz w:val="28"/>
          <w:szCs w:val="21"/>
          <w:lang w:eastAsia="ru-RU"/>
        </w:rPr>
        <w:t>данные</w:t>
      </w:r>
      <w:proofErr w:type="gramEnd"/>
      <w:r>
        <w:rPr>
          <w:rFonts w:eastAsia="Times New Roman"/>
          <w:sz w:val="28"/>
          <w:szCs w:val="21"/>
          <w:lang w:eastAsia="ru-RU"/>
        </w:rPr>
        <w:t xml:space="preserve"> преобразовываются к структуре дерева библиотеки </w:t>
      </w:r>
      <w:proofErr w:type="spellStart"/>
      <w:r>
        <w:rPr>
          <w:rFonts w:eastAsia="Times New Roman"/>
          <w:sz w:val="28"/>
          <w:szCs w:val="21"/>
          <w:lang w:val="en-US" w:eastAsia="ru-RU"/>
        </w:rPr>
        <w:t>nltk</w:t>
      </w:r>
      <w:proofErr w:type="spellEnd"/>
      <w:r w:rsidR="00975531" w:rsidRPr="00975531">
        <w:rPr>
          <w:rFonts w:eastAsia="Times New Roman"/>
          <w:sz w:val="28"/>
          <w:szCs w:val="21"/>
          <w:lang w:eastAsia="ru-RU"/>
        </w:rPr>
        <w:t xml:space="preserve"> [80]</w:t>
      </w:r>
      <w:r w:rsidRPr="0039045C">
        <w:rPr>
          <w:rFonts w:eastAsia="Times New Roman"/>
          <w:sz w:val="28"/>
          <w:szCs w:val="21"/>
          <w:lang w:eastAsia="ru-RU"/>
        </w:rPr>
        <w:t>:</w:t>
      </w:r>
    </w:p>
    <w:p w:rsidR="0039045C" w:rsidRDefault="0039045C" w:rsidP="0039045C">
      <w:pPr>
        <w:spacing w:line="360" w:lineRule="auto"/>
        <w:jc w:val="center"/>
        <w:rPr>
          <w:rFonts w:eastAsia="Times New Roman"/>
          <w:sz w:val="28"/>
          <w:szCs w:val="21"/>
          <w:lang w:eastAsia="ru-RU"/>
        </w:rPr>
      </w:pPr>
      <w:r>
        <w:rPr>
          <w:noProof/>
          <w:lang w:eastAsia="ru-RU"/>
        </w:rPr>
        <w:drawing>
          <wp:inline distT="0" distB="0" distL="0" distR="0" wp14:anchorId="0795244B" wp14:editId="00A5B581">
            <wp:extent cx="6116320" cy="5020945"/>
            <wp:effectExtent l="0" t="0" r="0" b="825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116320" cy="5020945"/>
                    </a:xfrm>
                    <a:prstGeom prst="rect">
                      <a:avLst/>
                    </a:prstGeom>
                  </pic:spPr>
                </pic:pic>
              </a:graphicData>
            </a:graphic>
          </wp:inline>
        </w:drawing>
      </w:r>
    </w:p>
    <w:p w:rsidR="007B538F" w:rsidRDefault="0039045C" w:rsidP="007B538F">
      <w:pPr>
        <w:spacing w:line="360" w:lineRule="auto"/>
        <w:jc w:val="center"/>
        <w:rPr>
          <w:sz w:val="28"/>
          <w:szCs w:val="28"/>
        </w:rPr>
      </w:pPr>
      <w:r>
        <w:rPr>
          <w:sz w:val="28"/>
          <w:szCs w:val="28"/>
        </w:rPr>
        <w:t>Рисунок 3.15 – Алгоритм работы преобразователя</w:t>
      </w:r>
    </w:p>
    <w:p w:rsidR="007B538F" w:rsidRPr="007B538F" w:rsidRDefault="007B538F" w:rsidP="007B538F">
      <w:pPr>
        <w:spacing w:line="360" w:lineRule="auto"/>
        <w:jc w:val="center"/>
        <w:rPr>
          <w:sz w:val="28"/>
          <w:szCs w:val="28"/>
        </w:rPr>
      </w:pPr>
    </w:p>
    <w:p w:rsidR="0039045C" w:rsidRDefault="0039045C" w:rsidP="00496620">
      <w:pPr>
        <w:spacing w:line="360" w:lineRule="auto"/>
        <w:jc w:val="both"/>
        <w:rPr>
          <w:rFonts w:eastAsia="Times New Roman"/>
          <w:sz w:val="28"/>
          <w:szCs w:val="21"/>
          <w:lang w:eastAsia="ru-RU"/>
        </w:rPr>
      </w:pPr>
      <w:r>
        <w:rPr>
          <w:rFonts w:eastAsia="Times New Roman"/>
          <w:sz w:val="28"/>
          <w:szCs w:val="21"/>
          <w:lang w:eastAsia="ru-RU"/>
        </w:rPr>
        <w:t xml:space="preserve">В итоге получаем файл в формате </w:t>
      </w:r>
      <w:proofErr w:type="spellStart"/>
      <w:r>
        <w:rPr>
          <w:rFonts w:eastAsia="Times New Roman"/>
          <w:sz w:val="28"/>
          <w:szCs w:val="21"/>
          <w:lang w:val="en-US" w:eastAsia="ru-RU"/>
        </w:rPr>
        <w:t>json</w:t>
      </w:r>
      <w:proofErr w:type="spellEnd"/>
      <w:r w:rsidRPr="0039045C">
        <w:rPr>
          <w:rFonts w:eastAsia="Times New Roman"/>
          <w:sz w:val="28"/>
          <w:szCs w:val="21"/>
          <w:lang w:eastAsia="ru-RU"/>
        </w:rPr>
        <w:t>:</w:t>
      </w:r>
    </w:p>
    <w:p w:rsidR="0039045C" w:rsidRDefault="0039045C" w:rsidP="0039045C">
      <w:pPr>
        <w:spacing w:line="360" w:lineRule="auto"/>
        <w:jc w:val="center"/>
        <w:rPr>
          <w:rFonts w:eastAsia="Times New Roman"/>
          <w:sz w:val="28"/>
          <w:szCs w:val="21"/>
          <w:lang w:eastAsia="ru-RU"/>
        </w:rPr>
      </w:pPr>
      <w:r>
        <w:rPr>
          <w:noProof/>
          <w:lang w:eastAsia="ru-RU"/>
        </w:rPr>
        <w:lastRenderedPageBreak/>
        <w:drawing>
          <wp:inline distT="0" distB="0" distL="0" distR="0" wp14:anchorId="7257BC92" wp14:editId="5C4E94C8">
            <wp:extent cx="2895600" cy="3114675"/>
            <wp:effectExtent l="0" t="0" r="0"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2895600" cy="3114675"/>
                    </a:xfrm>
                    <a:prstGeom prst="rect">
                      <a:avLst/>
                    </a:prstGeom>
                  </pic:spPr>
                </pic:pic>
              </a:graphicData>
            </a:graphic>
          </wp:inline>
        </w:drawing>
      </w:r>
    </w:p>
    <w:p w:rsidR="0039045C" w:rsidRDefault="0039045C" w:rsidP="0039045C">
      <w:pPr>
        <w:spacing w:line="360" w:lineRule="auto"/>
        <w:jc w:val="center"/>
        <w:rPr>
          <w:sz w:val="28"/>
          <w:szCs w:val="28"/>
        </w:rPr>
      </w:pPr>
      <w:r>
        <w:rPr>
          <w:sz w:val="28"/>
          <w:szCs w:val="28"/>
        </w:rPr>
        <w:t xml:space="preserve">Рисунок 3.16 – Пример </w:t>
      </w:r>
      <w:proofErr w:type="spellStart"/>
      <w:r>
        <w:rPr>
          <w:sz w:val="28"/>
          <w:szCs w:val="28"/>
          <w:lang w:val="en-US"/>
        </w:rPr>
        <w:t>json</w:t>
      </w:r>
      <w:proofErr w:type="spellEnd"/>
      <w:r>
        <w:rPr>
          <w:sz w:val="28"/>
          <w:szCs w:val="28"/>
        </w:rPr>
        <w:t>-файла синтаксического дерева</w:t>
      </w:r>
    </w:p>
    <w:p w:rsidR="0039045C" w:rsidRPr="0039045C" w:rsidRDefault="0039045C" w:rsidP="0039045C">
      <w:pPr>
        <w:spacing w:line="360" w:lineRule="auto"/>
        <w:jc w:val="center"/>
        <w:rPr>
          <w:sz w:val="28"/>
          <w:szCs w:val="28"/>
        </w:rPr>
      </w:pPr>
    </w:p>
    <w:p w:rsidR="0039045C" w:rsidRDefault="0039045C" w:rsidP="0039045C">
      <w:pPr>
        <w:spacing w:line="360" w:lineRule="auto"/>
        <w:ind w:firstLine="426"/>
        <w:jc w:val="both"/>
        <w:rPr>
          <w:rFonts w:eastAsia="Times New Roman"/>
          <w:sz w:val="28"/>
          <w:szCs w:val="21"/>
          <w:lang w:eastAsia="ru-RU"/>
        </w:rPr>
      </w:pPr>
      <w:r>
        <w:rPr>
          <w:rFonts w:eastAsia="Times New Roman"/>
          <w:sz w:val="28"/>
          <w:szCs w:val="21"/>
          <w:lang w:eastAsia="ru-RU"/>
        </w:rPr>
        <w:t xml:space="preserve">Для визуализации данных, а в особенности древовидных структур особенно удобным и часто используемым инструментом является библиотека </w:t>
      </w:r>
      <w:r>
        <w:rPr>
          <w:rFonts w:eastAsia="Times New Roman"/>
          <w:sz w:val="28"/>
          <w:szCs w:val="21"/>
          <w:lang w:val="en-US" w:eastAsia="ru-RU"/>
        </w:rPr>
        <w:t>d</w:t>
      </w:r>
      <w:r w:rsidRPr="0039045C">
        <w:rPr>
          <w:rFonts w:eastAsia="Times New Roman"/>
          <w:sz w:val="28"/>
          <w:szCs w:val="21"/>
          <w:lang w:eastAsia="ru-RU"/>
        </w:rPr>
        <w:t xml:space="preserve">3 </w:t>
      </w:r>
      <w:r>
        <w:rPr>
          <w:rFonts w:eastAsia="Times New Roman"/>
          <w:sz w:val="28"/>
          <w:szCs w:val="21"/>
          <w:lang w:eastAsia="ru-RU"/>
        </w:rPr>
        <w:t xml:space="preserve">для языка </w:t>
      </w:r>
      <w:proofErr w:type="spellStart"/>
      <w:r>
        <w:rPr>
          <w:rFonts w:eastAsia="Times New Roman"/>
          <w:sz w:val="28"/>
          <w:szCs w:val="21"/>
          <w:lang w:val="en-US" w:eastAsia="ru-RU"/>
        </w:rPr>
        <w:t>json</w:t>
      </w:r>
      <w:proofErr w:type="spellEnd"/>
      <w:r w:rsidR="00975531" w:rsidRPr="00975531">
        <w:rPr>
          <w:rFonts w:eastAsia="Times New Roman"/>
          <w:sz w:val="28"/>
          <w:szCs w:val="21"/>
          <w:lang w:eastAsia="ru-RU"/>
        </w:rPr>
        <w:t xml:space="preserve"> [81]</w:t>
      </w:r>
      <w:r>
        <w:rPr>
          <w:rFonts w:eastAsia="Times New Roman"/>
          <w:sz w:val="28"/>
          <w:szCs w:val="21"/>
          <w:lang w:eastAsia="ru-RU"/>
        </w:rPr>
        <w:t>. Для формирования и создания визуального отображения результатов работы алгоритма использовалась именно эта библиотека.</w:t>
      </w:r>
    </w:p>
    <w:p w:rsidR="0039045C" w:rsidRDefault="0039045C" w:rsidP="0039045C">
      <w:pPr>
        <w:spacing w:line="360" w:lineRule="auto"/>
        <w:rPr>
          <w:rFonts w:eastAsia="Times New Roman"/>
          <w:sz w:val="28"/>
          <w:szCs w:val="21"/>
          <w:lang w:eastAsia="ru-RU"/>
        </w:rPr>
      </w:pPr>
      <w:r>
        <w:rPr>
          <w:noProof/>
          <w:lang w:eastAsia="ru-RU"/>
        </w:rPr>
        <w:drawing>
          <wp:inline distT="0" distB="0" distL="0" distR="0" wp14:anchorId="5EDCCE50" wp14:editId="3432F521">
            <wp:extent cx="6116320" cy="251714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6116320" cy="2517140"/>
                    </a:xfrm>
                    <a:prstGeom prst="rect">
                      <a:avLst/>
                    </a:prstGeom>
                  </pic:spPr>
                </pic:pic>
              </a:graphicData>
            </a:graphic>
          </wp:inline>
        </w:drawing>
      </w:r>
    </w:p>
    <w:p w:rsidR="0039045C" w:rsidRDefault="0039045C" w:rsidP="0039045C">
      <w:pPr>
        <w:spacing w:line="360" w:lineRule="auto"/>
        <w:jc w:val="center"/>
        <w:rPr>
          <w:sz w:val="28"/>
          <w:szCs w:val="28"/>
        </w:rPr>
      </w:pPr>
      <w:r>
        <w:rPr>
          <w:sz w:val="28"/>
          <w:szCs w:val="28"/>
        </w:rPr>
        <w:t xml:space="preserve">Рисунок 3.17 – </w:t>
      </w:r>
      <w:proofErr w:type="spellStart"/>
      <w:r>
        <w:rPr>
          <w:sz w:val="28"/>
          <w:szCs w:val="28"/>
        </w:rPr>
        <w:t>Отрисовка</w:t>
      </w:r>
      <w:proofErr w:type="spellEnd"/>
      <w:r>
        <w:rPr>
          <w:sz w:val="28"/>
          <w:szCs w:val="28"/>
        </w:rPr>
        <w:t xml:space="preserve"> дерева</w:t>
      </w:r>
    </w:p>
    <w:p w:rsidR="00C242BD" w:rsidRDefault="00C242BD" w:rsidP="0039045C">
      <w:pPr>
        <w:spacing w:line="360" w:lineRule="auto"/>
        <w:jc w:val="center"/>
        <w:rPr>
          <w:sz w:val="28"/>
          <w:szCs w:val="28"/>
        </w:rPr>
      </w:pPr>
    </w:p>
    <w:p w:rsidR="0039045C" w:rsidRDefault="0039045C" w:rsidP="0039045C">
      <w:pPr>
        <w:spacing w:line="360" w:lineRule="auto"/>
        <w:jc w:val="both"/>
        <w:rPr>
          <w:sz w:val="28"/>
          <w:szCs w:val="28"/>
        </w:rPr>
      </w:pPr>
      <w:r>
        <w:rPr>
          <w:sz w:val="28"/>
          <w:szCs w:val="28"/>
        </w:rPr>
        <w:tab/>
        <w:t xml:space="preserve">Для примера возьмем текст </w:t>
      </w:r>
      <w:r w:rsidR="00C242BD">
        <w:rPr>
          <w:sz w:val="28"/>
          <w:szCs w:val="28"/>
        </w:rPr>
        <w:t>известного русского писателя и поэта А.С. Пушкина</w:t>
      </w:r>
      <w:r w:rsidR="00C242BD" w:rsidRPr="00C242BD">
        <w:rPr>
          <w:sz w:val="28"/>
          <w:szCs w:val="28"/>
        </w:rPr>
        <w:t>:</w:t>
      </w:r>
    </w:p>
    <w:p w:rsidR="00C242BD" w:rsidRPr="00C242BD" w:rsidRDefault="00C242BD" w:rsidP="00C242BD">
      <w:pPr>
        <w:pStyle w:val="af4"/>
        <w:spacing w:before="0" w:beforeAutospacing="0" w:after="0" w:afterAutospacing="0" w:line="360" w:lineRule="auto"/>
        <w:ind w:firstLine="426"/>
        <w:jc w:val="both"/>
        <w:rPr>
          <w:i/>
          <w:sz w:val="32"/>
        </w:rPr>
      </w:pPr>
      <w:r w:rsidRPr="00C242BD">
        <w:rPr>
          <w:bCs/>
          <w:i/>
          <w:sz w:val="28"/>
          <w:szCs w:val="22"/>
          <w:shd w:val="clear" w:color="auto" w:fill="FFFFFF"/>
        </w:rPr>
        <w:lastRenderedPageBreak/>
        <w:t>Наступила поздняя осень. Стоит ненастная погода. Всё чаще дует резкий осенний ветер. С синего неба посылает солнце прощальные лучи. Как хорош лес осенью! Воздух свеж. Жёлтые, оранжевые, багровые листья тихо падают с чёрных деревьев и медленно опускаются на холодную землю. Ничего не нарушает тишину леса, потому что они улетели на юг. В аллеях сада стало пусто, бесшумно. А ведь здесь летом было так радостно, чудесно! Из окрестных парков слетались сюда птицы на праздничный концерт. Осенью лес похож на терем расписной. Хорошо устроиться под белоствольной берёзкой и долго рассматривать золотые краски леса, лиловый краешек неба. Тихо, уютно.</w:t>
      </w:r>
    </w:p>
    <w:p w:rsidR="00C242BD" w:rsidRPr="00C242BD" w:rsidRDefault="00C242BD" w:rsidP="0039045C">
      <w:pPr>
        <w:spacing w:line="360" w:lineRule="auto"/>
        <w:jc w:val="both"/>
        <w:rPr>
          <w:sz w:val="28"/>
          <w:szCs w:val="28"/>
        </w:rPr>
      </w:pPr>
    </w:p>
    <w:p w:rsidR="0039045C" w:rsidRDefault="00C242BD" w:rsidP="0039045C">
      <w:pPr>
        <w:spacing w:line="360" w:lineRule="auto"/>
        <w:rPr>
          <w:rFonts w:eastAsia="Times New Roman"/>
          <w:sz w:val="28"/>
          <w:szCs w:val="21"/>
          <w:lang w:eastAsia="ru-RU"/>
        </w:rPr>
      </w:pPr>
      <w:r>
        <w:rPr>
          <w:noProof/>
          <w:lang w:eastAsia="ru-RU"/>
        </w:rPr>
        <w:drawing>
          <wp:inline distT="0" distB="0" distL="0" distR="0" wp14:anchorId="22AFD051" wp14:editId="2A2672F6">
            <wp:extent cx="6116320" cy="2129790"/>
            <wp:effectExtent l="0" t="0" r="0" b="381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6116320" cy="2129790"/>
                    </a:xfrm>
                    <a:prstGeom prst="rect">
                      <a:avLst/>
                    </a:prstGeom>
                  </pic:spPr>
                </pic:pic>
              </a:graphicData>
            </a:graphic>
          </wp:inline>
        </w:drawing>
      </w:r>
    </w:p>
    <w:p w:rsidR="0039045C" w:rsidRDefault="00C90920" w:rsidP="00C90920">
      <w:pPr>
        <w:spacing w:line="360" w:lineRule="auto"/>
        <w:rPr>
          <w:rFonts w:eastAsia="Times New Roman"/>
          <w:sz w:val="28"/>
          <w:szCs w:val="21"/>
          <w:lang w:eastAsia="ru-RU"/>
        </w:rPr>
      </w:pPr>
      <w:r>
        <w:rPr>
          <w:rFonts w:eastAsia="Times New Roman"/>
          <w:sz w:val="28"/>
          <w:szCs w:val="21"/>
          <w:lang w:eastAsia="ru-RU"/>
        </w:rPr>
        <w:t xml:space="preserve">       </w:t>
      </w:r>
      <w:r w:rsidR="00C242BD">
        <w:rPr>
          <w:noProof/>
          <w:lang w:eastAsia="ru-RU"/>
        </w:rPr>
        <w:drawing>
          <wp:inline distT="0" distB="0" distL="0" distR="0" wp14:anchorId="4811E936" wp14:editId="03D689FD">
            <wp:extent cx="5744181" cy="139446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746804" cy="1395097"/>
                    </a:xfrm>
                    <a:prstGeom prst="rect">
                      <a:avLst/>
                    </a:prstGeom>
                  </pic:spPr>
                </pic:pic>
              </a:graphicData>
            </a:graphic>
          </wp:inline>
        </w:drawing>
      </w:r>
    </w:p>
    <w:p w:rsidR="00C242BD" w:rsidRPr="00C242BD" w:rsidRDefault="00C242BD" w:rsidP="00C242BD">
      <w:pPr>
        <w:spacing w:line="360" w:lineRule="auto"/>
        <w:jc w:val="center"/>
        <w:rPr>
          <w:sz w:val="28"/>
          <w:szCs w:val="28"/>
        </w:rPr>
      </w:pPr>
      <w:r>
        <w:rPr>
          <w:sz w:val="28"/>
          <w:szCs w:val="28"/>
        </w:rPr>
        <w:t>Рисунок 3.18 – Результат работы алгоритма после визуализации данных</w:t>
      </w:r>
    </w:p>
    <w:p w:rsidR="00C242BD" w:rsidRDefault="00C242BD" w:rsidP="00C242BD">
      <w:pPr>
        <w:spacing w:line="360" w:lineRule="auto"/>
        <w:rPr>
          <w:rFonts w:eastAsia="Times New Roman"/>
          <w:sz w:val="28"/>
          <w:szCs w:val="21"/>
          <w:lang w:eastAsia="ru-RU"/>
        </w:rPr>
      </w:pPr>
    </w:p>
    <w:p w:rsidR="00C242BD" w:rsidRDefault="00C242BD" w:rsidP="00C242BD">
      <w:pPr>
        <w:spacing w:line="360" w:lineRule="auto"/>
        <w:rPr>
          <w:rFonts w:eastAsia="Times New Roman"/>
          <w:sz w:val="28"/>
          <w:szCs w:val="21"/>
          <w:lang w:eastAsia="ru-RU"/>
        </w:rPr>
      </w:pPr>
    </w:p>
    <w:p w:rsidR="00C242BD" w:rsidRDefault="00C242BD" w:rsidP="00C242BD">
      <w:pPr>
        <w:spacing w:line="360" w:lineRule="auto"/>
        <w:rPr>
          <w:rFonts w:eastAsia="Times New Roman"/>
          <w:sz w:val="28"/>
          <w:szCs w:val="21"/>
          <w:lang w:eastAsia="ru-RU"/>
        </w:rPr>
      </w:pPr>
    </w:p>
    <w:p w:rsidR="00C242BD" w:rsidRDefault="00C242BD" w:rsidP="00C242BD">
      <w:pPr>
        <w:spacing w:line="360" w:lineRule="auto"/>
        <w:rPr>
          <w:rFonts w:eastAsia="Times New Roman"/>
          <w:sz w:val="28"/>
          <w:szCs w:val="21"/>
          <w:lang w:eastAsia="ru-RU"/>
        </w:rPr>
      </w:pPr>
    </w:p>
    <w:p w:rsidR="000947F0" w:rsidRDefault="000947F0" w:rsidP="00C242BD">
      <w:pPr>
        <w:spacing w:line="360" w:lineRule="auto"/>
        <w:rPr>
          <w:rFonts w:eastAsia="Times New Roman"/>
          <w:sz w:val="28"/>
          <w:szCs w:val="21"/>
          <w:lang w:eastAsia="ru-RU"/>
        </w:rPr>
      </w:pPr>
    </w:p>
    <w:p w:rsidR="000947F0" w:rsidRPr="0039045C" w:rsidRDefault="000947F0" w:rsidP="00C242BD">
      <w:pPr>
        <w:spacing w:line="360" w:lineRule="auto"/>
        <w:rPr>
          <w:rFonts w:eastAsia="Times New Roman"/>
          <w:sz w:val="28"/>
          <w:szCs w:val="21"/>
          <w:lang w:eastAsia="ru-RU"/>
        </w:rPr>
      </w:pPr>
    </w:p>
    <w:p w:rsidR="00034BF4" w:rsidRDefault="009347BA" w:rsidP="00F61546">
      <w:pPr>
        <w:pStyle w:val="2"/>
      </w:pPr>
      <w:bookmarkStart w:id="22" w:name="_Toc44844436"/>
      <w:r w:rsidRPr="00F61546">
        <w:lastRenderedPageBreak/>
        <w:t>Результаты</w:t>
      </w:r>
      <w:bookmarkEnd w:id="22"/>
    </w:p>
    <w:p w:rsidR="007B538F" w:rsidRPr="007B538F" w:rsidRDefault="007B538F" w:rsidP="007B538F"/>
    <w:p w:rsidR="000947F0" w:rsidRDefault="000947F0" w:rsidP="000947F0">
      <w:pPr>
        <w:spacing w:line="360" w:lineRule="auto"/>
        <w:ind w:firstLine="426"/>
        <w:jc w:val="both"/>
        <w:rPr>
          <w:sz w:val="28"/>
          <w:szCs w:val="28"/>
        </w:rPr>
      </w:pPr>
      <w:r>
        <w:rPr>
          <w:sz w:val="28"/>
          <w:szCs w:val="28"/>
        </w:rPr>
        <w:t xml:space="preserve">При оценке результатов работы алгоритмов машинного обучения используются различные метрики. Для классификации это может быть достоверность, точность, правильность распределения результатов. Для задач синтаксического анализа и </w:t>
      </w:r>
      <w:proofErr w:type="spellStart"/>
      <w:r>
        <w:rPr>
          <w:sz w:val="28"/>
          <w:szCs w:val="28"/>
        </w:rPr>
        <w:t>парсинга</w:t>
      </w:r>
      <w:proofErr w:type="spellEnd"/>
      <w:r>
        <w:rPr>
          <w:sz w:val="28"/>
          <w:szCs w:val="28"/>
        </w:rPr>
        <w:t xml:space="preserve"> зачастую используются две метрики оценки</w:t>
      </w:r>
      <w:r w:rsidRPr="000947F0">
        <w:rPr>
          <w:sz w:val="28"/>
          <w:szCs w:val="28"/>
        </w:rPr>
        <w:t>:</w:t>
      </w:r>
    </w:p>
    <w:p w:rsidR="000947F0" w:rsidRPr="000947F0" w:rsidRDefault="000947F0" w:rsidP="00DD201F">
      <w:pPr>
        <w:pStyle w:val="a0"/>
        <w:numPr>
          <w:ilvl w:val="0"/>
          <w:numId w:val="22"/>
        </w:numPr>
        <w:spacing w:line="360" w:lineRule="auto"/>
        <w:jc w:val="both"/>
        <w:rPr>
          <w:sz w:val="28"/>
          <w:szCs w:val="28"/>
          <w:lang w:val="en-US"/>
        </w:rPr>
      </w:pPr>
      <w:r>
        <w:rPr>
          <w:sz w:val="28"/>
          <w:szCs w:val="28"/>
          <w:lang w:val="en-US"/>
        </w:rPr>
        <w:t xml:space="preserve">UAS – </w:t>
      </w:r>
      <w:r w:rsidRPr="000947F0">
        <w:rPr>
          <w:sz w:val="28"/>
          <w:szCs w:val="28"/>
          <w:lang w:val="en-US"/>
        </w:rPr>
        <w:t>unlabeled attachment score</w:t>
      </w:r>
      <w:r>
        <w:rPr>
          <w:sz w:val="28"/>
          <w:szCs w:val="28"/>
        </w:rPr>
        <w:t xml:space="preserve"> – неразмеченная оценка вложений</w:t>
      </w:r>
    </w:p>
    <w:p w:rsidR="000947F0" w:rsidRPr="000947F0" w:rsidRDefault="000947F0" w:rsidP="00DD201F">
      <w:pPr>
        <w:pStyle w:val="a0"/>
        <w:numPr>
          <w:ilvl w:val="0"/>
          <w:numId w:val="22"/>
        </w:numPr>
        <w:spacing w:line="360" w:lineRule="auto"/>
        <w:jc w:val="both"/>
        <w:rPr>
          <w:sz w:val="28"/>
          <w:szCs w:val="28"/>
          <w:lang w:val="en-US"/>
        </w:rPr>
      </w:pPr>
      <w:r>
        <w:rPr>
          <w:sz w:val="28"/>
          <w:szCs w:val="28"/>
          <w:lang w:val="en-US"/>
        </w:rPr>
        <w:t xml:space="preserve">LAS – labeled attachment score – </w:t>
      </w:r>
      <w:r>
        <w:rPr>
          <w:sz w:val="28"/>
          <w:szCs w:val="28"/>
        </w:rPr>
        <w:t>размеченная</w:t>
      </w:r>
      <w:r w:rsidRPr="000947F0">
        <w:rPr>
          <w:sz w:val="28"/>
          <w:szCs w:val="28"/>
          <w:lang w:val="en-US"/>
        </w:rPr>
        <w:t xml:space="preserve"> </w:t>
      </w:r>
      <w:r>
        <w:rPr>
          <w:sz w:val="28"/>
          <w:szCs w:val="28"/>
        </w:rPr>
        <w:t>оценка</w:t>
      </w:r>
    </w:p>
    <w:p w:rsidR="000947F0" w:rsidRPr="000947F0" w:rsidRDefault="000947F0" w:rsidP="000947F0">
      <w:pPr>
        <w:pStyle w:val="a0"/>
        <w:spacing w:line="360" w:lineRule="auto"/>
        <w:ind w:left="1146"/>
        <w:jc w:val="both"/>
        <w:rPr>
          <w:sz w:val="28"/>
          <w:szCs w:val="28"/>
          <w:lang w:val="en-US"/>
        </w:rPr>
      </w:pPr>
    </w:p>
    <w:p w:rsidR="000947F0" w:rsidRDefault="000947F0" w:rsidP="000947F0">
      <w:pPr>
        <w:spacing w:line="360" w:lineRule="auto"/>
        <w:ind w:firstLine="720"/>
        <w:jc w:val="both"/>
        <w:rPr>
          <w:sz w:val="28"/>
          <w:szCs w:val="28"/>
        </w:rPr>
      </w:pPr>
      <w:r>
        <w:rPr>
          <w:sz w:val="28"/>
          <w:szCs w:val="28"/>
        </w:rPr>
        <w:t>Первая оценка представляет собой процент правильного расположения основания дерева (сказуемого). Вторая метрика дает положительную оценку только при правильно угаданных частях предложения и всех связей в предложении.</w:t>
      </w:r>
    </w:p>
    <w:p w:rsidR="000947F0" w:rsidRPr="000947F0" w:rsidRDefault="000947F0" w:rsidP="000947F0">
      <w:pPr>
        <w:spacing w:line="360" w:lineRule="auto"/>
        <w:ind w:firstLine="720"/>
        <w:jc w:val="both"/>
        <w:rPr>
          <w:sz w:val="28"/>
          <w:szCs w:val="28"/>
        </w:rPr>
      </w:pPr>
      <w:r>
        <w:rPr>
          <w:sz w:val="28"/>
          <w:szCs w:val="28"/>
        </w:rPr>
        <w:t xml:space="preserve">На основании набора данных </w:t>
      </w:r>
      <w:proofErr w:type="spellStart"/>
      <w:r w:rsidRPr="000947F0">
        <w:rPr>
          <w:sz w:val="28"/>
          <w:szCs w:val="28"/>
        </w:rPr>
        <w:t>Universal</w:t>
      </w:r>
      <w:proofErr w:type="spellEnd"/>
      <w:r w:rsidRPr="000947F0">
        <w:rPr>
          <w:sz w:val="28"/>
          <w:szCs w:val="28"/>
        </w:rPr>
        <w:t xml:space="preserve"> </w:t>
      </w:r>
      <w:proofErr w:type="spellStart"/>
      <w:r w:rsidRPr="000947F0">
        <w:rPr>
          <w:sz w:val="28"/>
          <w:szCs w:val="28"/>
        </w:rPr>
        <w:t>Dependencies</w:t>
      </w:r>
      <w:proofErr w:type="spellEnd"/>
      <w:r w:rsidRPr="000947F0">
        <w:rPr>
          <w:sz w:val="28"/>
          <w:szCs w:val="28"/>
        </w:rPr>
        <w:t xml:space="preserve"> 2.3</w:t>
      </w:r>
      <w:r>
        <w:rPr>
          <w:sz w:val="28"/>
          <w:szCs w:val="28"/>
        </w:rPr>
        <w:t>, который представляет собой набор размеченных слов на русском языке, были проведены исследований трех известных моделей</w:t>
      </w:r>
      <w:r w:rsidR="007240A3">
        <w:rPr>
          <w:sz w:val="28"/>
          <w:szCs w:val="28"/>
        </w:rPr>
        <w:t xml:space="preserve">, созданных для английского языка или </w:t>
      </w:r>
      <w:proofErr w:type="spellStart"/>
      <w:r w:rsidR="007240A3">
        <w:rPr>
          <w:sz w:val="28"/>
          <w:szCs w:val="28"/>
        </w:rPr>
        <w:t>мультиязычные</w:t>
      </w:r>
      <w:proofErr w:type="spellEnd"/>
      <w:r w:rsidR="007240A3">
        <w:rPr>
          <w:sz w:val="28"/>
          <w:szCs w:val="28"/>
        </w:rPr>
        <w:t>,</w:t>
      </w:r>
      <w:r>
        <w:rPr>
          <w:sz w:val="28"/>
          <w:szCs w:val="28"/>
        </w:rPr>
        <w:t xml:space="preserve"> и модели, созданной в результате выполнения этого исследования.</w:t>
      </w:r>
    </w:p>
    <w:p w:rsidR="00E212CE" w:rsidRPr="000947F0" w:rsidRDefault="00E212CE" w:rsidP="00246E35">
      <w:pPr>
        <w:spacing w:line="360" w:lineRule="auto"/>
        <w:jc w:val="both"/>
        <w:rPr>
          <w:sz w:val="28"/>
          <w:szCs w:val="28"/>
        </w:rPr>
      </w:pPr>
    </w:p>
    <w:p w:rsidR="00E212CE" w:rsidRDefault="000947F0" w:rsidP="00246E35">
      <w:pPr>
        <w:spacing w:line="360" w:lineRule="auto"/>
        <w:jc w:val="both"/>
        <w:rPr>
          <w:sz w:val="28"/>
          <w:szCs w:val="28"/>
        </w:rPr>
      </w:pPr>
      <w:r>
        <w:rPr>
          <w:sz w:val="28"/>
          <w:szCs w:val="28"/>
        </w:rPr>
        <w:t xml:space="preserve">Таблица </w:t>
      </w:r>
      <w:r w:rsidR="007C2DBE">
        <w:rPr>
          <w:sz w:val="28"/>
          <w:szCs w:val="28"/>
        </w:rPr>
        <w:t>3</w:t>
      </w:r>
      <w:r>
        <w:rPr>
          <w:sz w:val="28"/>
          <w:szCs w:val="28"/>
        </w:rPr>
        <w:t>.1</w:t>
      </w:r>
      <w:r w:rsidR="00E212CE">
        <w:rPr>
          <w:sz w:val="28"/>
          <w:szCs w:val="28"/>
        </w:rPr>
        <w:t xml:space="preserve"> – Сравнение </w:t>
      </w:r>
      <w:r w:rsidR="00407ECC">
        <w:rPr>
          <w:sz w:val="28"/>
          <w:szCs w:val="28"/>
        </w:rPr>
        <w:t xml:space="preserve">лучших результатов </w:t>
      </w:r>
      <w:r w:rsidR="00E212CE">
        <w:rPr>
          <w:sz w:val="28"/>
          <w:szCs w:val="28"/>
        </w:rPr>
        <w:t>алгоритмов вложения</w:t>
      </w:r>
    </w:p>
    <w:tbl>
      <w:tblPr>
        <w:tblStyle w:val="ac"/>
        <w:tblW w:w="0" w:type="auto"/>
        <w:tblLook w:val="04A0" w:firstRow="1" w:lastRow="0" w:firstColumn="1" w:lastColumn="0" w:noHBand="0" w:noVBand="1"/>
      </w:tblPr>
      <w:tblGrid>
        <w:gridCol w:w="5807"/>
        <w:gridCol w:w="2126"/>
        <w:gridCol w:w="1558"/>
      </w:tblGrid>
      <w:tr w:rsidR="000947F0" w:rsidTr="00EA2F6D">
        <w:trPr>
          <w:trHeight w:val="610"/>
        </w:trPr>
        <w:tc>
          <w:tcPr>
            <w:tcW w:w="5807" w:type="dxa"/>
            <w:shd w:val="clear" w:color="auto" w:fill="FFFFFF" w:themeFill="background1"/>
          </w:tcPr>
          <w:p w:rsidR="000947F0" w:rsidRPr="00836427" w:rsidRDefault="007240A3" w:rsidP="000947F0">
            <w:pPr>
              <w:spacing w:line="360" w:lineRule="auto"/>
              <w:jc w:val="both"/>
              <w:rPr>
                <w:sz w:val="28"/>
                <w:szCs w:val="28"/>
              </w:rPr>
            </w:pPr>
            <w:r w:rsidRPr="00836427">
              <w:rPr>
                <w:sz w:val="28"/>
                <w:szCs w:val="28"/>
              </w:rPr>
              <w:t>Название модели</w:t>
            </w:r>
          </w:p>
        </w:tc>
        <w:tc>
          <w:tcPr>
            <w:tcW w:w="2126" w:type="dxa"/>
            <w:shd w:val="clear" w:color="auto" w:fill="FFFFFF" w:themeFill="background1"/>
          </w:tcPr>
          <w:p w:rsidR="000947F0" w:rsidRPr="00836427" w:rsidRDefault="000947F0" w:rsidP="000947F0">
            <w:pPr>
              <w:spacing w:line="360" w:lineRule="auto"/>
              <w:jc w:val="both"/>
              <w:rPr>
                <w:sz w:val="28"/>
                <w:szCs w:val="28"/>
              </w:rPr>
            </w:pPr>
            <w:r w:rsidRPr="00836427">
              <w:rPr>
                <w:sz w:val="28"/>
                <w:szCs w:val="28"/>
                <w:lang w:val="en-US"/>
              </w:rPr>
              <w:t>UAS</w:t>
            </w:r>
          </w:p>
        </w:tc>
        <w:tc>
          <w:tcPr>
            <w:tcW w:w="1558" w:type="dxa"/>
            <w:shd w:val="clear" w:color="auto" w:fill="FFFFFF" w:themeFill="background1"/>
          </w:tcPr>
          <w:p w:rsidR="000947F0" w:rsidRPr="00836427" w:rsidRDefault="000947F0" w:rsidP="000947F0">
            <w:pPr>
              <w:spacing w:line="360" w:lineRule="auto"/>
              <w:jc w:val="both"/>
              <w:rPr>
                <w:sz w:val="28"/>
                <w:szCs w:val="28"/>
                <w:lang w:val="en-US"/>
              </w:rPr>
            </w:pPr>
            <w:r w:rsidRPr="00836427">
              <w:rPr>
                <w:sz w:val="28"/>
                <w:szCs w:val="28"/>
                <w:lang w:val="en-US"/>
              </w:rPr>
              <w:t>LAS</w:t>
            </w:r>
          </w:p>
        </w:tc>
      </w:tr>
      <w:tr w:rsidR="000947F0" w:rsidTr="00EA2F6D">
        <w:trPr>
          <w:trHeight w:val="311"/>
        </w:trPr>
        <w:tc>
          <w:tcPr>
            <w:tcW w:w="5807" w:type="dxa"/>
            <w:shd w:val="clear" w:color="auto" w:fill="FFFFFF" w:themeFill="background1"/>
            <w:vAlign w:val="center"/>
          </w:tcPr>
          <w:p w:rsidR="000947F0" w:rsidRPr="00836427" w:rsidRDefault="007E040F" w:rsidP="000947F0">
            <w:pPr>
              <w:pStyle w:val="af4"/>
              <w:spacing w:before="0" w:beforeAutospacing="0" w:after="0" w:afterAutospacing="0" w:line="360" w:lineRule="auto"/>
              <w:rPr>
                <w:sz w:val="28"/>
                <w:szCs w:val="28"/>
                <w:lang w:val="en-US"/>
              </w:rPr>
            </w:pPr>
            <w:hyperlink r:id="rId40" w:history="1">
              <w:r w:rsidR="000947F0" w:rsidRPr="00836427">
                <w:rPr>
                  <w:rStyle w:val="a5"/>
                  <w:color w:val="auto"/>
                  <w:sz w:val="28"/>
                  <w:szCs w:val="28"/>
                  <w:u w:val="none"/>
                  <w:lang w:val="en-US"/>
                </w:rPr>
                <w:t>UD Pipe 2.3</w:t>
              </w:r>
            </w:hyperlink>
            <w:r w:rsidR="000947F0" w:rsidRPr="00836427">
              <w:rPr>
                <w:sz w:val="28"/>
                <w:szCs w:val="28"/>
                <w:lang w:val="en-US"/>
              </w:rPr>
              <w:t> (</w:t>
            </w:r>
            <w:proofErr w:type="spellStart"/>
            <w:r w:rsidR="000947F0" w:rsidRPr="00836427">
              <w:rPr>
                <w:sz w:val="28"/>
                <w:szCs w:val="28"/>
                <w:lang w:val="en-US"/>
              </w:rPr>
              <w:t>Straka</w:t>
            </w:r>
            <w:proofErr w:type="spellEnd"/>
            <w:r w:rsidR="000947F0" w:rsidRPr="00836427">
              <w:rPr>
                <w:sz w:val="28"/>
                <w:szCs w:val="28"/>
                <w:lang w:val="en-US"/>
              </w:rPr>
              <w:t xml:space="preserve"> et al., 2017)</w:t>
            </w:r>
          </w:p>
        </w:tc>
        <w:tc>
          <w:tcPr>
            <w:tcW w:w="2126" w:type="dxa"/>
            <w:shd w:val="clear" w:color="auto" w:fill="FFFFFF" w:themeFill="background1"/>
            <w:vAlign w:val="center"/>
          </w:tcPr>
          <w:p w:rsidR="000947F0" w:rsidRPr="00836427" w:rsidRDefault="000947F0" w:rsidP="000947F0">
            <w:pPr>
              <w:pStyle w:val="af4"/>
              <w:spacing w:before="0" w:beforeAutospacing="0" w:after="0" w:afterAutospacing="0" w:line="360" w:lineRule="auto"/>
              <w:rPr>
                <w:sz w:val="28"/>
                <w:szCs w:val="28"/>
              </w:rPr>
            </w:pPr>
            <w:r w:rsidRPr="00836427">
              <w:rPr>
                <w:sz w:val="28"/>
                <w:szCs w:val="28"/>
              </w:rPr>
              <w:t>90.3</w:t>
            </w:r>
          </w:p>
        </w:tc>
        <w:tc>
          <w:tcPr>
            <w:tcW w:w="1558" w:type="dxa"/>
            <w:shd w:val="clear" w:color="auto" w:fill="FFFFFF" w:themeFill="background1"/>
            <w:vAlign w:val="center"/>
          </w:tcPr>
          <w:p w:rsidR="000947F0" w:rsidRPr="00836427" w:rsidRDefault="000947F0" w:rsidP="000947F0">
            <w:pPr>
              <w:pStyle w:val="af4"/>
              <w:spacing w:before="0" w:beforeAutospacing="0" w:after="0" w:afterAutospacing="0" w:line="360" w:lineRule="auto"/>
              <w:rPr>
                <w:sz w:val="28"/>
                <w:szCs w:val="28"/>
              </w:rPr>
            </w:pPr>
            <w:r w:rsidRPr="00836427">
              <w:rPr>
                <w:sz w:val="28"/>
                <w:szCs w:val="28"/>
              </w:rPr>
              <w:t>89.0</w:t>
            </w:r>
          </w:p>
        </w:tc>
      </w:tr>
      <w:tr w:rsidR="000947F0" w:rsidTr="00EA2F6D">
        <w:trPr>
          <w:trHeight w:val="610"/>
        </w:trPr>
        <w:tc>
          <w:tcPr>
            <w:tcW w:w="5807" w:type="dxa"/>
            <w:shd w:val="clear" w:color="auto" w:fill="FFFFFF" w:themeFill="background1"/>
          </w:tcPr>
          <w:p w:rsidR="000947F0" w:rsidRPr="00836427" w:rsidRDefault="007E040F" w:rsidP="000947F0">
            <w:pPr>
              <w:spacing w:line="360" w:lineRule="auto"/>
              <w:rPr>
                <w:sz w:val="28"/>
                <w:szCs w:val="28"/>
                <w:lang w:val="en-US"/>
              </w:rPr>
            </w:pPr>
            <w:hyperlink r:id="rId41" w:history="1">
              <w:r w:rsidR="000947F0" w:rsidRPr="00836427">
                <w:rPr>
                  <w:rStyle w:val="a5"/>
                  <w:color w:val="auto"/>
                  <w:sz w:val="28"/>
                  <w:szCs w:val="28"/>
                  <w:u w:val="none"/>
                  <w:shd w:val="clear" w:color="auto" w:fill="FCFCFC"/>
                </w:rPr>
                <w:t xml:space="preserve">UD </w:t>
              </w:r>
              <w:proofErr w:type="spellStart"/>
              <w:r w:rsidR="000947F0" w:rsidRPr="00836427">
                <w:rPr>
                  <w:rStyle w:val="a5"/>
                  <w:color w:val="auto"/>
                  <w:sz w:val="28"/>
                  <w:szCs w:val="28"/>
                  <w:u w:val="none"/>
                  <w:shd w:val="clear" w:color="auto" w:fill="FCFCFC"/>
                </w:rPr>
                <w:t>Pipe</w:t>
              </w:r>
              <w:proofErr w:type="spellEnd"/>
              <w:r w:rsidR="000947F0" w:rsidRPr="00836427">
                <w:rPr>
                  <w:rStyle w:val="a5"/>
                  <w:color w:val="auto"/>
                  <w:sz w:val="28"/>
                  <w:szCs w:val="28"/>
                  <w:u w:val="none"/>
                  <w:shd w:val="clear" w:color="auto" w:fill="FCFCFC"/>
                </w:rPr>
                <w:t xml:space="preserve"> </w:t>
              </w:r>
              <w:proofErr w:type="spellStart"/>
              <w:r w:rsidR="000947F0" w:rsidRPr="00836427">
                <w:rPr>
                  <w:rStyle w:val="a5"/>
                  <w:color w:val="auto"/>
                  <w:sz w:val="28"/>
                  <w:szCs w:val="28"/>
                  <w:u w:val="none"/>
                  <w:shd w:val="clear" w:color="auto" w:fill="FCFCFC"/>
                </w:rPr>
                <w:t>Future</w:t>
              </w:r>
              <w:proofErr w:type="spellEnd"/>
            </w:hyperlink>
            <w:r w:rsidR="000947F0" w:rsidRPr="00836427">
              <w:rPr>
                <w:sz w:val="28"/>
                <w:szCs w:val="28"/>
                <w:shd w:val="clear" w:color="auto" w:fill="FCFCFC"/>
              </w:rPr>
              <w:t> (</w:t>
            </w:r>
            <w:proofErr w:type="spellStart"/>
            <w:r w:rsidR="000947F0" w:rsidRPr="00836427">
              <w:rPr>
                <w:sz w:val="28"/>
                <w:szCs w:val="28"/>
                <w:shd w:val="clear" w:color="auto" w:fill="FCFCFC"/>
              </w:rPr>
              <w:t>Straka</w:t>
            </w:r>
            <w:proofErr w:type="spellEnd"/>
            <w:r w:rsidR="000947F0" w:rsidRPr="00836427">
              <w:rPr>
                <w:sz w:val="28"/>
                <w:szCs w:val="28"/>
                <w:shd w:val="clear" w:color="auto" w:fill="FCFCFC"/>
              </w:rPr>
              <w:t>, 2018)</w:t>
            </w:r>
          </w:p>
        </w:tc>
        <w:tc>
          <w:tcPr>
            <w:tcW w:w="2126" w:type="dxa"/>
            <w:shd w:val="clear" w:color="auto" w:fill="FFFFFF" w:themeFill="background1"/>
            <w:vAlign w:val="center"/>
          </w:tcPr>
          <w:p w:rsidR="000947F0" w:rsidRPr="00836427" w:rsidRDefault="000947F0" w:rsidP="000947F0">
            <w:pPr>
              <w:pStyle w:val="af4"/>
              <w:spacing w:before="0" w:beforeAutospacing="0" w:after="0" w:afterAutospacing="0" w:line="360" w:lineRule="auto"/>
              <w:rPr>
                <w:sz w:val="28"/>
                <w:szCs w:val="28"/>
              </w:rPr>
            </w:pPr>
            <w:r w:rsidRPr="00836427">
              <w:rPr>
                <w:sz w:val="28"/>
                <w:szCs w:val="28"/>
              </w:rPr>
              <w:t>93.0</w:t>
            </w:r>
          </w:p>
        </w:tc>
        <w:tc>
          <w:tcPr>
            <w:tcW w:w="1558" w:type="dxa"/>
            <w:shd w:val="clear" w:color="auto" w:fill="FFFFFF" w:themeFill="background1"/>
            <w:vAlign w:val="center"/>
          </w:tcPr>
          <w:p w:rsidR="000947F0" w:rsidRPr="00836427" w:rsidRDefault="000947F0" w:rsidP="000947F0">
            <w:pPr>
              <w:pStyle w:val="af4"/>
              <w:spacing w:before="0" w:beforeAutospacing="0" w:after="0" w:afterAutospacing="0" w:line="360" w:lineRule="auto"/>
              <w:rPr>
                <w:sz w:val="28"/>
                <w:szCs w:val="28"/>
              </w:rPr>
            </w:pPr>
            <w:r w:rsidRPr="00836427">
              <w:rPr>
                <w:sz w:val="28"/>
                <w:szCs w:val="28"/>
              </w:rPr>
              <w:t>91.5</w:t>
            </w:r>
          </w:p>
        </w:tc>
      </w:tr>
      <w:tr w:rsidR="00A22967" w:rsidTr="00EA2F6D">
        <w:trPr>
          <w:trHeight w:val="610"/>
        </w:trPr>
        <w:tc>
          <w:tcPr>
            <w:tcW w:w="5807" w:type="dxa"/>
            <w:shd w:val="clear" w:color="auto" w:fill="FFFFFF" w:themeFill="background1"/>
          </w:tcPr>
          <w:p w:rsidR="00A22967" w:rsidRPr="00836427" w:rsidRDefault="00A22967" w:rsidP="000947F0">
            <w:pPr>
              <w:spacing w:line="360" w:lineRule="auto"/>
              <w:rPr>
                <w:sz w:val="28"/>
                <w:szCs w:val="28"/>
              </w:rPr>
            </w:pPr>
            <w:proofErr w:type="spellStart"/>
            <w:r w:rsidRPr="00A22967">
              <w:rPr>
                <w:sz w:val="28"/>
                <w:szCs w:val="28"/>
              </w:rPr>
              <w:t>UDify</w:t>
            </w:r>
            <w:proofErr w:type="spellEnd"/>
            <w:r w:rsidRPr="00A22967">
              <w:rPr>
                <w:sz w:val="28"/>
                <w:szCs w:val="28"/>
              </w:rPr>
              <w:t xml:space="preserve"> (</w:t>
            </w:r>
            <w:proofErr w:type="spellStart"/>
            <w:r w:rsidRPr="00A22967">
              <w:rPr>
                <w:sz w:val="28"/>
                <w:szCs w:val="28"/>
              </w:rPr>
              <w:t>multi</w:t>
            </w:r>
            <w:r>
              <w:rPr>
                <w:sz w:val="28"/>
                <w:szCs w:val="28"/>
              </w:rPr>
              <w:t>lingual</w:t>
            </w:r>
            <w:proofErr w:type="spellEnd"/>
            <w:r>
              <w:rPr>
                <w:sz w:val="28"/>
                <w:szCs w:val="28"/>
              </w:rPr>
              <w:t xml:space="preserve"> BERT) (</w:t>
            </w:r>
            <w:proofErr w:type="spellStart"/>
            <w:r>
              <w:rPr>
                <w:sz w:val="28"/>
                <w:szCs w:val="28"/>
              </w:rPr>
              <w:t>Kondratyuk</w:t>
            </w:r>
            <w:proofErr w:type="spellEnd"/>
            <w:r>
              <w:rPr>
                <w:sz w:val="28"/>
                <w:szCs w:val="28"/>
              </w:rPr>
              <w:t>, 2018</w:t>
            </w:r>
          </w:p>
        </w:tc>
        <w:tc>
          <w:tcPr>
            <w:tcW w:w="2126" w:type="dxa"/>
            <w:shd w:val="clear" w:color="auto" w:fill="FFFFFF" w:themeFill="background1"/>
            <w:vAlign w:val="center"/>
          </w:tcPr>
          <w:p w:rsidR="00A22967" w:rsidRPr="00A22967" w:rsidRDefault="00A22967" w:rsidP="000947F0">
            <w:pPr>
              <w:pStyle w:val="af4"/>
              <w:spacing w:before="0" w:beforeAutospacing="0" w:after="0" w:afterAutospacing="0" w:line="360" w:lineRule="auto"/>
              <w:rPr>
                <w:sz w:val="28"/>
                <w:szCs w:val="28"/>
                <w:lang w:val="en-US"/>
              </w:rPr>
            </w:pPr>
            <w:r>
              <w:rPr>
                <w:sz w:val="28"/>
                <w:szCs w:val="28"/>
                <w:lang w:val="en-US"/>
              </w:rPr>
              <w:t>94.8</w:t>
            </w:r>
          </w:p>
        </w:tc>
        <w:tc>
          <w:tcPr>
            <w:tcW w:w="1558" w:type="dxa"/>
            <w:shd w:val="clear" w:color="auto" w:fill="FFFFFF" w:themeFill="background1"/>
            <w:vAlign w:val="center"/>
          </w:tcPr>
          <w:p w:rsidR="00A22967" w:rsidRPr="00E54631" w:rsidRDefault="00A22967" w:rsidP="000947F0">
            <w:pPr>
              <w:pStyle w:val="af4"/>
              <w:spacing w:before="0" w:beforeAutospacing="0" w:after="0" w:afterAutospacing="0" w:line="360" w:lineRule="auto"/>
              <w:rPr>
                <w:sz w:val="28"/>
                <w:szCs w:val="28"/>
              </w:rPr>
            </w:pPr>
            <w:r>
              <w:rPr>
                <w:sz w:val="28"/>
                <w:szCs w:val="28"/>
                <w:lang w:val="en-US"/>
              </w:rPr>
              <w:t>93.1</w:t>
            </w:r>
          </w:p>
        </w:tc>
      </w:tr>
      <w:tr w:rsidR="00762736" w:rsidTr="00EA2F6D">
        <w:trPr>
          <w:trHeight w:val="300"/>
        </w:trPr>
        <w:tc>
          <w:tcPr>
            <w:tcW w:w="5807" w:type="dxa"/>
            <w:shd w:val="clear" w:color="auto" w:fill="FFFFFF" w:themeFill="background1"/>
          </w:tcPr>
          <w:p w:rsidR="00762736" w:rsidRPr="00836427" w:rsidRDefault="00762736" w:rsidP="00762736">
            <w:pPr>
              <w:spacing w:line="360" w:lineRule="auto"/>
              <w:rPr>
                <w:b/>
                <w:sz w:val="28"/>
                <w:szCs w:val="28"/>
              </w:rPr>
            </w:pPr>
            <w:r w:rsidRPr="00836427">
              <w:rPr>
                <w:b/>
                <w:sz w:val="28"/>
                <w:szCs w:val="28"/>
              </w:rPr>
              <w:t>Собственная модель</w:t>
            </w:r>
          </w:p>
        </w:tc>
        <w:tc>
          <w:tcPr>
            <w:tcW w:w="2126" w:type="dxa"/>
            <w:shd w:val="clear" w:color="auto" w:fill="FFFFFF" w:themeFill="background1"/>
            <w:vAlign w:val="center"/>
          </w:tcPr>
          <w:p w:rsidR="00762736" w:rsidRPr="00836427" w:rsidRDefault="00762736" w:rsidP="00762736">
            <w:pPr>
              <w:pStyle w:val="af4"/>
              <w:spacing w:before="0" w:beforeAutospacing="0" w:after="0" w:afterAutospacing="0" w:line="360" w:lineRule="auto"/>
              <w:rPr>
                <w:b/>
                <w:sz w:val="28"/>
                <w:szCs w:val="28"/>
              </w:rPr>
            </w:pPr>
            <w:r w:rsidRPr="00836427">
              <w:rPr>
                <w:b/>
                <w:sz w:val="28"/>
                <w:szCs w:val="28"/>
              </w:rPr>
              <w:t>95.2</w:t>
            </w:r>
          </w:p>
        </w:tc>
        <w:tc>
          <w:tcPr>
            <w:tcW w:w="1558" w:type="dxa"/>
            <w:shd w:val="clear" w:color="auto" w:fill="FFFFFF" w:themeFill="background1"/>
            <w:vAlign w:val="center"/>
          </w:tcPr>
          <w:p w:rsidR="00762736" w:rsidRPr="00836427" w:rsidRDefault="00762736" w:rsidP="00762736">
            <w:pPr>
              <w:pStyle w:val="af4"/>
              <w:spacing w:before="0" w:beforeAutospacing="0" w:after="0" w:afterAutospacing="0" w:line="360" w:lineRule="auto"/>
              <w:rPr>
                <w:b/>
                <w:sz w:val="28"/>
                <w:szCs w:val="28"/>
              </w:rPr>
            </w:pPr>
            <w:r w:rsidRPr="00836427">
              <w:rPr>
                <w:b/>
                <w:sz w:val="28"/>
                <w:szCs w:val="28"/>
              </w:rPr>
              <w:t>93.7</w:t>
            </w:r>
          </w:p>
        </w:tc>
      </w:tr>
    </w:tbl>
    <w:p w:rsidR="00E212CE" w:rsidRDefault="00E212CE" w:rsidP="00246E35">
      <w:pPr>
        <w:spacing w:line="360" w:lineRule="auto"/>
        <w:jc w:val="both"/>
        <w:rPr>
          <w:sz w:val="28"/>
          <w:szCs w:val="28"/>
        </w:rPr>
      </w:pPr>
    </w:p>
    <w:p w:rsidR="00F94D31" w:rsidRPr="00573623" w:rsidRDefault="00B9246B" w:rsidP="007B538F">
      <w:pPr>
        <w:spacing w:line="360" w:lineRule="auto"/>
        <w:jc w:val="both"/>
        <w:rPr>
          <w:sz w:val="28"/>
          <w:szCs w:val="28"/>
        </w:rPr>
      </w:pPr>
      <w:r>
        <w:rPr>
          <w:sz w:val="28"/>
          <w:szCs w:val="28"/>
        </w:rPr>
        <w:tab/>
      </w:r>
      <w:r w:rsidR="007240A3">
        <w:rPr>
          <w:sz w:val="28"/>
          <w:szCs w:val="28"/>
        </w:rPr>
        <w:t>Созданная модель оказалась лучше известных и используемых до этого для задач синтаксического анализа предложений русского языка.</w:t>
      </w:r>
      <w:r w:rsidR="00F94D31">
        <w:rPr>
          <w:sz w:val="28"/>
          <w:szCs w:val="28"/>
        </w:rPr>
        <w:br w:type="page"/>
      </w:r>
    </w:p>
    <w:p w:rsidR="005F624D" w:rsidRDefault="00AB51EE" w:rsidP="00635C1F">
      <w:pPr>
        <w:pStyle w:val="1"/>
        <w:numPr>
          <w:ilvl w:val="0"/>
          <w:numId w:val="0"/>
        </w:numPr>
        <w:jc w:val="center"/>
      </w:pPr>
      <w:bookmarkStart w:id="23" w:name="_Toc44844437"/>
      <w:r>
        <w:lastRenderedPageBreak/>
        <w:t>З</w:t>
      </w:r>
      <w:r w:rsidR="00C568F8">
        <w:t>АКЛЮЧЕНИЕ</w:t>
      </w:r>
      <w:bookmarkEnd w:id="23"/>
    </w:p>
    <w:p w:rsidR="009F345B" w:rsidRDefault="009F345B" w:rsidP="009F345B"/>
    <w:p w:rsidR="007B538F" w:rsidRPr="00927A54" w:rsidRDefault="007B538F" w:rsidP="009F345B"/>
    <w:p w:rsidR="00C90920" w:rsidRDefault="009347BA" w:rsidP="00C90920">
      <w:pPr>
        <w:spacing w:line="360" w:lineRule="auto"/>
        <w:jc w:val="both"/>
        <w:rPr>
          <w:sz w:val="28"/>
          <w:szCs w:val="28"/>
        </w:rPr>
      </w:pPr>
      <w:r>
        <w:tab/>
      </w:r>
      <w:r w:rsidRPr="0047141B">
        <w:rPr>
          <w:sz w:val="28"/>
          <w:szCs w:val="28"/>
        </w:rPr>
        <w:t xml:space="preserve">В процессе исследования была поставлена задача </w:t>
      </w:r>
      <w:r w:rsidR="00C90920">
        <w:rPr>
          <w:sz w:val="28"/>
          <w:szCs w:val="28"/>
        </w:rPr>
        <w:t>синтезировать алгоритм и построить модель преобразования предложения на русском языке в синтаксический граф. Были проведены исследования вариантов и методов построения синтаксического графа, рассмотрены методики современного анализа текста, в том числе с помощью новейших технологий, таких как, машинное обучение и нейронные сети.</w:t>
      </w:r>
    </w:p>
    <w:p w:rsidR="00C90920" w:rsidRDefault="00C90920" w:rsidP="00C90920">
      <w:pPr>
        <w:spacing w:line="360" w:lineRule="auto"/>
        <w:ind w:firstLine="720"/>
        <w:jc w:val="both"/>
        <w:rPr>
          <w:sz w:val="28"/>
          <w:szCs w:val="28"/>
        </w:rPr>
      </w:pPr>
      <w:r>
        <w:rPr>
          <w:sz w:val="28"/>
          <w:szCs w:val="28"/>
        </w:rPr>
        <w:t xml:space="preserve">В результате исследования была определена математическая модель задачи, найден алгоритм решения, затем, на основе архитектуры </w:t>
      </w:r>
      <w:r>
        <w:rPr>
          <w:sz w:val="28"/>
          <w:szCs w:val="28"/>
          <w:lang w:val="en-US"/>
        </w:rPr>
        <w:t>BERT</w:t>
      </w:r>
      <w:r w:rsidRPr="00C90920">
        <w:rPr>
          <w:sz w:val="28"/>
          <w:szCs w:val="28"/>
        </w:rPr>
        <w:t xml:space="preserve"> </w:t>
      </w:r>
      <w:r>
        <w:rPr>
          <w:sz w:val="28"/>
          <w:szCs w:val="28"/>
        </w:rPr>
        <w:t>была построена модель нейронной сети, позволяющая преобразовать предложение на русском языке в синтаксический граф. Построенная модель оказалась лучше аналогов по метрикам, используемых для задач построения синтаксического дерева, а значит, задача, поставленная в исследовании, была выполнена.</w:t>
      </w:r>
    </w:p>
    <w:p w:rsidR="00767ADF" w:rsidRPr="004D0EB8" w:rsidRDefault="0096380B" w:rsidP="0047141B">
      <w:pPr>
        <w:spacing w:line="360" w:lineRule="auto"/>
        <w:jc w:val="both"/>
        <w:rPr>
          <w:sz w:val="28"/>
          <w:szCs w:val="28"/>
        </w:rPr>
      </w:pPr>
      <w:r>
        <w:rPr>
          <w:sz w:val="28"/>
          <w:szCs w:val="28"/>
        </w:rPr>
        <w:tab/>
      </w:r>
      <w:r w:rsidR="00C90920">
        <w:rPr>
          <w:sz w:val="28"/>
          <w:szCs w:val="28"/>
        </w:rPr>
        <w:t xml:space="preserve">Полученное синтаксическое дерево в дальнейшем можно использовать как одну из </w:t>
      </w:r>
      <w:proofErr w:type="spellStart"/>
      <w:r w:rsidR="00C90920">
        <w:rPr>
          <w:sz w:val="28"/>
          <w:szCs w:val="28"/>
        </w:rPr>
        <w:t>графовых</w:t>
      </w:r>
      <w:proofErr w:type="spellEnd"/>
      <w:r w:rsidR="00C90920">
        <w:rPr>
          <w:sz w:val="28"/>
          <w:szCs w:val="28"/>
        </w:rPr>
        <w:t xml:space="preserve"> структур </w:t>
      </w:r>
      <w:proofErr w:type="spellStart"/>
      <w:r w:rsidR="00C90920">
        <w:rPr>
          <w:sz w:val="28"/>
          <w:szCs w:val="28"/>
        </w:rPr>
        <w:t>метаграфа</w:t>
      </w:r>
      <w:proofErr w:type="spellEnd"/>
      <w:r w:rsidR="00C90920">
        <w:rPr>
          <w:sz w:val="28"/>
          <w:szCs w:val="28"/>
        </w:rPr>
        <w:t xml:space="preserve"> при задачах анализа текста. Для формирования полного </w:t>
      </w:r>
      <w:proofErr w:type="spellStart"/>
      <w:r w:rsidR="00C90920">
        <w:rPr>
          <w:sz w:val="28"/>
          <w:szCs w:val="28"/>
        </w:rPr>
        <w:t>метаграфа</w:t>
      </w:r>
      <w:proofErr w:type="spellEnd"/>
      <w:r w:rsidR="00C90920">
        <w:rPr>
          <w:sz w:val="28"/>
          <w:szCs w:val="28"/>
        </w:rPr>
        <w:t xml:space="preserve"> необходимого определить еще семантическую, контекстную и концептуальную связь внутри предложения и между предложениями в тексте.</w:t>
      </w:r>
    </w:p>
    <w:p w:rsidR="00D9346B" w:rsidRPr="00F94D31" w:rsidRDefault="00F94D31" w:rsidP="00F94D31">
      <w:pPr>
        <w:spacing w:line="240" w:lineRule="auto"/>
      </w:pPr>
      <w:r>
        <w:br w:type="page"/>
      </w:r>
    </w:p>
    <w:p w:rsidR="00635C1F" w:rsidRDefault="00635C1F" w:rsidP="00635C1F">
      <w:pPr>
        <w:pStyle w:val="1"/>
        <w:numPr>
          <w:ilvl w:val="0"/>
          <w:numId w:val="0"/>
        </w:numPr>
        <w:jc w:val="center"/>
        <w:rPr>
          <w:szCs w:val="28"/>
        </w:rPr>
      </w:pPr>
      <w:bookmarkStart w:id="24" w:name="_Toc44844438"/>
      <w:r>
        <w:rPr>
          <w:szCs w:val="28"/>
        </w:rPr>
        <w:lastRenderedPageBreak/>
        <w:t>СПИСОК ИСПОЛЬЗОВАННЫХ ИСТОЧНИКОВ</w:t>
      </w:r>
      <w:bookmarkEnd w:id="24"/>
    </w:p>
    <w:p w:rsidR="009F345B" w:rsidRPr="00635C1F" w:rsidRDefault="009F345B" w:rsidP="009F345B">
      <w:pPr>
        <w:rPr>
          <w:szCs w:val="28"/>
        </w:rPr>
      </w:pPr>
    </w:p>
    <w:p w:rsidR="00D97C92" w:rsidRPr="00063A99" w:rsidRDefault="007C2DBE" w:rsidP="00DD201F">
      <w:pPr>
        <w:pStyle w:val="a0"/>
        <w:numPr>
          <w:ilvl w:val="0"/>
          <w:numId w:val="4"/>
        </w:numPr>
        <w:spacing w:line="360" w:lineRule="auto"/>
        <w:ind w:left="709" w:hanging="709"/>
        <w:jc w:val="both"/>
        <w:rPr>
          <w:sz w:val="28"/>
          <w:szCs w:val="28"/>
        </w:rPr>
      </w:pPr>
      <w:proofErr w:type="spellStart"/>
      <w:r w:rsidRPr="00063A99">
        <w:rPr>
          <w:iCs/>
          <w:color w:val="202122"/>
          <w:sz w:val="28"/>
          <w:szCs w:val="28"/>
          <w:shd w:val="clear" w:color="auto" w:fill="FFFFFF"/>
        </w:rPr>
        <w:t>Пескова</w:t>
      </w:r>
      <w:proofErr w:type="spellEnd"/>
      <w:r w:rsidRPr="00063A99">
        <w:rPr>
          <w:iCs/>
          <w:color w:val="202122"/>
          <w:sz w:val="28"/>
          <w:szCs w:val="28"/>
          <w:shd w:val="clear" w:color="auto" w:fill="FFFFFF"/>
        </w:rPr>
        <w:t xml:space="preserve"> О. В.</w:t>
      </w:r>
      <w:r w:rsidRPr="00063A99">
        <w:rPr>
          <w:color w:val="202122"/>
          <w:sz w:val="28"/>
          <w:szCs w:val="28"/>
          <w:shd w:val="clear" w:color="auto" w:fill="FFFFFF"/>
        </w:rPr>
        <w:t> Алгоритмы классификации полнотекстовых документов // Автоматическая обработка текстов на естественном языке и компьютерная лингвистика. — </w:t>
      </w:r>
      <w:r w:rsidRPr="00063A99">
        <w:rPr>
          <w:sz w:val="28"/>
          <w:szCs w:val="28"/>
        </w:rPr>
        <w:t>М.</w:t>
      </w:r>
      <w:r w:rsidRPr="00063A99">
        <w:rPr>
          <w:color w:val="202122"/>
          <w:sz w:val="28"/>
          <w:szCs w:val="28"/>
          <w:shd w:val="clear" w:color="auto" w:fill="FFFFFF"/>
        </w:rPr>
        <w:t>: МИЭМ (Московский государственный институт электроники и математики), 2011. — С. 170—212. — ISBN 978–5–94506–294–8.</w:t>
      </w:r>
    </w:p>
    <w:p w:rsidR="007C2DBE" w:rsidRPr="00063A99" w:rsidRDefault="007C2DBE" w:rsidP="00DD201F">
      <w:pPr>
        <w:pStyle w:val="a0"/>
        <w:numPr>
          <w:ilvl w:val="0"/>
          <w:numId w:val="4"/>
        </w:numPr>
        <w:spacing w:line="360" w:lineRule="auto"/>
        <w:ind w:left="709" w:hanging="709"/>
        <w:jc w:val="both"/>
        <w:rPr>
          <w:sz w:val="28"/>
          <w:szCs w:val="28"/>
        </w:rPr>
      </w:pPr>
      <w:r w:rsidRPr="00063A99">
        <w:rPr>
          <w:color w:val="000000"/>
          <w:sz w:val="28"/>
          <w:szCs w:val="28"/>
        </w:rPr>
        <w:t>Баранов Я.В., Радченко И.А., Миронов А.Ю. Использование средств обработки естественного языка для улучшения произношения на иностранном языке // Информатизация образования и науки. 2018. № 3 (39). С. 98-105.</w:t>
      </w:r>
    </w:p>
    <w:p w:rsidR="007C2DBE" w:rsidRPr="00063A99" w:rsidRDefault="007C2DBE" w:rsidP="00DD201F">
      <w:pPr>
        <w:pStyle w:val="a0"/>
        <w:numPr>
          <w:ilvl w:val="0"/>
          <w:numId w:val="4"/>
        </w:numPr>
        <w:spacing w:line="360" w:lineRule="auto"/>
        <w:ind w:left="709" w:hanging="709"/>
        <w:jc w:val="both"/>
        <w:rPr>
          <w:sz w:val="28"/>
          <w:szCs w:val="28"/>
        </w:rPr>
      </w:pPr>
      <w:r w:rsidRPr="00063A99">
        <w:rPr>
          <w:color w:val="000000"/>
          <w:sz w:val="28"/>
          <w:szCs w:val="28"/>
        </w:rPr>
        <w:t>Боярский К.К. Введение в компьютерную лингвистику. Учебное пособие. СПб: НИУ ИТМО, 2013. 72 с.</w:t>
      </w:r>
    </w:p>
    <w:p w:rsidR="00E66268" w:rsidRPr="00063A99" w:rsidRDefault="00E66268" w:rsidP="00DD201F">
      <w:pPr>
        <w:pStyle w:val="a0"/>
        <w:numPr>
          <w:ilvl w:val="0"/>
          <w:numId w:val="4"/>
        </w:numPr>
        <w:spacing w:line="360" w:lineRule="auto"/>
        <w:ind w:left="709" w:hanging="709"/>
        <w:jc w:val="both"/>
        <w:rPr>
          <w:sz w:val="28"/>
          <w:szCs w:val="28"/>
        </w:rPr>
      </w:pPr>
      <w:r w:rsidRPr="00063A99">
        <w:rPr>
          <w:sz w:val="28"/>
          <w:szCs w:val="28"/>
        </w:rPr>
        <w:t xml:space="preserve">Анохин К.В. </w:t>
      </w:r>
      <w:proofErr w:type="spellStart"/>
      <w:r w:rsidRPr="00063A99">
        <w:rPr>
          <w:sz w:val="28"/>
          <w:szCs w:val="28"/>
        </w:rPr>
        <w:t>Когнитом</w:t>
      </w:r>
      <w:proofErr w:type="spellEnd"/>
      <w:r w:rsidRPr="00063A99">
        <w:rPr>
          <w:sz w:val="28"/>
          <w:szCs w:val="28"/>
        </w:rPr>
        <w:t xml:space="preserve">: </w:t>
      </w:r>
      <w:proofErr w:type="spellStart"/>
      <w:r w:rsidRPr="00063A99">
        <w:rPr>
          <w:sz w:val="28"/>
          <w:szCs w:val="28"/>
        </w:rPr>
        <w:t>гиперсетевая</w:t>
      </w:r>
      <w:proofErr w:type="spellEnd"/>
      <w:r w:rsidRPr="00063A99">
        <w:rPr>
          <w:sz w:val="28"/>
          <w:szCs w:val="28"/>
        </w:rPr>
        <w:t xml:space="preserve"> модель мозга // Нейроинформатика-2015. XVII Всероссийская научно-техническая конференция. Сборник научных трудов. Ч. 1. М.: НИЯУ МИФИ. 2015. С. 18.</w:t>
      </w:r>
    </w:p>
    <w:p w:rsidR="007C2DBE" w:rsidRPr="00063A99" w:rsidRDefault="007C2DBE" w:rsidP="00DD201F">
      <w:pPr>
        <w:pStyle w:val="a0"/>
        <w:numPr>
          <w:ilvl w:val="0"/>
          <w:numId w:val="4"/>
        </w:numPr>
        <w:spacing w:line="360" w:lineRule="auto"/>
        <w:ind w:left="709" w:hanging="709"/>
        <w:jc w:val="both"/>
        <w:rPr>
          <w:sz w:val="28"/>
          <w:szCs w:val="28"/>
        </w:rPr>
      </w:pPr>
      <w:r w:rsidRPr="00063A99">
        <w:rPr>
          <w:color w:val="000000"/>
          <w:sz w:val="28"/>
          <w:szCs w:val="28"/>
        </w:rPr>
        <w:t xml:space="preserve">Стельмах М.А., </w:t>
      </w:r>
      <w:proofErr w:type="spellStart"/>
      <w:r w:rsidRPr="00063A99">
        <w:rPr>
          <w:color w:val="000000"/>
          <w:sz w:val="28"/>
          <w:szCs w:val="28"/>
        </w:rPr>
        <w:t>Миснянкин</w:t>
      </w:r>
      <w:proofErr w:type="spellEnd"/>
      <w:r w:rsidRPr="00063A99">
        <w:rPr>
          <w:color w:val="000000"/>
          <w:sz w:val="28"/>
          <w:szCs w:val="28"/>
        </w:rPr>
        <w:t xml:space="preserve"> В.Г., </w:t>
      </w:r>
      <w:proofErr w:type="spellStart"/>
      <w:r w:rsidRPr="00063A99">
        <w:rPr>
          <w:color w:val="000000"/>
          <w:sz w:val="28"/>
          <w:szCs w:val="28"/>
        </w:rPr>
        <w:t>Кунац</w:t>
      </w:r>
      <w:proofErr w:type="spellEnd"/>
      <w:r w:rsidRPr="00063A99">
        <w:rPr>
          <w:color w:val="000000"/>
          <w:sz w:val="28"/>
          <w:szCs w:val="28"/>
        </w:rPr>
        <w:t xml:space="preserve"> А.Ю., Костина А.В. Использование промежуточных языков представления для упрощения процесса перевода естественного языка в запросы к базе данных // Наука настоящего и будущего. 2017. Т. 1. С. 114-116.</w:t>
      </w:r>
    </w:p>
    <w:p w:rsidR="00E66268" w:rsidRPr="00063A99" w:rsidRDefault="003258A8"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Chernenkiy</w:t>
      </w:r>
      <w:proofErr w:type="spellEnd"/>
      <w:r w:rsidRPr="00063A99">
        <w:rPr>
          <w:sz w:val="28"/>
          <w:szCs w:val="28"/>
          <w:lang w:val="en-US"/>
        </w:rPr>
        <w:t xml:space="preserve"> V.M., </w:t>
      </w:r>
      <w:proofErr w:type="spellStart"/>
      <w:r w:rsidRPr="00063A99">
        <w:rPr>
          <w:sz w:val="28"/>
          <w:szCs w:val="28"/>
          <w:lang w:val="en-US"/>
        </w:rPr>
        <w:t>Terekhov</w:t>
      </w:r>
      <w:proofErr w:type="spellEnd"/>
      <w:r w:rsidRPr="00063A99">
        <w:rPr>
          <w:sz w:val="28"/>
          <w:szCs w:val="28"/>
          <w:lang w:val="en-US"/>
        </w:rPr>
        <w:t xml:space="preserve"> V.I., </w:t>
      </w:r>
      <w:proofErr w:type="spellStart"/>
      <w:r w:rsidRPr="00063A99">
        <w:rPr>
          <w:sz w:val="28"/>
          <w:szCs w:val="28"/>
          <w:lang w:val="en-US"/>
        </w:rPr>
        <w:t>Gapanyuk</w:t>
      </w:r>
      <w:proofErr w:type="spellEnd"/>
      <w:r w:rsidRPr="00063A99">
        <w:rPr>
          <w:sz w:val="28"/>
          <w:szCs w:val="28"/>
          <w:lang w:val="en-US"/>
        </w:rPr>
        <w:t xml:space="preserve"> </w:t>
      </w:r>
      <w:proofErr w:type="spellStart"/>
      <w:r w:rsidRPr="00063A99">
        <w:rPr>
          <w:sz w:val="28"/>
          <w:szCs w:val="28"/>
          <w:lang w:val="en-US"/>
        </w:rPr>
        <w:t>Yu.E</w:t>
      </w:r>
      <w:proofErr w:type="spellEnd"/>
      <w:r w:rsidRPr="00063A99">
        <w:rPr>
          <w:sz w:val="28"/>
          <w:szCs w:val="28"/>
          <w:lang w:val="en-US"/>
        </w:rPr>
        <w:t xml:space="preserve">. </w:t>
      </w:r>
      <w:proofErr w:type="spellStart"/>
      <w:r w:rsidRPr="00063A99">
        <w:rPr>
          <w:sz w:val="28"/>
          <w:szCs w:val="28"/>
          <w:lang w:val="en-US"/>
        </w:rPr>
        <w:t>Predstavleniye</w:t>
      </w:r>
      <w:proofErr w:type="spellEnd"/>
      <w:r w:rsidRPr="00063A99">
        <w:rPr>
          <w:sz w:val="28"/>
          <w:szCs w:val="28"/>
          <w:lang w:val="en-US"/>
        </w:rPr>
        <w:t xml:space="preserve"> </w:t>
      </w:r>
      <w:proofErr w:type="spellStart"/>
      <w:r w:rsidRPr="00063A99">
        <w:rPr>
          <w:sz w:val="28"/>
          <w:szCs w:val="28"/>
          <w:lang w:val="en-US"/>
        </w:rPr>
        <w:t>slozhnikh</w:t>
      </w:r>
      <w:proofErr w:type="spellEnd"/>
      <w:r w:rsidRPr="00063A99">
        <w:rPr>
          <w:sz w:val="28"/>
          <w:szCs w:val="28"/>
          <w:lang w:val="en-US"/>
        </w:rPr>
        <w:t xml:space="preserve"> </w:t>
      </w:r>
      <w:proofErr w:type="spellStart"/>
      <w:r w:rsidRPr="00063A99">
        <w:rPr>
          <w:sz w:val="28"/>
          <w:szCs w:val="28"/>
          <w:lang w:val="en-US"/>
        </w:rPr>
        <w:t>setey</w:t>
      </w:r>
      <w:proofErr w:type="spellEnd"/>
      <w:r w:rsidRPr="00063A99">
        <w:rPr>
          <w:sz w:val="28"/>
          <w:szCs w:val="28"/>
          <w:lang w:val="en-US"/>
        </w:rPr>
        <w:t xml:space="preserve"> </w:t>
      </w:r>
      <w:proofErr w:type="spellStart"/>
      <w:proofErr w:type="gramStart"/>
      <w:r w:rsidRPr="00063A99">
        <w:rPr>
          <w:sz w:val="28"/>
          <w:szCs w:val="28"/>
          <w:lang w:val="en-US"/>
        </w:rPr>
        <w:t>na</w:t>
      </w:r>
      <w:proofErr w:type="spellEnd"/>
      <w:proofErr w:type="gramEnd"/>
      <w:r w:rsidRPr="00063A99">
        <w:rPr>
          <w:sz w:val="28"/>
          <w:szCs w:val="28"/>
          <w:lang w:val="en-US"/>
        </w:rPr>
        <w:t xml:space="preserve"> </w:t>
      </w:r>
      <w:proofErr w:type="spellStart"/>
      <w:r w:rsidRPr="00063A99">
        <w:rPr>
          <w:sz w:val="28"/>
          <w:szCs w:val="28"/>
          <w:lang w:val="en-US"/>
        </w:rPr>
        <w:t>osnove</w:t>
      </w:r>
      <w:proofErr w:type="spellEnd"/>
      <w:r w:rsidRPr="00063A99">
        <w:rPr>
          <w:sz w:val="28"/>
          <w:szCs w:val="28"/>
          <w:lang w:val="en-US"/>
        </w:rPr>
        <w:t xml:space="preserve"> </w:t>
      </w:r>
      <w:proofErr w:type="spellStart"/>
      <w:r w:rsidRPr="00063A99">
        <w:rPr>
          <w:sz w:val="28"/>
          <w:szCs w:val="28"/>
          <w:lang w:val="en-US"/>
        </w:rPr>
        <w:t>metagrafov</w:t>
      </w:r>
      <w:proofErr w:type="spellEnd"/>
      <w:r w:rsidRPr="00063A99">
        <w:rPr>
          <w:sz w:val="28"/>
          <w:szCs w:val="28"/>
          <w:lang w:val="en-US"/>
        </w:rPr>
        <w:t xml:space="preserve"> [</w:t>
      </w:r>
      <w:proofErr w:type="spellStart"/>
      <w:r w:rsidRPr="00063A99">
        <w:rPr>
          <w:sz w:val="28"/>
          <w:szCs w:val="28"/>
          <w:lang w:val="en-US"/>
        </w:rPr>
        <w:t>Metagraph</w:t>
      </w:r>
      <w:proofErr w:type="spellEnd"/>
      <w:r w:rsidRPr="00063A99">
        <w:rPr>
          <w:sz w:val="28"/>
          <w:szCs w:val="28"/>
          <w:lang w:val="en-US"/>
        </w:rPr>
        <w:t xml:space="preserve"> representation of complex networks]. Trudi XVIII </w:t>
      </w:r>
      <w:proofErr w:type="spellStart"/>
      <w:r w:rsidRPr="00063A99">
        <w:rPr>
          <w:sz w:val="28"/>
          <w:szCs w:val="28"/>
          <w:lang w:val="en-US"/>
        </w:rPr>
        <w:t>vserossiyskoy</w:t>
      </w:r>
      <w:proofErr w:type="spellEnd"/>
      <w:r w:rsidRPr="00063A99">
        <w:rPr>
          <w:sz w:val="28"/>
          <w:szCs w:val="28"/>
          <w:lang w:val="en-US"/>
        </w:rPr>
        <w:t xml:space="preserve"> </w:t>
      </w:r>
      <w:proofErr w:type="spellStart"/>
      <w:r w:rsidRPr="00063A99">
        <w:rPr>
          <w:sz w:val="28"/>
          <w:szCs w:val="28"/>
          <w:lang w:val="en-US"/>
        </w:rPr>
        <w:t>konferencii</w:t>
      </w:r>
      <w:proofErr w:type="spellEnd"/>
      <w:r w:rsidRPr="00063A99">
        <w:rPr>
          <w:sz w:val="28"/>
          <w:szCs w:val="28"/>
          <w:lang w:val="en-US"/>
        </w:rPr>
        <w:t xml:space="preserve"> “Neuroinformatics-2016” [Proc. XVIII all-</w:t>
      </w:r>
      <w:proofErr w:type="spellStart"/>
      <w:r w:rsidRPr="00063A99">
        <w:rPr>
          <w:sz w:val="28"/>
          <w:szCs w:val="28"/>
          <w:lang w:val="en-US"/>
        </w:rPr>
        <w:t>russian</w:t>
      </w:r>
      <w:proofErr w:type="spellEnd"/>
      <w:r w:rsidRPr="00063A99">
        <w:rPr>
          <w:sz w:val="28"/>
          <w:szCs w:val="28"/>
          <w:lang w:val="en-US"/>
        </w:rPr>
        <w:t xml:space="preserve"> conference “Neuroinformatics-2016”], Moscow, 2016, pp. 173-178.</w:t>
      </w:r>
    </w:p>
    <w:p w:rsidR="007C2DBE" w:rsidRPr="00063A99" w:rsidRDefault="007C2DBE" w:rsidP="00DD201F">
      <w:pPr>
        <w:pStyle w:val="a0"/>
        <w:numPr>
          <w:ilvl w:val="0"/>
          <w:numId w:val="4"/>
        </w:numPr>
        <w:spacing w:line="360" w:lineRule="auto"/>
        <w:ind w:left="709" w:hanging="709"/>
        <w:jc w:val="both"/>
        <w:rPr>
          <w:sz w:val="28"/>
          <w:szCs w:val="28"/>
          <w:lang w:val="en-US"/>
        </w:rPr>
      </w:pPr>
      <w:proofErr w:type="spellStart"/>
      <w:r w:rsidRPr="00063A99">
        <w:rPr>
          <w:color w:val="000000"/>
          <w:sz w:val="28"/>
          <w:szCs w:val="28"/>
        </w:rPr>
        <w:t>Юргель</w:t>
      </w:r>
      <w:proofErr w:type="spellEnd"/>
      <w:r w:rsidRPr="00063A99">
        <w:rPr>
          <w:color w:val="000000"/>
          <w:sz w:val="28"/>
          <w:szCs w:val="28"/>
        </w:rPr>
        <w:t xml:space="preserve"> В.Ю. Сложности моделирования естественного языка // Вестник науки и образования. 2019. № 23-1 (77). С. 12-14.</w:t>
      </w:r>
    </w:p>
    <w:p w:rsidR="003258A8" w:rsidRPr="00063A99" w:rsidRDefault="003258A8"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Samokhvalov</w:t>
      </w:r>
      <w:proofErr w:type="spellEnd"/>
      <w:r w:rsidRPr="00063A99">
        <w:rPr>
          <w:sz w:val="28"/>
          <w:szCs w:val="28"/>
          <w:lang w:val="en-US"/>
        </w:rPr>
        <w:t xml:space="preserve"> E.N., </w:t>
      </w:r>
      <w:proofErr w:type="spellStart"/>
      <w:r w:rsidRPr="00063A99">
        <w:rPr>
          <w:sz w:val="28"/>
          <w:szCs w:val="28"/>
          <w:lang w:val="en-US"/>
        </w:rPr>
        <w:t>Revunkov</w:t>
      </w:r>
      <w:proofErr w:type="spellEnd"/>
      <w:r w:rsidRPr="00063A99">
        <w:rPr>
          <w:sz w:val="28"/>
          <w:szCs w:val="28"/>
          <w:lang w:val="en-US"/>
        </w:rPr>
        <w:t xml:space="preserve"> G.I. </w:t>
      </w:r>
      <w:proofErr w:type="spellStart"/>
      <w:r w:rsidRPr="00063A99">
        <w:rPr>
          <w:sz w:val="28"/>
          <w:szCs w:val="28"/>
          <w:lang w:val="en-US"/>
        </w:rPr>
        <w:t>Gapanyuk</w:t>
      </w:r>
      <w:proofErr w:type="spellEnd"/>
      <w:r w:rsidRPr="00063A99">
        <w:rPr>
          <w:sz w:val="28"/>
          <w:szCs w:val="28"/>
          <w:lang w:val="en-US"/>
        </w:rPr>
        <w:t xml:space="preserve"> </w:t>
      </w:r>
      <w:proofErr w:type="spellStart"/>
      <w:r w:rsidRPr="00063A99">
        <w:rPr>
          <w:sz w:val="28"/>
          <w:szCs w:val="28"/>
          <w:lang w:val="en-US"/>
        </w:rPr>
        <w:t>Yu.E</w:t>
      </w:r>
      <w:proofErr w:type="spellEnd"/>
      <w:r w:rsidRPr="00063A99">
        <w:rPr>
          <w:sz w:val="28"/>
          <w:szCs w:val="28"/>
          <w:lang w:val="en-US"/>
        </w:rPr>
        <w:t xml:space="preserve">. </w:t>
      </w:r>
      <w:proofErr w:type="spellStart"/>
      <w:r w:rsidRPr="00063A99">
        <w:rPr>
          <w:sz w:val="28"/>
          <w:szCs w:val="28"/>
          <w:lang w:val="en-US"/>
        </w:rPr>
        <w:t>Ispolzovaniye</w:t>
      </w:r>
      <w:proofErr w:type="spellEnd"/>
      <w:r w:rsidRPr="00063A99">
        <w:rPr>
          <w:sz w:val="28"/>
          <w:szCs w:val="28"/>
          <w:lang w:val="en-US"/>
        </w:rPr>
        <w:t xml:space="preserve"> </w:t>
      </w:r>
      <w:proofErr w:type="spellStart"/>
      <w:r w:rsidRPr="00063A99">
        <w:rPr>
          <w:sz w:val="28"/>
          <w:szCs w:val="28"/>
          <w:lang w:val="en-US"/>
        </w:rPr>
        <w:t>metagraphov</w:t>
      </w:r>
      <w:proofErr w:type="spellEnd"/>
      <w:r w:rsidRPr="00063A99">
        <w:rPr>
          <w:sz w:val="28"/>
          <w:szCs w:val="28"/>
          <w:lang w:val="en-US"/>
        </w:rPr>
        <w:t xml:space="preserve"> </w:t>
      </w:r>
      <w:proofErr w:type="spellStart"/>
      <w:r w:rsidRPr="00063A99">
        <w:rPr>
          <w:sz w:val="28"/>
          <w:szCs w:val="28"/>
          <w:lang w:val="en-US"/>
        </w:rPr>
        <w:t>dlya</w:t>
      </w:r>
      <w:proofErr w:type="spellEnd"/>
      <w:r w:rsidRPr="00063A99">
        <w:rPr>
          <w:sz w:val="28"/>
          <w:szCs w:val="28"/>
          <w:lang w:val="en-US"/>
        </w:rPr>
        <w:t xml:space="preserve"> </w:t>
      </w:r>
      <w:proofErr w:type="spellStart"/>
      <w:r w:rsidRPr="00063A99">
        <w:rPr>
          <w:sz w:val="28"/>
          <w:szCs w:val="28"/>
          <w:lang w:val="en-US"/>
        </w:rPr>
        <w:t>opisaniya</w:t>
      </w:r>
      <w:proofErr w:type="spellEnd"/>
      <w:r w:rsidRPr="00063A99">
        <w:rPr>
          <w:sz w:val="28"/>
          <w:szCs w:val="28"/>
          <w:lang w:val="en-US"/>
        </w:rPr>
        <w:t xml:space="preserve"> </w:t>
      </w:r>
      <w:proofErr w:type="spellStart"/>
      <w:r w:rsidRPr="00063A99">
        <w:rPr>
          <w:sz w:val="28"/>
          <w:szCs w:val="28"/>
          <w:lang w:val="en-US"/>
        </w:rPr>
        <w:t>semantiki</w:t>
      </w:r>
      <w:proofErr w:type="spellEnd"/>
      <w:r w:rsidRPr="00063A99">
        <w:rPr>
          <w:sz w:val="28"/>
          <w:szCs w:val="28"/>
          <w:lang w:val="en-US"/>
        </w:rPr>
        <w:t xml:space="preserve"> </w:t>
      </w:r>
      <w:proofErr w:type="spellStart"/>
      <w:r w:rsidRPr="00063A99">
        <w:rPr>
          <w:sz w:val="28"/>
          <w:szCs w:val="28"/>
          <w:lang w:val="en-US"/>
        </w:rPr>
        <w:t>i</w:t>
      </w:r>
      <w:proofErr w:type="spellEnd"/>
      <w:r w:rsidRPr="00063A99">
        <w:rPr>
          <w:sz w:val="28"/>
          <w:szCs w:val="28"/>
          <w:lang w:val="en-US"/>
        </w:rPr>
        <w:t xml:space="preserve"> </w:t>
      </w:r>
      <w:proofErr w:type="spellStart"/>
      <w:r w:rsidRPr="00063A99">
        <w:rPr>
          <w:sz w:val="28"/>
          <w:szCs w:val="28"/>
          <w:lang w:val="en-US"/>
        </w:rPr>
        <w:t>pragmatiki</w:t>
      </w:r>
      <w:proofErr w:type="spellEnd"/>
      <w:r w:rsidRPr="00063A99">
        <w:rPr>
          <w:sz w:val="28"/>
          <w:szCs w:val="28"/>
          <w:lang w:val="en-US"/>
        </w:rPr>
        <w:t xml:space="preserve"> </w:t>
      </w:r>
      <w:proofErr w:type="spellStart"/>
      <w:r w:rsidRPr="00063A99">
        <w:rPr>
          <w:sz w:val="28"/>
          <w:szCs w:val="28"/>
          <w:lang w:val="en-US"/>
        </w:rPr>
        <w:t>informatsionnykh</w:t>
      </w:r>
      <w:proofErr w:type="spellEnd"/>
      <w:r w:rsidRPr="00063A99">
        <w:rPr>
          <w:sz w:val="28"/>
          <w:szCs w:val="28"/>
          <w:lang w:val="en-US"/>
        </w:rPr>
        <w:t xml:space="preserve"> </w:t>
      </w:r>
      <w:proofErr w:type="spellStart"/>
      <w:r w:rsidRPr="00063A99">
        <w:rPr>
          <w:sz w:val="28"/>
          <w:szCs w:val="28"/>
          <w:lang w:val="en-US"/>
        </w:rPr>
        <w:t>sistem</w:t>
      </w:r>
      <w:proofErr w:type="spellEnd"/>
      <w:r w:rsidRPr="00063A99">
        <w:rPr>
          <w:sz w:val="28"/>
          <w:szCs w:val="28"/>
          <w:lang w:val="en-US"/>
        </w:rPr>
        <w:t xml:space="preserve"> [</w:t>
      </w:r>
      <w:proofErr w:type="spellStart"/>
      <w:r w:rsidRPr="00063A99">
        <w:rPr>
          <w:sz w:val="28"/>
          <w:szCs w:val="28"/>
          <w:lang w:val="en-US"/>
        </w:rPr>
        <w:t>Metagraphs</w:t>
      </w:r>
      <w:proofErr w:type="spellEnd"/>
      <w:r w:rsidRPr="00063A99">
        <w:rPr>
          <w:sz w:val="28"/>
          <w:szCs w:val="28"/>
          <w:lang w:val="en-US"/>
        </w:rPr>
        <w:t xml:space="preserve"> for information systems semantics and pragmatics definition]. </w:t>
      </w:r>
      <w:proofErr w:type="spellStart"/>
      <w:r w:rsidRPr="00063A99">
        <w:rPr>
          <w:sz w:val="28"/>
          <w:szCs w:val="28"/>
          <w:lang w:val="en-US"/>
        </w:rPr>
        <w:t>Vestnik</w:t>
      </w:r>
      <w:proofErr w:type="spellEnd"/>
      <w:r w:rsidRPr="00063A99">
        <w:rPr>
          <w:sz w:val="28"/>
          <w:szCs w:val="28"/>
          <w:lang w:val="en-US"/>
        </w:rPr>
        <w:t xml:space="preserve"> MGTU </w:t>
      </w:r>
      <w:proofErr w:type="spellStart"/>
      <w:r w:rsidRPr="00063A99">
        <w:rPr>
          <w:sz w:val="28"/>
          <w:szCs w:val="28"/>
          <w:lang w:val="en-US"/>
        </w:rPr>
        <w:t>im</w:t>
      </w:r>
      <w:proofErr w:type="spellEnd"/>
      <w:r w:rsidRPr="00063A99">
        <w:rPr>
          <w:sz w:val="28"/>
          <w:szCs w:val="28"/>
          <w:lang w:val="en-US"/>
        </w:rPr>
        <w:t xml:space="preserve">. </w:t>
      </w:r>
      <w:r w:rsidRPr="00063A99">
        <w:rPr>
          <w:sz w:val="28"/>
          <w:szCs w:val="28"/>
          <w:lang w:val="en-US"/>
        </w:rPr>
        <w:lastRenderedPageBreak/>
        <w:t xml:space="preserve">N.E. </w:t>
      </w:r>
      <w:proofErr w:type="spellStart"/>
      <w:r w:rsidRPr="00063A99">
        <w:rPr>
          <w:sz w:val="28"/>
          <w:szCs w:val="28"/>
          <w:lang w:val="en-US"/>
        </w:rPr>
        <w:t>Baumana</w:t>
      </w:r>
      <w:proofErr w:type="spellEnd"/>
      <w:r w:rsidRPr="00063A99">
        <w:rPr>
          <w:sz w:val="28"/>
          <w:szCs w:val="28"/>
          <w:lang w:val="en-US"/>
        </w:rPr>
        <w:t xml:space="preserve">, </w:t>
      </w:r>
      <w:proofErr w:type="spellStart"/>
      <w:r w:rsidRPr="00063A99">
        <w:rPr>
          <w:sz w:val="28"/>
          <w:szCs w:val="28"/>
          <w:lang w:val="en-US"/>
        </w:rPr>
        <w:t>seriya</w:t>
      </w:r>
      <w:proofErr w:type="spellEnd"/>
      <w:r w:rsidRPr="00063A99">
        <w:rPr>
          <w:sz w:val="28"/>
          <w:szCs w:val="28"/>
          <w:lang w:val="en-US"/>
        </w:rPr>
        <w:t xml:space="preserve"> “</w:t>
      </w:r>
      <w:proofErr w:type="spellStart"/>
      <w:r w:rsidRPr="00063A99">
        <w:rPr>
          <w:sz w:val="28"/>
          <w:szCs w:val="28"/>
          <w:lang w:val="en-US"/>
        </w:rPr>
        <w:t>Priborostroeniye</w:t>
      </w:r>
      <w:proofErr w:type="spellEnd"/>
      <w:r w:rsidRPr="00063A99">
        <w:rPr>
          <w:sz w:val="28"/>
          <w:szCs w:val="28"/>
          <w:lang w:val="en-US"/>
        </w:rPr>
        <w:t>” [Herald of the Bauman Moscow State Technical University, “Instrument Engineering”], 2015, no. 1, pp. 83-99.</w:t>
      </w:r>
    </w:p>
    <w:p w:rsidR="007C2DBE" w:rsidRPr="00063A99" w:rsidRDefault="007C2DBE" w:rsidP="00DD201F">
      <w:pPr>
        <w:pStyle w:val="a0"/>
        <w:numPr>
          <w:ilvl w:val="0"/>
          <w:numId w:val="4"/>
        </w:numPr>
        <w:spacing w:line="360" w:lineRule="auto"/>
        <w:ind w:left="709" w:hanging="709"/>
        <w:jc w:val="both"/>
        <w:rPr>
          <w:sz w:val="28"/>
          <w:szCs w:val="28"/>
          <w:lang w:val="en-US"/>
        </w:rPr>
      </w:pPr>
      <w:r w:rsidRPr="00063A99">
        <w:rPr>
          <w:sz w:val="28"/>
          <w:szCs w:val="28"/>
          <w:shd w:val="clear" w:color="auto" w:fill="FFFFFF"/>
          <w:lang w:val="en-US"/>
        </w:rPr>
        <w:t>Survey of Text Mining I: Clustering, Classification, and Retrieval / Ed. by M. W. Berry. — 2004. — Springer, 2003. — 261 p. — </w:t>
      </w:r>
      <w:hyperlink r:id="rId42" w:history="1">
        <w:r w:rsidRPr="00063A99">
          <w:rPr>
            <w:rStyle w:val="a5"/>
            <w:color w:val="auto"/>
            <w:sz w:val="28"/>
            <w:szCs w:val="28"/>
            <w:u w:val="none"/>
            <w:shd w:val="clear" w:color="auto" w:fill="FFFFFF"/>
            <w:lang w:val="en-US"/>
          </w:rPr>
          <w:t>ISBN 0387955631</w:t>
        </w:r>
      </w:hyperlink>
      <w:r w:rsidRPr="00063A99">
        <w:rPr>
          <w:sz w:val="28"/>
          <w:szCs w:val="28"/>
          <w:shd w:val="clear" w:color="auto" w:fill="FFFFFF"/>
          <w:lang w:val="en-US"/>
        </w:rPr>
        <w:t>.</w:t>
      </w:r>
    </w:p>
    <w:p w:rsidR="00336B6F" w:rsidRPr="00063A99" w:rsidRDefault="00336B6F" w:rsidP="00DD201F">
      <w:pPr>
        <w:pStyle w:val="a0"/>
        <w:numPr>
          <w:ilvl w:val="0"/>
          <w:numId w:val="4"/>
        </w:numPr>
        <w:spacing w:line="360" w:lineRule="auto"/>
        <w:ind w:left="709" w:hanging="709"/>
        <w:jc w:val="both"/>
        <w:rPr>
          <w:sz w:val="28"/>
          <w:szCs w:val="28"/>
        </w:rPr>
      </w:pPr>
      <w:r w:rsidRPr="00063A99">
        <w:rPr>
          <w:iCs/>
          <w:sz w:val="28"/>
          <w:szCs w:val="28"/>
        </w:rPr>
        <w:t xml:space="preserve">Черненький В.М., Терехов В.И., </w:t>
      </w:r>
      <w:proofErr w:type="spellStart"/>
      <w:r w:rsidRPr="00063A99">
        <w:rPr>
          <w:iCs/>
          <w:sz w:val="28"/>
          <w:szCs w:val="28"/>
        </w:rPr>
        <w:t>Гапанюк</w:t>
      </w:r>
      <w:proofErr w:type="spellEnd"/>
      <w:r w:rsidRPr="00063A99">
        <w:rPr>
          <w:iCs/>
          <w:sz w:val="28"/>
          <w:szCs w:val="28"/>
        </w:rPr>
        <w:t xml:space="preserve"> Ю.Е. </w:t>
      </w:r>
      <w:r w:rsidRPr="00063A99">
        <w:rPr>
          <w:sz w:val="28"/>
          <w:szCs w:val="28"/>
        </w:rPr>
        <w:t xml:space="preserve">Структура гибридной интеллектуальной информационной системы на основе </w:t>
      </w:r>
      <w:proofErr w:type="spellStart"/>
      <w:r w:rsidRPr="00063A99">
        <w:rPr>
          <w:sz w:val="28"/>
          <w:szCs w:val="28"/>
        </w:rPr>
        <w:t>метаграфов</w:t>
      </w:r>
      <w:proofErr w:type="spellEnd"/>
      <w:r w:rsidRPr="00063A99">
        <w:rPr>
          <w:sz w:val="28"/>
          <w:szCs w:val="28"/>
        </w:rPr>
        <w:t>. Нейрокомпьютеры: разработка, применение. 2016. Выпуск №9. С. 3-14.</w:t>
      </w:r>
    </w:p>
    <w:p w:rsidR="007C2DBE" w:rsidRPr="00063A99" w:rsidRDefault="007C2DBE" w:rsidP="00DD201F">
      <w:pPr>
        <w:pStyle w:val="a0"/>
        <w:numPr>
          <w:ilvl w:val="0"/>
          <w:numId w:val="4"/>
        </w:numPr>
        <w:spacing w:line="360" w:lineRule="auto"/>
        <w:ind w:left="709" w:hanging="709"/>
        <w:jc w:val="both"/>
        <w:rPr>
          <w:sz w:val="28"/>
          <w:szCs w:val="28"/>
        </w:rPr>
      </w:pPr>
      <w:r w:rsidRPr="00063A99">
        <w:rPr>
          <w:color w:val="000000"/>
          <w:sz w:val="28"/>
          <w:szCs w:val="28"/>
          <w:lang w:val="en-US"/>
        </w:rPr>
        <w:t xml:space="preserve">Dou Z., Wang X., Shi Sh., </w:t>
      </w:r>
      <w:proofErr w:type="spellStart"/>
      <w:r w:rsidRPr="00063A99">
        <w:rPr>
          <w:color w:val="000000"/>
          <w:sz w:val="28"/>
          <w:szCs w:val="28"/>
          <w:lang w:val="en-US"/>
        </w:rPr>
        <w:t>Tu</w:t>
      </w:r>
      <w:proofErr w:type="spellEnd"/>
      <w:r w:rsidRPr="00063A99">
        <w:rPr>
          <w:color w:val="000000"/>
          <w:sz w:val="28"/>
          <w:szCs w:val="28"/>
          <w:lang w:val="en-US"/>
        </w:rPr>
        <w:t xml:space="preserve"> </w:t>
      </w:r>
      <w:proofErr w:type="spellStart"/>
      <w:r w:rsidRPr="00063A99">
        <w:rPr>
          <w:color w:val="000000"/>
          <w:sz w:val="28"/>
          <w:szCs w:val="28"/>
          <w:lang w:val="en-US"/>
        </w:rPr>
        <w:t>Zh</w:t>
      </w:r>
      <w:proofErr w:type="spellEnd"/>
      <w:r w:rsidRPr="00063A99">
        <w:rPr>
          <w:color w:val="000000"/>
          <w:sz w:val="28"/>
          <w:szCs w:val="28"/>
          <w:lang w:val="en-US"/>
        </w:rPr>
        <w:t xml:space="preserve">. Exploiting deep representations for natural language processing // </w:t>
      </w:r>
      <w:proofErr w:type="spellStart"/>
      <w:r w:rsidRPr="00063A99">
        <w:rPr>
          <w:color w:val="000000"/>
          <w:sz w:val="28"/>
          <w:szCs w:val="28"/>
          <w:lang w:val="en-US"/>
        </w:rPr>
        <w:t>Neurocomputing</w:t>
      </w:r>
      <w:proofErr w:type="spellEnd"/>
      <w:r w:rsidRPr="00063A99">
        <w:rPr>
          <w:color w:val="000000"/>
          <w:sz w:val="28"/>
          <w:szCs w:val="28"/>
          <w:lang w:val="en-US"/>
        </w:rPr>
        <w:t xml:space="preserve">. </w:t>
      </w:r>
      <w:r w:rsidRPr="00063A99">
        <w:rPr>
          <w:color w:val="000000"/>
          <w:sz w:val="28"/>
          <w:szCs w:val="28"/>
        </w:rPr>
        <w:t xml:space="preserve">2020. </w:t>
      </w:r>
      <w:proofErr w:type="spellStart"/>
      <w:r w:rsidRPr="00063A99">
        <w:rPr>
          <w:color w:val="000000"/>
          <w:sz w:val="28"/>
          <w:szCs w:val="28"/>
        </w:rPr>
        <w:t>Vol</w:t>
      </w:r>
      <w:proofErr w:type="spellEnd"/>
      <w:r w:rsidRPr="00063A99">
        <w:rPr>
          <w:color w:val="000000"/>
          <w:sz w:val="28"/>
          <w:szCs w:val="28"/>
        </w:rPr>
        <w:t>. 38 (621). P. 1-7.</w:t>
      </w:r>
    </w:p>
    <w:p w:rsidR="005952CF" w:rsidRPr="00063A99" w:rsidRDefault="005952CF" w:rsidP="00DD201F">
      <w:pPr>
        <w:pStyle w:val="a0"/>
        <w:numPr>
          <w:ilvl w:val="0"/>
          <w:numId w:val="4"/>
        </w:numPr>
        <w:spacing w:line="360" w:lineRule="auto"/>
        <w:ind w:left="709" w:hanging="709"/>
        <w:jc w:val="both"/>
        <w:rPr>
          <w:sz w:val="28"/>
          <w:szCs w:val="28"/>
        </w:rPr>
      </w:pPr>
      <w:proofErr w:type="spellStart"/>
      <w:r w:rsidRPr="00063A99">
        <w:rPr>
          <w:sz w:val="28"/>
          <w:szCs w:val="28"/>
        </w:rPr>
        <w:t>Гапанюк</w:t>
      </w:r>
      <w:proofErr w:type="spellEnd"/>
      <w:r w:rsidRPr="00063A99">
        <w:rPr>
          <w:sz w:val="28"/>
          <w:szCs w:val="28"/>
        </w:rPr>
        <w:t xml:space="preserve"> Ю.Е., </w:t>
      </w:r>
      <w:proofErr w:type="spellStart"/>
      <w:r w:rsidRPr="00063A99">
        <w:rPr>
          <w:sz w:val="28"/>
          <w:szCs w:val="28"/>
        </w:rPr>
        <w:t>Ревунков</w:t>
      </w:r>
      <w:proofErr w:type="spellEnd"/>
      <w:r w:rsidRPr="00063A99">
        <w:rPr>
          <w:sz w:val="28"/>
          <w:szCs w:val="28"/>
        </w:rPr>
        <w:t xml:space="preserve"> Г.И., Федоренко Ю.С. Предикатное описание </w:t>
      </w:r>
      <w:proofErr w:type="spellStart"/>
      <w:r w:rsidRPr="00063A99">
        <w:rPr>
          <w:sz w:val="28"/>
          <w:szCs w:val="28"/>
        </w:rPr>
        <w:t>метаграфовой</w:t>
      </w:r>
      <w:proofErr w:type="spellEnd"/>
      <w:r w:rsidRPr="00063A99">
        <w:rPr>
          <w:sz w:val="28"/>
          <w:szCs w:val="28"/>
        </w:rPr>
        <w:t xml:space="preserve"> модели данных. Информационно-измерительные и управляющие системы. 2016. Выпуск № 12. С. 122-131.</w:t>
      </w:r>
    </w:p>
    <w:p w:rsidR="00336B6F" w:rsidRPr="00063A99" w:rsidRDefault="00336B6F" w:rsidP="00DD201F">
      <w:pPr>
        <w:pStyle w:val="a0"/>
        <w:numPr>
          <w:ilvl w:val="0"/>
          <w:numId w:val="4"/>
        </w:numPr>
        <w:spacing w:line="360" w:lineRule="auto"/>
        <w:ind w:left="709" w:hanging="709"/>
        <w:jc w:val="both"/>
        <w:rPr>
          <w:sz w:val="28"/>
          <w:szCs w:val="28"/>
          <w:lang w:val="en-US"/>
        </w:rPr>
      </w:pPr>
      <w:proofErr w:type="spellStart"/>
      <w:r w:rsidRPr="00063A99">
        <w:rPr>
          <w:iCs/>
          <w:sz w:val="28"/>
          <w:szCs w:val="28"/>
          <w:lang w:val="en-US"/>
        </w:rPr>
        <w:t>Basu</w:t>
      </w:r>
      <w:proofErr w:type="spellEnd"/>
      <w:r w:rsidRPr="00063A99">
        <w:rPr>
          <w:iCs/>
          <w:sz w:val="28"/>
          <w:szCs w:val="28"/>
          <w:lang w:val="en-US"/>
        </w:rPr>
        <w:t xml:space="preserve"> A., </w:t>
      </w:r>
      <w:proofErr w:type="spellStart"/>
      <w:r w:rsidRPr="00063A99">
        <w:rPr>
          <w:iCs/>
          <w:sz w:val="28"/>
          <w:szCs w:val="28"/>
          <w:lang w:val="en-US"/>
        </w:rPr>
        <w:t>Blanning</w:t>
      </w:r>
      <w:proofErr w:type="spellEnd"/>
      <w:r w:rsidRPr="00063A99">
        <w:rPr>
          <w:iCs/>
          <w:sz w:val="28"/>
          <w:szCs w:val="28"/>
          <w:lang w:val="en-US"/>
        </w:rPr>
        <w:t xml:space="preserve"> R. </w:t>
      </w:r>
      <w:proofErr w:type="spellStart"/>
      <w:r w:rsidRPr="00063A99">
        <w:rPr>
          <w:iCs/>
          <w:sz w:val="28"/>
          <w:szCs w:val="28"/>
          <w:lang w:val="en-US"/>
        </w:rPr>
        <w:t>Metagraphs</w:t>
      </w:r>
      <w:proofErr w:type="spellEnd"/>
      <w:r w:rsidRPr="00063A99">
        <w:rPr>
          <w:iCs/>
          <w:sz w:val="28"/>
          <w:szCs w:val="28"/>
          <w:lang w:val="en-US"/>
        </w:rPr>
        <w:t xml:space="preserve"> and their applications. Springer, 2007. 174 p.</w:t>
      </w:r>
    </w:p>
    <w:p w:rsidR="00336B6F" w:rsidRPr="00063A99" w:rsidRDefault="00336B6F" w:rsidP="00DD201F">
      <w:pPr>
        <w:pStyle w:val="a0"/>
        <w:numPr>
          <w:ilvl w:val="0"/>
          <w:numId w:val="4"/>
        </w:numPr>
        <w:spacing w:line="360" w:lineRule="auto"/>
        <w:ind w:left="709" w:hanging="709"/>
        <w:jc w:val="both"/>
        <w:rPr>
          <w:sz w:val="28"/>
          <w:szCs w:val="28"/>
          <w:lang w:val="en-US"/>
        </w:rPr>
      </w:pPr>
      <w:r w:rsidRPr="00063A99">
        <w:rPr>
          <w:sz w:val="28"/>
          <w:szCs w:val="28"/>
        </w:rPr>
        <w:t xml:space="preserve">Черненький В.М., </w:t>
      </w:r>
      <w:proofErr w:type="spellStart"/>
      <w:r w:rsidRPr="00063A99">
        <w:rPr>
          <w:sz w:val="28"/>
          <w:szCs w:val="28"/>
        </w:rPr>
        <w:t>Гапанюк</w:t>
      </w:r>
      <w:proofErr w:type="spellEnd"/>
      <w:r w:rsidRPr="00063A99">
        <w:rPr>
          <w:sz w:val="28"/>
          <w:szCs w:val="28"/>
        </w:rPr>
        <w:t xml:space="preserve"> Ю.Е., </w:t>
      </w:r>
      <w:proofErr w:type="spellStart"/>
      <w:r w:rsidRPr="00063A99">
        <w:rPr>
          <w:sz w:val="28"/>
          <w:szCs w:val="28"/>
        </w:rPr>
        <w:t>Ревунков</w:t>
      </w:r>
      <w:proofErr w:type="spellEnd"/>
      <w:r w:rsidRPr="00063A99">
        <w:rPr>
          <w:sz w:val="28"/>
          <w:szCs w:val="28"/>
        </w:rPr>
        <w:t xml:space="preserve"> Г.И., Терехов В.И., Каганов Ю.Т. </w:t>
      </w:r>
      <w:proofErr w:type="spellStart"/>
      <w:r w:rsidRPr="00063A99">
        <w:rPr>
          <w:sz w:val="28"/>
          <w:szCs w:val="28"/>
        </w:rPr>
        <w:t>Метаграфовый</w:t>
      </w:r>
      <w:proofErr w:type="spellEnd"/>
      <w:r w:rsidRPr="00063A99">
        <w:rPr>
          <w:sz w:val="28"/>
          <w:szCs w:val="28"/>
        </w:rPr>
        <w:t xml:space="preserve"> подход для описания гибридных интеллектуальных информационных систем. Прикладная информатика. 2017. № 3 (69). Том 12. С. 57–79.</w:t>
      </w:r>
    </w:p>
    <w:p w:rsidR="00336B6F" w:rsidRPr="00063A99" w:rsidRDefault="00336B6F" w:rsidP="00DD201F">
      <w:pPr>
        <w:pStyle w:val="a0"/>
        <w:numPr>
          <w:ilvl w:val="0"/>
          <w:numId w:val="4"/>
        </w:numPr>
        <w:spacing w:line="360" w:lineRule="auto"/>
        <w:ind w:left="709" w:hanging="709"/>
        <w:jc w:val="both"/>
        <w:rPr>
          <w:sz w:val="28"/>
          <w:szCs w:val="28"/>
        </w:rPr>
      </w:pPr>
      <w:r w:rsidRPr="00063A99">
        <w:rPr>
          <w:iCs/>
          <w:sz w:val="28"/>
          <w:szCs w:val="28"/>
        </w:rPr>
        <w:t xml:space="preserve">Черненький В.М., Терехов В.И., </w:t>
      </w:r>
      <w:proofErr w:type="spellStart"/>
      <w:r w:rsidRPr="00063A99">
        <w:rPr>
          <w:iCs/>
          <w:sz w:val="28"/>
          <w:szCs w:val="28"/>
        </w:rPr>
        <w:t>Гапанюк</w:t>
      </w:r>
      <w:proofErr w:type="spellEnd"/>
      <w:r w:rsidRPr="00063A99">
        <w:rPr>
          <w:iCs/>
          <w:sz w:val="28"/>
          <w:szCs w:val="28"/>
        </w:rPr>
        <w:t xml:space="preserve"> Ю.Е. </w:t>
      </w:r>
      <w:r w:rsidRPr="00063A99">
        <w:rPr>
          <w:sz w:val="28"/>
          <w:szCs w:val="28"/>
        </w:rPr>
        <w:t xml:space="preserve">Представление сложных сетей на основе </w:t>
      </w:r>
      <w:proofErr w:type="spellStart"/>
      <w:r w:rsidRPr="00063A99">
        <w:rPr>
          <w:sz w:val="28"/>
          <w:szCs w:val="28"/>
        </w:rPr>
        <w:t>метаграфов</w:t>
      </w:r>
      <w:proofErr w:type="spellEnd"/>
      <w:r w:rsidRPr="00063A99">
        <w:rPr>
          <w:sz w:val="28"/>
          <w:szCs w:val="28"/>
        </w:rPr>
        <w:t xml:space="preserve"> // </w:t>
      </w:r>
      <w:r w:rsidRPr="00063A99">
        <w:rPr>
          <w:iCs/>
          <w:sz w:val="28"/>
          <w:szCs w:val="28"/>
        </w:rPr>
        <w:t>Нейроинформатика-2016. XVIII Всероссийская научно-техническая конференция. Сборник научных трудов. Ч. 1. М.: НИЯУ МИФИ, 2016. C. 173-178</w:t>
      </w:r>
    </w:p>
    <w:p w:rsidR="00303226" w:rsidRPr="00063A99" w:rsidRDefault="00336B6F" w:rsidP="00DD201F">
      <w:pPr>
        <w:pStyle w:val="a0"/>
        <w:numPr>
          <w:ilvl w:val="0"/>
          <w:numId w:val="4"/>
        </w:numPr>
        <w:spacing w:line="360" w:lineRule="auto"/>
        <w:ind w:left="709" w:hanging="709"/>
        <w:jc w:val="both"/>
        <w:rPr>
          <w:sz w:val="28"/>
          <w:szCs w:val="28"/>
        </w:rPr>
      </w:pPr>
      <w:r w:rsidRPr="00063A99">
        <w:rPr>
          <w:sz w:val="28"/>
          <w:szCs w:val="28"/>
        </w:rPr>
        <w:t xml:space="preserve">Самохвалов Э.Н., </w:t>
      </w:r>
      <w:proofErr w:type="spellStart"/>
      <w:r w:rsidRPr="00063A99">
        <w:rPr>
          <w:sz w:val="28"/>
          <w:szCs w:val="28"/>
        </w:rPr>
        <w:t>Ревунков</w:t>
      </w:r>
      <w:proofErr w:type="spellEnd"/>
      <w:r w:rsidRPr="00063A99">
        <w:rPr>
          <w:sz w:val="28"/>
          <w:szCs w:val="28"/>
        </w:rPr>
        <w:t xml:space="preserve"> Г.И., </w:t>
      </w:r>
      <w:proofErr w:type="spellStart"/>
      <w:r w:rsidRPr="00063A99">
        <w:rPr>
          <w:sz w:val="28"/>
          <w:szCs w:val="28"/>
        </w:rPr>
        <w:t>Гапанюк</w:t>
      </w:r>
      <w:proofErr w:type="spellEnd"/>
      <w:r w:rsidRPr="00063A99">
        <w:rPr>
          <w:sz w:val="28"/>
          <w:szCs w:val="28"/>
        </w:rPr>
        <w:t xml:space="preserve"> Ю.Е. Использование </w:t>
      </w:r>
      <w:proofErr w:type="spellStart"/>
      <w:r w:rsidRPr="00063A99">
        <w:rPr>
          <w:sz w:val="28"/>
          <w:szCs w:val="28"/>
        </w:rPr>
        <w:t>метаграфов</w:t>
      </w:r>
      <w:proofErr w:type="spellEnd"/>
      <w:r w:rsidRPr="00063A99">
        <w:rPr>
          <w:sz w:val="28"/>
          <w:szCs w:val="28"/>
        </w:rPr>
        <w:t xml:space="preserve"> для описания семантики и прагматики информационных систем. Вестник МГТУ им. Н.Э. Баумана. Сер. «Приборостроение». 2015. Выпуск №1. </w:t>
      </w:r>
      <w:r w:rsidRPr="00063A99">
        <w:rPr>
          <w:iCs/>
          <w:sz w:val="28"/>
          <w:szCs w:val="28"/>
        </w:rPr>
        <w:t xml:space="preserve">С. </w:t>
      </w:r>
      <w:r w:rsidRPr="00063A99">
        <w:rPr>
          <w:sz w:val="28"/>
          <w:szCs w:val="28"/>
        </w:rPr>
        <w:t>83-99.</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Andrew M Dai and </w:t>
      </w:r>
      <w:proofErr w:type="spellStart"/>
      <w:r w:rsidRPr="00063A99">
        <w:rPr>
          <w:sz w:val="28"/>
          <w:szCs w:val="28"/>
          <w:lang w:val="en-US"/>
        </w:rPr>
        <w:t>Quoc</w:t>
      </w:r>
      <w:proofErr w:type="spellEnd"/>
      <w:r w:rsidRPr="00063A99">
        <w:rPr>
          <w:sz w:val="28"/>
          <w:szCs w:val="28"/>
          <w:lang w:val="en-US"/>
        </w:rPr>
        <w:t xml:space="preserve"> V Le. 2015. Semi-supervised sequence learning. In NIPS.</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color w:val="000000"/>
          <w:sz w:val="28"/>
          <w:szCs w:val="28"/>
          <w:lang w:val="en-US"/>
        </w:rPr>
        <w:t>Giménez</w:t>
      </w:r>
      <w:proofErr w:type="spellEnd"/>
      <w:r w:rsidRPr="00063A99">
        <w:rPr>
          <w:color w:val="000000"/>
          <w:sz w:val="28"/>
          <w:szCs w:val="28"/>
          <w:lang w:val="en-US"/>
        </w:rPr>
        <w:t xml:space="preserve"> M., </w:t>
      </w:r>
      <w:proofErr w:type="spellStart"/>
      <w:r w:rsidRPr="00063A99">
        <w:rPr>
          <w:color w:val="000000"/>
          <w:sz w:val="28"/>
          <w:szCs w:val="28"/>
          <w:lang w:val="en-US"/>
        </w:rPr>
        <w:t>Palanca</w:t>
      </w:r>
      <w:proofErr w:type="spellEnd"/>
      <w:r w:rsidRPr="00063A99">
        <w:rPr>
          <w:color w:val="000000"/>
          <w:sz w:val="28"/>
          <w:szCs w:val="28"/>
          <w:lang w:val="en-US"/>
        </w:rPr>
        <w:t xml:space="preserve"> J., </w:t>
      </w:r>
      <w:proofErr w:type="spellStart"/>
      <w:r w:rsidRPr="00063A99">
        <w:rPr>
          <w:color w:val="000000"/>
          <w:sz w:val="28"/>
          <w:szCs w:val="28"/>
          <w:lang w:val="en-US"/>
        </w:rPr>
        <w:t>Botti</w:t>
      </w:r>
      <w:proofErr w:type="spellEnd"/>
      <w:r w:rsidRPr="00063A99">
        <w:rPr>
          <w:color w:val="000000"/>
          <w:sz w:val="28"/>
          <w:szCs w:val="28"/>
          <w:lang w:val="en-US"/>
        </w:rPr>
        <w:t xml:space="preserve"> V. Semantic-based padding in convolutional neural networks for improving the performance in natural language processing. </w:t>
      </w:r>
      <w:r w:rsidRPr="00063A99">
        <w:rPr>
          <w:color w:val="000000"/>
          <w:sz w:val="28"/>
          <w:szCs w:val="28"/>
          <w:lang w:val="en-US"/>
        </w:rPr>
        <w:lastRenderedPageBreak/>
        <w:t xml:space="preserve">A case of study in sentiment analysis // </w:t>
      </w:r>
      <w:proofErr w:type="spellStart"/>
      <w:r w:rsidRPr="00063A99">
        <w:rPr>
          <w:color w:val="000000"/>
          <w:sz w:val="28"/>
          <w:szCs w:val="28"/>
          <w:lang w:val="en-US"/>
        </w:rPr>
        <w:t>Neurocomputing</w:t>
      </w:r>
      <w:proofErr w:type="spellEnd"/>
      <w:r w:rsidRPr="00063A99">
        <w:rPr>
          <w:color w:val="000000"/>
          <w:sz w:val="28"/>
          <w:szCs w:val="28"/>
          <w:lang w:val="en-US"/>
        </w:rPr>
        <w:t>. 2020. Vol. 78. P. 315-323.</w:t>
      </w:r>
    </w:p>
    <w:p w:rsidR="00494B65" w:rsidRPr="00063A99" w:rsidRDefault="00494B65" w:rsidP="00DD201F">
      <w:pPr>
        <w:pStyle w:val="a0"/>
        <w:numPr>
          <w:ilvl w:val="0"/>
          <w:numId w:val="4"/>
        </w:numPr>
        <w:spacing w:line="360" w:lineRule="auto"/>
        <w:ind w:left="709" w:hanging="709"/>
        <w:jc w:val="both"/>
        <w:rPr>
          <w:sz w:val="28"/>
          <w:szCs w:val="28"/>
          <w:lang w:val="en-US"/>
        </w:rPr>
      </w:pPr>
      <w:proofErr w:type="spellStart"/>
      <w:proofErr w:type="gramStart"/>
      <w:r w:rsidRPr="00063A99">
        <w:rPr>
          <w:iCs/>
          <w:sz w:val="28"/>
          <w:szCs w:val="28"/>
          <w:lang w:val="en-US"/>
        </w:rPr>
        <w:t>Cai</w:t>
      </w:r>
      <w:proofErr w:type="spellEnd"/>
      <w:proofErr w:type="gramEnd"/>
      <w:r w:rsidRPr="00063A99">
        <w:rPr>
          <w:iCs/>
          <w:sz w:val="28"/>
          <w:szCs w:val="28"/>
          <w:lang w:val="en-US"/>
        </w:rPr>
        <w:t xml:space="preserve">, </w:t>
      </w:r>
      <w:proofErr w:type="spellStart"/>
      <w:r w:rsidRPr="00063A99">
        <w:rPr>
          <w:iCs/>
          <w:sz w:val="28"/>
          <w:szCs w:val="28"/>
          <w:lang w:val="en-US"/>
        </w:rPr>
        <w:t>Hongyun</w:t>
      </w:r>
      <w:proofErr w:type="spellEnd"/>
      <w:r w:rsidRPr="00063A99">
        <w:rPr>
          <w:iCs/>
          <w:sz w:val="28"/>
          <w:szCs w:val="28"/>
          <w:lang w:val="en-US"/>
        </w:rPr>
        <w:t xml:space="preserve"> &amp; W. Zheng, Vincent &amp; Chen-</w:t>
      </w:r>
      <w:proofErr w:type="spellStart"/>
      <w:r w:rsidRPr="00063A99">
        <w:rPr>
          <w:iCs/>
          <w:sz w:val="28"/>
          <w:szCs w:val="28"/>
          <w:lang w:val="en-US"/>
        </w:rPr>
        <w:t>Chuan</w:t>
      </w:r>
      <w:proofErr w:type="spellEnd"/>
      <w:r w:rsidRPr="00063A99">
        <w:rPr>
          <w:iCs/>
          <w:sz w:val="28"/>
          <w:szCs w:val="28"/>
          <w:lang w:val="en-US"/>
        </w:rPr>
        <w:t xml:space="preserve"> Chang, Kevin. (2017). </w:t>
      </w:r>
      <w:proofErr w:type="gramStart"/>
      <w:r w:rsidRPr="00063A99">
        <w:rPr>
          <w:iCs/>
          <w:sz w:val="28"/>
          <w:szCs w:val="28"/>
          <w:lang w:val="en-US"/>
        </w:rPr>
        <w:t>A</w:t>
      </w:r>
      <w:proofErr w:type="gramEnd"/>
      <w:r w:rsidRPr="00063A99">
        <w:rPr>
          <w:iCs/>
          <w:sz w:val="28"/>
          <w:szCs w:val="28"/>
          <w:lang w:val="en-US"/>
        </w:rPr>
        <w:t xml:space="preserve"> Comprehensive Survey of Graph Embedding: Problems, Techniques and Applications. IEEE Transactions on Knowledge and Data Engineering. 10.1109/TKDE.2018.2807452.</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Kingma</w:t>
      </w:r>
      <w:proofErr w:type="spellEnd"/>
      <w:r w:rsidRPr="00063A99">
        <w:rPr>
          <w:sz w:val="28"/>
          <w:szCs w:val="28"/>
          <w:lang w:val="en-US"/>
        </w:rPr>
        <w:t xml:space="preserve">, D. and Ba, J. Adam: A method for stochastic optimization. </w:t>
      </w:r>
      <w:r w:rsidRPr="00063A99">
        <w:rPr>
          <w:sz w:val="28"/>
          <w:szCs w:val="28"/>
        </w:rPr>
        <w:t>ICLR, 2014.</w:t>
      </w:r>
    </w:p>
    <w:p w:rsidR="00F62A5E" w:rsidRPr="00063A99" w:rsidRDefault="00F62A5E"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J. E. Gonzalez, R. S. Xin, A. Dave, D. </w:t>
      </w:r>
      <w:proofErr w:type="spellStart"/>
      <w:r w:rsidRPr="00063A99">
        <w:rPr>
          <w:sz w:val="28"/>
          <w:szCs w:val="28"/>
          <w:lang w:val="en-US"/>
        </w:rPr>
        <w:t>Crankshaw</w:t>
      </w:r>
      <w:proofErr w:type="spellEnd"/>
      <w:r w:rsidRPr="00063A99">
        <w:rPr>
          <w:sz w:val="28"/>
          <w:szCs w:val="28"/>
          <w:lang w:val="en-US"/>
        </w:rPr>
        <w:t xml:space="preserve">, M. J. Franklin, and I. </w:t>
      </w:r>
      <w:proofErr w:type="spellStart"/>
      <w:r w:rsidRPr="00063A99">
        <w:rPr>
          <w:sz w:val="28"/>
          <w:szCs w:val="28"/>
          <w:lang w:val="en-US"/>
        </w:rPr>
        <w:t>Stoica</w:t>
      </w:r>
      <w:proofErr w:type="spellEnd"/>
      <w:r w:rsidRPr="00063A99">
        <w:rPr>
          <w:sz w:val="28"/>
          <w:szCs w:val="28"/>
          <w:lang w:val="en-US"/>
        </w:rPr>
        <w:t>, “</w:t>
      </w:r>
      <w:proofErr w:type="spellStart"/>
      <w:r w:rsidRPr="00063A99">
        <w:rPr>
          <w:sz w:val="28"/>
          <w:szCs w:val="28"/>
          <w:lang w:val="en-US"/>
        </w:rPr>
        <w:t>Graphx</w:t>
      </w:r>
      <w:proofErr w:type="spellEnd"/>
      <w:r w:rsidRPr="00063A99">
        <w:rPr>
          <w:sz w:val="28"/>
          <w:szCs w:val="28"/>
          <w:lang w:val="en-US"/>
        </w:rPr>
        <w:t>: Graph processing in a distributed dataflow framework,” in OSDI, 2014, pp. 599–613.</w:t>
      </w:r>
    </w:p>
    <w:p w:rsidR="00F62A5E" w:rsidRPr="00063A99" w:rsidRDefault="00F62A5E"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Y. Low, D. </w:t>
      </w:r>
      <w:proofErr w:type="spellStart"/>
      <w:r w:rsidRPr="00063A99">
        <w:rPr>
          <w:sz w:val="28"/>
          <w:szCs w:val="28"/>
          <w:lang w:val="en-US"/>
        </w:rPr>
        <w:t>Bickson</w:t>
      </w:r>
      <w:proofErr w:type="spellEnd"/>
      <w:r w:rsidRPr="00063A99">
        <w:rPr>
          <w:sz w:val="28"/>
          <w:szCs w:val="28"/>
          <w:lang w:val="en-US"/>
        </w:rPr>
        <w:t xml:space="preserve">, J. Gonzalez, C. </w:t>
      </w:r>
      <w:proofErr w:type="spellStart"/>
      <w:r w:rsidRPr="00063A99">
        <w:rPr>
          <w:sz w:val="28"/>
          <w:szCs w:val="28"/>
          <w:lang w:val="en-US"/>
        </w:rPr>
        <w:t>Guestrin</w:t>
      </w:r>
      <w:proofErr w:type="spellEnd"/>
      <w:r w:rsidRPr="00063A99">
        <w:rPr>
          <w:sz w:val="28"/>
          <w:szCs w:val="28"/>
          <w:lang w:val="en-US"/>
        </w:rPr>
        <w:t xml:space="preserve">, A. </w:t>
      </w:r>
      <w:proofErr w:type="spellStart"/>
      <w:r w:rsidRPr="00063A99">
        <w:rPr>
          <w:sz w:val="28"/>
          <w:szCs w:val="28"/>
          <w:lang w:val="en-US"/>
        </w:rPr>
        <w:t>Kyrola</w:t>
      </w:r>
      <w:proofErr w:type="spellEnd"/>
      <w:r w:rsidRPr="00063A99">
        <w:rPr>
          <w:sz w:val="28"/>
          <w:szCs w:val="28"/>
          <w:lang w:val="en-US"/>
        </w:rPr>
        <w:t xml:space="preserve">, and J. M. </w:t>
      </w:r>
      <w:proofErr w:type="spellStart"/>
      <w:r w:rsidRPr="00063A99">
        <w:rPr>
          <w:sz w:val="28"/>
          <w:szCs w:val="28"/>
          <w:lang w:val="en-US"/>
        </w:rPr>
        <w:t>Hellerstein</w:t>
      </w:r>
      <w:proofErr w:type="spellEnd"/>
      <w:r w:rsidRPr="00063A99">
        <w:rPr>
          <w:sz w:val="28"/>
          <w:szCs w:val="28"/>
          <w:lang w:val="en-US"/>
        </w:rPr>
        <w:t xml:space="preserve">, “Distributed </w:t>
      </w:r>
      <w:proofErr w:type="spellStart"/>
      <w:r w:rsidRPr="00063A99">
        <w:rPr>
          <w:sz w:val="28"/>
          <w:szCs w:val="28"/>
          <w:lang w:val="en-US"/>
        </w:rPr>
        <w:t>graphlab</w:t>
      </w:r>
      <w:proofErr w:type="spellEnd"/>
      <w:r w:rsidRPr="00063A99">
        <w:rPr>
          <w:sz w:val="28"/>
          <w:szCs w:val="28"/>
          <w:lang w:val="en-US"/>
        </w:rPr>
        <w:t>: A framework for machine learning and data mining in the cloud,” Proc. VLDB Endow., vol. 5, no. 8, pp.</w:t>
      </w:r>
      <w:r w:rsidRPr="00063A99">
        <w:rPr>
          <w:sz w:val="28"/>
          <w:szCs w:val="28"/>
        </w:rPr>
        <w:t xml:space="preserve"> 716–727, 2012.</w:t>
      </w:r>
    </w:p>
    <w:p w:rsidR="00F62A5E" w:rsidRPr="00063A99" w:rsidRDefault="00F62A5E" w:rsidP="00DD201F">
      <w:pPr>
        <w:pStyle w:val="a0"/>
        <w:numPr>
          <w:ilvl w:val="0"/>
          <w:numId w:val="4"/>
        </w:numPr>
        <w:spacing w:line="360" w:lineRule="auto"/>
        <w:ind w:left="709" w:hanging="709"/>
        <w:jc w:val="both"/>
        <w:rPr>
          <w:sz w:val="28"/>
          <w:szCs w:val="28"/>
          <w:lang w:val="en-US"/>
        </w:rPr>
      </w:pPr>
      <w:r w:rsidRPr="00063A99">
        <w:rPr>
          <w:sz w:val="28"/>
          <w:szCs w:val="28"/>
          <w:lang w:val="en-US"/>
        </w:rPr>
        <w:t>P. Kumar and H. H. Huang, “G-store: High-performance graph store for trillion-edge processing,” in SC, 2016, pp. 71:1–71:12.</w:t>
      </w:r>
    </w:p>
    <w:p w:rsidR="00EE0377" w:rsidRPr="00063A99" w:rsidRDefault="00EE0377" w:rsidP="00DD201F">
      <w:pPr>
        <w:pStyle w:val="a0"/>
        <w:numPr>
          <w:ilvl w:val="0"/>
          <w:numId w:val="4"/>
        </w:numPr>
        <w:spacing w:line="360" w:lineRule="auto"/>
        <w:ind w:left="709" w:hanging="709"/>
        <w:jc w:val="both"/>
        <w:rPr>
          <w:sz w:val="28"/>
          <w:szCs w:val="28"/>
          <w:lang w:val="en-US"/>
        </w:rPr>
      </w:pPr>
      <w:r w:rsidRPr="00063A99">
        <w:rPr>
          <w:sz w:val="28"/>
          <w:szCs w:val="28"/>
          <w:lang w:val="en-US"/>
        </w:rPr>
        <w:t>X. Wang, P. Cui, J. Wang, J. Pei, W. Zhu, and S. Yang, “Community preserving network embedding,” in AAAI, 2017, pp. 203–209.</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color w:val="000000"/>
          <w:sz w:val="28"/>
          <w:szCs w:val="28"/>
          <w:lang w:val="en-US"/>
        </w:rPr>
        <w:t xml:space="preserve">Hamilton L.M., </w:t>
      </w:r>
      <w:proofErr w:type="spellStart"/>
      <w:r w:rsidRPr="00063A99">
        <w:rPr>
          <w:color w:val="000000"/>
          <w:sz w:val="28"/>
          <w:szCs w:val="28"/>
          <w:lang w:val="en-US"/>
        </w:rPr>
        <w:t>Lahne</w:t>
      </w:r>
      <w:proofErr w:type="spellEnd"/>
      <w:r w:rsidRPr="00063A99">
        <w:rPr>
          <w:color w:val="000000"/>
          <w:sz w:val="28"/>
          <w:szCs w:val="28"/>
          <w:lang w:val="en-US"/>
        </w:rPr>
        <w:t xml:space="preserve"> J. Fast and automated sensory analysis: Using natural language processing for descriptive lexicon development // Food Quality and Preference. </w:t>
      </w:r>
      <w:r w:rsidRPr="00063A99">
        <w:rPr>
          <w:color w:val="000000"/>
          <w:sz w:val="28"/>
          <w:szCs w:val="28"/>
        </w:rPr>
        <w:t xml:space="preserve">2020. </w:t>
      </w:r>
      <w:proofErr w:type="spellStart"/>
      <w:r w:rsidRPr="00063A99">
        <w:rPr>
          <w:color w:val="000000"/>
          <w:sz w:val="28"/>
          <w:szCs w:val="28"/>
        </w:rPr>
        <w:t>Vol</w:t>
      </w:r>
      <w:proofErr w:type="spellEnd"/>
      <w:r w:rsidRPr="00063A99">
        <w:rPr>
          <w:color w:val="000000"/>
          <w:sz w:val="28"/>
          <w:szCs w:val="28"/>
        </w:rPr>
        <w:t>. 83.</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color w:val="000000"/>
          <w:sz w:val="28"/>
          <w:szCs w:val="28"/>
          <w:lang w:val="en-US"/>
        </w:rPr>
        <w:t xml:space="preserve">Nikolic D. The Human Side of AI // School of Finance and Management (DBIS). </w:t>
      </w:r>
      <w:proofErr w:type="spellStart"/>
      <w:r w:rsidRPr="00063A99">
        <w:rPr>
          <w:color w:val="000000"/>
          <w:sz w:val="28"/>
          <w:szCs w:val="28"/>
        </w:rPr>
        <w:t>Frankfurt</w:t>
      </w:r>
      <w:proofErr w:type="spellEnd"/>
      <w:r w:rsidRPr="00063A99">
        <w:rPr>
          <w:color w:val="000000"/>
          <w:sz w:val="28"/>
          <w:szCs w:val="28"/>
        </w:rPr>
        <w:t xml:space="preserve">: </w:t>
      </w:r>
      <w:proofErr w:type="spellStart"/>
      <w:r w:rsidRPr="00063A99">
        <w:rPr>
          <w:color w:val="000000"/>
          <w:sz w:val="28"/>
          <w:szCs w:val="28"/>
        </w:rPr>
        <w:t>Goethe-University</w:t>
      </w:r>
      <w:proofErr w:type="spellEnd"/>
      <w:r w:rsidRPr="00063A99">
        <w:rPr>
          <w:color w:val="000000"/>
          <w:sz w:val="28"/>
          <w:szCs w:val="28"/>
        </w:rPr>
        <w:t>, 2017.</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Zhang, B.; </w:t>
      </w:r>
      <w:proofErr w:type="spellStart"/>
      <w:r w:rsidRPr="00063A99">
        <w:rPr>
          <w:sz w:val="28"/>
          <w:szCs w:val="28"/>
          <w:lang w:val="en-US"/>
        </w:rPr>
        <w:t>Titov</w:t>
      </w:r>
      <w:proofErr w:type="spellEnd"/>
      <w:r w:rsidRPr="00063A99">
        <w:rPr>
          <w:sz w:val="28"/>
          <w:szCs w:val="28"/>
          <w:lang w:val="en-US"/>
        </w:rPr>
        <w:t xml:space="preserve">, I.; and </w:t>
      </w:r>
      <w:proofErr w:type="spellStart"/>
      <w:r w:rsidRPr="00063A99">
        <w:rPr>
          <w:sz w:val="28"/>
          <w:szCs w:val="28"/>
          <w:lang w:val="en-US"/>
        </w:rPr>
        <w:t>Sennrich</w:t>
      </w:r>
      <w:proofErr w:type="spellEnd"/>
      <w:r w:rsidRPr="00063A99">
        <w:rPr>
          <w:sz w:val="28"/>
          <w:szCs w:val="28"/>
          <w:lang w:val="en-US"/>
        </w:rPr>
        <w:t xml:space="preserve">, R. 2019. Improving deep transformer with depth-scaled initialization and merged attention. </w:t>
      </w:r>
      <w:proofErr w:type="spellStart"/>
      <w:proofErr w:type="gramStart"/>
      <w:r w:rsidRPr="00063A99">
        <w:rPr>
          <w:sz w:val="28"/>
          <w:szCs w:val="28"/>
          <w:lang w:val="en-US"/>
        </w:rPr>
        <w:t>arXiv</w:t>
      </w:r>
      <w:proofErr w:type="spellEnd"/>
      <w:proofErr w:type="gramEnd"/>
      <w:r w:rsidRPr="00063A99">
        <w:rPr>
          <w:sz w:val="28"/>
          <w:szCs w:val="28"/>
          <w:lang w:val="en-US"/>
        </w:rPr>
        <w:t xml:space="preserve"> preprint arXiv:1908.11365.</w:t>
      </w:r>
    </w:p>
    <w:p w:rsidR="00063A99" w:rsidRPr="00063A99" w:rsidRDefault="00063A99" w:rsidP="00DD201F">
      <w:pPr>
        <w:pStyle w:val="a0"/>
        <w:numPr>
          <w:ilvl w:val="0"/>
          <w:numId w:val="4"/>
        </w:numPr>
        <w:spacing w:line="360" w:lineRule="auto"/>
        <w:ind w:left="709" w:hanging="709"/>
        <w:jc w:val="both"/>
        <w:rPr>
          <w:sz w:val="28"/>
          <w:szCs w:val="28"/>
        </w:rPr>
      </w:pPr>
      <w:proofErr w:type="spellStart"/>
      <w:r w:rsidRPr="00063A99">
        <w:rPr>
          <w:sz w:val="28"/>
          <w:szCs w:val="28"/>
          <w:lang w:val="en-US"/>
        </w:rPr>
        <w:t>Faggella</w:t>
      </w:r>
      <w:proofErr w:type="spellEnd"/>
      <w:r w:rsidRPr="00063A99">
        <w:rPr>
          <w:sz w:val="28"/>
          <w:szCs w:val="28"/>
          <w:lang w:val="en-US"/>
        </w:rPr>
        <w:t xml:space="preserve"> D. What is Machine Learning? // </w:t>
      </w:r>
      <w:proofErr w:type="spellStart"/>
      <w:r w:rsidRPr="00063A99">
        <w:rPr>
          <w:sz w:val="28"/>
          <w:szCs w:val="28"/>
          <w:lang w:val="en-US"/>
        </w:rPr>
        <w:t>Emerj</w:t>
      </w:r>
      <w:proofErr w:type="spellEnd"/>
      <w:r w:rsidRPr="00063A99">
        <w:rPr>
          <w:sz w:val="28"/>
          <w:szCs w:val="28"/>
          <w:lang w:val="en-US"/>
        </w:rPr>
        <w:t xml:space="preserve">. </w:t>
      </w:r>
      <w:r w:rsidRPr="00063A99">
        <w:rPr>
          <w:sz w:val="28"/>
          <w:szCs w:val="28"/>
        </w:rPr>
        <w:t xml:space="preserve">URL: </w:t>
      </w:r>
      <w:hyperlink r:id="rId43" w:history="1">
        <w:r w:rsidRPr="00063A99">
          <w:rPr>
            <w:rStyle w:val="a5"/>
            <w:color w:val="auto"/>
            <w:sz w:val="28"/>
            <w:szCs w:val="28"/>
            <w:u w:val="none"/>
          </w:rPr>
          <w:t>https://emerj.com/ai-glossary-terms/what-is-machine-learning/</w:t>
        </w:r>
      </w:hyperlink>
      <w:r w:rsidRPr="00063A99">
        <w:rPr>
          <w:sz w:val="28"/>
          <w:szCs w:val="28"/>
        </w:rPr>
        <w:t xml:space="preserve"> (дата обращения: 03.06.2020).</w:t>
      </w:r>
    </w:p>
    <w:p w:rsidR="00622E2F" w:rsidRPr="00063A99" w:rsidRDefault="000F4F52" w:rsidP="00DD201F">
      <w:pPr>
        <w:pStyle w:val="a0"/>
        <w:numPr>
          <w:ilvl w:val="0"/>
          <w:numId w:val="4"/>
        </w:numPr>
        <w:spacing w:line="360" w:lineRule="auto"/>
        <w:ind w:left="709" w:hanging="709"/>
        <w:jc w:val="both"/>
        <w:rPr>
          <w:sz w:val="28"/>
          <w:szCs w:val="28"/>
          <w:lang w:val="en-US"/>
        </w:rPr>
      </w:pPr>
      <w:r w:rsidRPr="00063A99">
        <w:rPr>
          <w:sz w:val="28"/>
          <w:szCs w:val="28"/>
          <w:lang w:val="en-US"/>
        </w:rPr>
        <w:t>D. Wang, P. Cui, and W. Zhu, “Structural deep network embed- ding,” in KDD, 2016, pp. 1225–1234. [21] S. Cao, W. Lu, and Q. Xu, “</w:t>
      </w:r>
      <w:proofErr w:type="spellStart"/>
      <w:r w:rsidRPr="00063A99">
        <w:rPr>
          <w:sz w:val="28"/>
          <w:szCs w:val="28"/>
          <w:lang w:val="en-US"/>
        </w:rPr>
        <w:t>Grarep</w:t>
      </w:r>
      <w:proofErr w:type="spellEnd"/>
      <w:r w:rsidRPr="00063A99">
        <w:rPr>
          <w:sz w:val="28"/>
          <w:szCs w:val="28"/>
          <w:lang w:val="en-US"/>
        </w:rPr>
        <w:t xml:space="preserve">: Learning graph </w:t>
      </w:r>
      <w:proofErr w:type="spellStart"/>
      <w:r w:rsidRPr="00063A99">
        <w:rPr>
          <w:sz w:val="28"/>
          <w:szCs w:val="28"/>
          <w:lang w:val="en-US"/>
        </w:rPr>
        <w:lastRenderedPageBreak/>
        <w:t>represen</w:t>
      </w:r>
      <w:proofErr w:type="spellEnd"/>
      <w:r w:rsidRPr="00063A99">
        <w:rPr>
          <w:sz w:val="28"/>
          <w:szCs w:val="28"/>
          <w:lang w:val="en-US"/>
        </w:rPr>
        <w:t xml:space="preserve">- </w:t>
      </w:r>
      <w:proofErr w:type="spellStart"/>
      <w:r w:rsidRPr="00063A99">
        <w:rPr>
          <w:sz w:val="28"/>
          <w:szCs w:val="28"/>
          <w:lang w:val="en-US"/>
        </w:rPr>
        <w:t>tations</w:t>
      </w:r>
      <w:proofErr w:type="spellEnd"/>
      <w:r w:rsidRPr="00063A99">
        <w:rPr>
          <w:sz w:val="28"/>
          <w:szCs w:val="28"/>
          <w:lang w:val="en-US"/>
        </w:rPr>
        <w:t xml:space="preserve"> with global structural information,” in CIKM, 2015, pp. 891–900.</w:t>
      </w:r>
    </w:p>
    <w:p w:rsidR="00622E2F" w:rsidRPr="00063A99" w:rsidRDefault="000F4F52" w:rsidP="00DD201F">
      <w:pPr>
        <w:pStyle w:val="a0"/>
        <w:numPr>
          <w:ilvl w:val="0"/>
          <w:numId w:val="4"/>
        </w:numPr>
        <w:spacing w:line="360" w:lineRule="auto"/>
        <w:ind w:left="709" w:hanging="709"/>
        <w:jc w:val="both"/>
        <w:rPr>
          <w:sz w:val="28"/>
          <w:szCs w:val="28"/>
          <w:lang w:val="en-US"/>
        </w:rPr>
      </w:pPr>
      <w:r w:rsidRPr="00063A99">
        <w:rPr>
          <w:sz w:val="28"/>
          <w:szCs w:val="28"/>
          <w:lang w:val="en-US"/>
        </w:rPr>
        <w:t>F. Tian, B. Gao, Q. Cui, E. Chen, and T. Liu, “Learning deep representations for graph clustering,” in AAAI, 2014, pp. 1293– 1299. [23] S. Cao, W. Lu, and Q. Xu, “Deep neural networks for learning graph representations,” in AAAI, 2016, pp. 1145–1152.</w:t>
      </w:r>
    </w:p>
    <w:p w:rsidR="00063A99" w:rsidRPr="00063A99" w:rsidRDefault="00063A99" w:rsidP="00DD201F">
      <w:pPr>
        <w:pStyle w:val="a0"/>
        <w:numPr>
          <w:ilvl w:val="0"/>
          <w:numId w:val="4"/>
        </w:numPr>
        <w:spacing w:line="360" w:lineRule="auto"/>
        <w:ind w:left="709" w:hanging="709"/>
        <w:jc w:val="both"/>
        <w:rPr>
          <w:sz w:val="28"/>
          <w:szCs w:val="28"/>
        </w:rPr>
      </w:pPr>
      <w:r w:rsidRPr="00063A99">
        <w:rPr>
          <w:sz w:val="28"/>
          <w:szCs w:val="28"/>
        </w:rPr>
        <w:t>Основы</w:t>
      </w:r>
      <w:r w:rsidRPr="00063A99">
        <w:rPr>
          <w:sz w:val="28"/>
          <w:szCs w:val="28"/>
          <w:lang w:val="en-US"/>
        </w:rPr>
        <w:t xml:space="preserve"> Natural Language Processing </w:t>
      </w:r>
      <w:r w:rsidRPr="00063A99">
        <w:rPr>
          <w:sz w:val="28"/>
          <w:szCs w:val="28"/>
        </w:rPr>
        <w:t>для</w:t>
      </w:r>
      <w:r w:rsidRPr="00063A99">
        <w:rPr>
          <w:sz w:val="28"/>
          <w:szCs w:val="28"/>
          <w:lang w:val="en-US"/>
        </w:rPr>
        <w:t xml:space="preserve"> </w:t>
      </w:r>
      <w:r w:rsidRPr="00063A99">
        <w:rPr>
          <w:sz w:val="28"/>
          <w:szCs w:val="28"/>
        </w:rPr>
        <w:t>текста</w:t>
      </w:r>
      <w:r w:rsidRPr="00063A99">
        <w:rPr>
          <w:sz w:val="28"/>
          <w:szCs w:val="28"/>
          <w:lang w:val="en-US"/>
        </w:rPr>
        <w:t xml:space="preserve">. </w:t>
      </w:r>
      <w:r w:rsidRPr="00063A99">
        <w:rPr>
          <w:sz w:val="28"/>
          <w:szCs w:val="28"/>
        </w:rPr>
        <w:t xml:space="preserve">[Электронный ресурс] // </w:t>
      </w:r>
      <w:proofErr w:type="spellStart"/>
      <w:r w:rsidRPr="00063A99">
        <w:rPr>
          <w:sz w:val="28"/>
          <w:szCs w:val="28"/>
        </w:rPr>
        <w:t>Хабрахабр</w:t>
      </w:r>
      <w:proofErr w:type="spellEnd"/>
      <w:r w:rsidRPr="00063A99">
        <w:rPr>
          <w:sz w:val="28"/>
          <w:szCs w:val="28"/>
        </w:rPr>
        <w:t xml:space="preserve">: </w:t>
      </w:r>
      <w:hyperlink r:id="rId44" w:history="1">
        <w:r w:rsidRPr="00063A99">
          <w:rPr>
            <w:rStyle w:val="a5"/>
            <w:color w:val="auto"/>
            <w:sz w:val="28"/>
            <w:szCs w:val="28"/>
            <w:u w:val="none"/>
          </w:rPr>
          <w:t>https://habr.com/ru/company/Voximplant/blog/446738/</w:t>
        </w:r>
      </w:hyperlink>
    </w:p>
    <w:p w:rsidR="00622E2F"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Neil </w:t>
      </w:r>
      <w:proofErr w:type="spellStart"/>
      <w:r w:rsidRPr="00063A99">
        <w:rPr>
          <w:sz w:val="28"/>
          <w:szCs w:val="28"/>
          <w:lang w:val="en-US"/>
        </w:rPr>
        <w:t>Houlsby</w:t>
      </w:r>
      <w:proofErr w:type="spellEnd"/>
      <w:r w:rsidRPr="00063A99">
        <w:rPr>
          <w:sz w:val="28"/>
          <w:szCs w:val="28"/>
          <w:lang w:val="en-US"/>
        </w:rPr>
        <w:t xml:space="preserve">, Andrei Giurgiu, </w:t>
      </w:r>
      <w:proofErr w:type="spellStart"/>
      <w:r w:rsidRPr="00063A99">
        <w:rPr>
          <w:sz w:val="28"/>
          <w:szCs w:val="28"/>
          <w:lang w:val="en-US"/>
        </w:rPr>
        <w:t>Stanisław</w:t>
      </w:r>
      <w:proofErr w:type="spellEnd"/>
      <w:r w:rsidRPr="00063A99">
        <w:rPr>
          <w:sz w:val="28"/>
          <w:szCs w:val="28"/>
          <w:lang w:val="en-US"/>
        </w:rPr>
        <w:t xml:space="preserve"> </w:t>
      </w:r>
      <w:proofErr w:type="spellStart"/>
      <w:r w:rsidRPr="00063A99">
        <w:rPr>
          <w:sz w:val="28"/>
          <w:szCs w:val="28"/>
          <w:lang w:val="en-US"/>
        </w:rPr>
        <w:t>Jastrzebski</w:t>
      </w:r>
      <w:proofErr w:type="spellEnd"/>
      <w:r w:rsidR="000F4F52" w:rsidRPr="00063A99">
        <w:rPr>
          <w:sz w:val="28"/>
          <w:szCs w:val="28"/>
          <w:lang w:val="en-US"/>
        </w:rPr>
        <w:t xml:space="preserve"> “</w:t>
      </w:r>
      <w:r w:rsidRPr="00063A99">
        <w:rPr>
          <w:sz w:val="28"/>
          <w:szCs w:val="28"/>
          <w:lang w:val="en-US"/>
        </w:rPr>
        <w:t>Parameter-Efficient Transfer Learning for</w:t>
      </w:r>
      <w:r w:rsidR="000F4F52" w:rsidRPr="00063A99">
        <w:rPr>
          <w:sz w:val="28"/>
          <w:szCs w:val="28"/>
          <w:lang w:val="en-US"/>
        </w:rPr>
        <w:t>” in WWW, 2013, pp. 37–48.</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Tal </w:t>
      </w:r>
      <w:proofErr w:type="spellStart"/>
      <w:r w:rsidRPr="00063A99">
        <w:rPr>
          <w:sz w:val="28"/>
          <w:szCs w:val="28"/>
          <w:lang w:val="en-US"/>
        </w:rPr>
        <w:t>Linzen</w:t>
      </w:r>
      <w:proofErr w:type="spellEnd"/>
      <w:r w:rsidRPr="00063A99">
        <w:rPr>
          <w:sz w:val="28"/>
          <w:szCs w:val="28"/>
          <w:lang w:val="en-US"/>
        </w:rPr>
        <w:t xml:space="preserve">, Emmanuel </w:t>
      </w:r>
      <w:proofErr w:type="spellStart"/>
      <w:r w:rsidRPr="00063A99">
        <w:rPr>
          <w:sz w:val="28"/>
          <w:szCs w:val="28"/>
          <w:lang w:val="en-US"/>
        </w:rPr>
        <w:t>Dupoux</w:t>
      </w:r>
      <w:proofErr w:type="spellEnd"/>
      <w:r w:rsidRPr="00063A99">
        <w:rPr>
          <w:sz w:val="28"/>
          <w:szCs w:val="28"/>
          <w:lang w:val="en-US"/>
        </w:rPr>
        <w:t xml:space="preserve">, and </w:t>
      </w:r>
      <w:proofErr w:type="spellStart"/>
      <w:r w:rsidRPr="00063A99">
        <w:rPr>
          <w:sz w:val="28"/>
          <w:szCs w:val="28"/>
          <w:lang w:val="en-US"/>
        </w:rPr>
        <w:t>Yoav</w:t>
      </w:r>
      <w:proofErr w:type="spellEnd"/>
      <w:r w:rsidRPr="00063A99">
        <w:rPr>
          <w:sz w:val="28"/>
          <w:szCs w:val="28"/>
          <w:lang w:val="en-US"/>
        </w:rPr>
        <w:t xml:space="preserve"> Goldberg. 2016. Assessing the ability of </w:t>
      </w:r>
      <w:proofErr w:type="spellStart"/>
      <w:r w:rsidRPr="00063A99">
        <w:rPr>
          <w:sz w:val="28"/>
          <w:szCs w:val="28"/>
          <w:lang w:val="en-US"/>
        </w:rPr>
        <w:t>lstms</w:t>
      </w:r>
      <w:proofErr w:type="spellEnd"/>
      <w:r w:rsidRPr="00063A99">
        <w:rPr>
          <w:sz w:val="28"/>
          <w:szCs w:val="28"/>
          <w:lang w:val="en-US"/>
        </w:rPr>
        <w:t xml:space="preserve"> to learn </w:t>
      </w:r>
      <w:proofErr w:type="spellStart"/>
      <w:r w:rsidRPr="00063A99">
        <w:rPr>
          <w:sz w:val="28"/>
          <w:szCs w:val="28"/>
          <w:lang w:val="en-US"/>
        </w:rPr>
        <w:t>syntaxsensitive</w:t>
      </w:r>
      <w:proofErr w:type="spellEnd"/>
      <w:r w:rsidRPr="00063A99">
        <w:rPr>
          <w:sz w:val="28"/>
          <w:szCs w:val="28"/>
          <w:lang w:val="en-US"/>
        </w:rPr>
        <w:t xml:space="preserve"> dependencies. </w:t>
      </w:r>
      <w:r w:rsidRPr="00063A99">
        <w:rPr>
          <w:sz w:val="28"/>
          <w:szCs w:val="28"/>
        </w:rPr>
        <w:t>TACL.</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Urvashi </w:t>
      </w:r>
      <w:proofErr w:type="spellStart"/>
      <w:r w:rsidRPr="00063A99">
        <w:rPr>
          <w:sz w:val="28"/>
          <w:szCs w:val="28"/>
          <w:lang w:val="en-US"/>
        </w:rPr>
        <w:t>Khandelwal</w:t>
      </w:r>
      <w:proofErr w:type="spellEnd"/>
      <w:r w:rsidRPr="00063A99">
        <w:rPr>
          <w:sz w:val="28"/>
          <w:szCs w:val="28"/>
          <w:lang w:val="en-US"/>
        </w:rPr>
        <w:t xml:space="preserve">, He </w:t>
      </w:r>
      <w:proofErr w:type="spellStart"/>
      <w:r w:rsidRPr="00063A99">
        <w:rPr>
          <w:sz w:val="28"/>
          <w:szCs w:val="28"/>
          <w:lang w:val="en-US"/>
        </w:rPr>
        <w:t>He</w:t>
      </w:r>
      <w:proofErr w:type="spellEnd"/>
      <w:r w:rsidRPr="00063A99">
        <w:rPr>
          <w:sz w:val="28"/>
          <w:szCs w:val="28"/>
          <w:lang w:val="en-US"/>
        </w:rPr>
        <w:t xml:space="preserve">, Peng Qi, and Daniel </w:t>
      </w:r>
      <w:proofErr w:type="spellStart"/>
      <w:r w:rsidRPr="00063A99">
        <w:rPr>
          <w:sz w:val="28"/>
          <w:szCs w:val="28"/>
          <w:lang w:val="en-US"/>
        </w:rPr>
        <w:t>Jurafsky</w:t>
      </w:r>
      <w:proofErr w:type="spellEnd"/>
      <w:r w:rsidRPr="00063A99">
        <w:rPr>
          <w:sz w:val="28"/>
          <w:szCs w:val="28"/>
          <w:lang w:val="en-US"/>
        </w:rPr>
        <w:t xml:space="preserve">. 2018. Sharp nearby, fuzzy far away: How neural language models use context. </w:t>
      </w:r>
      <w:proofErr w:type="spellStart"/>
      <w:r w:rsidRPr="00063A99">
        <w:rPr>
          <w:sz w:val="28"/>
          <w:szCs w:val="28"/>
        </w:rPr>
        <w:t>In</w:t>
      </w:r>
      <w:proofErr w:type="spellEnd"/>
      <w:r w:rsidRPr="00063A99">
        <w:rPr>
          <w:sz w:val="28"/>
          <w:szCs w:val="28"/>
        </w:rPr>
        <w:t xml:space="preserve"> ACL.</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Heeyoung</w:t>
      </w:r>
      <w:proofErr w:type="spellEnd"/>
      <w:r w:rsidRPr="00063A99">
        <w:rPr>
          <w:sz w:val="28"/>
          <w:szCs w:val="28"/>
          <w:lang w:val="en-US"/>
        </w:rPr>
        <w:t xml:space="preserve"> Lee, Yves </w:t>
      </w:r>
      <w:proofErr w:type="spellStart"/>
      <w:r w:rsidRPr="00063A99">
        <w:rPr>
          <w:sz w:val="28"/>
          <w:szCs w:val="28"/>
          <w:lang w:val="en-US"/>
        </w:rPr>
        <w:t>Peirsman</w:t>
      </w:r>
      <w:proofErr w:type="spellEnd"/>
      <w:r w:rsidRPr="00063A99">
        <w:rPr>
          <w:sz w:val="28"/>
          <w:szCs w:val="28"/>
          <w:lang w:val="en-US"/>
        </w:rPr>
        <w:t xml:space="preserve">, Angel Chang, Nathanael Chambers, Mihai </w:t>
      </w:r>
      <w:proofErr w:type="spellStart"/>
      <w:r w:rsidRPr="00063A99">
        <w:rPr>
          <w:sz w:val="28"/>
          <w:szCs w:val="28"/>
          <w:lang w:val="en-US"/>
        </w:rPr>
        <w:t>Surdeanu</w:t>
      </w:r>
      <w:proofErr w:type="spellEnd"/>
      <w:r w:rsidRPr="00063A99">
        <w:rPr>
          <w:sz w:val="28"/>
          <w:szCs w:val="28"/>
          <w:lang w:val="en-US"/>
        </w:rPr>
        <w:t xml:space="preserve">, and Dan </w:t>
      </w:r>
      <w:proofErr w:type="spellStart"/>
      <w:r w:rsidRPr="00063A99">
        <w:rPr>
          <w:sz w:val="28"/>
          <w:szCs w:val="28"/>
          <w:lang w:val="en-US"/>
        </w:rPr>
        <w:t>Jurafsky</w:t>
      </w:r>
      <w:proofErr w:type="spellEnd"/>
      <w:r w:rsidRPr="00063A99">
        <w:rPr>
          <w:sz w:val="28"/>
          <w:szCs w:val="28"/>
          <w:lang w:val="en-US"/>
        </w:rPr>
        <w:t xml:space="preserve">. 2011. Stanford’s multi-pass sieve </w:t>
      </w:r>
      <w:proofErr w:type="spellStart"/>
      <w:r w:rsidRPr="00063A99">
        <w:rPr>
          <w:sz w:val="28"/>
          <w:szCs w:val="28"/>
          <w:lang w:val="en-US"/>
        </w:rPr>
        <w:t>coreference</w:t>
      </w:r>
      <w:proofErr w:type="spellEnd"/>
      <w:r w:rsidRPr="00063A99">
        <w:rPr>
          <w:sz w:val="28"/>
          <w:szCs w:val="28"/>
          <w:lang w:val="en-US"/>
        </w:rPr>
        <w:t xml:space="preserve"> resolution system at the conll-2011 shared task. </w:t>
      </w:r>
      <w:r w:rsidRPr="007E040F">
        <w:rPr>
          <w:sz w:val="28"/>
          <w:szCs w:val="28"/>
          <w:lang w:val="en-US"/>
        </w:rPr>
        <w:t xml:space="preserve">In </w:t>
      </w:r>
      <w:proofErr w:type="spellStart"/>
      <w:r w:rsidRPr="007E040F">
        <w:rPr>
          <w:sz w:val="28"/>
          <w:szCs w:val="28"/>
          <w:lang w:val="en-US"/>
        </w:rPr>
        <w:t>CoNLL</w:t>
      </w:r>
      <w:proofErr w:type="spellEnd"/>
      <w:r w:rsidRPr="007E040F">
        <w:rPr>
          <w:sz w:val="28"/>
          <w:szCs w:val="28"/>
          <w:lang w:val="en-US"/>
        </w:rPr>
        <w:t>.</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David </w:t>
      </w:r>
      <w:proofErr w:type="spellStart"/>
      <w:r w:rsidRPr="00063A99">
        <w:rPr>
          <w:sz w:val="28"/>
          <w:szCs w:val="28"/>
          <w:lang w:val="en-US"/>
        </w:rPr>
        <w:t>Marecek</w:t>
      </w:r>
      <w:proofErr w:type="spellEnd"/>
      <w:r w:rsidRPr="00063A99">
        <w:rPr>
          <w:sz w:val="28"/>
          <w:szCs w:val="28"/>
          <w:lang w:val="en-US"/>
        </w:rPr>
        <w:t xml:space="preserve"> and Rudolf Rosa. 2018. Extracting syntactic trees from transformer encoder </w:t>
      </w:r>
      <w:proofErr w:type="spellStart"/>
      <w:r w:rsidRPr="00063A99">
        <w:rPr>
          <w:sz w:val="28"/>
          <w:szCs w:val="28"/>
          <w:lang w:val="en-US"/>
        </w:rPr>
        <w:t>selfattentions</w:t>
      </w:r>
      <w:proofErr w:type="spellEnd"/>
      <w:r w:rsidRPr="00063A99">
        <w:rPr>
          <w:sz w:val="28"/>
          <w:szCs w:val="28"/>
          <w:lang w:val="en-US"/>
        </w:rPr>
        <w:t xml:space="preserve">. </w:t>
      </w:r>
      <w:proofErr w:type="spellStart"/>
      <w:r w:rsidRPr="00063A99">
        <w:rPr>
          <w:sz w:val="28"/>
          <w:szCs w:val="28"/>
        </w:rPr>
        <w:t>In</w:t>
      </w:r>
      <w:proofErr w:type="spellEnd"/>
      <w:r w:rsidRPr="00063A99">
        <w:rPr>
          <w:sz w:val="28"/>
          <w:szCs w:val="28"/>
        </w:rPr>
        <w:t xml:space="preserve"> </w:t>
      </w:r>
      <w:proofErr w:type="spellStart"/>
      <w:r w:rsidRPr="00063A99">
        <w:rPr>
          <w:sz w:val="28"/>
          <w:szCs w:val="28"/>
        </w:rPr>
        <w:t>BlackboxNLP@EMNLP</w:t>
      </w:r>
      <w:proofErr w:type="spellEnd"/>
      <w:r w:rsidRPr="00063A99">
        <w:rPr>
          <w:sz w:val="28"/>
          <w:szCs w:val="28"/>
        </w:rPr>
        <w:t>.</w:t>
      </w:r>
    </w:p>
    <w:p w:rsidR="00AD5933" w:rsidRPr="00063A99" w:rsidRDefault="00AD5933"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M. </w:t>
      </w:r>
      <w:proofErr w:type="spellStart"/>
      <w:r w:rsidRPr="00063A99">
        <w:rPr>
          <w:sz w:val="28"/>
          <w:szCs w:val="28"/>
          <w:lang w:val="en-US"/>
        </w:rPr>
        <w:t>Ou</w:t>
      </w:r>
      <w:proofErr w:type="spellEnd"/>
      <w:r w:rsidRPr="00063A99">
        <w:rPr>
          <w:sz w:val="28"/>
          <w:szCs w:val="28"/>
          <w:lang w:val="en-US"/>
        </w:rPr>
        <w:t>, P. Cui, J. Pei, Z. Zhang, and W. Zhu, “Asymmetric transitivity preserving graph embedding,” in KDD, 2016, pp. 1105–1114.</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Almeida, T. A., Hidalgo, J. M. G., and </w:t>
      </w:r>
      <w:proofErr w:type="spellStart"/>
      <w:r w:rsidRPr="00063A99">
        <w:rPr>
          <w:sz w:val="28"/>
          <w:szCs w:val="28"/>
          <w:lang w:val="en-US"/>
        </w:rPr>
        <w:t>Yamakami</w:t>
      </w:r>
      <w:proofErr w:type="spellEnd"/>
      <w:r w:rsidRPr="00063A99">
        <w:rPr>
          <w:sz w:val="28"/>
          <w:szCs w:val="28"/>
          <w:lang w:val="en-US"/>
        </w:rPr>
        <w:t xml:space="preserve">, A. Contributions to the Study of SMS Spam Filtering: New Collection and Results. In Proceedings of the 11th ACM Symposium on Document Engineering. </w:t>
      </w:r>
      <w:r w:rsidRPr="00063A99">
        <w:rPr>
          <w:sz w:val="28"/>
          <w:szCs w:val="28"/>
        </w:rPr>
        <w:t>ACM, 2011.</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Bengio</w:t>
      </w:r>
      <w:proofErr w:type="spellEnd"/>
      <w:r w:rsidRPr="00063A99">
        <w:rPr>
          <w:sz w:val="28"/>
          <w:szCs w:val="28"/>
          <w:lang w:val="en-US"/>
        </w:rPr>
        <w:t xml:space="preserve">, Y., </w:t>
      </w:r>
      <w:proofErr w:type="spellStart"/>
      <w:r w:rsidRPr="00063A99">
        <w:rPr>
          <w:sz w:val="28"/>
          <w:szCs w:val="28"/>
          <w:lang w:val="en-US"/>
        </w:rPr>
        <w:t>Ducharme</w:t>
      </w:r>
      <w:proofErr w:type="spellEnd"/>
      <w:r w:rsidRPr="00063A99">
        <w:rPr>
          <w:sz w:val="28"/>
          <w:szCs w:val="28"/>
          <w:lang w:val="en-US"/>
        </w:rPr>
        <w:t xml:space="preserve">, R., Vincent, P., and </w:t>
      </w:r>
      <w:proofErr w:type="spellStart"/>
      <w:r w:rsidRPr="00063A99">
        <w:rPr>
          <w:sz w:val="28"/>
          <w:szCs w:val="28"/>
          <w:lang w:val="en-US"/>
        </w:rPr>
        <w:t>Janvin</w:t>
      </w:r>
      <w:proofErr w:type="spellEnd"/>
      <w:r w:rsidRPr="00063A99">
        <w:rPr>
          <w:sz w:val="28"/>
          <w:szCs w:val="28"/>
          <w:lang w:val="en-US"/>
        </w:rPr>
        <w:t xml:space="preserve">, C. A neural probabilistic language model. </w:t>
      </w:r>
      <w:proofErr w:type="spellStart"/>
      <w:r w:rsidRPr="00063A99">
        <w:rPr>
          <w:sz w:val="28"/>
          <w:szCs w:val="28"/>
        </w:rPr>
        <w:t>Journal</w:t>
      </w:r>
      <w:proofErr w:type="spellEnd"/>
      <w:r w:rsidRPr="00063A99">
        <w:rPr>
          <w:sz w:val="28"/>
          <w:szCs w:val="28"/>
        </w:rPr>
        <w:t xml:space="preserve"> </w:t>
      </w:r>
      <w:proofErr w:type="spellStart"/>
      <w:r w:rsidRPr="00063A99">
        <w:rPr>
          <w:sz w:val="28"/>
          <w:szCs w:val="28"/>
        </w:rPr>
        <w:t>of</w:t>
      </w:r>
      <w:proofErr w:type="spellEnd"/>
      <w:r w:rsidRPr="00063A99">
        <w:rPr>
          <w:sz w:val="28"/>
          <w:szCs w:val="28"/>
        </w:rPr>
        <w:t xml:space="preserve"> </w:t>
      </w:r>
      <w:proofErr w:type="spellStart"/>
      <w:r w:rsidRPr="00063A99">
        <w:rPr>
          <w:sz w:val="28"/>
          <w:szCs w:val="28"/>
        </w:rPr>
        <w:t>Machine</w:t>
      </w:r>
      <w:proofErr w:type="spellEnd"/>
      <w:r w:rsidRPr="00063A99">
        <w:rPr>
          <w:sz w:val="28"/>
          <w:szCs w:val="28"/>
        </w:rPr>
        <w:t xml:space="preserve"> </w:t>
      </w:r>
      <w:proofErr w:type="spellStart"/>
      <w:r w:rsidRPr="00063A99">
        <w:rPr>
          <w:sz w:val="28"/>
          <w:szCs w:val="28"/>
        </w:rPr>
        <w:t>Learning</w:t>
      </w:r>
      <w:proofErr w:type="spellEnd"/>
      <w:r w:rsidRPr="00063A99">
        <w:rPr>
          <w:sz w:val="28"/>
          <w:szCs w:val="28"/>
        </w:rPr>
        <w:t xml:space="preserve"> </w:t>
      </w:r>
      <w:proofErr w:type="spellStart"/>
      <w:r w:rsidRPr="00063A99">
        <w:rPr>
          <w:sz w:val="28"/>
          <w:szCs w:val="28"/>
        </w:rPr>
        <w:t>Research</w:t>
      </w:r>
      <w:proofErr w:type="spellEnd"/>
      <w:r w:rsidRPr="00063A99">
        <w:rPr>
          <w:sz w:val="28"/>
          <w:szCs w:val="28"/>
        </w:rPr>
        <w:t>, 2003.</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Bojanowski, P., Grave, E., </w:t>
      </w:r>
      <w:proofErr w:type="spellStart"/>
      <w:r w:rsidRPr="00063A99">
        <w:rPr>
          <w:sz w:val="28"/>
          <w:szCs w:val="28"/>
          <w:lang w:val="en-US"/>
        </w:rPr>
        <w:t>Joulin</w:t>
      </w:r>
      <w:proofErr w:type="spellEnd"/>
      <w:r w:rsidRPr="00063A99">
        <w:rPr>
          <w:sz w:val="28"/>
          <w:szCs w:val="28"/>
          <w:lang w:val="en-US"/>
        </w:rPr>
        <w:t xml:space="preserve">, A., and </w:t>
      </w:r>
      <w:proofErr w:type="spellStart"/>
      <w:r w:rsidRPr="00063A99">
        <w:rPr>
          <w:sz w:val="28"/>
          <w:szCs w:val="28"/>
          <w:lang w:val="en-US"/>
        </w:rPr>
        <w:t>Mikolov</w:t>
      </w:r>
      <w:proofErr w:type="spellEnd"/>
      <w:r w:rsidRPr="00063A99">
        <w:rPr>
          <w:sz w:val="28"/>
          <w:szCs w:val="28"/>
          <w:lang w:val="en-US"/>
        </w:rPr>
        <w:t xml:space="preserve">, T. Enriching word vectors with </w:t>
      </w:r>
      <w:proofErr w:type="spellStart"/>
      <w:r w:rsidRPr="00063A99">
        <w:rPr>
          <w:sz w:val="28"/>
          <w:szCs w:val="28"/>
          <w:lang w:val="en-US"/>
        </w:rPr>
        <w:t>subword</w:t>
      </w:r>
      <w:proofErr w:type="spellEnd"/>
      <w:r w:rsidRPr="00063A99">
        <w:rPr>
          <w:sz w:val="28"/>
          <w:szCs w:val="28"/>
          <w:lang w:val="en-US"/>
        </w:rPr>
        <w:t xml:space="preserve"> information. </w:t>
      </w:r>
      <w:r w:rsidRPr="00063A99">
        <w:rPr>
          <w:sz w:val="28"/>
          <w:szCs w:val="28"/>
        </w:rPr>
        <w:t>ACL, 2017.</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Brown, P. F., </w:t>
      </w:r>
      <w:proofErr w:type="spellStart"/>
      <w:r w:rsidRPr="00063A99">
        <w:rPr>
          <w:sz w:val="28"/>
          <w:szCs w:val="28"/>
          <w:lang w:val="en-US"/>
        </w:rPr>
        <w:t>deSouza</w:t>
      </w:r>
      <w:proofErr w:type="spellEnd"/>
      <w:r w:rsidRPr="00063A99">
        <w:rPr>
          <w:sz w:val="28"/>
          <w:szCs w:val="28"/>
          <w:lang w:val="en-US"/>
        </w:rPr>
        <w:t xml:space="preserve">, P. V., Mercer, R. L., </w:t>
      </w:r>
      <w:proofErr w:type="spellStart"/>
      <w:r w:rsidRPr="00063A99">
        <w:rPr>
          <w:sz w:val="28"/>
          <w:szCs w:val="28"/>
          <w:lang w:val="en-US"/>
        </w:rPr>
        <w:t>Pietra</w:t>
      </w:r>
      <w:proofErr w:type="spellEnd"/>
      <w:r w:rsidRPr="00063A99">
        <w:rPr>
          <w:sz w:val="28"/>
          <w:szCs w:val="28"/>
          <w:lang w:val="en-US"/>
        </w:rPr>
        <w:t xml:space="preserve">, V. J. D., and Lai, J. C. Class-based n-gram models of natural language. </w:t>
      </w:r>
      <w:proofErr w:type="spellStart"/>
      <w:r w:rsidRPr="00063A99">
        <w:rPr>
          <w:sz w:val="28"/>
          <w:szCs w:val="28"/>
        </w:rPr>
        <w:t>Computational</w:t>
      </w:r>
      <w:proofErr w:type="spellEnd"/>
      <w:r w:rsidRPr="00063A99">
        <w:rPr>
          <w:sz w:val="28"/>
          <w:szCs w:val="28"/>
        </w:rPr>
        <w:t xml:space="preserve"> </w:t>
      </w:r>
      <w:proofErr w:type="spellStart"/>
      <w:r w:rsidRPr="00063A99">
        <w:rPr>
          <w:sz w:val="28"/>
          <w:szCs w:val="28"/>
        </w:rPr>
        <w:t>Linguistics</w:t>
      </w:r>
      <w:proofErr w:type="spellEnd"/>
      <w:r w:rsidRPr="00063A99">
        <w:rPr>
          <w:sz w:val="28"/>
          <w:szCs w:val="28"/>
        </w:rPr>
        <w:t>, 1992.</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lastRenderedPageBreak/>
        <w:t>Caruana</w:t>
      </w:r>
      <w:proofErr w:type="spellEnd"/>
      <w:r w:rsidRPr="00063A99">
        <w:rPr>
          <w:sz w:val="28"/>
          <w:szCs w:val="28"/>
          <w:lang w:val="en-US"/>
        </w:rPr>
        <w:t>, R. Multitask learning. Machine Learning, 1997.</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Cer</w:t>
      </w:r>
      <w:proofErr w:type="spellEnd"/>
      <w:r w:rsidRPr="00063A99">
        <w:rPr>
          <w:sz w:val="28"/>
          <w:szCs w:val="28"/>
          <w:lang w:val="en-US"/>
        </w:rPr>
        <w:t xml:space="preserve">, D., Yang, Y., Kong, S.-y., Hua, N., </w:t>
      </w:r>
      <w:proofErr w:type="spellStart"/>
      <w:r w:rsidRPr="00063A99">
        <w:rPr>
          <w:sz w:val="28"/>
          <w:szCs w:val="28"/>
          <w:lang w:val="en-US"/>
        </w:rPr>
        <w:t>Limtiaco</w:t>
      </w:r>
      <w:proofErr w:type="spellEnd"/>
      <w:r w:rsidRPr="00063A99">
        <w:rPr>
          <w:sz w:val="28"/>
          <w:szCs w:val="28"/>
          <w:lang w:val="en-US"/>
        </w:rPr>
        <w:t>, N., John, R. S., Constant, N., Guajardo-</w:t>
      </w:r>
      <w:proofErr w:type="spellStart"/>
      <w:r w:rsidRPr="00063A99">
        <w:rPr>
          <w:sz w:val="28"/>
          <w:szCs w:val="28"/>
          <w:lang w:val="en-US"/>
        </w:rPr>
        <w:t>Cespedes</w:t>
      </w:r>
      <w:proofErr w:type="spellEnd"/>
      <w:r w:rsidRPr="00063A99">
        <w:rPr>
          <w:sz w:val="28"/>
          <w:szCs w:val="28"/>
          <w:lang w:val="en-US"/>
        </w:rPr>
        <w:t xml:space="preserve">, M., Yuan, S., Tar, C., et al. </w:t>
      </w:r>
      <w:proofErr w:type="spellStart"/>
      <w:r w:rsidRPr="00063A99">
        <w:rPr>
          <w:sz w:val="28"/>
          <w:szCs w:val="28"/>
        </w:rPr>
        <w:t>Universal</w:t>
      </w:r>
      <w:proofErr w:type="spellEnd"/>
      <w:r w:rsidRPr="00063A99">
        <w:rPr>
          <w:sz w:val="28"/>
          <w:szCs w:val="28"/>
        </w:rPr>
        <w:t xml:space="preserve"> </w:t>
      </w:r>
      <w:proofErr w:type="spellStart"/>
      <w:r w:rsidRPr="00063A99">
        <w:rPr>
          <w:sz w:val="28"/>
          <w:szCs w:val="28"/>
        </w:rPr>
        <w:t>sentence</w:t>
      </w:r>
      <w:proofErr w:type="spellEnd"/>
      <w:r w:rsidRPr="00063A99">
        <w:rPr>
          <w:sz w:val="28"/>
          <w:szCs w:val="28"/>
        </w:rPr>
        <w:t xml:space="preserve"> </w:t>
      </w:r>
      <w:proofErr w:type="spellStart"/>
      <w:r w:rsidRPr="00063A99">
        <w:rPr>
          <w:sz w:val="28"/>
          <w:szCs w:val="28"/>
        </w:rPr>
        <w:t>encoder</w:t>
      </w:r>
      <w:proofErr w:type="spellEnd"/>
      <w:r w:rsidRPr="00063A99">
        <w:rPr>
          <w:sz w:val="28"/>
          <w:szCs w:val="28"/>
        </w:rPr>
        <w:t xml:space="preserve">. </w:t>
      </w:r>
      <w:proofErr w:type="spellStart"/>
      <w:r w:rsidRPr="00063A99">
        <w:rPr>
          <w:sz w:val="28"/>
          <w:szCs w:val="28"/>
        </w:rPr>
        <w:t>arXiv</w:t>
      </w:r>
      <w:proofErr w:type="spellEnd"/>
      <w:r w:rsidRPr="00063A99">
        <w:rPr>
          <w:sz w:val="28"/>
          <w:szCs w:val="28"/>
        </w:rPr>
        <w:t xml:space="preserve"> </w:t>
      </w:r>
      <w:proofErr w:type="spellStart"/>
      <w:r w:rsidRPr="00063A99">
        <w:rPr>
          <w:sz w:val="28"/>
          <w:szCs w:val="28"/>
        </w:rPr>
        <w:t>preprint</w:t>
      </w:r>
      <w:proofErr w:type="spellEnd"/>
      <w:r w:rsidRPr="00063A99">
        <w:rPr>
          <w:sz w:val="28"/>
          <w:szCs w:val="28"/>
        </w:rPr>
        <w:t xml:space="preserve"> arXiv:1803.11175, 2018.</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Yang, B.; </w:t>
      </w:r>
      <w:proofErr w:type="spellStart"/>
      <w:r w:rsidRPr="00063A99">
        <w:rPr>
          <w:sz w:val="28"/>
          <w:szCs w:val="28"/>
          <w:lang w:val="en-US"/>
        </w:rPr>
        <w:t>Tu</w:t>
      </w:r>
      <w:proofErr w:type="spellEnd"/>
      <w:r w:rsidRPr="00063A99">
        <w:rPr>
          <w:sz w:val="28"/>
          <w:szCs w:val="28"/>
          <w:lang w:val="en-US"/>
        </w:rPr>
        <w:t xml:space="preserve">, Z.; Wong, D. F.; </w:t>
      </w:r>
      <w:proofErr w:type="spellStart"/>
      <w:r w:rsidRPr="00063A99">
        <w:rPr>
          <w:sz w:val="28"/>
          <w:szCs w:val="28"/>
          <w:lang w:val="en-US"/>
        </w:rPr>
        <w:t>Meng</w:t>
      </w:r>
      <w:proofErr w:type="spellEnd"/>
      <w:r w:rsidRPr="00063A99">
        <w:rPr>
          <w:sz w:val="28"/>
          <w:szCs w:val="28"/>
          <w:lang w:val="en-US"/>
        </w:rPr>
        <w:t xml:space="preserve">, F.; Chao, L. S.; and Zhang, T. 2018. </w:t>
      </w:r>
      <w:proofErr w:type="spellStart"/>
      <w:r w:rsidRPr="00063A99">
        <w:rPr>
          <w:sz w:val="28"/>
          <w:szCs w:val="28"/>
        </w:rPr>
        <w:t>Modeling</w:t>
      </w:r>
      <w:proofErr w:type="spellEnd"/>
      <w:r w:rsidRPr="00063A99">
        <w:rPr>
          <w:sz w:val="28"/>
          <w:szCs w:val="28"/>
        </w:rPr>
        <w:t xml:space="preserve"> </w:t>
      </w:r>
      <w:proofErr w:type="spellStart"/>
      <w:r w:rsidRPr="00063A99">
        <w:rPr>
          <w:sz w:val="28"/>
          <w:szCs w:val="28"/>
        </w:rPr>
        <w:t>localness</w:t>
      </w:r>
      <w:proofErr w:type="spellEnd"/>
      <w:r w:rsidRPr="00063A99">
        <w:rPr>
          <w:sz w:val="28"/>
          <w:szCs w:val="28"/>
        </w:rPr>
        <w:t xml:space="preserve"> </w:t>
      </w:r>
      <w:proofErr w:type="spellStart"/>
      <w:r w:rsidRPr="00063A99">
        <w:rPr>
          <w:sz w:val="28"/>
          <w:szCs w:val="28"/>
        </w:rPr>
        <w:t>for</w:t>
      </w:r>
      <w:proofErr w:type="spellEnd"/>
      <w:r w:rsidRPr="00063A99">
        <w:rPr>
          <w:sz w:val="28"/>
          <w:szCs w:val="28"/>
        </w:rPr>
        <w:t xml:space="preserve"> </w:t>
      </w:r>
      <w:proofErr w:type="spellStart"/>
      <w:r w:rsidRPr="00063A99">
        <w:rPr>
          <w:sz w:val="28"/>
          <w:szCs w:val="28"/>
        </w:rPr>
        <w:t>self-attention</w:t>
      </w:r>
      <w:proofErr w:type="spellEnd"/>
      <w:r w:rsidRPr="00063A99">
        <w:rPr>
          <w:sz w:val="28"/>
          <w:szCs w:val="28"/>
        </w:rPr>
        <w:t xml:space="preserve"> </w:t>
      </w:r>
      <w:proofErr w:type="spellStart"/>
      <w:r w:rsidRPr="00063A99">
        <w:rPr>
          <w:sz w:val="28"/>
          <w:szCs w:val="28"/>
        </w:rPr>
        <w:t>networks</w:t>
      </w:r>
      <w:proofErr w:type="spellEnd"/>
      <w:r w:rsidRPr="00063A99">
        <w:rPr>
          <w:sz w:val="28"/>
          <w:szCs w:val="28"/>
        </w:rPr>
        <w:t xml:space="preserve">. </w:t>
      </w:r>
      <w:proofErr w:type="spellStart"/>
      <w:r w:rsidRPr="00063A99">
        <w:rPr>
          <w:sz w:val="28"/>
          <w:szCs w:val="28"/>
        </w:rPr>
        <w:t>arXiv</w:t>
      </w:r>
      <w:proofErr w:type="spellEnd"/>
      <w:r w:rsidRPr="00063A99">
        <w:rPr>
          <w:sz w:val="28"/>
          <w:szCs w:val="28"/>
        </w:rPr>
        <w:t xml:space="preserve"> </w:t>
      </w:r>
      <w:proofErr w:type="spellStart"/>
      <w:r w:rsidRPr="00063A99">
        <w:rPr>
          <w:sz w:val="28"/>
          <w:szCs w:val="28"/>
        </w:rPr>
        <w:t>preprint</w:t>
      </w:r>
      <w:proofErr w:type="spellEnd"/>
      <w:r w:rsidRPr="00063A99">
        <w:rPr>
          <w:sz w:val="28"/>
          <w:szCs w:val="28"/>
        </w:rPr>
        <w:t xml:space="preserve"> arXiv:1810.10182.</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Cer</w:t>
      </w:r>
      <w:proofErr w:type="spellEnd"/>
      <w:r w:rsidRPr="00063A99">
        <w:rPr>
          <w:sz w:val="28"/>
          <w:szCs w:val="28"/>
          <w:lang w:val="en-US"/>
        </w:rPr>
        <w:t xml:space="preserve">, D., Yang, Y., Kong, S.-y., Hua, N., </w:t>
      </w:r>
      <w:proofErr w:type="spellStart"/>
      <w:r w:rsidRPr="00063A99">
        <w:rPr>
          <w:sz w:val="28"/>
          <w:szCs w:val="28"/>
          <w:lang w:val="en-US"/>
        </w:rPr>
        <w:t>Limtiaco</w:t>
      </w:r>
      <w:proofErr w:type="spellEnd"/>
      <w:r w:rsidRPr="00063A99">
        <w:rPr>
          <w:sz w:val="28"/>
          <w:szCs w:val="28"/>
          <w:lang w:val="en-US"/>
        </w:rPr>
        <w:t>, N., St. John, R., Constant, N., Guajardo-</w:t>
      </w:r>
      <w:proofErr w:type="spellStart"/>
      <w:r w:rsidRPr="00063A99">
        <w:rPr>
          <w:sz w:val="28"/>
          <w:szCs w:val="28"/>
          <w:lang w:val="en-US"/>
        </w:rPr>
        <w:t>Cespedes</w:t>
      </w:r>
      <w:proofErr w:type="spellEnd"/>
      <w:r w:rsidRPr="00063A99">
        <w:rPr>
          <w:sz w:val="28"/>
          <w:szCs w:val="28"/>
          <w:lang w:val="en-US"/>
        </w:rPr>
        <w:t xml:space="preserve">, M., Yuan, S., Tar, C., </w:t>
      </w:r>
      <w:proofErr w:type="spellStart"/>
      <w:r w:rsidRPr="00063A99">
        <w:rPr>
          <w:sz w:val="28"/>
          <w:szCs w:val="28"/>
          <w:lang w:val="en-US"/>
        </w:rPr>
        <w:t>Strope</w:t>
      </w:r>
      <w:proofErr w:type="spellEnd"/>
      <w:r w:rsidRPr="00063A99">
        <w:rPr>
          <w:sz w:val="28"/>
          <w:szCs w:val="28"/>
          <w:lang w:val="en-US"/>
        </w:rPr>
        <w:t xml:space="preserve">, B., and Kurzweil, R. Universal sentence encoder for </w:t>
      </w:r>
      <w:proofErr w:type="spellStart"/>
      <w:r w:rsidRPr="00063A99">
        <w:rPr>
          <w:sz w:val="28"/>
          <w:szCs w:val="28"/>
          <w:lang w:val="en-US"/>
        </w:rPr>
        <w:t>english</w:t>
      </w:r>
      <w:proofErr w:type="spellEnd"/>
      <w:r w:rsidRPr="00063A99">
        <w:rPr>
          <w:sz w:val="28"/>
          <w:szCs w:val="28"/>
          <w:lang w:val="en-US"/>
        </w:rPr>
        <w:t>. In EMNLP, 2019.</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Huh, M., Agrawal, P., and </w:t>
      </w:r>
      <w:proofErr w:type="spellStart"/>
      <w:r w:rsidRPr="00063A99">
        <w:rPr>
          <w:sz w:val="28"/>
          <w:szCs w:val="28"/>
          <w:lang w:val="en-US"/>
        </w:rPr>
        <w:t>Efros</w:t>
      </w:r>
      <w:proofErr w:type="spellEnd"/>
      <w:r w:rsidRPr="00063A99">
        <w:rPr>
          <w:sz w:val="28"/>
          <w:szCs w:val="28"/>
          <w:lang w:val="en-US"/>
        </w:rPr>
        <w:t xml:space="preserve">, A. A. What makes </w:t>
      </w:r>
      <w:proofErr w:type="spellStart"/>
      <w:r w:rsidRPr="00063A99">
        <w:rPr>
          <w:sz w:val="28"/>
          <w:szCs w:val="28"/>
          <w:lang w:val="en-US"/>
        </w:rPr>
        <w:t>imagenet</w:t>
      </w:r>
      <w:proofErr w:type="spellEnd"/>
      <w:r w:rsidRPr="00063A99">
        <w:rPr>
          <w:sz w:val="28"/>
          <w:szCs w:val="28"/>
          <w:lang w:val="en-US"/>
        </w:rPr>
        <w:t xml:space="preserve"> good for transfer learning? </w:t>
      </w:r>
      <w:proofErr w:type="spellStart"/>
      <w:proofErr w:type="gramStart"/>
      <w:r w:rsidRPr="00063A99">
        <w:rPr>
          <w:sz w:val="28"/>
          <w:szCs w:val="28"/>
          <w:lang w:val="en-US"/>
        </w:rPr>
        <w:t>arXiv</w:t>
      </w:r>
      <w:proofErr w:type="spellEnd"/>
      <w:proofErr w:type="gramEnd"/>
      <w:r w:rsidRPr="00063A99">
        <w:rPr>
          <w:sz w:val="28"/>
          <w:szCs w:val="28"/>
          <w:lang w:val="en-US"/>
        </w:rPr>
        <w:t xml:space="preserve"> preprint arXiv:1608.08614, 2016.</w:t>
      </w:r>
    </w:p>
    <w:p w:rsidR="00AD5933" w:rsidRPr="00063A99" w:rsidRDefault="00AD5933"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 Ahmed, N. </w:t>
      </w:r>
      <w:proofErr w:type="spellStart"/>
      <w:r w:rsidRPr="00063A99">
        <w:rPr>
          <w:sz w:val="28"/>
          <w:szCs w:val="28"/>
          <w:lang w:val="en-US"/>
        </w:rPr>
        <w:t>Shervashidze</w:t>
      </w:r>
      <w:proofErr w:type="spellEnd"/>
      <w:r w:rsidRPr="00063A99">
        <w:rPr>
          <w:sz w:val="28"/>
          <w:szCs w:val="28"/>
          <w:lang w:val="en-US"/>
        </w:rPr>
        <w:t xml:space="preserve">, S. </w:t>
      </w:r>
      <w:proofErr w:type="spellStart"/>
      <w:r w:rsidRPr="00063A99">
        <w:rPr>
          <w:sz w:val="28"/>
          <w:szCs w:val="28"/>
          <w:lang w:val="en-US"/>
        </w:rPr>
        <w:t>Narayanamurthy</w:t>
      </w:r>
      <w:proofErr w:type="spellEnd"/>
      <w:r w:rsidRPr="00063A99">
        <w:rPr>
          <w:sz w:val="28"/>
          <w:szCs w:val="28"/>
          <w:lang w:val="en-US"/>
        </w:rPr>
        <w:t xml:space="preserve">, V. </w:t>
      </w:r>
      <w:proofErr w:type="spellStart"/>
      <w:r w:rsidRPr="00063A99">
        <w:rPr>
          <w:sz w:val="28"/>
          <w:szCs w:val="28"/>
          <w:lang w:val="en-US"/>
        </w:rPr>
        <w:t>Josifovski</w:t>
      </w:r>
      <w:proofErr w:type="spellEnd"/>
      <w:r w:rsidRPr="00063A99">
        <w:rPr>
          <w:sz w:val="28"/>
          <w:szCs w:val="28"/>
          <w:lang w:val="en-US"/>
        </w:rPr>
        <w:t xml:space="preserve">, and A. J. </w:t>
      </w:r>
      <w:proofErr w:type="spellStart"/>
      <w:r w:rsidRPr="00063A99">
        <w:rPr>
          <w:sz w:val="28"/>
          <w:szCs w:val="28"/>
          <w:lang w:val="en-US"/>
        </w:rPr>
        <w:t>Smola</w:t>
      </w:r>
      <w:proofErr w:type="spellEnd"/>
      <w:r w:rsidRPr="00063A99">
        <w:rPr>
          <w:sz w:val="28"/>
          <w:szCs w:val="28"/>
          <w:lang w:val="en-US"/>
        </w:rPr>
        <w:t>, “Distributed large-scale natural graph factorization,” in WWW, 2013, pp. 37–48.</w:t>
      </w:r>
    </w:p>
    <w:p w:rsidR="00AD5933" w:rsidRPr="00063A99" w:rsidRDefault="00AD5933" w:rsidP="00DD201F">
      <w:pPr>
        <w:pStyle w:val="a0"/>
        <w:numPr>
          <w:ilvl w:val="0"/>
          <w:numId w:val="4"/>
        </w:numPr>
        <w:spacing w:line="360" w:lineRule="auto"/>
        <w:ind w:left="709" w:hanging="709"/>
        <w:jc w:val="both"/>
        <w:rPr>
          <w:sz w:val="28"/>
          <w:szCs w:val="28"/>
          <w:lang w:val="en-US"/>
        </w:rPr>
      </w:pPr>
      <w:r w:rsidRPr="00063A99">
        <w:rPr>
          <w:sz w:val="28"/>
          <w:szCs w:val="28"/>
          <w:lang w:val="en-US"/>
        </w:rPr>
        <w:t>C. Yang, Z. Liu, D. Zhao, M. Sun, and E. Y. Chang, “Network representation learning with rich text information,” in IJCAI, 2015, pp. 2111–2117.</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Kirkpatrick, J., </w:t>
      </w:r>
      <w:proofErr w:type="spellStart"/>
      <w:r w:rsidRPr="00063A99">
        <w:rPr>
          <w:sz w:val="28"/>
          <w:szCs w:val="28"/>
          <w:lang w:val="en-US"/>
        </w:rPr>
        <w:t>Pascanu</w:t>
      </w:r>
      <w:proofErr w:type="spellEnd"/>
      <w:r w:rsidRPr="00063A99">
        <w:rPr>
          <w:sz w:val="28"/>
          <w:szCs w:val="28"/>
          <w:lang w:val="en-US"/>
        </w:rPr>
        <w:t xml:space="preserve">, R., Rabinowitz, N., </w:t>
      </w:r>
      <w:proofErr w:type="spellStart"/>
      <w:r w:rsidRPr="00063A99">
        <w:rPr>
          <w:sz w:val="28"/>
          <w:szCs w:val="28"/>
          <w:lang w:val="en-US"/>
        </w:rPr>
        <w:t>Veness</w:t>
      </w:r>
      <w:proofErr w:type="spellEnd"/>
      <w:r w:rsidRPr="00063A99">
        <w:rPr>
          <w:sz w:val="28"/>
          <w:szCs w:val="28"/>
          <w:lang w:val="en-US"/>
        </w:rPr>
        <w:t xml:space="preserve">, J., Desjardins, G., </w:t>
      </w:r>
      <w:proofErr w:type="spellStart"/>
      <w:r w:rsidRPr="00063A99">
        <w:rPr>
          <w:sz w:val="28"/>
          <w:szCs w:val="28"/>
          <w:lang w:val="en-US"/>
        </w:rPr>
        <w:t>Rusu</w:t>
      </w:r>
      <w:proofErr w:type="spellEnd"/>
      <w:r w:rsidRPr="00063A99">
        <w:rPr>
          <w:sz w:val="28"/>
          <w:szCs w:val="28"/>
          <w:lang w:val="en-US"/>
        </w:rPr>
        <w:t xml:space="preserve">, A. A., Milan, K., </w:t>
      </w:r>
      <w:proofErr w:type="spellStart"/>
      <w:r w:rsidRPr="00063A99">
        <w:rPr>
          <w:sz w:val="28"/>
          <w:szCs w:val="28"/>
          <w:lang w:val="en-US"/>
        </w:rPr>
        <w:t>Quan</w:t>
      </w:r>
      <w:proofErr w:type="spellEnd"/>
      <w:r w:rsidRPr="00063A99">
        <w:rPr>
          <w:sz w:val="28"/>
          <w:szCs w:val="28"/>
          <w:lang w:val="en-US"/>
        </w:rPr>
        <w:t xml:space="preserve">, J., </w:t>
      </w:r>
      <w:proofErr w:type="spellStart"/>
      <w:r w:rsidRPr="00063A99">
        <w:rPr>
          <w:sz w:val="28"/>
          <w:szCs w:val="28"/>
          <w:lang w:val="en-US"/>
        </w:rPr>
        <w:t>Ramalho</w:t>
      </w:r>
      <w:proofErr w:type="spellEnd"/>
      <w:r w:rsidRPr="00063A99">
        <w:rPr>
          <w:sz w:val="28"/>
          <w:szCs w:val="28"/>
          <w:lang w:val="en-US"/>
        </w:rPr>
        <w:t xml:space="preserve">, T., </w:t>
      </w:r>
      <w:proofErr w:type="spellStart"/>
      <w:r w:rsidRPr="00063A99">
        <w:rPr>
          <w:sz w:val="28"/>
          <w:szCs w:val="28"/>
          <w:lang w:val="en-US"/>
        </w:rPr>
        <w:t>Grabska-Barwinska</w:t>
      </w:r>
      <w:proofErr w:type="spellEnd"/>
      <w:r w:rsidRPr="00063A99">
        <w:rPr>
          <w:sz w:val="28"/>
          <w:szCs w:val="28"/>
          <w:lang w:val="en-US"/>
        </w:rPr>
        <w:t xml:space="preserve">, A., et al. </w:t>
      </w:r>
      <w:proofErr w:type="spellStart"/>
      <w:r w:rsidRPr="00063A99">
        <w:rPr>
          <w:sz w:val="28"/>
          <w:szCs w:val="28"/>
        </w:rPr>
        <w:t>Overcoming</w:t>
      </w:r>
      <w:proofErr w:type="spellEnd"/>
      <w:r w:rsidRPr="00063A99">
        <w:rPr>
          <w:sz w:val="28"/>
          <w:szCs w:val="28"/>
        </w:rPr>
        <w:t xml:space="preserve"> </w:t>
      </w:r>
      <w:proofErr w:type="spellStart"/>
      <w:r w:rsidRPr="00063A99">
        <w:rPr>
          <w:sz w:val="28"/>
          <w:szCs w:val="28"/>
        </w:rPr>
        <w:t>catastrophic</w:t>
      </w:r>
      <w:proofErr w:type="spellEnd"/>
      <w:r w:rsidRPr="00063A99">
        <w:rPr>
          <w:sz w:val="28"/>
          <w:szCs w:val="28"/>
        </w:rPr>
        <w:t xml:space="preserve"> </w:t>
      </w:r>
      <w:proofErr w:type="spellStart"/>
      <w:r w:rsidRPr="00063A99">
        <w:rPr>
          <w:sz w:val="28"/>
          <w:szCs w:val="28"/>
        </w:rPr>
        <w:t>forgetting</w:t>
      </w:r>
      <w:proofErr w:type="spellEnd"/>
      <w:r w:rsidRPr="00063A99">
        <w:rPr>
          <w:sz w:val="28"/>
          <w:szCs w:val="28"/>
        </w:rPr>
        <w:t xml:space="preserve"> </w:t>
      </w:r>
      <w:proofErr w:type="spellStart"/>
      <w:r w:rsidRPr="00063A99">
        <w:rPr>
          <w:sz w:val="28"/>
          <w:szCs w:val="28"/>
        </w:rPr>
        <w:t>in</w:t>
      </w:r>
      <w:proofErr w:type="spellEnd"/>
      <w:r w:rsidRPr="00063A99">
        <w:rPr>
          <w:sz w:val="28"/>
          <w:szCs w:val="28"/>
        </w:rPr>
        <w:t xml:space="preserve"> </w:t>
      </w:r>
      <w:proofErr w:type="spellStart"/>
      <w:r w:rsidRPr="00063A99">
        <w:rPr>
          <w:sz w:val="28"/>
          <w:szCs w:val="28"/>
        </w:rPr>
        <w:t>neural</w:t>
      </w:r>
      <w:proofErr w:type="spellEnd"/>
      <w:r w:rsidRPr="00063A99">
        <w:rPr>
          <w:sz w:val="28"/>
          <w:szCs w:val="28"/>
        </w:rPr>
        <w:t xml:space="preserve"> </w:t>
      </w:r>
      <w:proofErr w:type="spellStart"/>
      <w:r w:rsidRPr="00063A99">
        <w:rPr>
          <w:sz w:val="28"/>
          <w:szCs w:val="28"/>
        </w:rPr>
        <w:t>networks</w:t>
      </w:r>
      <w:proofErr w:type="spellEnd"/>
      <w:r w:rsidRPr="00063A99">
        <w:rPr>
          <w:sz w:val="28"/>
          <w:szCs w:val="28"/>
        </w:rPr>
        <w:t>. PNAS, 2017.</w:t>
      </w:r>
    </w:p>
    <w:p w:rsidR="00AD5933" w:rsidRPr="00063A99" w:rsidRDefault="00AD5933"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C. </w:t>
      </w:r>
      <w:proofErr w:type="spellStart"/>
      <w:r w:rsidRPr="00063A99">
        <w:rPr>
          <w:sz w:val="28"/>
          <w:szCs w:val="28"/>
          <w:lang w:val="en-US"/>
        </w:rPr>
        <w:t>Tu</w:t>
      </w:r>
      <w:proofErr w:type="spellEnd"/>
      <w:r w:rsidRPr="00063A99">
        <w:rPr>
          <w:sz w:val="28"/>
          <w:szCs w:val="28"/>
          <w:lang w:val="en-US"/>
        </w:rPr>
        <w:t xml:space="preserve">, W. Zhang, Z. Liu, and M. Sun, “Max-margin </w:t>
      </w:r>
      <w:proofErr w:type="spellStart"/>
      <w:r w:rsidRPr="00063A99">
        <w:rPr>
          <w:sz w:val="28"/>
          <w:szCs w:val="28"/>
          <w:lang w:val="en-US"/>
        </w:rPr>
        <w:t>deepwalk</w:t>
      </w:r>
      <w:proofErr w:type="spellEnd"/>
      <w:r w:rsidRPr="00063A99">
        <w:rPr>
          <w:sz w:val="28"/>
          <w:szCs w:val="28"/>
          <w:lang w:val="en-US"/>
        </w:rPr>
        <w:t>: Discriminative learning of network representation,” in IJCAI, 2016, pp. 3889–3895.</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Perez, E., </w:t>
      </w:r>
      <w:proofErr w:type="spellStart"/>
      <w:r w:rsidRPr="00063A99">
        <w:rPr>
          <w:sz w:val="28"/>
          <w:szCs w:val="28"/>
          <w:lang w:val="en-US"/>
        </w:rPr>
        <w:t>Strub</w:t>
      </w:r>
      <w:proofErr w:type="spellEnd"/>
      <w:r w:rsidRPr="00063A99">
        <w:rPr>
          <w:sz w:val="28"/>
          <w:szCs w:val="28"/>
          <w:lang w:val="en-US"/>
        </w:rPr>
        <w:t xml:space="preserve">, F., de </w:t>
      </w:r>
      <w:proofErr w:type="spellStart"/>
      <w:r w:rsidRPr="00063A99">
        <w:rPr>
          <w:sz w:val="28"/>
          <w:szCs w:val="28"/>
          <w:lang w:val="en-US"/>
        </w:rPr>
        <w:t>Vries</w:t>
      </w:r>
      <w:proofErr w:type="spellEnd"/>
      <w:r w:rsidRPr="00063A99">
        <w:rPr>
          <w:sz w:val="28"/>
          <w:szCs w:val="28"/>
          <w:lang w:val="en-US"/>
        </w:rPr>
        <w:t xml:space="preserve">, H., </w:t>
      </w:r>
      <w:proofErr w:type="spellStart"/>
      <w:r w:rsidRPr="00063A99">
        <w:rPr>
          <w:sz w:val="28"/>
          <w:szCs w:val="28"/>
          <w:lang w:val="en-US"/>
        </w:rPr>
        <w:t>Dumoulin</w:t>
      </w:r>
      <w:proofErr w:type="spellEnd"/>
      <w:r w:rsidRPr="00063A99">
        <w:rPr>
          <w:sz w:val="28"/>
          <w:szCs w:val="28"/>
          <w:lang w:val="en-US"/>
        </w:rPr>
        <w:t xml:space="preserve">, V., and </w:t>
      </w:r>
      <w:proofErr w:type="spellStart"/>
      <w:r w:rsidRPr="00063A99">
        <w:rPr>
          <w:sz w:val="28"/>
          <w:szCs w:val="28"/>
          <w:lang w:val="en-US"/>
        </w:rPr>
        <w:t>Courville</w:t>
      </w:r>
      <w:proofErr w:type="spellEnd"/>
      <w:r w:rsidRPr="00063A99">
        <w:rPr>
          <w:sz w:val="28"/>
          <w:szCs w:val="28"/>
          <w:lang w:val="en-US"/>
        </w:rPr>
        <w:t xml:space="preserve">, A. C. Film: Visual reasoning with a general conditioning layer. </w:t>
      </w:r>
      <w:r w:rsidRPr="00063A99">
        <w:rPr>
          <w:sz w:val="28"/>
          <w:szCs w:val="28"/>
        </w:rPr>
        <w:t>AAAI, 2018.</w:t>
      </w:r>
    </w:p>
    <w:p w:rsidR="006012E0" w:rsidRPr="00063A99" w:rsidRDefault="006012E0"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Bryan </w:t>
      </w:r>
      <w:proofErr w:type="spellStart"/>
      <w:r w:rsidRPr="00063A99">
        <w:rPr>
          <w:sz w:val="28"/>
          <w:szCs w:val="28"/>
          <w:lang w:val="en-US"/>
        </w:rPr>
        <w:t>Perozzi</w:t>
      </w:r>
      <w:proofErr w:type="spellEnd"/>
      <w:r w:rsidRPr="00063A99">
        <w:rPr>
          <w:sz w:val="28"/>
          <w:szCs w:val="28"/>
          <w:lang w:val="en-US"/>
        </w:rPr>
        <w:t>, Rami Al-</w:t>
      </w:r>
      <w:proofErr w:type="spellStart"/>
      <w:r w:rsidRPr="00063A99">
        <w:rPr>
          <w:sz w:val="28"/>
          <w:szCs w:val="28"/>
          <w:lang w:val="en-US"/>
        </w:rPr>
        <w:t>Rfou</w:t>
      </w:r>
      <w:proofErr w:type="spellEnd"/>
      <w:r w:rsidRPr="00063A99">
        <w:rPr>
          <w:sz w:val="28"/>
          <w:szCs w:val="28"/>
          <w:lang w:val="en-US"/>
        </w:rPr>
        <w:t xml:space="preserve">, and Steven </w:t>
      </w:r>
      <w:proofErr w:type="spellStart"/>
      <w:r w:rsidRPr="00063A99">
        <w:rPr>
          <w:sz w:val="28"/>
          <w:szCs w:val="28"/>
          <w:lang w:val="en-US"/>
        </w:rPr>
        <w:t>Skiena</w:t>
      </w:r>
      <w:proofErr w:type="spellEnd"/>
      <w:r w:rsidRPr="00063A99">
        <w:rPr>
          <w:sz w:val="28"/>
          <w:szCs w:val="28"/>
          <w:lang w:val="en-US"/>
        </w:rPr>
        <w:t xml:space="preserve">. </w:t>
      </w:r>
      <w:proofErr w:type="spellStart"/>
      <w:r w:rsidRPr="00063A99">
        <w:rPr>
          <w:sz w:val="28"/>
          <w:szCs w:val="28"/>
          <w:lang w:val="en-US"/>
        </w:rPr>
        <w:t>Deepwalk</w:t>
      </w:r>
      <w:proofErr w:type="spellEnd"/>
      <w:r w:rsidRPr="00063A99">
        <w:rPr>
          <w:sz w:val="28"/>
          <w:szCs w:val="28"/>
          <w:lang w:val="en-US"/>
        </w:rPr>
        <w:t>: Online learning of social representations. In Proceedings of the 20th ACM SIGKDD International Conference on Knowledge Discovery and Data Mining, KDD ’14, pages 701–710, New York, NY, USA, 2014. ACM.</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Kiros</w:t>
      </w:r>
      <w:proofErr w:type="spellEnd"/>
      <w:r w:rsidRPr="00063A99">
        <w:rPr>
          <w:sz w:val="28"/>
          <w:szCs w:val="28"/>
          <w:lang w:val="en-US"/>
        </w:rPr>
        <w:t xml:space="preserve">, R., Zhu, Y., </w:t>
      </w:r>
      <w:proofErr w:type="spellStart"/>
      <w:r w:rsidRPr="00063A99">
        <w:rPr>
          <w:sz w:val="28"/>
          <w:szCs w:val="28"/>
          <w:lang w:val="en-US"/>
        </w:rPr>
        <w:t>Salakhutdinov</w:t>
      </w:r>
      <w:proofErr w:type="spellEnd"/>
      <w:r w:rsidRPr="00063A99">
        <w:rPr>
          <w:sz w:val="28"/>
          <w:szCs w:val="28"/>
          <w:lang w:val="en-US"/>
        </w:rPr>
        <w:t xml:space="preserve">, R. R., </w:t>
      </w:r>
      <w:proofErr w:type="spellStart"/>
      <w:r w:rsidRPr="00063A99">
        <w:rPr>
          <w:sz w:val="28"/>
          <w:szCs w:val="28"/>
          <w:lang w:val="en-US"/>
        </w:rPr>
        <w:t>Zemel</w:t>
      </w:r>
      <w:proofErr w:type="spellEnd"/>
      <w:r w:rsidRPr="00063A99">
        <w:rPr>
          <w:sz w:val="28"/>
          <w:szCs w:val="28"/>
          <w:lang w:val="en-US"/>
        </w:rPr>
        <w:t xml:space="preserve">, R., </w:t>
      </w:r>
      <w:proofErr w:type="spellStart"/>
      <w:r w:rsidRPr="00063A99">
        <w:rPr>
          <w:sz w:val="28"/>
          <w:szCs w:val="28"/>
          <w:lang w:val="en-US"/>
        </w:rPr>
        <w:t>Urtasun</w:t>
      </w:r>
      <w:proofErr w:type="spellEnd"/>
      <w:r w:rsidRPr="00063A99">
        <w:rPr>
          <w:sz w:val="28"/>
          <w:szCs w:val="28"/>
          <w:lang w:val="en-US"/>
        </w:rPr>
        <w:t xml:space="preserve">, R., </w:t>
      </w:r>
      <w:proofErr w:type="spellStart"/>
      <w:r w:rsidRPr="00063A99">
        <w:rPr>
          <w:sz w:val="28"/>
          <w:szCs w:val="28"/>
          <w:lang w:val="en-US"/>
        </w:rPr>
        <w:t>Torralba</w:t>
      </w:r>
      <w:proofErr w:type="spellEnd"/>
      <w:r w:rsidRPr="00063A99">
        <w:rPr>
          <w:sz w:val="28"/>
          <w:szCs w:val="28"/>
          <w:lang w:val="en-US"/>
        </w:rPr>
        <w:t xml:space="preserve">, A., and </w:t>
      </w:r>
      <w:proofErr w:type="spellStart"/>
      <w:r w:rsidRPr="00063A99">
        <w:rPr>
          <w:sz w:val="28"/>
          <w:szCs w:val="28"/>
          <w:lang w:val="en-US"/>
        </w:rPr>
        <w:t>Fidler</w:t>
      </w:r>
      <w:proofErr w:type="spellEnd"/>
      <w:r w:rsidRPr="00063A99">
        <w:rPr>
          <w:sz w:val="28"/>
          <w:szCs w:val="28"/>
          <w:lang w:val="en-US"/>
        </w:rPr>
        <w:t xml:space="preserve">, S. Skip-thought vectors. </w:t>
      </w:r>
      <w:proofErr w:type="spellStart"/>
      <w:r w:rsidRPr="00063A99">
        <w:rPr>
          <w:sz w:val="28"/>
          <w:szCs w:val="28"/>
        </w:rPr>
        <w:t>In</w:t>
      </w:r>
      <w:proofErr w:type="spellEnd"/>
      <w:r w:rsidRPr="00063A99">
        <w:rPr>
          <w:sz w:val="28"/>
          <w:szCs w:val="28"/>
        </w:rPr>
        <w:t xml:space="preserve"> NIPS. 2015.</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lastRenderedPageBreak/>
        <w:t xml:space="preserve">Xing Shi, </w:t>
      </w:r>
      <w:proofErr w:type="spellStart"/>
      <w:r w:rsidRPr="00063A99">
        <w:rPr>
          <w:sz w:val="28"/>
          <w:szCs w:val="28"/>
          <w:lang w:val="en-US"/>
        </w:rPr>
        <w:t>Inkit</w:t>
      </w:r>
      <w:proofErr w:type="spellEnd"/>
      <w:r w:rsidRPr="00063A99">
        <w:rPr>
          <w:sz w:val="28"/>
          <w:szCs w:val="28"/>
          <w:lang w:val="en-US"/>
        </w:rPr>
        <w:t xml:space="preserve"> </w:t>
      </w:r>
      <w:proofErr w:type="spellStart"/>
      <w:r w:rsidRPr="00063A99">
        <w:rPr>
          <w:sz w:val="28"/>
          <w:szCs w:val="28"/>
          <w:lang w:val="en-US"/>
        </w:rPr>
        <w:t>Padhi</w:t>
      </w:r>
      <w:proofErr w:type="spellEnd"/>
      <w:r w:rsidRPr="00063A99">
        <w:rPr>
          <w:sz w:val="28"/>
          <w:szCs w:val="28"/>
          <w:lang w:val="en-US"/>
        </w:rPr>
        <w:t xml:space="preserve">, and Kevin Knight. 2016. Does string-based neural </w:t>
      </w:r>
      <w:proofErr w:type="spellStart"/>
      <w:r w:rsidRPr="00063A99">
        <w:rPr>
          <w:sz w:val="28"/>
          <w:szCs w:val="28"/>
          <w:lang w:val="en-US"/>
        </w:rPr>
        <w:t>mt</w:t>
      </w:r>
      <w:proofErr w:type="spellEnd"/>
      <w:r w:rsidRPr="00063A99">
        <w:rPr>
          <w:sz w:val="28"/>
          <w:szCs w:val="28"/>
          <w:lang w:val="en-US"/>
        </w:rPr>
        <w:t xml:space="preserve"> learn source syntax? </w:t>
      </w:r>
      <w:proofErr w:type="spellStart"/>
      <w:r w:rsidRPr="00063A99">
        <w:rPr>
          <w:sz w:val="28"/>
          <w:szCs w:val="28"/>
        </w:rPr>
        <w:t>In</w:t>
      </w:r>
      <w:proofErr w:type="spellEnd"/>
      <w:r w:rsidRPr="00063A99">
        <w:rPr>
          <w:sz w:val="28"/>
          <w:szCs w:val="28"/>
        </w:rPr>
        <w:t xml:space="preserve"> EMNLP.</w:t>
      </w:r>
    </w:p>
    <w:p w:rsidR="006012E0" w:rsidRPr="00063A99" w:rsidRDefault="006012E0"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Aditya Grover and Jure </w:t>
      </w:r>
      <w:proofErr w:type="spellStart"/>
      <w:r w:rsidRPr="00063A99">
        <w:rPr>
          <w:sz w:val="28"/>
          <w:szCs w:val="28"/>
          <w:lang w:val="en-US"/>
        </w:rPr>
        <w:t>Leskovec</w:t>
      </w:r>
      <w:proofErr w:type="spellEnd"/>
      <w:r w:rsidRPr="00063A99">
        <w:rPr>
          <w:sz w:val="28"/>
          <w:szCs w:val="28"/>
          <w:lang w:val="en-US"/>
        </w:rPr>
        <w:t>. node2vec: Scalable feature learning for networks. In Proceedings of the 22nd ACM SIGKDD International Conference on Knowledge Discovery and Data Mining, 2016.</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Rosenfeld, A. and </w:t>
      </w:r>
      <w:proofErr w:type="spellStart"/>
      <w:r w:rsidRPr="00063A99">
        <w:rPr>
          <w:sz w:val="28"/>
          <w:szCs w:val="28"/>
          <w:lang w:val="en-US"/>
        </w:rPr>
        <w:t>Tsotsos</w:t>
      </w:r>
      <w:proofErr w:type="spellEnd"/>
      <w:r w:rsidRPr="00063A99">
        <w:rPr>
          <w:sz w:val="28"/>
          <w:szCs w:val="28"/>
          <w:lang w:val="en-US"/>
        </w:rPr>
        <w:t xml:space="preserve">, J. K. Incremental learning through deep adaptation. </w:t>
      </w:r>
      <w:r w:rsidRPr="00063A99">
        <w:rPr>
          <w:sz w:val="28"/>
          <w:szCs w:val="28"/>
        </w:rPr>
        <w:t xml:space="preserve">IEEE </w:t>
      </w:r>
      <w:proofErr w:type="spellStart"/>
      <w:r w:rsidRPr="00063A99">
        <w:rPr>
          <w:sz w:val="28"/>
          <w:szCs w:val="28"/>
        </w:rPr>
        <w:t>transactions</w:t>
      </w:r>
      <w:proofErr w:type="spellEnd"/>
      <w:r w:rsidRPr="00063A99">
        <w:rPr>
          <w:sz w:val="28"/>
          <w:szCs w:val="28"/>
        </w:rPr>
        <w:t xml:space="preserve"> </w:t>
      </w:r>
      <w:proofErr w:type="spellStart"/>
      <w:r w:rsidRPr="00063A99">
        <w:rPr>
          <w:sz w:val="28"/>
          <w:szCs w:val="28"/>
        </w:rPr>
        <w:t>on</w:t>
      </w:r>
      <w:proofErr w:type="spellEnd"/>
      <w:r w:rsidRPr="00063A99">
        <w:rPr>
          <w:sz w:val="28"/>
          <w:szCs w:val="28"/>
        </w:rPr>
        <w:t xml:space="preserve"> </w:t>
      </w:r>
      <w:proofErr w:type="spellStart"/>
      <w:r w:rsidRPr="00063A99">
        <w:rPr>
          <w:sz w:val="28"/>
          <w:szCs w:val="28"/>
        </w:rPr>
        <w:t>pattern</w:t>
      </w:r>
      <w:proofErr w:type="spellEnd"/>
      <w:r w:rsidRPr="00063A99">
        <w:rPr>
          <w:sz w:val="28"/>
          <w:szCs w:val="28"/>
        </w:rPr>
        <w:t xml:space="preserve"> </w:t>
      </w:r>
      <w:proofErr w:type="spellStart"/>
      <w:r w:rsidRPr="00063A99">
        <w:rPr>
          <w:sz w:val="28"/>
          <w:szCs w:val="28"/>
        </w:rPr>
        <w:t>analysis</w:t>
      </w:r>
      <w:proofErr w:type="spellEnd"/>
      <w:r w:rsidRPr="00063A99">
        <w:rPr>
          <w:sz w:val="28"/>
          <w:szCs w:val="28"/>
        </w:rPr>
        <w:t xml:space="preserve"> </w:t>
      </w:r>
      <w:proofErr w:type="spellStart"/>
      <w:r w:rsidRPr="00063A99">
        <w:rPr>
          <w:sz w:val="28"/>
          <w:szCs w:val="28"/>
        </w:rPr>
        <w:t>and</w:t>
      </w:r>
      <w:proofErr w:type="spellEnd"/>
      <w:r w:rsidRPr="00063A99">
        <w:rPr>
          <w:sz w:val="28"/>
          <w:szCs w:val="28"/>
        </w:rPr>
        <w:t xml:space="preserve"> </w:t>
      </w:r>
      <w:proofErr w:type="spellStart"/>
      <w:r w:rsidRPr="00063A99">
        <w:rPr>
          <w:sz w:val="28"/>
          <w:szCs w:val="28"/>
        </w:rPr>
        <w:t>machine</w:t>
      </w:r>
      <w:proofErr w:type="spellEnd"/>
      <w:r w:rsidRPr="00063A99">
        <w:rPr>
          <w:sz w:val="28"/>
          <w:szCs w:val="28"/>
        </w:rPr>
        <w:t xml:space="preserve"> </w:t>
      </w:r>
      <w:proofErr w:type="spellStart"/>
      <w:r w:rsidRPr="00063A99">
        <w:rPr>
          <w:sz w:val="28"/>
          <w:szCs w:val="28"/>
        </w:rPr>
        <w:t>intelligence</w:t>
      </w:r>
      <w:proofErr w:type="spellEnd"/>
      <w:r w:rsidRPr="00063A99">
        <w:rPr>
          <w:sz w:val="28"/>
          <w:szCs w:val="28"/>
        </w:rPr>
        <w:t>, 2018.</w:t>
      </w:r>
    </w:p>
    <w:p w:rsidR="006012E0" w:rsidRPr="00063A99" w:rsidRDefault="006012E0"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Aditya Grover and Jure </w:t>
      </w:r>
      <w:proofErr w:type="spellStart"/>
      <w:r w:rsidRPr="00063A99">
        <w:rPr>
          <w:sz w:val="28"/>
          <w:szCs w:val="28"/>
          <w:lang w:val="en-US"/>
        </w:rPr>
        <w:t>Leskovec</w:t>
      </w:r>
      <w:proofErr w:type="spellEnd"/>
      <w:r w:rsidRPr="00063A99">
        <w:rPr>
          <w:sz w:val="28"/>
          <w:szCs w:val="28"/>
          <w:lang w:val="en-US"/>
        </w:rPr>
        <w:t>. node2vec: Scalable feature learning for networks. In Proceedings of the 22nd ACM SIGKDD International Conference on Knowledge Discovery and Data Mining, 2016.</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Wang, A.; Singh, A.; Michael, J.; Hill, F.; Levy, O.; and Bowman, S. R. 2018. Glue: A multi-task benchmark and analysis platform for natural language understanding. </w:t>
      </w:r>
      <w:proofErr w:type="spellStart"/>
      <w:proofErr w:type="gramStart"/>
      <w:r w:rsidRPr="00063A99">
        <w:rPr>
          <w:sz w:val="28"/>
          <w:szCs w:val="28"/>
          <w:lang w:val="en-US"/>
        </w:rPr>
        <w:t>arXiv</w:t>
      </w:r>
      <w:proofErr w:type="spellEnd"/>
      <w:proofErr w:type="gramEnd"/>
      <w:r w:rsidRPr="00063A99">
        <w:rPr>
          <w:sz w:val="28"/>
          <w:szCs w:val="28"/>
          <w:lang w:val="en-US"/>
        </w:rPr>
        <w:t xml:space="preserve"> preprint arXiv:1804.07461.</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Sam Joshua Wiseman, Alexander Matthew Rush, Stuart Merrill </w:t>
      </w:r>
      <w:proofErr w:type="spellStart"/>
      <w:r w:rsidRPr="00063A99">
        <w:rPr>
          <w:sz w:val="28"/>
          <w:szCs w:val="28"/>
          <w:lang w:val="en-US"/>
        </w:rPr>
        <w:t>Shieber</w:t>
      </w:r>
      <w:proofErr w:type="spellEnd"/>
      <w:r w:rsidRPr="00063A99">
        <w:rPr>
          <w:sz w:val="28"/>
          <w:szCs w:val="28"/>
          <w:lang w:val="en-US"/>
        </w:rPr>
        <w:t xml:space="preserve">, and Jason Weston. 2015. Learning </w:t>
      </w:r>
      <w:proofErr w:type="spellStart"/>
      <w:r w:rsidRPr="00063A99">
        <w:rPr>
          <w:sz w:val="28"/>
          <w:szCs w:val="28"/>
          <w:lang w:val="en-US"/>
        </w:rPr>
        <w:t>anaphoricity</w:t>
      </w:r>
      <w:proofErr w:type="spellEnd"/>
      <w:r w:rsidRPr="00063A99">
        <w:rPr>
          <w:sz w:val="28"/>
          <w:szCs w:val="28"/>
          <w:lang w:val="en-US"/>
        </w:rPr>
        <w:t xml:space="preserve"> and antecedent ranking features for </w:t>
      </w:r>
      <w:proofErr w:type="spellStart"/>
      <w:r w:rsidRPr="00063A99">
        <w:rPr>
          <w:sz w:val="28"/>
          <w:szCs w:val="28"/>
          <w:lang w:val="en-US"/>
        </w:rPr>
        <w:t>coreference</w:t>
      </w:r>
      <w:proofErr w:type="spellEnd"/>
      <w:r w:rsidRPr="00063A99">
        <w:rPr>
          <w:sz w:val="28"/>
          <w:szCs w:val="28"/>
          <w:lang w:val="en-US"/>
        </w:rPr>
        <w:t xml:space="preserve"> resolution. In ACL.</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Long, J., </w:t>
      </w:r>
      <w:proofErr w:type="spellStart"/>
      <w:r w:rsidRPr="00063A99">
        <w:rPr>
          <w:sz w:val="28"/>
          <w:szCs w:val="28"/>
          <w:lang w:val="en-US"/>
        </w:rPr>
        <w:t>Shelhamer</w:t>
      </w:r>
      <w:proofErr w:type="spellEnd"/>
      <w:r w:rsidRPr="00063A99">
        <w:rPr>
          <w:sz w:val="28"/>
          <w:szCs w:val="28"/>
          <w:lang w:val="en-US"/>
        </w:rPr>
        <w:t>, E., and Darrell, T. Fully convolutional networks for semantic segmentation. In CVPR, 2015.</w:t>
      </w:r>
    </w:p>
    <w:p w:rsidR="006012E0" w:rsidRPr="00063A99" w:rsidRDefault="006012E0"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Aditya Grover, Jure </w:t>
      </w:r>
      <w:proofErr w:type="spellStart"/>
      <w:r w:rsidRPr="00063A99">
        <w:rPr>
          <w:sz w:val="28"/>
          <w:szCs w:val="28"/>
          <w:lang w:val="en-US"/>
        </w:rPr>
        <w:t>Leskovec</w:t>
      </w:r>
      <w:proofErr w:type="spellEnd"/>
      <w:r w:rsidRPr="00063A99">
        <w:rPr>
          <w:sz w:val="28"/>
          <w:szCs w:val="28"/>
          <w:lang w:val="en-US"/>
        </w:rPr>
        <w:t>. node2vec, Scalable feature learning for networks. Phoenix, Arizona: International Conference on Knowledge Discovery and Data Mining, 2016. – 4 p</w:t>
      </w:r>
      <w:r w:rsidR="00F53CDA" w:rsidRPr="00063A99">
        <w:rPr>
          <w:sz w:val="28"/>
          <w:szCs w:val="28"/>
          <w:lang w:val="en-US"/>
        </w:rPr>
        <w:t>.</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Ashish </w:t>
      </w:r>
      <w:proofErr w:type="spellStart"/>
      <w:r w:rsidRPr="00063A99">
        <w:rPr>
          <w:sz w:val="28"/>
          <w:szCs w:val="28"/>
          <w:lang w:val="en-US"/>
        </w:rPr>
        <w:t>Vaswani</w:t>
      </w:r>
      <w:proofErr w:type="spellEnd"/>
      <w:r w:rsidRPr="00063A99">
        <w:rPr>
          <w:sz w:val="28"/>
          <w:szCs w:val="28"/>
          <w:lang w:val="en-US"/>
        </w:rPr>
        <w:t xml:space="preserve">, Noam </w:t>
      </w:r>
      <w:proofErr w:type="spellStart"/>
      <w:r w:rsidRPr="00063A99">
        <w:rPr>
          <w:sz w:val="28"/>
          <w:szCs w:val="28"/>
          <w:lang w:val="en-US"/>
        </w:rPr>
        <w:t>Shazeer</w:t>
      </w:r>
      <w:proofErr w:type="spellEnd"/>
      <w:r w:rsidRPr="00063A99">
        <w:rPr>
          <w:sz w:val="28"/>
          <w:szCs w:val="28"/>
          <w:lang w:val="en-US"/>
        </w:rPr>
        <w:t xml:space="preserve">, </w:t>
      </w:r>
      <w:proofErr w:type="spellStart"/>
      <w:r w:rsidRPr="00063A99">
        <w:rPr>
          <w:sz w:val="28"/>
          <w:szCs w:val="28"/>
          <w:lang w:val="en-US"/>
        </w:rPr>
        <w:t>Niki</w:t>
      </w:r>
      <w:proofErr w:type="spellEnd"/>
      <w:r w:rsidRPr="00063A99">
        <w:rPr>
          <w:sz w:val="28"/>
          <w:szCs w:val="28"/>
          <w:lang w:val="en-US"/>
        </w:rPr>
        <w:t xml:space="preserve"> </w:t>
      </w:r>
      <w:proofErr w:type="spellStart"/>
      <w:r w:rsidRPr="00063A99">
        <w:rPr>
          <w:sz w:val="28"/>
          <w:szCs w:val="28"/>
          <w:lang w:val="en-US"/>
        </w:rPr>
        <w:t>Parmar</w:t>
      </w:r>
      <w:proofErr w:type="spellEnd"/>
      <w:r w:rsidRPr="00063A99">
        <w:rPr>
          <w:sz w:val="28"/>
          <w:szCs w:val="28"/>
          <w:lang w:val="en-US"/>
        </w:rPr>
        <w:t xml:space="preserve">, </w:t>
      </w:r>
      <w:proofErr w:type="spellStart"/>
      <w:r w:rsidRPr="00063A99">
        <w:rPr>
          <w:sz w:val="28"/>
          <w:szCs w:val="28"/>
          <w:lang w:val="en-US"/>
        </w:rPr>
        <w:t>Jakob</w:t>
      </w:r>
      <w:proofErr w:type="spellEnd"/>
      <w:r w:rsidRPr="00063A99">
        <w:rPr>
          <w:sz w:val="28"/>
          <w:szCs w:val="28"/>
          <w:lang w:val="en-US"/>
        </w:rPr>
        <w:t xml:space="preserve"> </w:t>
      </w:r>
      <w:proofErr w:type="spellStart"/>
      <w:r w:rsidRPr="00063A99">
        <w:rPr>
          <w:sz w:val="28"/>
          <w:szCs w:val="28"/>
          <w:lang w:val="en-US"/>
        </w:rPr>
        <w:t>Uszkoreit</w:t>
      </w:r>
      <w:proofErr w:type="spellEnd"/>
      <w:r w:rsidRPr="00063A99">
        <w:rPr>
          <w:sz w:val="28"/>
          <w:szCs w:val="28"/>
          <w:lang w:val="en-US"/>
        </w:rPr>
        <w:t xml:space="preserve">, </w:t>
      </w:r>
      <w:proofErr w:type="spellStart"/>
      <w:r w:rsidRPr="00063A99">
        <w:rPr>
          <w:sz w:val="28"/>
          <w:szCs w:val="28"/>
          <w:lang w:val="en-US"/>
        </w:rPr>
        <w:t>Llion</w:t>
      </w:r>
      <w:proofErr w:type="spellEnd"/>
      <w:r w:rsidRPr="00063A99">
        <w:rPr>
          <w:sz w:val="28"/>
          <w:szCs w:val="28"/>
          <w:lang w:val="en-US"/>
        </w:rPr>
        <w:t xml:space="preserve"> Jones, Aidan N. Gomez, Lukasz Kaiser, and </w:t>
      </w:r>
      <w:proofErr w:type="spellStart"/>
      <w:r w:rsidRPr="00063A99">
        <w:rPr>
          <w:sz w:val="28"/>
          <w:szCs w:val="28"/>
          <w:lang w:val="en-US"/>
        </w:rPr>
        <w:t>Illia</w:t>
      </w:r>
      <w:proofErr w:type="spellEnd"/>
      <w:r w:rsidRPr="00063A99">
        <w:rPr>
          <w:sz w:val="28"/>
          <w:szCs w:val="28"/>
          <w:lang w:val="en-US"/>
        </w:rPr>
        <w:t xml:space="preserve"> </w:t>
      </w:r>
      <w:proofErr w:type="spellStart"/>
      <w:r w:rsidRPr="00063A99">
        <w:rPr>
          <w:sz w:val="28"/>
          <w:szCs w:val="28"/>
          <w:lang w:val="en-US"/>
        </w:rPr>
        <w:t>Polosukhin</w:t>
      </w:r>
      <w:proofErr w:type="spellEnd"/>
      <w:r w:rsidRPr="00063A99">
        <w:rPr>
          <w:sz w:val="28"/>
          <w:szCs w:val="28"/>
          <w:lang w:val="en-US"/>
        </w:rPr>
        <w:t xml:space="preserve">. </w:t>
      </w:r>
      <w:r w:rsidRPr="00063A99">
        <w:rPr>
          <w:sz w:val="28"/>
          <w:szCs w:val="28"/>
        </w:rPr>
        <w:t xml:space="preserve">2017. </w:t>
      </w:r>
      <w:proofErr w:type="spellStart"/>
      <w:r w:rsidRPr="00063A99">
        <w:rPr>
          <w:sz w:val="28"/>
          <w:szCs w:val="28"/>
        </w:rPr>
        <w:t>Attention</w:t>
      </w:r>
      <w:proofErr w:type="spellEnd"/>
      <w:r w:rsidRPr="00063A99">
        <w:rPr>
          <w:sz w:val="28"/>
          <w:szCs w:val="28"/>
        </w:rPr>
        <w:t xml:space="preserve"> </w:t>
      </w:r>
      <w:proofErr w:type="spellStart"/>
      <w:r w:rsidRPr="00063A99">
        <w:rPr>
          <w:sz w:val="28"/>
          <w:szCs w:val="28"/>
        </w:rPr>
        <w:t>is</w:t>
      </w:r>
      <w:proofErr w:type="spellEnd"/>
      <w:r w:rsidRPr="00063A99">
        <w:rPr>
          <w:sz w:val="28"/>
          <w:szCs w:val="28"/>
        </w:rPr>
        <w:t xml:space="preserve"> </w:t>
      </w:r>
      <w:proofErr w:type="spellStart"/>
      <w:r w:rsidRPr="00063A99">
        <w:rPr>
          <w:sz w:val="28"/>
          <w:szCs w:val="28"/>
        </w:rPr>
        <w:t>all</w:t>
      </w:r>
      <w:proofErr w:type="spellEnd"/>
      <w:r w:rsidRPr="00063A99">
        <w:rPr>
          <w:sz w:val="28"/>
          <w:szCs w:val="28"/>
        </w:rPr>
        <w:t xml:space="preserve"> </w:t>
      </w:r>
      <w:proofErr w:type="spellStart"/>
      <w:r w:rsidRPr="00063A99">
        <w:rPr>
          <w:sz w:val="28"/>
          <w:szCs w:val="28"/>
        </w:rPr>
        <w:t>you</w:t>
      </w:r>
      <w:proofErr w:type="spellEnd"/>
      <w:r w:rsidRPr="00063A99">
        <w:rPr>
          <w:sz w:val="28"/>
          <w:szCs w:val="28"/>
        </w:rPr>
        <w:t xml:space="preserve"> </w:t>
      </w:r>
      <w:proofErr w:type="spellStart"/>
      <w:r w:rsidRPr="00063A99">
        <w:rPr>
          <w:sz w:val="28"/>
          <w:szCs w:val="28"/>
        </w:rPr>
        <w:t>need</w:t>
      </w:r>
      <w:proofErr w:type="spellEnd"/>
      <w:r w:rsidRPr="00063A99">
        <w:rPr>
          <w:sz w:val="28"/>
          <w:szCs w:val="28"/>
        </w:rPr>
        <w:t xml:space="preserve">. </w:t>
      </w:r>
      <w:proofErr w:type="spellStart"/>
      <w:r w:rsidRPr="00063A99">
        <w:rPr>
          <w:sz w:val="28"/>
          <w:szCs w:val="28"/>
        </w:rPr>
        <w:t>In</w:t>
      </w:r>
      <w:proofErr w:type="spellEnd"/>
      <w:r w:rsidRPr="00063A99">
        <w:rPr>
          <w:sz w:val="28"/>
          <w:szCs w:val="28"/>
        </w:rPr>
        <w:t xml:space="preserve"> NIPS.</w:t>
      </w:r>
    </w:p>
    <w:p w:rsidR="00EC086D" w:rsidRPr="00063A99" w:rsidRDefault="00F53CDA" w:rsidP="00DD201F">
      <w:pPr>
        <w:pStyle w:val="a0"/>
        <w:numPr>
          <w:ilvl w:val="0"/>
          <w:numId w:val="4"/>
        </w:numPr>
        <w:spacing w:line="360" w:lineRule="auto"/>
        <w:ind w:left="709" w:hanging="709"/>
        <w:jc w:val="both"/>
        <w:rPr>
          <w:sz w:val="28"/>
          <w:szCs w:val="28"/>
          <w:lang w:val="en-US"/>
        </w:rPr>
      </w:pPr>
      <w:r w:rsidRPr="00063A99">
        <w:rPr>
          <w:sz w:val="28"/>
          <w:szCs w:val="28"/>
          <w:lang w:val="en-US"/>
        </w:rPr>
        <w:t>X. Wang, P. Cui, J. Wang, J. Pei, W. Zhu, and S. Yang, “Community preserving network embedding,” in AAAI, 2017, pp. 203–209.</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Kelly W. Zhang and Samuel R. Bowman. 2018. Language modeling teaches you more syntax than translation does: Lessons learned through auxiliary task analysis. </w:t>
      </w:r>
      <w:r w:rsidRPr="00F67F03">
        <w:rPr>
          <w:sz w:val="28"/>
          <w:szCs w:val="28"/>
          <w:lang w:val="en-US"/>
        </w:rPr>
        <w:t xml:space="preserve">In </w:t>
      </w:r>
      <w:proofErr w:type="spellStart"/>
      <w:r w:rsidRPr="00F67F03">
        <w:rPr>
          <w:sz w:val="28"/>
          <w:szCs w:val="28"/>
          <w:lang w:val="en-US"/>
        </w:rPr>
        <w:t>BlackboxNLP@EMNLP</w:t>
      </w:r>
      <w:proofErr w:type="spellEnd"/>
      <w:r w:rsidRPr="00F67F03">
        <w:rPr>
          <w:sz w:val="28"/>
          <w:szCs w:val="28"/>
          <w:lang w:val="en-US"/>
        </w:rPr>
        <w:t>.</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lastRenderedPageBreak/>
        <w:t xml:space="preserve">Pennington, J., </w:t>
      </w:r>
      <w:proofErr w:type="spellStart"/>
      <w:r w:rsidRPr="00063A99">
        <w:rPr>
          <w:sz w:val="28"/>
          <w:szCs w:val="28"/>
          <w:lang w:val="en-US"/>
        </w:rPr>
        <w:t>Socher</w:t>
      </w:r>
      <w:proofErr w:type="spellEnd"/>
      <w:r w:rsidRPr="00063A99">
        <w:rPr>
          <w:sz w:val="28"/>
          <w:szCs w:val="28"/>
          <w:lang w:val="en-US"/>
        </w:rPr>
        <w:t>, R., and Manning, C. Glove: Global vectors for word representation. In EMNLP, 2014</w:t>
      </w:r>
    </w:p>
    <w:p w:rsidR="00F53CDA" w:rsidRPr="00063A99" w:rsidRDefault="00F53CDA"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F. </w:t>
      </w:r>
      <w:proofErr w:type="spellStart"/>
      <w:r w:rsidRPr="00063A99">
        <w:rPr>
          <w:sz w:val="28"/>
          <w:szCs w:val="28"/>
          <w:lang w:val="en-US"/>
        </w:rPr>
        <w:t>Nie</w:t>
      </w:r>
      <w:proofErr w:type="spellEnd"/>
      <w:r w:rsidRPr="00063A99">
        <w:rPr>
          <w:sz w:val="28"/>
          <w:szCs w:val="28"/>
          <w:lang w:val="en-US"/>
        </w:rPr>
        <w:t>, W. Zhu, and X. Li, “Unsupervised large graph embedding,” in AAAI, 2017, pp. 2422–2428.</w:t>
      </w:r>
    </w:p>
    <w:p w:rsidR="00F53CDA" w:rsidRPr="00063A99" w:rsidRDefault="00F53CDA" w:rsidP="00DD201F">
      <w:pPr>
        <w:pStyle w:val="a0"/>
        <w:numPr>
          <w:ilvl w:val="0"/>
          <w:numId w:val="4"/>
        </w:numPr>
        <w:spacing w:line="360" w:lineRule="auto"/>
        <w:ind w:left="709" w:hanging="709"/>
        <w:jc w:val="both"/>
        <w:rPr>
          <w:sz w:val="28"/>
          <w:szCs w:val="28"/>
          <w:lang w:val="en-US"/>
        </w:rPr>
      </w:pPr>
      <w:r w:rsidRPr="00063A99">
        <w:rPr>
          <w:sz w:val="28"/>
          <w:szCs w:val="28"/>
          <w:lang w:val="en-US"/>
        </w:rPr>
        <w:t>C. Zhou, Y. Liu, X. Liu, Z. Liu, and J. Gao, “Scalable graph embedding for asymmetric proximity,” in AAAI, 2017, pp. 2942– 2948.</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t>Simonyan</w:t>
      </w:r>
      <w:proofErr w:type="spellEnd"/>
      <w:r w:rsidRPr="00063A99">
        <w:rPr>
          <w:sz w:val="28"/>
          <w:szCs w:val="28"/>
          <w:lang w:val="en-US"/>
        </w:rPr>
        <w:t xml:space="preserve">, K. and Zisserman, A. Very deep convolutional networks for large-scale image recognition. </w:t>
      </w:r>
      <w:r w:rsidRPr="00063A99">
        <w:rPr>
          <w:sz w:val="28"/>
          <w:szCs w:val="28"/>
        </w:rPr>
        <w:t>ICLR, 2014.</w:t>
      </w:r>
    </w:p>
    <w:p w:rsidR="00063A99" w:rsidRPr="00063A99" w:rsidRDefault="00063A99" w:rsidP="00DD201F">
      <w:pPr>
        <w:pStyle w:val="a0"/>
        <w:numPr>
          <w:ilvl w:val="0"/>
          <w:numId w:val="4"/>
        </w:numPr>
        <w:spacing w:line="360" w:lineRule="auto"/>
        <w:ind w:left="709" w:hanging="709"/>
        <w:jc w:val="both"/>
        <w:rPr>
          <w:sz w:val="28"/>
          <w:szCs w:val="28"/>
        </w:rPr>
      </w:pPr>
      <w:r w:rsidRPr="00063A99">
        <w:rPr>
          <w:sz w:val="28"/>
          <w:szCs w:val="28"/>
        </w:rPr>
        <w:t xml:space="preserve">NLP — BERT &amp; </w:t>
      </w:r>
      <w:proofErr w:type="spellStart"/>
      <w:r w:rsidRPr="00063A99">
        <w:rPr>
          <w:sz w:val="28"/>
          <w:szCs w:val="28"/>
        </w:rPr>
        <w:t>Transformer</w:t>
      </w:r>
      <w:proofErr w:type="spellEnd"/>
      <w:r w:rsidRPr="00063A99">
        <w:rPr>
          <w:sz w:val="28"/>
          <w:szCs w:val="28"/>
        </w:rPr>
        <w:t xml:space="preserve"> / BERT для решений задач анализа текста [Электронный ресурс] // medium.com: </w:t>
      </w:r>
      <w:proofErr w:type="spellStart"/>
      <w:proofErr w:type="gramStart"/>
      <w:r w:rsidRPr="00063A99">
        <w:rPr>
          <w:sz w:val="28"/>
          <w:szCs w:val="28"/>
        </w:rPr>
        <w:t>информ</w:t>
      </w:r>
      <w:proofErr w:type="spellEnd"/>
      <w:r w:rsidRPr="00063A99">
        <w:rPr>
          <w:sz w:val="28"/>
          <w:szCs w:val="28"/>
        </w:rPr>
        <w:t>.-</w:t>
      </w:r>
      <w:proofErr w:type="gramEnd"/>
      <w:r w:rsidRPr="00063A99">
        <w:rPr>
          <w:sz w:val="28"/>
          <w:szCs w:val="28"/>
        </w:rPr>
        <w:t xml:space="preserve">справочный портал. URL: </w:t>
      </w:r>
      <w:hyperlink r:id="rId45" w:history="1">
        <w:r w:rsidRPr="00063A99">
          <w:rPr>
            <w:rStyle w:val="a5"/>
            <w:color w:val="auto"/>
            <w:sz w:val="28"/>
            <w:szCs w:val="28"/>
            <w:u w:val="none"/>
          </w:rPr>
          <w:t>https://medium.com/@jonathan_hui/nlp-bert-transformer-7f0ac397f524</w:t>
        </w:r>
      </w:hyperlink>
    </w:p>
    <w:p w:rsidR="00063A99" w:rsidRPr="00063A99" w:rsidRDefault="00063A99" w:rsidP="00DD201F">
      <w:pPr>
        <w:pStyle w:val="a0"/>
        <w:numPr>
          <w:ilvl w:val="0"/>
          <w:numId w:val="4"/>
        </w:numPr>
        <w:spacing w:line="360" w:lineRule="auto"/>
        <w:ind w:left="709" w:hanging="709"/>
        <w:jc w:val="both"/>
        <w:rPr>
          <w:sz w:val="28"/>
          <w:szCs w:val="28"/>
        </w:rPr>
      </w:pPr>
      <w:proofErr w:type="spellStart"/>
      <w:r w:rsidRPr="00063A99">
        <w:rPr>
          <w:sz w:val="28"/>
          <w:szCs w:val="28"/>
          <w:lang w:val="en-US"/>
        </w:rPr>
        <w:t>Zoph</w:t>
      </w:r>
      <w:proofErr w:type="spellEnd"/>
      <w:r w:rsidRPr="00063A99">
        <w:rPr>
          <w:sz w:val="28"/>
          <w:szCs w:val="28"/>
          <w:lang w:val="en-US"/>
        </w:rPr>
        <w:t xml:space="preserve">, B. and Le, Q. V. Neural architecture search with reinforcement learning. </w:t>
      </w:r>
      <w:proofErr w:type="spellStart"/>
      <w:r w:rsidRPr="00063A99">
        <w:rPr>
          <w:sz w:val="28"/>
          <w:szCs w:val="28"/>
        </w:rPr>
        <w:t>In</w:t>
      </w:r>
      <w:proofErr w:type="spellEnd"/>
      <w:r w:rsidRPr="00063A99">
        <w:rPr>
          <w:sz w:val="28"/>
          <w:szCs w:val="28"/>
        </w:rPr>
        <w:t xml:space="preserve"> ICLR, 2017.</w:t>
      </w:r>
    </w:p>
    <w:p w:rsidR="00A96834" w:rsidRPr="00063A99" w:rsidRDefault="00A96834"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K. </w:t>
      </w:r>
      <w:proofErr w:type="spellStart"/>
      <w:r w:rsidRPr="00063A99">
        <w:rPr>
          <w:sz w:val="28"/>
          <w:szCs w:val="28"/>
          <w:lang w:val="en-US"/>
        </w:rPr>
        <w:t>Georgiev</w:t>
      </w:r>
      <w:proofErr w:type="spellEnd"/>
      <w:r w:rsidRPr="00063A99">
        <w:rPr>
          <w:sz w:val="28"/>
          <w:szCs w:val="28"/>
          <w:lang w:val="en-US"/>
        </w:rPr>
        <w:t xml:space="preserve"> and P. </w:t>
      </w:r>
      <w:proofErr w:type="spellStart"/>
      <w:r w:rsidRPr="00063A99">
        <w:rPr>
          <w:sz w:val="28"/>
          <w:szCs w:val="28"/>
          <w:lang w:val="en-US"/>
        </w:rPr>
        <w:t>Nakov</w:t>
      </w:r>
      <w:proofErr w:type="spellEnd"/>
      <w:r w:rsidRPr="00063A99">
        <w:rPr>
          <w:sz w:val="28"/>
          <w:szCs w:val="28"/>
          <w:lang w:val="en-US"/>
        </w:rPr>
        <w:t>. A non-</w:t>
      </w:r>
      <w:proofErr w:type="spellStart"/>
      <w:r w:rsidRPr="00063A99">
        <w:rPr>
          <w:sz w:val="28"/>
          <w:szCs w:val="28"/>
          <w:lang w:val="en-US"/>
        </w:rPr>
        <w:t>iid</w:t>
      </w:r>
      <w:proofErr w:type="spellEnd"/>
      <w:r w:rsidRPr="00063A99">
        <w:rPr>
          <w:sz w:val="28"/>
          <w:szCs w:val="28"/>
          <w:lang w:val="en-US"/>
        </w:rPr>
        <w:t xml:space="preserve"> framework for collaborative filtering with restricted </w:t>
      </w:r>
      <w:proofErr w:type="spellStart"/>
      <w:proofErr w:type="gramStart"/>
      <w:r w:rsidRPr="00063A99">
        <w:rPr>
          <w:sz w:val="28"/>
          <w:szCs w:val="28"/>
          <w:lang w:val="en-US"/>
        </w:rPr>
        <w:t>boltzmann</w:t>
      </w:r>
      <w:proofErr w:type="spellEnd"/>
      <w:proofErr w:type="gramEnd"/>
      <w:r w:rsidRPr="00063A99">
        <w:rPr>
          <w:sz w:val="28"/>
          <w:szCs w:val="28"/>
          <w:lang w:val="en-US"/>
        </w:rPr>
        <w:t xml:space="preserve"> machines. In ICML-13, pages 1148–1156, 2013.</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Ian </w:t>
      </w:r>
      <w:proofErr w:type="spellStart"/>
      <w:r w:rsidRPr="00063A99">
        <w:rPr>
          <w:sz w:val="28"/>
          <w:szCs w:val="28"/>
          <w:lang w:val="en-US"/>
        </w:rPr>
        <w:t>Tenney</w:t>
      </w:r>
      <w:proofErr w:type="spellEnd"/>
      <w:r w:rsidRPr="00063A99">
        <w:rPr>
          <w:sz w:val="28"/>
          <w:szCs w:val="28"/>
          <w:lang w:val="en-US"/>
        </w:rPr>
        <w:t xml:space="preserve">, Patrick Xia, Berlin Chen, Alex Wang, Adam Poliak, R Thomas McCoy, </w:t>
      </w:r>
      <w:proofErr w:type="spellStart"/>
      <w:r w:rsidRPr="00063A99">
        <w:rPr>
          <w:sz w:val="28"/>
          <w:szCs w:val="28"/>
          <w:lang w:val="en-US"/>
        </w:rPr>
        <w:t>Najoung</w:t>
      </w:r>
      <w:proofErr w:type="spellEnd"/>
      <w:r w:rsidRPr="00063A99">
        <w:rPr>
          <w:sz w:val="28"/>
          <w:szCs w:val="28"/>
          <w:lang w:val="en-US"/>
        </w:rPr>
        <w:t xml:space="preserve"> Kim, Benjamin Van </w:t>
      </w:r>
      <w:proofErr w:type="spellStart"/>
      <w:r w:rsidRPr="00063A99">
        <w:rPr>
          <w:sz w:val="28"/>
          <w:szCs w:val="28"/>
          <w:lang w:val="en-US"/>
        </w:rPr>
        <w:t>Durme</w:t>
      </w:r>
      <w:proofErr w:type="spellEnd"/>
      <w:r w:rsidRPr="00063A99">
        <w:rPr>
          <w:sz w:val="28"/>
          <w:szCs w:val="28"/>
          <w:lang w:val="en-US"/>
        </w:rPr>
        <w:t xml:space="preserve">, Samuel R Bowman, </w:t>
      </w:r>
      <w:proofErr w:type="spellStart"/>
      <w:r w:rsidRPr="00063A99">
        <w:rPr>
          <w:sz w:val="28"/>
          <w:szCs w:val="28"/>
          <w:lang w:val="en-US"/>
        </w:rPr>
        <w:t>Dipanjan</w:t>
      </w:r>
      <w:proofErr w:type="spellEnd"/>
      <w:r w:rsidRPr="00063A99">
        <w:rPr>
          <w:sz w:val="28"/>
          <w:szCs w:val="28"/>
          <w:lang w:val="en-US"/>
        </w:rPr>
        <w:t xml:space="preserve"> Das, et al. 2018. What do you learn from context? </w:t>
      </w:r>
      <w:proofErr w:type="gramStart"/>
      <w:r w:rsidRPr="00063A99">
        <w:rPr>
          <w:sz w:val="28"/>
          <w:szCs w:val="28"/>
          <w:lang w:val="en-US"/>
        </w:rPr>
        <w:t>probing</w:t>
      </w:r>
      <w:proofErr w:type="gramEnd"/>
      <w:r w:rsidRPr="00063A99">
        <w:rPr>
          <w:sz w:val="28"/>
          <w:szCs w:val="28"/>
          <w:lang w:val="en-US"/>
        </w:rPr>
        <w:t xml:space="preserve"> for sentence structure in contextualized word representations. </w:t>
      </w:r>
      <w:proofErr w:type="spellStart"/>
      <w:r w:rsidRPr="00063A99">
        <w:rPr>
          <w:sz w:val="28"/>
          <w:szCs w:val="28"/>
        </w:rPr>
        <w:t>In</w:t>
      </w:r>
      <w:proofErr w:type="spellEnd"/>
      <w:r w:rsidRPr="00063A99">
        <w:rPr>
          <w:sz w:val="28"/>
          <w:szCs w:val="28"/>
        </w:rPr>
        <w:t xml:space="preserve"> ICLR.</w:t>
      </w:r>
    </w:p>
    <w:p w:rsidR="00A96834" w:rsidRPr="00063A99" w:rsidRDefault="00A96834"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F. Tian, B. </w:t>
      </w:r>
      <w:proofErr w:type="gramStart"/>
      <w:r w:rsidRPr="00063A99">
        <w:rPr>
          <w:sz w:val="28"/>
          <w:szCs w:val="28"/>
          <w:lang w:val="en-US"/>
        </w:rPr>
        <w:t>Gao</w:t>
      </w:r>
      <w:proofErr w:type="gramEnd"/>
      <w:r w:rsidRPr="00063A99">
        <w:rPr>
          <w:sz w:val="28"/>
          <w:szCs w:val="28"/>
          <w:lang w:val="en-US"/>
        </w:rPr>
        <w:t>, Q. Cui, E. Chen, and T.-Y. Liu. Learning deep representations for graph clustering. In Proceedings of the Twenty-Eighth AAAI Conference on Artificial Intelligence, pages 1293–1299, 2014.</w:t>
      </w:r>
    </w:p>
    <w:p w:rsidR="00063A99" w:rsidRPr="00063A99" w:rsidRDefault="00063A99"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Wang, A., Singh, A., Michael, J., Hill, F., Levy, O., and Bowman, S. R. Glue: A multi-task benchmark and analysis platform for natural language understanding. </w:t>
      </w:r>
      <w:r w:rsidRPr="00063A99">
        <w:rPr>
          <w:sz w:val="28"/>
          <w:szCs w:val="28"/>
        </w:rPr>
        <w:t>ICLR, 2018.</w:t>
      </w:r>
    </w:p>
    <w:p w:rsidR="00A96834" w:rsidRPr="00063A99" w:rsidRDefault="00A96834" w:rsidP="00DD201F">
      <w:pPr>
        <w:pStyle w:val="a0"/>
        <w:numPr>
          <w:ilvl w:val="0"/>
          <w:numId w:val="4"/>
        </w:numPr>
        <w:spacing w:line="360" w:lineRule="auto"/>
        <w:ind w:left="709" w:hanging="709"/>
        <w:jc w:val="both"/>
        <w:rPr>
          <w:sz w:val="28"/>
          <w:szCs w:val="28"/>
          <w:lang w:val="en-US"/>
        </w:rPr>
      </w:pPr>
      <w:r w:rsidRPr="00063A99">
        <w:rPr>
          <w:sz w:val="28"/>
          <w:szCs w:val="28"/>
          <w:lang w:val="en-US"/>
        </w:rPr>
        <w:t>S. Chang, W. Han, J. Tang, G.-J. Qi, C. C. Aggarwal, and T. S. Huang. Heterogeneous network embedding via deep architectures. In Proceedings of the 21th ACM SIGKDD International Conference on Knowledge Discovery and Data Mining, pages 119–128. ACM, 2015</w:t>
      </w:r>
      <w:r w:rsidRPr="00063A99">
        <w:rPr>
          <w:sz w:val="28"/>
          <w:szCs w:val="28"/>
        </w:rPr>
        <w:t>.</w:t>
      </w:r>
    </w:p>
    <w:p w:rsidR="00063A99" w:rsidRPr="00063A99" w:rsidRDefault="00063A99" w:rsidP="00DD201F">
      <w:pPr>
        <w:pStyle w:val="a0"/>
        <w:numPr>
          <w:ilvl w:val="0"/>
          <w:numId w:val="4"/>
        </w:numPr>
        <w:spacing w:line="360" w:lineRule="auto"/>
        <w:ind w:left="709" w:hanging="709"/>
        <w:jc w:val="both"/>
        <w:rPr>
          <w:sz w:val="28"/>
          <w:szCs w:val="28"/>
          <w:lang w:val="en-US"/>
        </w:rPr>
      </w:pPr>
      <w:proofErr w:type="spellStart"/>
      <w:r w:rsidRPr="00063A99">
        <w:rPr>
          <w:sz w:val="28"/>
          <w:szCs w:val="28"/>
          <w:lang w:val="en-US"/>
        </w:rPr>
        <w:lastRenderedPageBreak/>
        <w:t>Zoph</w:t>
      </w:r>
      <w:proofErr w:type="spellEnd"/>
      <w:r w:rsidRPr="00063A99">
        <w:rPr>
          <w:sz w:val="28"/>
          <w:szCs w:val="28"/>
          <w:lang w:val="en-US"/>
        </w:rPr>
        <w:t xml:space="preserve">, B. and Le, Q. V. Neural architecture search with reinforcement learning. </w:t>
      </w:r>
      <w:proofErr w:type="spellStart"/>
      <w:r w:rsidRPr="00063A99">
        <w:rPr>
          <w:sz w:val="28"/>
          <w:szCs w:val="28"/>
        </w:rPr>
        <w:t>In</w:t>
      </w:r>
      <w:proofErr w:type="spellEnd"/>
      <w:r w:rsidRPr="00063A99">
        <w:rPr>
          <w:sz w:val="28"/>
          <w:szCs w:val="28"/>
        </w:rPr>
        <w:t xml:space="preserve"> ICLR, 2017.</w:t>
      </w:r>
    </w:p>
    <w:p w:rsidR="00063A99" w:rsidRPr="00063A99" w:rsidRDefault="00063A99" w:rsidP="00DD201F">
      <w:pPr>
        <w:pStyle w:val="a0"/>
        <w:numPr>
          <w:ilvl w:val="0"/>
          <w:numId w:val="4"/>
        </w:numPr>
        <w:spacing w:line="360" w:lineRule="auto"/>
        <w:ind w:left="709" w:hanging="709"/>
        <w:jc w:val="both"/>
        <w:rPr>
          <w:sz w:val="28"/>
          <w:szCs w:val="28"/>
        </w:rPr>
      </w:pPr>
      <w:r w:rsidRPr="00063A99">
        <w:rPr>
          <w:sz w:val="28"/>
          <w:szCs w:val="28"/>
        </w:rPr>
        <w:t xml:space="preserve">Документация </w:t>
      </w:r>
      <w:proofErr w:type="spellStart"/>
      <w:r w:rsidRPr="00063A99">
        <w:rPr>
          <w:sz w:val="28"/>
          <w:szCs w:val="28"/>
        </w:rPr>
        <w:t>deeppavlov</w:t>
      </w:r>
      <w:proofErr w:type="spellEnd"/>
      <w:r w:rsidRPr="00063A99">
        <w:rPr>
          <w:sz w:val="28"/>
          <w:szCs w:val="28"/>
        </w:rPr>
        <w:t xml:space="preserve"> [Электронный ресурс] </w:t>
      </w:r>
      <w:hyperlink r:id="rId46" w:history="1">
        <w:r w:rsidRPr="00063A99">
          <w:rPr>
            <w:rStyle w:val="a5"/>
            <w:color w:val="auto"/>
            <w:sz w:val="28"/>
            <w:szCs w:val="28"/>
            <w:u w:val="none"/>
          </w:rPr>
          <w:t>http://docs.deeppavlov.ai/en/master/</w:t>
        </w:r>
      </w:hyperlink>
    </w:p>
    <w:p w:rsidR="00063A99" w:rsidRPr="00063A99" w:rsidRDefault="00063A99" w:rsidP="00DD201F">
      <w:pPr>
        <w:pStyle w:val="a0"/>
        <w:numPr>
          <w:ilvl w:val="0"/>
          <w:numId w:val="4"/>
        </w:numPr>
        <w:spacing w:line="360" w:lineRule="auto"/>
        <w:ind w:left="709" w:hanging="709"/>
        <w:jc w:val="both"/>
        <w:rPr>
          <w:sz w:val="28"/>
          <w:szCs w:val="28"/>
        </w:rPr>
      </w:pPr>
      <w:r w:rsidRPr="00063A99">
        <w:rPr>
          <w:sz w:val="28"/>
          <w:szCs w:val="28"/>
        </w:rPr>
        <w:t xml:space="preserve">Синтаксический анализ в NLTK. [Электронный ресурс] // </w:t>
      </w:r>
      <w:proofErr w:type="spellStart"/>
      <w:r w:rsidRPr="00063A99">
        <w:rPr>
          <w:sz w:val="28"/>
          <w:szCs w:val="28"/>
        </w:rPr>
        <w:t>Хабрахабр</w:t>
      </w:r>
      <w:proofErr w:type="spellEnd"/>
      <w:r w:rsidRPr="00063A99">
        <w:rPr>
          <w:sz w:val="28"/>
          <w:szCs w:val="28"/>
        </w:rPr>
        <w:t xml:space="preserve">: </w:t>
      </w:r>
      <w:hyperlink r:id="rId47" w:history="1">
        <w:r w:rsidRPr="00063A99">
          <w:rPr>
            <w:rStyle w:val="a5"/>
            <w:color w:val="auto"/>
            <w:sz w:val="28"/>
            <w:szCs w:val="28"/>
            <w:u w:val="none"/>
          </w:rPr>
          <w:t>https://habr.com/ru/post/340574/</w:t>
        </w:r>
      </w:hyperlink>
    </w:p>
    <w:p w:rsidR="00CA2011" w:rsidRPr="00063A99" w:rsidRDefault="00956DB7" w:rsidP="00DD201F">
      <w:pPr>
        <w:pStyle w:val="a0"/>
        <w:numPr>
          <w:ilvl w:val="0"/>
          <w:numId w:val="4"/>
        </w:numPr>
        <w:spacing w:line="360" w:lineRule="auto"/>
        <w:ind w:left="709" w:hanging="709"/>
        <w:jc w:val="both"/>
        <w:rPr>
          <w:sz w:val="28"/>
          <w:szCs w:val="28"/>
          <w:lang w:val="en-US"/>
        </w:rPr>
      </w:pPr>
      <w:r w:rsidRPr="00063A99">
        <w:rPr>
          <w:sz w:val="28"/>
          <w:szCs w:val="28"/>
          <w:lang w:val="en-US"/>
        </w:rPr>
        <w:t xml:space="preserve">API Reference — </w:t>
      </w:r>
      <w:proofErr w:type="spellStart"/>
      <w:r w:rsidRPr="00063A99">
        <w:rPr>
          <w:sz w:val="28"/>
          <w:szCs w:val="28"/>
          <w:lang w:val="en-US"/>
        </w:rPr>
        <w:t>scikit</w:t>
      </w:r>
      <w:proofErr w:type="spellEnd"/>
      <w:r w:rsidRPr="00063A99">
        <w:rPr>
          <w:sz w:val="28"/>
          <w:szCs w:val="28"/>
          <w:lang w:val="en-US"/>
        </w:rPr>
        <w:t>-learn 0.21.2 documentation [</w:t>
      </w:r>
      <w:r w:rsidRPr="00063A99">
        <w:rPr>
          <w:sz w:val="28"/>
          <w:szCs w:val="28"/>
        </w:rPr>
        <w:t>Электронный</w:t>
      </w:r>
      <w:r w:rsidRPr="00063A99">
        <w:rPr>
          <w:sz w:val="28"/>
          <w:szCs w:val="28"/>
          <w:lang w:val="en-US"/>
        </w:rPr>
        <w:t xml:space="preserve"> </w:t>
      </w:r>
      <w:r w:rsidRPr="00063A99">
        <w:rPr>
          <w:sz w:val="28"/>
          <w:szCs w:val="28"/>
        </w:rPr>
        <w:t>ресурс</w:t>
      </w:r>
      <w:r w:rsidRPr="00063A99">
        <w:rPr>
          <w:sz w:val="28"/>
          <w:szCs w:val="28"/>
          <w:lang w:val="en-US"/>
        </w:rPr>
        <w:t>] // URL: http://academim.org/art/pan1_2.html (</w:t>
      </w:r>
      <w:r w:rsidRPr="00063A99">
        <w:rPr>
          <w:sz w:val="28"/>
          <w:szCs w:val="28"/>
        </w:rPr>
        <w:t>дата</w:t>
      </w:r>
      <w:r w:rsidRPr="00063A99">
        <w:rPr>
          <w:sz w:val="28"/>
          <w:szCs w:val="28"/>
          <w:lang w:val="en-US"/>
        </w:rPr>
        <w:t xml:space="preserve"> </w:t>
      </w:r>
      <w:r w:rsidRPr="00063A99">
        <w:rPr>
          <w:sz w:val="28"/>
          <w:szCs w:val="28"/>
        </w:rPr>
        <w:t>обращения</w:t>
      </w:r>
      <w:r w:rsidRPr="00063A99">
        <w:rPr>
          <w:sz w:val="28"/>
          <w:szCs w:val="28"/>
          <w:lang w:val="en-US"/>
        </w:rPr>
        <w:t>: 17.06.2019).</w:t>
      </w:r>
    </w:p>
    <w:p w:rsidR="005C40A9" w:rsidRPr="00063A99" w:rsidRDefault="005C40A9" w:rsidP="00DD201F">
      <w:pPr>
        <w:pStyle w:val="a0"/>
        <w:numPr>
          <w:ilvl w:val="0"/>
          <w:numId w:val="4"/>
        </w:numPr>
        <w:spacing w:line="360" w:lineRule="auto"/>
        <w:ind w:left="709" w:hanging="709"/>
        <w:jc w:val="both"/>
        <w:rPr>
          <w:sz w:val="28"/>
          <w:szCs w:val="28"/>
        </w:rPr>
      </w:pPr>
      <w:proofErr w:type="spellStart"/>
      <w:r w:rsidRPr="00063A99">
        <w:rPr>
          <w:sz w:val="28"/>
          <w:szCs w:val="28"/>
        </w:rPr>
        <w:t>Сандерс</w:t>
      </w:r>
      <w:proofErr w:type="spellEnd"/>
      <w:r w:rsidRPr="00063A99">
        <w:rPr>
          <w:sz w:val="28"/>
          <w:szCs w:val="28"/>
        </w:rPr>
        <w:t xml:space="preserve"> Дж., </w:t>
      </w:r>
      <w:proofErr w:type="spellStart"/>
      <w:r w:rsidRPr="00063A99">
        <w:rPr>
          <w:sz w:val="28"/>
          <w:szCs w:val="28"/>
        </w:rPr>
        <w:t>Кэндрот</w:t>
      </w:r>
      <w:proofErr w:type="spellEnd"/>
      <w:r w:rsidRPr="00063A99">
        <w:rPr>
          <w:sz w:val="28"/>
          <w:szCs w:val="28"/>
        </w:rPr>
        <w:t xml:space="preserve"> Э. Технология </w:t>
      </w:r>
      <w:r w:rsidRPr="00063A99">
        <w:rPr>
          <w:sz w:val="28"/>
          <w:szCs w:val="28"/>
          <w:lang w:val="en-US"/>
        </w:rPr>
        <w:t>CUDA</w:t>
      </w:r>
      <w:r w:rsidRPr="00063A99">
        <w:rPr>
          <w:sz w:val="28"/>
          <w:szCs w:val="28"/>
        </w:rPr>
        <w:t xml:space="preserve"> в примерах: введение в программирование графических процессоров: Пер. С англ. </w:t>
      </w:r>
      <w:proofErr w:type="spellStart"/>
      <w:r w:rsidRPr="00063A99">
        <w:rPr>
          <w:sz w:val="28"/>
          <w:szCs w:val="28"/>
        </w:rPr>
        <w:t>Силинкина</w:t>
      </w:r>
      <w:proofErr w:type="spellEnd"/>
      <w:r w:rsidRPr="00063A99">
        <w:rPr>
          <w:sz w:val="28"/>
          <w:szCs w:val="28"/>
        </w:rPr>
        <w:t xml:space="preserve"> А.А., научный редактор Борисов А.В. М.: ДМК</w:t>
      </w:r>
      <w:r w:rsidR="00330D38" w:rsidRPr="00063A99">
        <w:rPr>
          <w:sz w:val="28"/>
          <w:szCs w:val="28"/>
        </w:rPr>
        <w:t xml:space="preserve"> Пресс, 2018. – 232 с.: ил.   </w:t>
      </w:r>
      <w:r w:rsidR="00330D38" w:rsidRPr="00063A99">
        <w:rPr>
          <w:sz w:val="28"/>
          <w:szCs w:val="28"/>
          <w:lang w:val="en-US"/>
        </w:rPr>
        <w:t>ISBN 978-5-97060-581-3</w:t>
      </w:r>
    </w:p>
    <w:p w:rsidR="00063A99" w:rsidRPr="00063A99" w:rsidRDefault="00063A99" w:rsidP="00DD201F">
      <w:pPr>
        <w:pStyle w:val="a0"/>
        <w:numPr>
          <w:ilvl w:val="0"/>
          <w:numId w:val="4"/>
        </w:numPr>
        <w:spacing w:line="360" w:lineRule="auto"/>
        <w:ind w:left="709" w:hanging="709"/>
        <w:jc w:val="both"/>
        <w:rPr>
          <w:sz w:val="28"/>
          <w:szCs w:val="28"/>
        </w:rPr>
      </w:pPr>
      <w:r w:rsidRPr="00063A99">
        <w:rPr>
          <w:sz w:val="28"/>
          <w:szCs w:val="28"/>
          <w:lang w:val="en-US"/>
        </w:rPr>
        <w:t xml:space="preserve">Johnson, M., Schuster, M., Le, Q. V., </w:t>
      </w:r>
      <w:proofErr w:type="spellStart"/>
      <w:r w:rsidRPr="00063A99">
        <w:rPr>
          <w:sz w:val="28"/>
          <w:szCs w:val="28"/>
          <w:lang w:val="en-US"/>
        </w:rPr>
        <w:t>Krikun</w:t>
      </w:r>
      <w:proofErr w:type="spellEnd"/>
      <w:r w:rsidRPr="00063A99">
        <w:rPr>
          <w:sz w:val="28"/>
          <w:szCs w:val="28"/>
          <w:lang w:val="en-US"/>
        </w:rPr>
        <w:t xml:space="preserve">, M., Wu, Y., Chen, Z., </w:t>
      </w:r>
      <w:proofErr w:type="spellStart"/>
      <w:r w:rsidRPr="00063A99">
        <w:rPr>
          <w:sz w:val="28"/>
          <w:szCs w:val="28"/>
          <w:lang w:val="en-US"/>
        </w:rPr>
        <w:t>Thorat</w:t>
      </w:r>
      <w:proofErr w:type="spellEnd"/>
      <w:r w:rsidRPr="00063A99">
        <w:rPr>
          <w:sz w:val="28"/>
          <w:szCs w:val="28"/>
          <w:lang w:val="en-US"/>
        </w:rPr>
        <w:t xml:space="preserve">, N., </w:t>
      </w:r>
      <w:proofErr w:type="spellStart"/>
      <w:r w:rsidRPr="00063A99">
        <w:rPr>
          <w:sz w:val="28"/>
          <w:szCs w:val="28"/>
          <w:lang w:val="en-US"/>
        </w:rPr>
        <w:t>Viégas</w:t>
      </w:r>
      <w:proofErr w:type="spellEnd"/>
      <w:r w:rsidRPr="00063A99">
        <w:rPr>
          <w:sz w:val="28"/>
          <w:szCs w:val="28"/>
          <w:lang w:val="en-US"/>
        </w:rPr>
        <w:t xml:space="preserve">, F., Wattenberg, M., </w:t>
      </w:r>
      <w:proofErr w:type="spellStart"/>
      <w:r w:rsidRPr="00063A99">
        <w:rPr>
          <w:sz w:val="28"/>
          <w:szCs w:val="28"/>
          <w:lang w:val="en-US"/>
        </w:rPr>
        <w:t>Corrado</w:t>
      </w:r>
      <w:proofErr w:type="spellEnd"/>
      <w:r w:rsidRPr="00063A99">
        <w:rPr>
          <w:sz w:val="28"/>
          <w:szCs w:val="28"/>
          <w:lang w:val="en-US"/>
        </w:rPr>
        <w:t xml:space="preserve">, G., Hughes, M., and Dean, J. Google’s multilingual neural machine translation system: Enabling zero-shot translation. </w:t>
      </w:r>
      <w:r w:rsidRPr="00063A99">
        <w:rPr>
          <w:sz w:val="28"/>
          <w:szCs w:val="28"/>
        </w:rPr>
        <w:t>ACL, 2017.</w:t>
      </w:r>
    </w:p>
    <w:p w:rsidR="00C14B31" w:rsidRPr="00063A99" w:rsidRDefault="00F94D31" w:rsidP="00063A99">
      <w:pPr>
        <w:spacing w:line="360" w:lineRule="auto"/>
        <w:jc w:val="both"/>
        <w:rPr>
          <w:sz w:val="28"/>
          <w:szCs w:val="28"/>
        </w:rPr>
      </w:pPr>
      <w:r w:rsidRPr="00063A99">
        <w:rPr>
          <w:sz w:val="28"/>
          <w:szCs w:val="28"/>
        </w:rPr>
        <w:br w:type="page"/>
      </w:r>
    </w:p>
    <w:p w:rsidR="00483EDA" w:rsidRDefault="00635C1F" w:rsidP="00483EDA">
      <w:pPr>
        <w:pStyle w:val="1"/>
        <w:numPr>
          <w:ilvl w:val="0"/>
          <w:numId w:val="0"/>
        </w:numPr>
        <w:jc w:val="center"/>
        <w:rPr>
          <w:szCs w:val="28"/>
        </w:rPr>
      </w:pPr>
      <w:bookmarkStart w:id="25" w:name="_Toc44844439"/>
      <w:r>
        <w:rPr>
          <w:szCs w:val="28"/>
        </w:rPr>
        <w:lastRenderedPageBreak/>
        <w:t>ПРИЛОЖЕНИЕ</w:t>
      </w:r>
      <w:r w:rsidR="00C14B31">
        <w:rPr>
          <w:szCs w:val="28"/>
        </w:rPr>
        <w:t xml:space="preserve"> </w:t>
      </w:r>
      <w:r w:rsidR="00C14B31">
        <w:rPr>
          <w:szCs w:val="28"/>
          <w:lang w:val="en-US"/>
        </w:rPr>
        <w:t>A</w:t>
      </w:r>
      <w:bookmarkEnd w:id="25"/>
    </w:p>
    <w:p w:rsidR="00483EDA" w:rsidRPr="00656F2C" w:rsidRDefault="00483EDA" w:rsidP="00621B0E">
      <w:pPr>
        <w:spacing w:line="360" w:lineRule="auto"/>
        <w:jc w:val="center"/>
        <w:rPr>
          <w:sz w:val="28"/>
          <w:szCs w:val="28"/>
        </w:rPr>
      </w:pPr>
      <w:r w:rsidRPr="00656F2C">
        <w:rPr>
          <w:sz w:val="28"/>
          <w:szCs w:val="28"/>
        </w:rPr>
        <w:t>Московский государст</w:t>
      </w:r>
      <w:r w:rsidR="00892F45">
        <w:rPr>
          <w:sz w:val="28"/>
          <w:szCs w:val="28"/>
        </w:rPr>
        <w:t>в</w:t>
      </w:r>
      <w:r w:rsidRPr="00656F2C">
        <w:rPr>
          <w:sz w:val="28"/>
          <w:szCs w:val="28"/>
        </w:rPr>
        <w:t>енный технический университет имени Н. Э. Баумана</w:t>
      </w:r>
    </w:p>
    <w:p w:rsidR="00483EDA" w:rsidRPr="0029719D" w:rsidRDefault="00483EDA" w:rsidP="00483EDA">
      <w:pPr>
        <w:spacing w:line="360" w:lineRule="auto"/>
        <w:jc w:val="center"/>
        <w:rPr>
          <w:sz w:val="28"/>
          <w:szCs w:val="28"/>
        </w:rPr>
      </w:pPr>
      <w:r w:rsidRPr="0029719D">
        <w:rPr>
          <w:sz w:val="28"/>
          <w:szCs w:val="28"/>
        </w:rPr>
        <w:t>Кафедра «Системы обработки информации и управления»</w:t>
      </w:r>
    </w:p>
    <w:p w:rsidR="00483EDA" w:rsidRPr="0029719D" w:rsidRDefault="00483EDA" w:rsidP="00483EDA">
      <w:pPr>
        <w:spacing w:line="360" w:lineRule="auto"/>
        <w:jc w:val="center"/>
        <w:rPr>
          <w:sz w:val="28"/>
          <w:szCs w:val="28"/>
        </w:rPr>
      </w:pPr>
    </w:p>
    <w:p w:rsidR="00483EDA" w:rsidRPr="0029719D" w:rsidRDefault="00483EDA" w:rsidP="00483EDA">
      <w:pPr>
        <w:spacing w:line="360" w:lineRule="auto"/>
        <w:rPr>
          <w:sz w:val="28"/>
          <w:szCs w:val="28"/>
        </w:rPr>
      </w:pPr>
    </w:p>
    <w:tbl>
      <w:tblPr>
        <w:tblW w:w="0" w:type="auto"/>
        <w:shd w:val="clear" w:color="auto" w:fill="FFFFFF"/>
        <w:tblLayout w:type="fixed"/>
        <w:tblLook w:val="0000" w:firstRow="0" w:lastRow="0" w:firstColumn="0" w:lastColumn="0" w:noHBand="0" w:noVBand="0"/>
      </w:tblPr>
      <w:tblGrid>
        <w:gridCol w:w="1590"/>
        <w:gridCol w:w="2956"/>
        <w:gridCol w:w="1716"/>
        <w:gridCol w:w="3093"/>
      </w:tblGrid>
      <w:tr w:rsidR="00483EDA" w:rsidRPr="0029719D" w:rsidTr="007E040F">
        <w:trPr>
          <w:cantSplit/>
          <w:trHeight w:val="340"/>
        </w:trPr>
        <w:tc>
          <w:tcPr>
            <w:tcW w:w="1590"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spacing w:line="360" w:lineRule="auto"/>
              <w:jc w:val="right"/>
              <w:rPr>
                <w:sz w:val="28"/>
                <w:szCs w:val="28"/>
              </w:rPr>
            </w:pPr>
            <w:r w:rsidRPr="0029719D">
              <w:rPr>
                <w:sz w:val="28"/>
                <w:szCs w:val="28"/>
              </w:rPr>
              <w:t>Утверждаю:</w:t>
            </w:r>
          </w:p>
        </w:tc>
        <w:tc>
          <w:tcPr>
            <w:tcW w:w="2956"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spacing w:line="360" w:lineRule="auto"/>
              <w:rPr>
                <w:sz w:val="28"/>
                <w:szCs w:val="28"/>
              </w:rPr>
            </w:pPr>
            <w:r w:rsidRPr="0029719D">
              <w:rPr>
                <w:sz w:val="28"/>
                <w:szCs w:val="28"/>
              </w:rPr>
              <w:t>____________________</w:t>
            </w:r>
          </w:p>
        </w:tc>
        <w:tc>
          <w:tcPr>
            <w:tcW w:w="1716"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spacing w:line="360" w:lineRule="auto"/>
              <w:jc w:val="right"/>
              <w:rPr>
                <w:sz w:val="28"/>
                <w:szCs w:val="28"/>
              </w:rPr>
            </w:pPr>
            <w:r w:rsidRPr="0029719D">
              <w:rPr>
                <w:sz w:val="28"/>
                <w:szCs w:val="28"/>
              </w:rPr>
              <w:t>Согласовано:</w:t>
            </w:r>
          </w:p>
        </w:tc>
        <w:tc>
          <w:tcPr>
            <w:tcW w:w="3093"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spacing w:line="360" w:lineRule="auto"/>
              <w:jc w:val="right"/>
              <w:rPr>
                <w:sz w:val="28"/>
                <w:szCs w:val="28"/>
              </w:rPr>
            </w:pPr>
            <w:r w:rsidRPr="0029719D">
              <w:rPr>
                <w:sz w:val="28"/>
                <w:szCs w:val="28"/>
              </w:rPr>
              <w:t>_____________________</w:t>
            </w:r>
          </w:p>
        </w:tc>
      </w:tr>
      <w:tr w:rsidR="00483EDA" w:rsidRPr="0029719D" w:rsidTr="007E040F">
        <w:trPr>
          <w:cantSplit/>
          <w:trHeight w:val="340"/>
        </w:trPr>
        <w:tc>
          <w:tcPr>
            <w:tcW w:w="1590"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rPr>
                <w:sz w:val="28"/>
                <w:szCs w:val="28"/>
              </w:rPr>
            </w:pPr>
          </w:p>
        </w:tc>
        <w:tc>
          <w:tcPr>
            <w:tcW w:w="2956"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spacing w:line="360" w:lineRule="auto"/>
              <w:jc w:val="center"/>
              <w:rPr>
                <w:sz w:val="28"/>
                <w:szCs w:val="28"/>
              </w:rPr>
            </w:pPr>
            <w:r>
              <w:rPr>
                <w:sz w:val="28"/>
                <w:szCs w:val="28"/>
              </w:rPr>
              <w:t>"___"__________2020</w:t>
            </w:r>
            <w:r w:rsidRPr="0029719D">
              <w:rPr>
                <w:sz w:val="28"/>
                <w:szCs w:val="28"/>
              </w:rPr>
              <w:t xml:space="preserve"> г.</w:t>
            </w:r>
          </w:p>
        </w:tc>
        <w:tc>
          <w:tcPr>
            <w:tcW w:w="1716"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rPr>
                <w:sz w:val="28"/>
                <w:szCs w:val="28"/>
              </w:rPr>
            </w:pPr>
          </w:p>
        </w:tc>
        <w:tc>
          <w:tcPr>
            <w:tcW w:w="3093"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spacing w:line="360" w:lineRule="auto"/>
              <w:jc w:val="right"/>
              <w:rPr>
                <w:sz w:val="28"/>
                <w:szCs w:val="28"/>
              </w:rPr>
            </w:pPr>
            <w:r w:rsidRPr="0029719D">
              <w:rPr>
                <w:sz w:val="28"/>
                <w:szCs w:val="28"/>
              </w:rPr>
              <w:t>"___"___________20</w:t>
            </w:r>
            <w:r>
              <w:rPr>
                <w:sz w:val="28"/>
                <w:szCs w:val="28"/>
              </w:rPr>
              <w:t>20</w:t>
            </w:r>
            <w:r w:rsidRPr="0029719D">
              <w:rPr>
                <w:sz w:val="28"/>
                <w:szCs w:val="28"/>
              </w:rPr>
              <w:t xml:space="preserve"> г.   </w:t>
            </w:r>
          </w:p>
        </w:tc>
      </w:tr>
    </w:tbl>
    <w:p w:rsidR="00483EDA" w:rsidRPr="0029719D" w:rsidRDefault="00483EDA" w:rsidP="00483EDA">
      <w:pPr>
        <w:spacing w:line="360" w:lineRule="auto"/>
        <w:rPr>
          <w:sz w:val="28"/>
          <w:szCs w:val="28"/>
        </w:rPr>
      </w:pPr>
    </w:p>
    <w:p w:rsidR="00483EDA" w:rsidRPr="0029719D" w:rsidRDefault="00483EDA" w:rsidP="00483EDA">
      <w:pPr>
        <w:spacing w:line="360" w:lineRule="auto"/>
        <w:rPr>
          <w:b/>
          <w:sz w:val="28"/>
          <w:szCs w:val="28"/>
        </w:rPr>
      </w:pPr>
    </w:p>
    <w:p w:rsidR="00483EDA" w:rsidRDefault="00483EDA" w:rsidP="00483EDA">
      <w:pPr>
        <w:spacing w:line="360" w:lineRule="auto"/>
        <w:jc w:val="center"/>
        <w:rPr>
          <w:b/>
          <w:sz w:val="28"/>
          <w:szCs w:val="28"/>
        </w:rPr>
      </w:pPr>
      <w:r w:rsidRPr="007D02E6">
        <w:rPr>
          <w:b/>
          <w:sz w:val="28"/>
          <w:szCs w:val="28"/>
        </w:rPr>
        <w:t>АНАЛИЗ ТЕКСТОВ НА ОСНОВЕ</w:t>
      </w:r>
      <w:r>
        <w:rPr>
          <w:b/>
          <w:sz w:val="28"/>
          <w:szCs w:val="28"/>
        </w:rPr>
        <w:t xml:space="preserve"> ВЕКТОРНОГО </w:t>
      </w:r>
    </w:p>
    <w:p w:rsidR="00483EDA" w:rsidRPr="0029719D" w:rsidRDefault="00483EDA" w:rsidP="00483EDA">
      <w:pPr>
        <w:spacing w:line="360" w:lineRule="auto"/>
        <w:jc w:val="center"/>
        <w:rPr>
          <w:b/>
          <w:sz w:val="28"/>
          <w:szCs w:val="28"/>
        </w:rPr>
      </w:pPr>
      <w:r>
        <w:rPr>
          <w:b/>
          <w:sz w:val="28"/>
          <w:szCs w:val="28"/>
        </w:rPr>
        <w:t>ПРЕДСТАВЛЕНИЯ</w:t>
      </w:r>
      <w:r w:rsidRPr="007D02E6">
        <w:rPr>
          <w:b/>
          <w:sz w:val="28"/>
          <w:szCs w:val="28"/>
        </w:rPr>
        <w:t xml:space="preserve"> ГРАФОВ ЗНАНИЙ</w:t>
      </w:r>
    </w:p>
    <w:p w:rsidR="00483EDA" w:rsidRPr="0029719D" w:rsidRDefault="00483EDA" w:rsidP="00483EDA">
      <w:pPr>
        <w:spacing w:line="360" w:lineRule="auto"/>
        <w:rPr>
          <w:sz w:val="28"/>
          <w:szCs w:val="28"/>
        </w:rPr>
      </w:pPr>
    </w:p>
    <w:p w:rsidR="00483EDA" w:rsidRPr="0029719D" w:rsidRDefault="00483EDA" w:rsidP="00483EDA">
      <w:pPr>
        <w:spacing w:line="360" w:lineRule="auto"/>
        <w:jc w:val="center"/>
        <w:rPr>
          <w:sz w:val="28"/>
          <w:szCs w:val="28"/>
          <w:u w:val="single"/>
        </w:rPr>
      </w:pPr>
      <w:r w:rsidRPr="0029719D">
        <w:rPr>
          <w:sz w:val="28"/>
          <w:szCs w:val="28"/>
          <w:u w:val="single"/>
        </w:rPr>
        <w:t>Техническое задание</w:t>
      </w:r>
    </w:p>
    <w:p w:rsidR="00483EDA" w:rsidRPr="0029719D" w:rsidRDefault="00483EDA" w:rsidP="00483EDA">
      <w:pPr>
        <w:spacing w:line="360" w:lineRule="auto"/>
        <w:jc w:val="center"/>
        <w:rPr>
          <w:sz w:val="28"/>
          <w:szCs w:val="28"/>
        </w:rPr>
      </w:pPr>
      <w:r w:rsidRPr="0029719D">
        <w:rPr>
          <w:sz w:val="28"/>
          <w:szCs w:val="28"/>
        </w:rPr>
        <w:t>(вид документа)</w:t>
      </w:r>
    </w:p>
    <w:p w:rsidR="00483EDA" w:rsidRPr="0029719D" w:rsidRDefault="00483EDA" w:rsidP="00483EDA">
      <w:pPr>
        <w:spacing w:line="360" w:lineRule="auto"/>
        <w:jc w:val="center"/>
        <w:rPr>
          <w:sz w:val="28"/>
          <w:szCs w:val="28"/>
        </w:rPr>
      </w:pPr>
    </w:p>
    <w:p w:rsidR="00483EDA" w:rsidRPr="0029719D" w:rsidRDefault="00483EDA" w:rsidP="00483EDA">
      <w:pPr>
        <w:spacing w:line="360" w:lineRule="auto"/>
        <w:jc w:val="center"/>
        <w:rPr>
          <w:sz w:val="28"/>
          <w:szCs w:val="28"/>
          <w:u w:val="single"/>
        </w:rPr>
      </w:pPr>
      <w:r w:rsidRPr="0029719D">
        <w:rPr>
          <w:sz w:val="28"/>
          <w:szCs w:val="28"/>
          <w:u w:val="single"/>
        </w:rPr>
        <w:t>Листы А4</w:t>
      </w:r>
    </w:p>
    <w:p w:rsidR="00483EDA" w:rsidRPr="0029719D" w:rsidRDefault="00483EDA" w:rsidP="00483EDA">
      <w:pPr>
        <w:spacing w:line="360" w:lineRule="auto"/>
        <w:jc w:val="center"/>
        <w:rPr>
          <w:sz w:val="28"/>
          <w:szCs w:val="28"/>
        </w:rPr>
      </w:pPr>
      <w:r w:rsidRPr="0029719D">
        <w:rPr>
          <w:sz w:val="28"/>
          <w:szCs w:val="28"/>
        </w:rPr>
        <w:t>(вид носителя)</w:t>
      </w:r>
    </w:p>
    <w:p w:rsidR="00483EDA" w:rsidRPr="0029719D" w:rsidRDefault="00483EDA" w:rsidP="00483EDA">
      <w:pPr>
        <w:spacing w:line="360" w:lineRule="auto"/>
        <w:jc w:val="center"/>
        <w:rPr>
          <w:sz w:val="28"/>
          <w:szCs w:val="28"/>
        </w:rPr>
      </w:pPr>
    </w:p>
    <w:p w:rsidR="00483EDA" w:rsidRPr="0029719D" w:rsidRDefault="00483EDA" w:rsidP="00483EDA">
      <w:pPr>
        <w:spacing w:line="360" w:lineRule="auto"/>
        <w:jc w:val="center"/>
        <w:rPr>
          <w:sz w:val="28"/>
          <w:szCs w:val="28"/>
          <w:u w:val="single"/>
        </w:rPr>
      </w:pPr>
      <w:r w:rsidRPr="0029719D">
        <w:rPr>
          <w:sz w:val="28"/>
          <w:szCs w:val="28"/>
          <w:u w:val="single"/>
        </w:rPr>
        <w:tab/>
      </w:r>
      <w:r w:rsidRPr="0029719D">
        <w:rPr>
          <w:sz w:val="28"/>
          <w:szCs w:val="28"/>
          <w:u w:val="single"/>
        </w:rPr>
        <w:tab/>
      </w:r>
      <w:r w:rsidRPr="0029719D">
        <w:rPr>
          <w:sz w:val="28"/>
          <w:szCs w:val="28"/>
          <w:u w:val="single"/>
        </w:rPr>
        <w:tab/>
        <w:t xml:space="preserve">   </w:t>
      </w:r>
      <w:r>
        <w:rPr>
          <w:sz w:val="28"/>
          <w:szCs w:val="28"/>
          <w:u w:val="single"/>
        </w:rPr>
        <w:t>8</w:t>
      </w:r>
      <w:r w:rsidRPr="0029719D">
        <w:rPr>
          <w:sz w:val="28"/>
          <w:szCs w:val="28"/>
          <w:u w:val="single"/>
        </w:rPr>
        <w:tab/>
      </w:r>
      <w:r w:rsidRPr="0029719D">
        <w:rPr>
          <w:sz w:val="28"/>
          <w:szCs w:val="28"/>
          <w:u w:val="single"/>
        </w:rPr>
        <w:tab/>
      </w:r>
      <w:r w:rsidRPr="0029719D">
        <w:rPr>
          <w:sz w:val="28"/>
          <w:szCs w:val="28"/>
          <w:u w:val="single"/>
        </w:rPr>
        <w:tab/>
      </w:r>
      <w:r w:rsidRPr="0029719D">
        <w:rPr>
          <w:sz w:val="28"/>
          <w:szCs w:val="28"/>
          <w:u w:val="single"/>
        </w:rPr>
        <w:tab/>
      </w:r>
    </w:p>
    <w:p w:rsidR="00483EDA" w:rsidRPr="0029719D" w:rsidRDefault="00483EDA" w:rsidP="00483EDA">
      <w:pPr>
        <w:spacing w:line="360" w:lineRule="auto"/>
        <w:jc w:val="center"/>
        <w:rPr>
          <w:sz w:val="28"/>
          <w:szCs w:val="28"/>
        </w:rPr>
      </w:pPr>
      <w:r w:rsidRPr="0029719D">
        <w:rPr>
          <w:sz w:val="28"/>
          <w:szCs w:val="28"/>
        </w:rPr>
        <w:t>(количество листов)</w:t>
      </w:r>
    </w:p>
    <w:p w:rsidR="00483EDA" w:rsidRPr="0029719D" w:rsidRDefault="00483EDA" w:rsidP="00483EDA">
      <w:pPr>
        <w:spacing w:line="360" w:lineRule="auto"/>
        <w:rPr>
          <w:sz w:val="28"/>
          <w:szCs w:val="28"/>
        </w:rPr>
      </w:pPr>
    </w:p>
    <w:tbl>
      <w:tblPr>
        <w:tblW w:w="0" w:type="auto"/>
        <w:jc w:val="right"/>
        <w:shd w:val="clear" w:color="auto" w:fill="FFFFFF"/>
        <w:tblLayout w:type="fixed"/>
        <w:tblLook w:val="0000" w:firstRow="0" w:lastRow="0" w:firstColumn="0" w:lastColumn="0" w:noHBand="0" w:noVBand="0"/>
      </w:tblPr>
      <w:tblGrid>
        <w:gridCol w:w="1870"/>
        <w:gridCol w:w="3413"/>
      </w:tblGrid>
      <w:tr w:rsidR="00483EDA" w:rsidRPr="0029719D" w:rsidTr="007E040F">
        <w:trPr>
          <w:cantSplit/>
          <w:trHeight w:val="340"/>
          <w:jc w:val="right"/>
        </w:trPr>
        <w:tc>
          <w:tcPr>
            <w:tcW w:w="1870"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jc w:val="right"/>
              <w:rPr>
                <w:sz w:val="28"/>
                <w:szCs w:val="28"/>
              </w:rPr>
            </w:pPr>
            <w:r w:rsidRPr="0029719D">
              <w:rPr>
                <w:sz w:val="28"/>
                <w:szCs w:val="28"/>
              </w:rPr>
              <w:t xml:space="preserve">Исполнитель: </w:t>
            </w:r>
          </w:p>
        </w:tc>
        <w:tc>
          <w:tcPr>
            <w:tcW w:w="3413" w:type="dxa"/>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tcPr>
          <w:p w:rsidR="00483EDA" w:rsidRPr="0029719D" w:rsidRDefault="00483EDA" w:rsidP="007E040F">
            <w:pPr>
              <w:jc w:val="right"/>
              <w:rPr>
                <w:sz w:val="28"/>
                <w:szCs w:val="28"/>
                <w:lang w:val="en-US"/>
              </w:rPr>
            </w:pPr>
            <w:r>
              <w:rPr>
                <w:sz w:val="28"/>
                <w:szCs w:val="28"/>
              </w:rPr>
              <w:t>студент</w:t>
            </w:r>
            <w:r w:rsidRPr="0029719D">
              <w:rPr>
                <w:sz w:val="28"/>
                <w:szCs w:val="28"/>
              </w:rPr>
              <w:t xml:space="preserve"> группы ИУ5-</w:t>
            </w:r>
            <w:r>
              <w:rPr>
                <w:sz w:val="28"/>
                <w:szCs w:val="28"/>
              </w:rPr>
              <w:t>4</w:t>
            </w:r>
            <w:r>
              <w:rPr>
                <w:sz w:val="28"/>
                <w:szCs w:val="28"/>
                <w:lang w:val="en-US"/>
              </w:rPr>
              <w:t>3</w:t>
            </w:r>
          </w:p>
        </w:tc>
      </w:tr>
      <w:tr w:rsidR="00483EDA" w:rsidRPr="0029719D" w:rsidTr="007E040F">
        <w:trPr>
          <w:cantSplit/>
          <w:trHeight w:val="340"/>
          <w:jc w:val="right"/>
        </w:trPr>
        <w:tc>
          <w:tcPr>
            <w:tcW w:w="5283" w:type="dxa"/>
            <w:gridSpan w:val="2"/>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vAlign w:val="center"/>
          </w:tcPr>
          <w:p w:rsidR="00483EDA" w:rsidRPr="0029719D" w:rsidRDefault="00483EDA" w:rsidP="007E040F">
            <w:pPr>
              <w:jc w:val="right"/>
              <w:rPr>
                <w:sz w:val="28"/>
                <w:szCs w:val="28"/>
              </w:rPr>
            </w:pPr>
          </w:p>
          <w:p w:rsidR="00483EDA" w:rsidRPr="0029719D" w:rsidRDefault="00483EDA" w:rsidP="007E040F">
            <w:pPr>
              <w:jc w:val="right"/>
              <w:rPr>
                <w:sz w:val="28"/>
                <w:szCs w:val="28"/>
              </w:rPr>
            </w:pPr>
            <w:r w:rsidRPr="0029719D">
              <w:rPr>
                <w:sz w:val="28"/>
                <w:szCs w:val="28"/>
              </w:rPr>
              <w:t>______________________</w:t>
            </w:r>
            <w:r>
              <w:rPr>
                <w:sz w:val="28"/>
                <w:szCs w:val="28"/>
              </w:rPr>
              <w:t>Иванников А.В</w:t>
            </w:r>
            <w:r w:rsidRPr="0029719D">
              <w:rPr>
                <w:sz w:val="28"/>
                <w:szCs w:val="28"/>
              </w:rPr>
              <w:t>.</w:t>
            </w:r>
          </w:p>
        </w:tc>
      </w:tr>
      <w:tr w:rsidR="00483EDA" w:rsidRPr="0029719D" w:rsidTr="007E040F">
        <w:trPr>
          <w:cantSplit/>
          <w:trHeight w:val="340"/>
          <w:jc w:val="right"/>
        </w:trPr>
        <w:tc>
          <w:tcPr>
            <w:tcW w:w="5283" w:type="dxa"/>
            <w:gridSpan w:val="2"/>
            <w:tcBorders>
              <w:top w:val="none" w:sz="8" w:space="0" w:color="000000"/>
              <w:left w:val="none" w:sz="8" w:space="0" w:color="000000"/>
              <w:bottom w:val="none" w:sz="8" w:space="0" w:color="000000"/>
              <w:right w:val="none" w:sz="8" w:space="0" w:color="000000"/>
            </w:tcBorders>
            <w:shd w:val="clear" w:color="auto" w:fill="FFFFFF"/>
            <w:tcMar>
              <w:top w:w="80" w:type="dxa"/>
              <w:left w:w="0" w:type="dxa"/>
              <w:bottom w:w="80" w:type="dxa"/>
              <w:right w:w="0" w:type="dxa"/>
            </w:tcMar>
            <w:vAlign w:val="center"/>
          </w:tcPr>
          <w:p w:rsidR="00483EDA" w:rsidRPr="0029719D" w:rsidRDefault="00483EDA" w:rsidP="007E040F">
            <w:pPr>
              <w:jc w:val="right"/>
              <w:rPr>
                <w:sz w:val="28"/>
                <w:szCs w:val="28"/>
              </w:rPr>
            </w:pPr>
          </w:p>
          <w:p w:rsidR="00483EDA" w:rsidRPr="0029719D" w:rsidRDefault="00483EDA" w:rsidP="007E040F">
            <w:pPr>
              <w:jc w:val="right"/>
              <w:rPr>
                <w:sz w:val="28"/>
                <w:szCs w:val="28"/>
              </w:rPr>
            </w:pPr>
            <w:r w:rsidRPr="0029719D">
              <w:rPr>
                <w:sz w:val="28"/>
                <w:szCs w:val="28"/>
              </w:rPr>
              <w:t>"_____"_______________ 20</w:t>
            </w:r>
            <w:r>
              <w:rPr>
                <w:sz w:val="28"/>
                <w:szCs w:val="28"/>
              </w:rPr>
              <w:t xml:space="preserve">20 </w:t>
            </w:r>
            <w:r w:rsidRPr="0029719D">
              <w:rPr>
                <w:sz w:val="28"/>
                <w:szCs w:val="28"/>
              </w:rPr>
              <w:t>г.</w:t>
            </w:r>
          </w:p>
        </w:tc>
      </w:tr>
    </w:tbl>
    <w:p w:rsidR="00483EDA" w:rsidRDefault="00483EDA" w:rsidP="00483EDA">
      <w:pPr>
        <w:spacing w:line="360" w:lineRule="auto"/>
        <w:rPr>
          <w:sz w:val="28"/>
          <w:szCs w:val="28"/>
        </w:rPr>
      </w:pPr>
    </w:p>
    <w:p w:rsidR="00483EDA" w:rsidRDefault="00483EDA" w:rsidP="00483EDA">
      <w:pPr>
        <w:spacing w:line="360" w:lineRule="auto"/>
        <w:rPr>
          <w:sz w:val="28"/>
          <w:szCs w:val="28"/>
        </w:rPr>
      </w:pPr>
    </w:p>
    <w:p w:rsidR="00483EDA" w:rsidRPr="0029719D" w:rsidRDefault="00483EDA" w:rsidP="00483EDA">
      <w:pPr>
        <w:spacing w:line="360" w:lineRule="auto"/>
        <w:rPr>
          <w:sz w:val="28"/>
          <w:szCs w:val="28"/>
        </w:rPr>
      </w:pPr>
    </w:p>
    <w:p w:rsidR="00483EDA" w:rsidRPr="0029719D" w:rsidRDefault="00483EDA" w:rsidP="00483EDA">
      <w:pPr>
        <w:spacing w:line="360" w:lineRule="auto"/>
        <w:jc w:val="center"/>
        <w:rPr>
          <w:sz w:val="28"/>
          <w:szCs w:val="28"/>
        </w:rPr>
      </w:pPr>
      <w:r>
        <w:rPr>
          <w:sz w:val="28"/>
          <w:szCs w:val="28"/>
        </w:rPr>
        <w:t>Москва - 2020</w:t>
      </w:r>
    </w:p>
    <w:p w:rsidR="00483EDA" w:rsidRPr="00877E7E" w:rsidRDefault="00483EDA" w:rsidP="00483EDA">
      <w:pPr>
        <w:keepNext/>
        <w:keepLines/>
        <w:spacing w:before="240" w:line="259" w:lineRule="auto"/>
        <w:jc w:val="center"/>
        <w:rPr>
          <w:sz w:val="28"/>
          <w:szCs w:val="28"/>
        </w:rPr>
      </w:pPr>
      <w:r>
        <w:rPr>
          <w:sz w:val="28"/>
          <w:szCs w:val="28"/>
        </w:rPr>
        <w:lastRenderedPageBreak/>
        <w:t>Содержание</w:t>
      </w:r>
    </w:p>
    <w:p w:rsidR="00483EDA" w:rsidRPr="004C4DBF" w:rsidRDefault="00483EDA" w:rsidP="00483EDA">
      <w:pPr>
        <w:rPr>
          <w:sz w:val="28"/>
          <w:szCs w:val="28"/>
        </w:rPr>
      </w:pPr>
    </w:p>
    <w:p w:rsidR="00483EDA" w:rsidRPr="004C4DBF" w:rsidRDefault="00483EDA" w:rsidP="00483EDA">
      <w:pPr>
        <w:tabs>
          <w:tab w:val="right" w:leader="dot" w:pos="9329"/>
        </w:tabs>
        <w:spacing w:after="100"/>
        <w:rPr>
          <w:sz w:val="28"/>
          <w:szCs w:val="28"/>
        </w:rPr>
      </w:pPr>
      <w:r w:rsidRPr="004C4DBF">
        <w:rPr>
          <w:sz w:val="28"/>
          <w:szCs w:val="28"/>
        </w:rPr>
        <w:fldChar w:fldCharType="begin"/>
      </w:r>
      <w:r w:rsidRPr="004C4DBF">
        <w:rPr>
          <w:sz w:val="28"/>
          <w:szCs w:val="28"/>
        </w:rPr>
        <w:instrText xml:space="preserve"> TOC \t "Unknown 0,1,heading 2,2,Unknown 1,1,Unknown 2,3,heading 1,1,Unknown 3,2,Unknown 4,2,heading 3,3" </w:instrText>
      </w:r>
      <w:r w:rsidRPr="004C4DBF">
        <w:rPr>
          <w:sz w:val="28"/>
          <w:szCs w:val="28"/>
        </w:rPr>
        <w:fldChar w:fldCharType="separate"/>
      </w:r>
      <w:r w:rsidRPr="004C4DBF">
        <w:rPr>
          <w:sz w:val="28"/>
          <w:szCs w:val="28"/>
        </w:rPr>
        <w:t>1. Наименование</w:t>
      </w:r>
      <w:r w:rsidRPr="004C4DBF">
        <w:rPr>
          <w:sz w:val="28"/>
          <w:szCs w:val="28"/>
        </w:rPr>
        <w:tab/>
      </w:r>
      <w:r w:rsidRPr="004C4DBF">
        <w:rPr>
          <w:sz w:val="28"/>
          <w:szCs w:val="28"/>
        </w:rPr>
        <w:fldChar w:fldCharType="begin"/>
      </w:r>
      <w:r w:rsidRPr="004C4DBF">
        <w:rPr>
          <w:sz w:val="28"/>
          <w:szCs w:val="28"/>
        </w:rPr>
        <w:instrText xml:space="preserve"> PAGEREF _TOC419757737 \h </w:instrText>
      </w:r>
      <w:r w:rsidRPr="004C4DBF">
        <w:rPr>
          <w:sz w:val="28"/>
          <w:szCs w:val="28"/>
        </w:rPr>
      </w:r>
      <w:r w:rsidRPr="004C4DBF">
        <w:rPr>
          <w:sz w:val="28"/>
          <w:szCs w:val="28"/>
        </w:rPr>
        <w:fldChar w:fldCharType="separate"/>
      </w:r>
      <w:r w:rsidRPr="004C4DBF">
        <w:rPr>
          <w:noProof/>
          <w:sz w:val="28"/>
          <w:szCs w:val="28"/>
        </w:rPr>
        <w:t>3</w:t>
      </w:r>
      <w:r w:rsidRPr="004C4DBF">
        <w:rPr>
          <w:sz w:val="28"/>
          <w:szCs w:val="28"/>
        </w:rPr>
        <w:fldChar w:fldCharType="end"/>
      </w:r>
    </w:p>
    <w:p w:rsidR="00483EDA" w:rsidRPr="004C4DBF" w:rsidRDefault="00483EDA" w:rsidP="00483EDA">
      <w:pPr>
        <w:tabs>
          <w:tab w:val="right" w:leader="dot" w:pos="9329"/>
        </w:tabs>
        <w:spacing w:after="100"/>
        <w:rPr>
          <w:sz w:val="28"/>
          <w:szCs w:val="28"/>
        </w:rPr>
      </w:pPr>
      <w:r w:rsidRPr="004C4DBF">
        <w:rPr>
          <w:sz w:val="28"/>
          <w:szCs w:val="28"/>
        </w:rPr>
        <w:t>2. Основание для разработки</w:t>
      </w:r>
      <w:r w:rsidRPr="004C4DBF">
        <w:rPr>
          <w:sz w:val="28"/>
          <w:szCs w:val="28"/>
        </w:rPr>
        <w:tab/>
      </w:r>
      <w:r w:rsidRPr="004C4DBF">
        <w:rPr>
          <w:sz w:val="28"/>
          <w:szCs w:val="28"/>
        </w:rPr>
        <w:fldChar w:fldCharType="begin"/>
      </w:r>
      <w:r w:rsidRPr="004C4DBF">
        <w:rPr>
          <w:sz w:val="28"/>
          <w:szCs w:val="28"/>
        </w:rPr>
        <w:instrText xml:space="preserve"> PAGEREF _TOC419757738 \h </w:instrText>
      </w:r>
      <w:r w:rsidRPr="004C4DBF">
        <w:rPr>
          <w:sz w:val="28"/>
          <w:szCs w:val="28"/>
        </w:rPr>
      </w:r>
      <w:r w:rsidRPr="004C4DBF">
        <w:rPr>
          <w:sz w:val="28"/>
          <w:szCs w:val="28"/>
        </w:rPr>
        <w:fldChar w:fldCharType="separate"/>
      </w:r>
      <w:r w:rsidRPr="004C4DBF">
        <w:rPr>
          <w:noProof/>
          <w:sz w:val="28"/>
          <w:szCs w:val="28"/>
        </w:rPr>
        <w:t>3</w:t>
      </w:r>
      <w:r w:rsidRPr="004C4DBF">
        <w:rPr>
          <w:sz w:val="28"/>
          <w:szCs w:val="28"/>
        </w:rPr>
        <w:fldChar w:fldCharType="end"/>
      </w:r>
    </w:p>
    <w:p w:rsidR="00483EDA" w:rsidRPr="004C4DBF" w:rsidRDefault="00483EDA" w:rsidP="00483EDA">
      <w:pPr>
        <w:tabs>
          <w:tab w:val="right" w:leader="dot" w:pos="9329"/>
        </w:tabs>
        <w:spacing w:after="100"/>
        <w:rPr>
          <w:sz w:val="28"/>
          <w:szCs w:val="28"/>
        </w:rPr>
      </w:pPr>
      <w:r w:rsidRPr="004C4DBF">
        <w:rPr>
          <w:sz w:val="28"/>
          <w:szCs w:val="28"/>
        </w:rPr>
        <w:t>3. Исполнитель</w:t>
      </w:r>
      <w:r w:rsidRPr="004C4DBF">
        <w:rPr>
          <w:sz w:val="28"/>
          <w:szCs w:val="28"/>
        </w:rPr>
        <w:tab/>
      </w:r>
      <w:r w:rsidRPr="004C4DBF">
        <w:rPr>
          <w:sz w:val="28"/>
          <w:szCs w:val="28"/>
        </w:rPr>
        <w:fldChar w:fldCharType="begin"/>
      </w:r>
      <w:r w:rsidRPr="004C4DBF">
        <w:rPr>
          <w:sz w:val="28"/>
          <w:szCs w:val="28"/>
        </w:rPr>
        <w:instrText xml:space="preserve"> PAGEREF _TOC419757739 \h </w:instrText>
      </w:r>
      <w:r w:rsidRPr="004C4DBF">
        <w:rPr>
          <w:sz w:val="28"/>
          <w:szCs w:val="28"/>
        </w:rPr>
      </w:r>
      <w:r w:rsidRPr="004C4DBF">
        <w:rPr>
          <w:sz w:val="28"/>
          <w:szCs w:val="28"/>
        </w:rPr>
        <w:fldChar w:fldCharType="separate"/>
      </w:r>
      <w:r w:rsidRPr="004C4DBF">
        <w:rPr>
          <w:noProof/>
          <w:sz w:val="28"/>
          <w:szCs w:val="28"/>
        </w:rPr>
        <w:t>3</w:t>
      </w:r>
      <w:r w:rsidRPr="004C4DBF">
        <w:rPr>
          <w:sz w:val="28"/>
          <w:szCs w:val="28"/>
        </w:rPr>
        <w:fldChar w:fldCharType="end"/>
      </w:r>
    </w:p>
    <w:p w:rsidR="00483EDA" w:rsidRPr="004C4DBF" w:rsidRDefault="00483EDA" w:rsidP="00483EDA">
      <w:pPr>
        <w:tabs>
          <w:tab w:val="right" w:leader="dot" w:pos="9329"/>
        </w:tabs>
        <w:spacing w:after="100"/>
        <w:rPr>
          <w:sz w:val="28"/>
          <w:szCs w:val="28"/>
        </w:rPr>
      </w:pPr>
      <w:r w:rsidRPr="004C4DBF">
        <w:rPr>
          <w:sz w:val="28"/>
          <w:szCs w:val="28"/>
        </w:rPr>
        <w:t>4. Назначение и цель разработки</w:t>
      </w:r>
      <w:r w:rsidRPr="004C4DBF">
        <w:rPr>
          <w:sz w:val="28"/>
          <w:szCs w:val="28"/>
        </w:rPr>
        <w:tab/>
      </w:r>
      <w:r w:rsidRPr="004C4DBF">
        <w:rPr>
          <w:sz w:val="28"/>
          <w:szCs w:val="28"/>
        </w:rPr>
        <w:fldChar w:fldCharType="begin"/>
      </w:r>
      <w:r w:rsidRPr="004C4DBF">
        <w:rPr>
          <w:sz w:val="28"/>
          <w:szCs w:val="28"/>
        </w:rPr>
        <w:instrText xml:space="preserve"> PAGEREF _TOC419757740 \h </w:instrText>
      </w:r>
      <w:r w:rsidRPr="004C4DBF">
        <w:rPr>
          <w:sz w:val="28"/>
          <w:szCs w:val="28"/>
        </w:rPr>
      </w:r>
      <w:r w:rsidRPr="004C4DBF">
        <w:rPr>
          <w:sz w:val="28"/>
          <w:szCs w:val="28"/>
        </w:rPr>
        <w:fldChar w:fldCharType="separate"/>
      </w:r>
      <w:r w:rsidRPr="004C4DBF">
        <w:rPr>
          <w:noProof/>
          <w:sz w:val="28"/>
          <w:szCs w:val="28"/>
        </w:rPr>
        <w:t>3</w:t>
      </w:r>
      <w:r w:rsidRPr="004C4DBF">
        <w:rPr>
          <w:sz w:val="28"/>
          <w:szCs w:val="28"/>
        </w:rPr>
        <w:fldChar w:fldCharType="end"/>
      </w:r>
    </w:p>
    <w:p w:rsidR="00483EDA" w:rsidRPr="004C4DBF" w:rsidRDefault="00483EDA" w:rsidP="00483EDA">
      <w:pPr>
        <w:tabs>
          <w:tab w:val="right" w:leader="dot" w:pos="9329"/>
        </w:tabs>
        <w:spacing w:after="100"/>
        <w:rPr>
          <w:sz w:val="28"/>
          <w:szCs w:val="28"/>
        </w:rPr>
      </w:pPr>
      <w:r w:rsidRPr="004C4DBF">
        <w:rPr>
          <w:sz w:val="28"/>
          <w:szCs w:val="28"/>
        </w:rPr>
        <w:t>5. Содержание работы</w:t>
      </w:r>
      <w:r w:rsidRPr="004C4DBF">
        <w:rPr>
          <w:sz w:val="28"/>
          <w:szCs w:val="28"/>
        </w:rPr>
        <w:tab/>
      </w:r>
      <w:r>
        <w:rPr>
          <w:sz w:val="28"/>
          <w:szCs w:val="28"/>
        </w:rPr>
        <w:t>4</w:t>
      </w:r>
    </w:p>
    <w:p w:rsidR="00483EDA" w:rsidRPr="004C4DBF" w:rsidRDefault="00483EDA" w:rsidP="00483EDA">
      <w:pPr>
        <w:tabs>
          <w:tab w:val="right" w:leader="dot" w:pos="9329"/>
        </w:tabs>
        <w:spacing w:after="100"/>
        <w:ind w:left="240"/>
        <w:rPr>
          <w:sz w:val="28"/>
          <w:szCs w:val="28"/>
        </w:rPr>
      </w:pPr>
      <w:r w:rsidRPr="004C4DBF">
        <w:rPr>
          <w:sz w:val="28"/>
          <w:szCs w:val="28"/>
        </w:rPr>
        <w:t>5.1. Задачи, подлежащие решению</w:t>
      </w:r>
      <w:r w:rsidRPr="004C4DBF">
        <w:rPr>
          <w:sz w:val="28"/>
          <w:szCs w:val="28"/>
        </w:rPr>
        <w:tab/>
      </w:r>
      <w:r>
        <w:rPr>
          <w:sz w:val="28"/>
          <w:szCs w:val="28"/>
        </w:rPr>
        <w:t>4</w:t>
      </w:r>
    </w:p>
    <w:p w:rsidR="00483EDA" w:rsidRPr="004C4DBF" w:rsidRDefault="00483EDA" w:rsidP="00483EDA">
      <w:pPr>
        <w:tabs>
          <w:tab w:val="right" w:leader="dot" w:pos="9329"/>
        </w:tabs>
        <w:spacing w:after="100"/>
        <w:ind w:left="240"/>
        <w:rPr>
          <w:sz w:val="28"/>
          <w:szCs w:val="28"/>
        </w:rPr>
      </w:pPr>
      <w:r w:rsidRPr="004C4DBF">
        <w:rPr>
          <w:sz w:val="28"/>
          <w:szCs w:val="28"/>
        </w:rPr>
        <w:t>5.2. Требования к</w:t>
      </w:r>
      <w:r w:rsidRPr="00877E7E">
        <w:rPr>
          <w:sz w:val="28"/>
          <w:szCs w:val="28"/>
        </w:rPr>
        <w:t xml:space="preserve"> анализу существующих подходов</w:t>
      </w:r>
      <w:r w:rsidRPr="004C4DBF">
        <w:rPr>
          <w:sz w:val="28"/>
          <w:szCs w:val="28"/>
        </w:rPr>
        <w:tab/>
      </w:r>
      <w:r w:rsidRPr="004C4DBF">
        <w:rPr>
          <w:sz w:val="28"/>
          <w:szCs w:val="28"/>
        </w:rPr>
        <w:fldChar w:fldCharType="begin"/>
      </w:r>
      <w:r w:rsidRPr="004C4DBF">
        <w:rPr>
          <w:sz w:val="28"/>
          <w:szCs w:val="28"/>
        </w:rPr>
        <w:instrText xml:space="preserve"> PAGEREF _TOC419757743 \h </w:instrText>
      </w:r>
      <w:r w:rsidRPr="004C4DBF">
        <w:rPr>
          <w:sz w:val="28"/>
          <w:szCs w:val="28"/>
        </w:rPr>
      </w:r>
      <w:r w:rsidRPr="004C4DBF">
        <w:rPr>
          <w:sz w:val="28"/>
          <w:szCs w:val="28"/>
        </w:rPr>
        <w:fldChar w:fldCharType="separate"/>
      </w:r>
      <w:r w:rsidRPr="004C4DBF">
        <w:rPr>
          <w:noProof/>
          <w:sz w:val="28"/>
          <w:szCs w:val="28"/>
        </w:rPr>
        <w:t>4</w:t>
      </w:r>
      <w:r w:rsidRPr="004C4DBF">
        <w:rPr>
          <w:sz w:val="28"/>
          <w:szCs w:val="28"/>
        </w:rPr>
        <w:fldChar w:fldCharType="end"/>
      </w:r>
    </w:p>
    <w:p w:rsidR="00483EDA" w:rsidRPr="004C4DBF" w:rsidRDefault="00483EDA" w:rsidP="00483EDA">
      <w:pPr>
        <w:tabs>
          <w:tab w:val="right" w:leader="dot" w:pos="9329"/>
        </w:tabs>
        <w:spacing w:after="100"/>
        <w:ind w:left="240"/>
        <w:rPr>
          <w:sz w:val="28"/>
          <w:szCs w:val="28"/>
        </w:rPr>
      </w:pPr>
      <w:r w:rsidRPr="004C4DBF">
        <w:rPr>
          <w:sz w:val="28"/>
          <w:szCs w:val="28"/>
        </w:rPr>
        <w:t xml:space="preserve">5.3. Требования к </w:t>
      </w:r>
      <w:r>
        <w:rPr>
          <w:sz w:val="28"/>
          <w:szCs w:val="28"/>
        </w:rPr>
        <w:t>разработке модели</w:t>
      </w:r>
      <w:r w:rsidRPr="004C4DBF">
        <w:rPr>
          <w:sz w:val="28"/>
          <w:szCs w:val="28"/>
        </w:rPr>
        <w:tab/>
      </w:r>
      <w:r>
        <w:rPr>
          <w:sz w:val="28"/>
          <w:szCs w:val="28"/>
        </w:rPr>
        <w:t>5</w:t>
      </w:r>
    </w:p>
    <w:p w:rsidR="00483EDA" w:rsidRPr="004C4DBF" w:rsidRDefault="00483EDA" w:rsidP="00483EDA">
      <w:pPr>
        <w:tabs>
          <w:tab w:val="right" w:leader="dot" w:pos="9329"/>
        </w:tabs>
        <w:spacing w:after="100"/>
        <w:ind w:left="240"/>
        <w:rPr>
          <w:sz w:val="28"/>
          <w:szCs w:val="28"/>
        </w:rPr>
      </w:pPr>
      <w:r w:rsidRPr="004C4DBF">
        <w:rPr>
          <w:sz w:val="28"/>
          <w:szCs w:val="28"/>
        </w:rPr>
        <w:t>5.4. Требования к</w:t>
      </w:r>
      <w:r>
        <w:rPr>
          <w:sz w:val="28"/>
          <w:szCs w:val="28"/>
        </w:rPr>
        <w:t xml:space="preserve"> </w:t>
      </w:r>
      <w:r w:rsidRPr="00877E7E">
        <w:rPr>
          <w:sz w:val="28"/>
          <w:szCs w:val="28"/>
        </w:rPr>
        <w:t>анализу результатов моделирования</w:t>
      </w:r>
      <w:r w:rsidRPr="004C4DBF">
        <w:rPr>
          <w:sz w:val="28"/>
          <w:szCs w:val="28"/>
        </w:rPr>
        <w:tab/>
      </w:r>
      <w:r w:rsidRPr="004C4DBF">
        <w:rPr>
          <w:sz w:val="28"/>
          <w:szCs w:val="28"/>
        </w:rPr>
        <w:fldChar w:fldCharType="begin"/>
      </w:r>
      <w:r w:rsidRPr="004C4DBF">
        <w:rPr>
          <w:sz w:val="28"/>
          <w:szCs w:val="28"/>
        </w:rPr>
        <w:instrText xml:space="preserve"> PAGEREF _TOC419757745 \h </w:instrText>
      </w:r>
      <w:r w:rsidRPr="004C4DBF">
        <w:rPr>
          <w:sz w:val="28"/>
          <w:szCs w:val="28"/>
        </w:rPr>
      </w:r>
      <w:r w:rsidRPr="004C4DBF">
        <w:rPr>
          <w:sz w:val="28"/>
          <w:szCs w:val="28"/>
        </w:rPr>
        <w:fldChar w:fldCharType="separate"/>
      </w:r>
      <w:r w:rsidRPr="004C4DBF">
        <w:rPr>
          <w:noProof/>
          <w:sz w:val="28"/>
          <w:szCs w:val="28"/>
        </w:rPr>
        <w:t>5</w:t>
      </w:r>
      <w:r w:rsidRPr="004C4DBF">
        <w:rPr>
          <w:sz w:val="28"/>
          <w:szCs w:val="28"/>
        </w:rPr>
        <w:fldChar w:fldCharType="end"/>
      </w:r>
    </w:p>
    <w:p w:rsidR="00483EDA" w:rsidRPr="004C4DBF" w:rsidRDefault="00483EDA" w:rsidP="00483EDA">
      <w:pPr>
        <w:tabs>
          <w:tab w:val="right" w:leader="dot" w:pos="9329"/>
        </w:tabs>
        <w:spacing w:after="100"/>
        <w:ind w:left="240"/>
        <w:rPr>
          <w:sz w:val="28"/>
          <w:szCs w:val="28"/>
        </w:rPr>
      </w:pPr>
      <w:r w:rsidRPr="004C4DBF">
        <w:rPr>
          <w:sz w:val="28"/>
          <w:szCs w:val="28"/>
        </w:rPr>
        <w:t>5.</w:t>
      </w:r>
      <w:r>
        <w:rPr>
          <w:sz w:val="28"/>
          <w:szCs w:val="28"/>
        </w:rPr>
        <w:t>5</w:t>
      </w:r>
      <w:r w:rsidRPr="004C4DBF">
        <w:rPr>
          <w:sz w:val="28"/>
          <w:szCs w:val="28"/>
        </w:rPr>
        <w:t>. Требования к входным и выходным данным</w:t>
      </w:r>
      <w:r w:rsidRPr="004C4DBF">
        <w:rPr>
          <w:sz w:val="28"/>
          <w:szCs w:val="28"/>
        </w:rPr>
        <w:tab/>
      </w:r>
      <w:r>
        <w:rPr>
          <w:sz w:val="28"/>
          <w:szCs w:val="28"/>
        </w:rPr>
        <w:t>5</w:t>
      </w:r>
    </w:p>
    <w:p w:rsidR="00483EDA" w:rsidRPr="004C4DBF" w:rsidRDefault="00483EDA" w:rsidP="00483EDA">
      <w:pPr>
        <w:tabs>
          <w:tab w:val="right" w:leader="dot" w:pos="9329"/>
        </w:tabs>
        <w:spacing w:after="100"/>
        <w:ind w:left="480"/>
        <w:rPr>
          <w:sz w:val="28"/>
          <w:szCs w:val="28"/>
        </w:rPr>
      </w:pPr>
      <w:r w:rsidRPr="004C4DBF">
        <w:rPr>
          <w:sz w:val="28"/>
          <w:szCs w:val="28"/>
        </w:rPr>
        <w:t>5.</w:t>
      </w:r>
      <w:r>
        <w:rPr>
          <w:sz w:val="28"/>
          <w:szCs w:val="28"/>
        </w:rPr>
        <w:t>5</w:t>
      </w:r>
      <w:r w:rsidRPr="004C4DBF">
        <w:rPr>
          <w:sz w:val="28"/>
          <w:szCs w:val="28"/>
        </w:rPr>
        <w:t>.1. Требования к входным данным</w:t>
      </w:r>
      <w:r w:rsidRPr="004C4DBF">
        <w:rPr>
          <w:sz w:val="28"/>
          <w:szCs w:val="28"/>
        </w:rPr>
        <w:tab/>
      </w:r>
      <w:r>
        <w:rPr>
          <w:sz w:val="28"/>
          <w:szCs w:val="28"/>
        </w:rPr>
        <w:t>6</w:t>
      </w:r>
    </w:p>
    <w:p w:rsidR="00483EDA" w:rsidRPr="004C4DBF" w:rsidRDefault="00483EDA" w:rsidP="00483EDA">
      <w:pPr>
        <w:tabs>
          <w:tab w:val="right" w:leader="dot" w:pos="9329"/>
        </w:tabs>
        <w:spacing w:after="100"/>
        <w:ind w:left="480"/>
        <w:rPr>
          <w:sz w:val="28"/>
          <w:szCs w:val="28"/>
        </w:rPr>
      </w:pPr>
      <w:r w:rsidRPr="004C4DBF">
        <w:rPr>
          <w:sz w:val="28"/>
          <w:szCs w:val="28"/>
        </w:rPr>
        <w:t>5.</w:t>
      </w:r>
      <w:r>
        <w:rPr>
          <w:sz w:val="28"/>
          <w:szCs w:val="28"/>
        </w:rPr>
        <w:t>5</w:t>
      </w:r>
      <w:r w:rsidRPr="004C4DBF">
        <w:rPr>
          <w:sz w:val="28"/>
          <w:szCs w:val="28"/>
        </w:rPr>
        <w:t>.2. Требования к выходным данным</w:t>
      </w:r>
      <w:r w:rsidRPr="004C4DBF">
        <w:rPr>
          <w:sz w:val="28"/>
          <w:szCs w:val="28"/>
        </w:rPr>
        <w:tab/>
      </w:r>
      <w:r>
        <w:rPr>
          <w:sz w:val="28"/>
          <w:szCs w:val="28"/>
        </w:rPr>
        <w:t>5</w:t>
      </w:r>
    </w:p>
    <w:p w:rsidR="00483EDA" w:rsidRPr="004C4DBF" w:rsidRDefault="00483EDA" w:rsidP="00483EDA">
      <w:pPr>
        <w:tabs>
          <w:tab w:val="right" w:leader="dot" w:pos="9329"/>
        </w:tabs>
        <w:spacing w:after="100"/>
        <w:ind w:left="240"/>
        <w:rPr>
          <w:sz w:val="28"/>
          <w:szCs w:val="28"/>
        </w:rPr>
      </w:pPr>
      <w:r w:rsidRPr="004C4DBF">
        <w:rPr>
          <w:sz w:val="28"/>
          <w:szCs w:val="28"/>
        </w:rPr>
        <w:t>5.</w:t>
      </w:r>
      <w:r>
        <w:rPr>
          <w:sz w:val="28"/>
          <w:szCs w:val="28"/>
        </w:rPr>
        <w:t>6</w:t>
      </w:r>
      <w:r w:rsidRPr="004C4DBF">
        <w:rPr>
          <w:sz w:val="28"/>
          <w:szCs w:val="28"/>
        </w:rPr>
        <w:t>. Требования к надежности</w:t>
      </w:r>
      <w:r w:rsidRPr="004C4DBF">
        <w:rPr>
          <w:sz w:val="28"/>
          <w:szCs w:val="28"/>
        </w:rPr>
        <w:tab/>
      </w:r>
      <w:r>
        <w:rPr>
          <w:sz w:val="28"/>
          <w:szCs w:val="28"/>
        </w:rPr>
        <w:t>5</w:t>
      </w:r>
    </w:p>
    <w:p w:rsidR="00483EDA" w:rsidRPr="004C4DBF" w:rsidRDefault="00483EDA" w:rsidP="00483EDA">
      <w:pPr>
        <w:tabs>
          <w:tab w:val="right" w:leader="dot" w:pos="9329"/>
        </w:tabs>
        <w:spacing w:after="100"/>
        <w:ind w:left="240"/>
        <w:rPr>
          <w:sz w:val="28"/>
          <w:szCs w:val="28"/>
        </w:rPr>
      </w:pPr>
      <w:r w:rsidRPr="004C4DBF">
        <w:rPr>
          <w:sz w:val="28"/>
          <w:szCs w:val="28"/>
        </w:rPr>
        <w:t>5.</w:t>
      </w:r>
      <w:r>
        <w:rPr>
          <w:sz w:val="28"/>
          <w:szCs w:val="28"/>
        </w:rPr>
        <w:t>7</w:t>
      </w:r>
      <w:r w:rsidRPr="004C4DBF">
        <w:rPr>
          <w:sz w:val="28"/>
          <w:szCs w:val="28"/>
        </w:rPr>
        <w:t>. Требования к составу технических средств</w:t>
      </w:r>
      <w:r w:rsidRPr="004C4DBF">
        <w:rPr>
          <w:sz w:val="28"/>
          <w:szCs w:val="28"/>
        </w:rPr>
        <w:tab/>
      </w:r>
      <w:r>
        <w:rPr>
          <w:sz w:val="28"/>
          <w:szCs w:val="28"/>
        </w:rPr>
        <w:t>5</w:t>
      </w:r>
    </w:p>
    <w:p w:rsidR="00483EDA" w:rsidRPr="004C4DBF" w:rsidRDefault="00483EDA" w:rsidP="00483EDA">
      <w:pPr>
        <w:tabs>
          <w:tab w:val="right" w:leader="dot" w:pos="9329"/>
        </w:tabs>
        <w:spacing w:after="100"/>
        <w:rPr>
          <w:sz w:val="28"/>
          <w:szCs w:val="28"/>
        </w:rPr>
      </w:pPr>
      <w:r w:rsidRPr="004C4DBF">
        <w:rPr>
          <w:sz w:val="28"/>
          <w:szCs w:val="28"/>
        </w:rPr>
        <w:t>6. Этапы разработки</w:t>
      </w:r>
      <w:r w:rsidRPr="004C4DBF">
        <w:rPr>
          <w:sz w:val="28"/>
          <w:szCs w:val="28"/>
        </w:rPr>
        <w:tab/>
      </w:r>
      <w:r>
        <w:rPr>
          <w:sz w:val="28"/>
          <w:szCs w:val="28"/>
        </w:rPr>
        <w:t>6</w:t>
      </w:r>
    </w:p>
    <w:p w:rsidR="00483EDA" w:rsidRPr="004C4DBF" w:rsidRDefault="00483EDA" w:rsidP="00483EDA">
      <w:pPr>
        <w:tabs>
          <w:tab w:val="right" w:leader="dot" w:pos="9329"/>
        </w:tabs>
        <w:spacing w:after="100"/>
        <w:ind w:left="240"/>
        <w:rPr>
          <w:sz w:val="28"/>
          <w:szCs w:val="28"/>
        </w:rPr>
      </w:pPr>
      <w:r w:rsidRPr="004C4DBF">
        <w:rPr>
          <w:sz w:val="28"/>
          <w:szCs w:val="28"/>
        </w:rPr>
        <w:t>6.1. Сроки выполнения отдельных этапов работ</w:t>
      </w:r>
      <w:r w:rsidRPr="004C4DBF">
        <w:rPr>
          <w:sz w:val="28"/>
          <w:szCs w:val="28"/>
        </w:rPr>
        <w:tab/>
      </w:r>
      <w:r>
        <w:rPr>
          <w:sz w:val="28"/>
          <w:szCs w:val="28"/>
        </w:rPr>
        <w:t>6</w:t>
      </w:r>
    </w:p>
    <w:p w:rsidR="00483EDA" w:rsidRPr="004C4DBF" w:rsidRDefault="00483EDA" w:rsidP="00483EDA">
      <w:pPr>
        <w:tabs>
          <w:tab w:val="right" w:leader="dot" w:pos="9329"/>
        </w:tabs>
        <w:spacing w:after="100"/>
        <w:rPr>
          <w:sz w:val="28"/>
          <w:szCs w:val="28"/>
        </w:rPr>
      </w:pPr>
      <w:r w:rsidRPr="004C4DBF">
        <w:rPr>
          <w:sz w:val="28"/>
          <w:szCs w:val="28"/>
        </w:rPr>
        <w:t>7. Техническая документация, предъявляемая по окончании работы</w:t>
      </w:r>
      <w:r w:rsidRPr="004C4DBF">
        <w:rPr>
          <w:sz w:val="28"/>
          <w:szCs w:val="28"/>
        </w:rPr>
        <w:tab/>
      </w:r>
      <w:r>
        <w:rPr>
          <w:sz w:val="28"/>
          <w:szCs w:val="28"/>
        </w:rPr>
        <w:t>6</w:t>
      </w:r>
    </w:p>
    <w:p w:rsidR="00483EDA" w:rsidRPr="004C4DBF" w:rsidRDefault="00483EDA" w:rsidP="00483EDA">
      <w:pPr>
        <w:tabs>
          <w:tab w:val="right" w:leader="dot" w:pos="9329"/>
        </w:tabs>
        <w:spacing w:after="100"/>
        <w:rPr>
          <w:sz w:val="28"/>
          <w:szCs w:val="28"/>
        </w:rPr>
      </w:pPr>
      <w:r w:rsidRPr="004C4DBF">
        <w:rPr>
          <w:sz w:val="28"/>
          <w:szCs w:val="28"/>
        </w:rPr>
        <w:t>8. Порядок приема работы</w:t>
      </w:r>
      <w:r w:rsidRPr="004C4DBF">
        <w:rPr>
          <w:sz w:val="28"/>
          <w:szCs w:val="28"/>
        </w:rPr>
        <w:tab/>
      </w:r>
      <w:r>
        <w:rPr>
          <w:sz w:val="28"/>
          <w:szCs w:val="28"/>
        </w:rPr>
        <w:t>7</w:t>
      </w:r>
    </w:p>
    <w:p w:rsidR="00483EDA" w:rsidRPr="0029719D" w:rsidRDefault="00483EDA" w:rsidP="00483EDA">
      <w:pPr>
        <w:tabs>
          <w:tab w:val="right" w:leader="dot" w:pos="9329"/>
        </w:tabs>
        <w:spacing w:after="100"/>
        <w:rPr>
          <w:b/>
          <w:sz w:val="28"/>
          <w:szCs w:val="28"/>
        </w:rPr>
      </w:pPr>
      <w:r w:rsidRPr="004C4DBF">
        <w:rPr>
          <w:sz w:val="28"/>
          <w:szCs w:val="28"/>
        </w:rPr>
        <w:t>9. Дополнительные условия</w:t>
      </w:r>
      <w:r w:rsidRPr="004C4DBF">
        <w:rPr>
          <w:sz w:val="28"/>
          <w:szCs w:val="28"/>
        </w:rPr>
        <w:tab/>
      </w:r>
      <w:r>
        <w:rPr>
          <w:sz w:val="28"/>
          <w:szCs w:val="28"/>
        </w:rPr>
        <w:t>7</w:t>
      </w:r>
      <w:r w:rsidRPr="004C4DBF">
        <w:rPr>
          <w:sz w:val="28"/>
          <w:szCs w:val="28"/>
        </w:rPr>
        <w:fldChar w:fldCharType="end"/>
      </w:r>
    </w:p>
    <w:p w:rsidR="00483EDA" w:rsidRPr="0029719D" w:rsidRDefault="00483EDA" w:rsidP="00483EDA">
      <w:pPr>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sz w:val="28"/>
          <w:szCs w:val="28"/>
        </w:rPr>
      </w:pPr>
    </w:p>
    <w:p w:rsidR="00483EDA" w:rsidRDefault="00483EDA" w:rsidP="00483EDA">
      <w:pPr>
        <w:spacing w:after="160" w:line="259" w:lineRule="auto"/>
        <w:rPr>
          <w:rFonts w:eastAsia="Times New Roman"/>
          <w:sz w:val="28"/>
          <w:szCs w:val="28"/>
          <w:lang w:eastAsia="ru-RU" w:bidi="x-none"/>
        </w:rPr>
      </w:pPr>
    </w:p>
    <w:p w:rsidR="00483EDA" w:rsidRDefault="00483EDA" w:rsidP="00483EDA">
      <w:pPr>
        <w:spacing w:after="160" w:line="259" w:lineRule="auto"/>
        <w:rPr>
          <w:rFonts w:eastAsia="Times New Roman"/>
          <w:sz w:val="28"/>
          <w:szCs w:val="28"/>
          <w:lang w:eastAsia="ru-RU" w:bidi="x-none"/>
        </w:rPr>
      </w:pPr>
    </w:p>
    <w:p w:rsidR="00483EDA" w:rsidRPr="0029719D" w:rsidRDefault="00483EDA" w:rsidP="00483EDA">
      <w:pPr>
        <w:spacing w:after="160" w:line="259" w:lineRule="auto"/>
        <w:rPr>
          <w:rFonts w:eastAsia="Times New Roman"/>
          <w:sz w:val="28"/>
          <w:szCs w:val="28"/>
          <w:lang w:eastAsia="ru-RU" w:bidi="x-none"/>
        </w:rPr>
      </w:pPr>
    </w:p>
    <w:p w:rsidR="00483EDA" w:rsidRPr="0029719D" w:rsidRDefault="00483EDA" w:rsidP="00483EDA">
      <w:pPr>
        <w:keepNext/>
        <w:spacing w:before="240" w:after="60"/>
        <w:jc w:val="both"/>
        <w:rPr>
          <w:b/>
          <w:kern w:val="32"/>
          <w:sz w:val="28"/>
          <w:szCs w:val="28"/>
        </w:rPr>
      </w:pPr>
      <w:bookmarkStart w:id="26" w:name="_TOC419757737"/>
      <w:r w:rsidRPr="0029719D">
        <w:rPr>
          <w:b/>
          <w:kern w:val="32"/>
          <w:sz w:val="28"/>
          <w:szCs w:val="28"/>
        </w:rPr>
        <w:t>1. Наименование</w:t>
      </w:r>
      <w:bookmarkEnd w:id="26"/>
    </w:p>
    <w:p w:rsidR="00483EDA" w:rsidRPr="0029719D" w:rsidRDefault="00483EDA" w:rsidP="00483EDA">
      <w:pPr>
        <w:ind w:firstLine="709"/>
        <w:jc w:val="both"/>
        <w:rPr>
          <w:sz w:val="28"/>
          <w:szCs w:val="28"/>
        </w:rPr>
      </w:pPr>
    </w:p>
    <w:p w:rsidR="00483EDA" w:rsidRPr="00837A6D" w:rsidRDefault="00483EDA" w:rsidP="00483EDA">
      <w:pPr>
        <w:spacing w:line="360" w:lineRule="auto"/>
        <w:ind w:firstLine="709"/>
        <w:jc w:val="both"/>
        <w:rPr>
          <w:sz w:val="28"/>
          <w:szCs w:val="28"/>
        </w:rPr>
      </w:pPr>
      <w:r w:rsidRPr="00837A6D">
        <w:rPr>
          <w:sz w:val="28"/>
          <w:szCs w:val="28"/>
        </w:rPr>
        <w:t xml:space="preserve">Полное название «Анализ текстов на основе </w:t>
      </w:r>
      <w:r>
        <w:rPr>
          <w:sz w:val="28"/>
          <w:szCs w:val="28"/>
        </w:rPr>
        <w:t>векторного представления</w:t>
      </w:r>
      <w:r w:rsidRPr="00837A6D">
        <w:rPr>
          <w:sz w:val="28"/>
          <w:szCs w:val="28"/>
        </w:rPr>
        <w:t xml:space="preserve"> графов знаний»</w:t>
      </w:r>
    </w:p>
    <w:p w:rsidR="00483EDA" w:rsidRPr="0029719D" w:rsidRDefault="00483EDA" w:rsidP="00483EDA">
      <w:pPr>
        <w:jc w:val="both"/>
        <w:rPr>
          <w:sz w:val="28"/>
          <w:szCs w:val="28"/>
        </w:rPr>
      </w:pPr>
    </w:p>
    <w:p w:rsidR="00483EDA" w:rsidRPr="0029719D" w:rsidRDefault="00483EDA" w:rsidP="00483EDA">
      <w:pPr>
        <w:keepNext/>
        <w:spacing w:before="240" w:after="60"/>
        <w:jc w:val="both"/>
        <w:rPr>
          <w:b/>
          <w:kern w:val="32"/>
          <w:sz w:val="28"/>
          <w:szCs w:val="28"/>
        </w:rPr>
      </w:pPr>
      <w:bookmarkStart w:id="27" w:name="_TOC419757738"/>
      <w:r w:rsidRPr="0029719D">
        <w:rPr>
          <w:b/>
          <w:kern w:val="32"/>
          <w:sz w:val="28"/>
          <w:szCs w:val="28"/>
        </w:rPr>
        <w:t>2. Основание для разработки</w:t>
      </w:r>
      <w:bookmarkEnd w:id="27"/>
    </w:p>
    <w:p w:rsidR="00483EDA" w:rsidRPr="0029719D" w:rsidRDefault="00483EDA" w:rsidP="00483EDA">
      <w:pPr>
        <w:spacing w:line="360" w:lineRule="auto"/>
        <w:ind w:firstLine="709"/>
        <w:jc w:val="both"/>
        <w:rPr>
          <w:sz w:val="28"/>
          <w:szCs w:val="28"/>
        </w:rPr>
      </w:pPr>
    </w:p>
    <w:p w:rsidR="00483EDA" w:rsidRPr="0029719D" w:rsidRDefault="00483EDA" w:rsidP="00483EDA">
      <w:pPr>
        <w:spacing w:line="360" w:lineRule="auto"/>
        <w:ind w:firstLine="709"/>
        <w:jc w:val="both"/>
        <w:rPr>
          <w:sz w:val="28"/>
          <w:szCs w:val="28"/>
        </w:rPr>
      </w:pPr>
      <w:r w:rsidRPr="00E6395D">
        <w:rPr>
          <w:sz w:val="28"/>
          <w:szCs w:val="28"/>
        </w:rPr>
        <w:t xml:space="preserve">Основанием для разработки является задание на выпускную </w:t>
      </w:r>
      <w:r>
        <w:rPr>
          <w:sz w:val="28"/>
          <w:szCs w:val="28"/>
        </w:rPr>
        <w:t>квалификационную</w:t>
      </w:r>
      <w:r w:rsidRPr="00E6395D">
        <w:rPr>
          <w:sz w:val="28"/>
          <w:szCs w:val="28"/>
        </w:rPr>
        <w:t xml:space="preserve"> работу </w:t>
      </w:r>
      <w:r>
        <w:rPr>
          <w:sz w:val="28"/>
          <w:szCs w:val="28"/>
        </w:rPr>
        <w:t xml:space="preserve">магистра </w:t>
      </w:r>
      <w:r w:rsidRPr="00E6395D">
        <w:rPr>
          <w:sz w:val="28"/>
          <w:szCs w:val="28"/>
        </w:rPr>
        <w:t>кафедры «Системы обработки информации и управления» Московского государственного технического университета им. Н. Э. Баумана в 20</w:t>
      </w:r>
      <w:r>
        <w:rPr>
          <w:sz w:val="28"/>
          <w:szCs w:val="28"/>
        </w:rPr>
        <w:t>20</w:t>
      </w:r>
      <w:r w:rsidRPr="00E6395D">
        <w:rPr>
          <w:sz w:val="28"/>
          <w:szCs w:val="28"/>
        </w:rPr>
        <w:t xml:space="preserve"> году.</w:t>
      </w:r>
    </w:p>
    <w:p w:rsidR="00483EDA" w:rsidRPr="0029719D" w:rsidRDefault="00483EDA" w:rsidP="00483EDA">
      <w:pPr>
        <w:spacing w:line="360" w:lineRule="auto"/>
        <w:jc w:val="both"/>
        <w:rPr>
          <w:sz w:val="28"/>
          <w:szCs w:val="28"/>
        </w:rPr>
      </w:pPr>
    </w:p>
    <w:p w:rsidR="00483EDA" w:rsidRPr="00CE6418" w:rsidRDefault="00483EDA" w:rsidP="00483EDA">
      <w:pPr>
        <w:keepNext/>
        <w:spacing w:before="240" w:after="60"/>
        <w:jc w:val="both"/>
        <w:rPr>
          <w:b/>
          <w:kern w:val="32"/>
          <w:sz w:val="28"/>
          <w:szCs w:val="28"/>
        </w:rPr>
      </w:pPr>
      <w:bookmarkStart w:id="28" w:name="_TOC419757739"/>
      <w:r w:rsidRPr="0029719D">
        <w:rPr>
          <w:b/>
          <w:kern w:val="32"/>
          <w:sz w:val="28"/>
          <w:szCs w:val="28"/>
        </w:rPr>
        <w:t>3. Исполнитель</w:t>
      </w:r>
      <w:bookmarkEnd w:id="28"/>
    </w:p>
    <w:p w:rsidR="00483EDA" w:rsidRPr="0029719D" w:rsidRDefault="00483EDA" w:rsidP="00483EDA">
      <w:pPr>
        <w:ind w:firstLine="709"/>
        <w:jc w:val="both"/>
        <w:rPr>
          <w:sz w:val="28"/>
          <w:szCs w:val="28"/>
        </w:rPr>
      </w:pPr>
    </w:p>
    <w:p w:rsidR="00483EDA" w:rsidRPr="0029719D" w:rsidRDefault="00483EDA" w:rsidP="00483EDA">
      <w:pPr>
        <w:spacing w:line="360" w:lineRule="auto"/>
        <w:ind w:firstLine="709"/>
        <w:jc w:val="both"/>
        <w:rPr>
          <w:sz w:val="28"/>
          <w:szCs w:val="28"/>
        </w:rPr>
      </w:pPr>
      <w:r>
        <w:rPr>
          <w:sz w:val="28"/>
          <w:szCs w:val="28"/>
        </w:rPr>
        <w:t>Студент МГТУ им. Н. Э. Баумана группы ИУ5-43</w:t>
      </w:r>
      <w:r w:rsidRPr="0029719D">
        <w:rPr>
          <w:sz w:val="28"/>
          <w:szCs w:val="28"/>
        </w:rPr>
        <w:t xml:space="preserve"> </w:t>
      </w:r>
      <w:r>
        <w:rPr>
          <w:sz w:val="28"/>
          <w:szCs w:val="28"/>
        </w:rPr>
        <w:t>Иванников А.В.</w:t>
      </w:r>
    </w:p>
    <w:p w:rsidR="00483EDA" w:rsidRPr="0029719D" w:rsidRDefault="00483EDA" w:rsidP="00483EDA">
      <w:pPr>
        <w:jc w:val="both"/>
        <w:rPr>
          <w:sz w:val="28"/>
          <w:szCs w:val="28"/>
        </w:rPr>
      </w:pPr>
    </w:p>
    <w:p w:rsidR="00483EDA" w:rsidRPr="0029719D" w:rsidRDefault="00483EDA" w:rsidP="00483EDA">
      <w:pPr>
        <w:keepNext/>
        <w:spacing w:before="240" w:after="60"/>
        <w:jc w:val="both"/>
        <w:rPr>
          <w:b/>
          <w:kern w:val="32"/>
          <w:sz w:val="28"/>
          <w:szCs w:val="28"/>
        </w:rPr>
      </w:pPr>
      <w:bookmarkStart w:id="29" w:name="_TOC419757740"/>
      <w:r w:rsidRPr="0029719D">
        <w:rPr>
          <w:b/>
          <w:kern w:val="32"/>
          <w:sz w:val="28"/>
          <w:szCs w:val="28"/>
        </w:rPr>
        <w:t>4. Назначение и цель разработки</w:t>
      </w:r>
      <w:bookmarkEnd w:id="29"/>
    </w:p>
    <w:p w:rsidR="00483EDA" w:rsidRPr="0029719D" w:rsidRDefault="00483EDA" w:rsidP="00483EDA">
      <w:pPr>
        <w:ind w:firstLine="709"/>
        <w:jc w:val="both"/>
        <w:rPr>
          <w:sz w:val="28"/>
          <w:szCs w:val="28"/>
        </w:rPr>
      </w:pPr>
    </w:p>
    <w:p w:rsidR="00483EDA" w:rsidRPr="004B7D4D" w:rsidRDefault="00483EDA" w:rsidP="00483EDA">
      <w:pPr>
        <w:spacing w:line="360" w:lineRule="auto"/>
        <w:ind w:firstLine="708"/>
        <w:jc w:val="both"/>
        <w:rPr>
          <w:sz w:val="28"/>
          <w:szCs w:val="28"/>
        </w:rPr>
      </w:pPr>
      <w:r w:rsidRPr="004B7D4D">
        <w:rPr>
          <w:sz w:val="28"/>
          <w:szCs w:val="28"/>
        </w:rPr>
        <w:t xml:space="preserve">Квалификационная работа </w:t>
      </w:r>
      <w:r>
        <w:rPr>
          <w:sz w:val="28"/>
          <w:szCs w:val="28"/>
        </w:rPr>
        <w:t>«</w:t>
      </w:r>
      <w:r w:rsidRPr="00837A6D">
        <w:rPr>
          <w:sz w:val="28"/>
          <w:szCs w:val="28"/>
        </w:rPr>
        <w:t xml:space="preserve">Анализ текстов на основе </w:t>
      </w:r>
      <w:r>
        <w:rPr>
          <w:sz w:val="28"/>
          <w:szCs w:val="28"/>
        </w:rPr>
        <w:t>векторного представления</w:t>
      </w:r>
      <w:r w:rsidRPr="00837A6D">
        <w:rPr>
          <w:sz w:val="28"/>
          <w:szCs w:val="28"/>
        </w:rPr>
        <w:t xml:space="preserve"> графов знаний</w:t>
      </w:r>
      <w:r>
        <w:rPr>
          <w:sz w:val="28"/>
          <w:szCs w:val="28"/>
        </w:rPr>
        <w:t xml:space="preserve">» </w:t>
      </w:r>
      <w:r w:rsidRPr="004B7D4D">
        <w:rPr>
          <w:sz w:val="28"/>
          <w:szCs w:val="28"/>
        </w:rPr>
        <w:t xml:space="preserve">посвящена </w:t>
      </w:r>
      <w:r>
        <w:rPr>
          <w:sz w:val="28"/>
          <w:szCs w:val="28"/>
        </w:rPr>
        <w:t xml:space="preserve">исследованию </w:t>
      </w:r>
      <w:r w:rsidRPr="00EF6073">
        <w:rPr>
          <w:sz w:val="28"/>
          <w:szCs w:val="28"/>
        </w:rPr>
        <w:t>вариант</w:t>
      </w:r>
      <w:r>
        <w:rPr>
          <w:sz w:val="28"/>
          <w:szCs w:val="28"/>
        </w:rPr>
        <w:t>ов</w:t>
      </w:r>
      <w:r w:rsidRPr="00EF6073">
        <w:rPr>
          <w:sz w:val="28"/>
          <w:szCs w:val="28"/>
        </w:rPr>
        <w:t>, механизм</w:t>
      </w:r>
      <w:r>
        <w:rPr>
          <w:sz w:val="28"/>
          <w:szCs w:val="28"/>
        </w:rPr>
        <w:t>ов</w:t>
      </w:r>
      <w:r w:rsidRPr="00EF6073">
        <w:rPr>
          <w:sz w:val="28"/>
          <w:szCs w:val="28"/>
        </w:rPr>
        <w:t xml:space="preserve"> и подход</w:t>
      </w:r>
      <w:r>
        <w:rPr>
          <w:sz w:val="28"/>
          <w:szCs w:val="28"/>
        </w:rPr>
        <w:t>ов</w:t>
      </w:r>
      <w:r w:rsidRPr="00EF6073">
        <w:rPr>
          <w:sz w:val="28"/>
          <w:szCs w:val="28"/>
        </w:rPr>
        <w:t xml:space="preserve"> реализации синтаксического анализа текста на русском языке с использованием методов машинного обучения</w:t>
      </w:r>
      <w:r w:rsidRPr="004B7D4D">
        <w:rPr>
          <w:sz w:val="28"/>
          <w:szCs w:val="28"/>
        </w:rPr>
        <w:t>.</w:t>
      </w:r>
    </w:p>
    <w:p w:rsidR="00483EDA" w:rsidRPr="004B7D4D" w:rsidRDefault="00483EDA" w:rsidP="00483EDA">
      <w:pPr>
        <w:spacing w:line="360" w:lineRule="auto"/>
        <w:ind w:firstLine="708"/>
        <w:jc w:val="both"/>
        <w:rPr>
          <w:sz w:val="28"/>
          <w:szCs w:val="28"/>
        </w:rPr>
      </w:pPr>
      <w:r w:rsidRPr="004B7D4D">
        <w:rPr>
          <w:sz w:val="28"/>
          <w:szCs w:val="28"/>
        </w:rPr>
        <w:t xml:space="preserve">Цель разработки – </w:t>
      </w:r>
      <w:r>
        <w:rPr>
          <w:sz w:val="28"/>
          <w:szCs w:val="28"/>
        </w:rPr>
        <w:t>исследование и создание модели преобразования текста на русском языке в синтаксический граф</w:t>
      </w:r>
      <w:r w:rsidRPr="004B7D4D">
        <w:rPr>
          <w:sz w:val="28"/>
          <w:szCs w:val="28"/>
        </w:rPr>
        <w:t>.</w:t>
      </w:r>
    </w:p>
    <w:p w:rsidR="00483EDA" w:rsidRDefault="00483EDA" w:rsidP="00483EDA">
      <w:pPr>
        <w:spacing w:line="360" w:lineRule="auto"/>
        <w:jc w:val="both"/>
        <w:rPr>
          <w:sz w:val="28"/>
          <w:szCs w:val="28"/>
        </w:rPr>
      </w:pPr>
    </w:p>
    <w:p w:rsidR="00483EDA" w:rsidRDefault="00483EDA" w:rsidP="00483EDA">
      <w:pPr>
        <w:spacing w:line="360" w:lineRule="auto"/>
        <w:jc w:val="both"/>
        <w:rPr>
          <w:sz w:val="28"/>
          <w:szCs w:val="28"/>
        </w:rPr>
      </w:pPr>
    </w:p>
    <w:p w:rsidR="00483EDA" w:rsidRDefault="00483EDA" w:rsidP="00483EDA">
      <w:pPr>
        <w:spacing w:line="360" w:lineRule="auto"/>
        <w:jc w:val="both"/>
        <w:rPr>
          <w:sz w:val="28"/>
          <w:szCs w:val="28"/>
        </w:rPr>
      </w:pPr>
    </w:p>
    <w:p w:rsidR="00483EDA" w:rsidRDefault="00483EDA" w:rsidP="00483EDA">
      <w:pPr>
        <w:spacing w:line="360" w:lineRule="auto"/>
        <w:jc w:val="both"/>
        <w:rPr>
          <w:sz w:val="28"/>
          <w:szCs w:val="28"/>
        </w:rPr>
      </w:pPr>
    </w:p>
    <w:p w:rsidR="00483EDA" w:rsidRPr="0029719D" w:rsidRDefault="00483EDA" w:rsidP="00483EDA">
      <w:pPr>
        <w:spacing w:line="360" w:lineRule="auto"/>
        <w:jc w:val="both"/>
        <w:rPr>
          <w:sz w:val="28"/>
          <w:szCs w:val="28"/>
        </w:rPr>
      </w:pPr>
    </w:p>
    <w:p w:rsidR="00483EDA" w:rsidRPr="0029719D" w:rsidRDefault="00483EDA" w:rsidP="00483EDA">
      <w:pPr>
        <w:keepNext/>
        <w:spacing w:before="240" w:after="60"/>
        <w:jc w:val="both"/>
        <w:rPr>
          <w:b/>
          <w:kern w:val="32"/>
          <w:sz w:val="28"/>
          <w:szCs w:val="28"/>
        </w:rPr>
      </w:pPr>
      <w:bookmarkStart w:id="30" w:name="_TOC419757741"/>
      <w:r w:rsidRPr="0029719D">
        <w:rPr>
          <w:b/>
          <w:kern w:val="32"/>
          <w:sz w:val="28"/>
          <w:szCs w:val="28"/>
        </w:rPr>
        <w:lastRenderedPageBreak/>
        <w:t>5. Содержание работы</w:t>
      </w:r>
      <w:bookmarkEnd w:id="30"/>
    </w:p>
    <w:p w:rsidR="00483EDA" w:rsidRPr="0029719D" w:rsidRDefault="00483EDA" w:rsidP="00483EDA">
      <w:pPr>
        <w:keepNext/>
        <w:spacing w:before="240" w:after="60"/>
        <w:jc w:val="both"/>
        <w:outlineLvl w:val="1"/>
        <w:rPr>
          <w:b/>
          <w:i/>
          <w:sz w:val="28"/>
          <w:szCs w:val="28"/>
        </w:rPr>
      </w:pPr>
      <w:bookmarkStart w:id="31" w:name="_TOC419757742"/>
      <w:bookmarkStart w:id="32" w:name="_Toc44844440"/>
      <w:r w:rsidRPr="0029719D">
        <w:rPr>
          <w:b/>
          <w:i/>
          <w:sz w:val="28"/>
          <w:szCs w:val="28"/>
        </w:rPr>
        <w:t>5.1. Задачи, подлежащие решению</w:t>
      </w:r>
      <w:bookmarkEnd w:id="31"/>
      <w:bookmarkEnd w:id="32"/>
    </w:p>
    <w:p w:rsidR="00483EDA" w:rsidRPr="0029719D" w:rsidRDefault="00483EDA" w:rsidP="00483EDA">
      <w:pPr>
        <w:jc w:val="both"/>
        <w:rPr>
          <w:sz w:val="28"/>
          <w:szCs w:val="28"/>
        </w:rPr>
      </w:pPr>
    </w:p>
    <w:p w:rsidR="00483EDA" w:rsidRPr="00FD4648" w:rsidRDefault="00483EDA" w:rsidP="00DD201F">
      <w:pPr>
        <w:numPr>
          <w:ilvl w:val="0"/>
          <w:numId w:val="23"/>
        </w:numPr>
        <w:tabs>
          <w:tab w:val="num" w:pos="516"/>
        </w:tabs>
        <w:spacing w:line="360" w:lineRule="auto"/>
        <w:ind w:left="516" w:hanging="309"/>
        <w:jc w:val="both"/>
        <w:outlineLvl w:val="0"/>
        <w:rPr>
          <w:sz w:val="28"/>
          <w:szCs w:val="28"/>
        </w:rPr>
      </w:pPr>
      <w:bookmarkStart w:id="33" w:name="_Toc44844441"/>
      <w:r>
        <w:rPr>
          <w:sz w:val="28"/>
          <w:szCs w:val="28"/>
        </w:rPr>
        <w:t>Анализ существующих подходов к решению задачи</w:t>
      </w:r>
      <w:r w:rsidRPr="00FD4648">
        <w:rPr>
          <w:sz w:val="28"/>
          <w:szCs w:val="28"/>
        </w:rPr>
        <w:t>;</w:t>
      </w:r>
      <w:bookmarkEnd w:id="33"/>
    </w:p>
    <w:p w:rsidR="00483EDA" w:rsidRPr="00FD4648" w:rsidRDefault="00483EDA" w:rsidP="00DD201F">
      <w:pPr>
        <w:numPr>
          <w:ilvl w:val="0"/>
          <w:numId w:val="23"/>
        </w:numPr>
        <w:tabs>
          <w:tab w:val="num" w:pos="516"/>
        </w:tabs>
        <w:spacing w:line="360" w:lineRule="auto"/>
        <w:ind w:left="516" w:hanging="309"/>
        <w:jc w:val="both"/>
        <w:outlineLvl w:val="0"/>
        <w:rPr>
          <w:sz w:val="28"/>
          <w:szCs w:val="28"/>
        </w:rPr>
      </w:pPr>
      <w:bookmarkStart w:id="34" w:name="_TOC170394568"/>
      <w:bookmarkStart w:id="35" w:name="_Toc44844442"/>
      <w:r w:rsidRPr="00FD4648">
        <w:rPr>
          <w:sz w:val="28"/>
          <w:szCs w:val="28"/>
        </w:rPr>
        <w:t xml:space="preserve">Разработка </w:t>
      </w:r>
      <w:r>
        <w:rPr>
          <w:sz w:val="28"/>
          <w:szCs w:val="28"/>
        </w:rPr>
        <w:t>модели преобразования текста в синтаксический граф</w:t>
      </w:r>
      <w:r w:rsidRPr="00FD4648">
        <w:rPr>
          <w:sz w:val="28"/>
          <w:szCs w:val="28"/>
        </w:rPr>
        <w:t>;</w:t>
      </w:r>
      <w:bookmarkEnd w:id="34"/>
      <w:bookmarkEnd w:id="35"/>
    </w:p>
    <w:p w:rsidR="00483EDA" w:rsidRPr="00FD4648" w:rsidRDefault="00483EDA" w:rsidP="00DD201F">
      <w:pPr>
        <w:numPr>
          <w:ilvl w:val="0"/>
          <w:numId w:val="23"/>
        </w:numPr>
        <w:tabs>
          <w:tab w:val="num" w:pos="516"/>
        </w:tabs>
        <w:spacing w:line="360" w:lineRule="auto"/>
        <w:ind w:left="516" w:hanging="309"/>
        <w:jc w:val="both"/>
        <w:outlineLvl w:val="0"/>
        <w:rPr>
          <w:sz w:val="28"/>
          <w:szCs w:val="28"/>
        </w:rPr>
      </w:pPr>
      <w:bookmarkStart w:id="36" w:name="_TOC170394569"/>
      <w:bookmarkStart w:id="37" w:name="_Toc44844443"/>
      <w:r>
        <w:rPr>
          <w:sz w:val="28"/>
          <w:szCs w:val="28"/>
        </w:rPr>
        <w:t>Анализ результатов моделирования</w:t>
      </w:r>
      <w:r w:rsidRPr="00FD4648">
        <w:rPr>
          <w:sz w:val="28"/>
          <w:szCs w:val="28"/>
        </w:rPr>
        <w:t>;</w:t>
      </w:r>
      <w:bookmarkEnd w:id="36"/>
      <w:bookmarkEnd w:id="37"/>
    </w:p>
    <w:p w:rsidR="00483EDA" w:rsidRPr="00E0035F" w:rsidRDefault="00483EDA" w:rsidP="00DD201F">
      <w:pPr>
        <w:numPr>
          <w:ilvl w:val="0"/>
          <w:numId w:val="23"/>
        </w:numPr>
        <w:tabs>
          <w:tab w:val="num" w:pos="516"/>
        </w:tabs>
        <w:spacing w:line="360" w:lineRule="auto"/>
        <w:ind w:left="516" w:hanging="309"/>
        <w:jc w:val="both"/>
        <w:outlineLvl w:val="0"/>
        <w:rPr>
          <w:sz w:val="28"/>
          <w:szCs w:val="28"/>
        </w:rPr>
      </w:pPr>
      <w:bookmarkStart w:id="38" w:name="_TOC170394570"/>
      <w:bookmarkStart w:id="39" w:name="_Toc44844444"/>
      <w:r w:rsidRPr="00FD4648">
        <w:rPr>
          <w:sz w:val="28"/>
          <w:szCs w:val="28"/>
        </w:rPr>
        <w:t xml:space="preserve">Разработка </w:t>
      </w:r>
      <w:bookmarkEnd w:id="38"/>
      <w:r>
        <w:rPr>
          <w:sz w:val="28"/>
          <w:szCs w:val="28"/>
        </w:rPr>
        <w:t>документации.</w:t>
      </w:r>
      <w:bookmarkEnd w:id="39"/>
    </w:p>
    <w:p w:rsidR="00483EDA" w:rsidRDefault="00483EDA" w:rsidP="00483EDA">
      <w:pPr>
        <w:keepNext/>
        <w:spacing w:before="240" w:after="60"/>
        <w:jc w:val="both"/>
        <w:outlineLvl w:val="1"/>
        <w:rPr>
          <w:b/>
          <w:i/>
          <w:sz w:val="28"/>
          <w:szCs w:val="28"/>
        </w:rPr>
      </w:pPr>
      <w:bookmarkStart w:id="40" w:name="_TOC419757743"/>
      <w:bookmarkStart w:id="41" w:name="_Toc44844445"/>
      <w:r w:rsidRPr="0029719D">
        <w:rPr>
          <w:b/>
          <w:i/>
          <w:sz w:val="28"/>
          <w:szCs w:val="28"/>
        </w:rPr>
        <w:t xml:space="preserve">5.2. Требования к </w:t>
      </w:r>
      <w:bookmarkEnd w:id="40"/>
      <w:r>
        <w:rPr>
          <w:b/>
          <w:i/>
          <w:sz w:val="28"/>
          <w:szCs w:val="28"/>
        </w:rPr>
        <w:t>анализу существующих подходов</w:t>
      </w:r>
      <w:bookmarkEnd w:id="41"/>
    </w:p>
    <w:p w:rsidR="00483EDA" w:rsidRDefault="00483EDA" w:rsidP="00483EDA">
      <w:pPr>
        <w:keepNext/>
        <w:spacing w:before="240" w:after="60"/>
        <w:ind w:firstLine="720"/>
        <w:jc w:val="both"/>
        <w:outlineLvl w:val="1"/>
        <w:rPr>
          <w:sz w:val="28"/>
          <w:szCs w:val="28"/>
        </w:rPr>
      </w:pPr>
      <w:bookmarkStart w:id="42" w:name="_Toc44844446"/>
      <w:r>
        <w:rPr>
          <w:sz w:val="28"/>
          <w:szCs w:val="28"/>
        </w:rPr>
        <w:t>При проведении анализа должны быть рассмотрены передовые техники работы с текстом, включая методы машинного обучения, в том числе – нейронные сети, интеллектуальные системы, а также проведено исследование существующих публикаций на русском и иностранных языках.</w:t>
      </w:r>
      <w:bookmarkEnd w:id="42"/>
    </w:p>
    <w:p w:rsidR="00483EDA" w:rsidRPr="008B72F9" w:rsidRDefault="00483EDA" w:rsidP="00483EDA">
      <w:pPr>
        <w:keepNext/>
        <w:spacing w:before="240" w:after="60"/>
        <w:ind w:firstLine="720"/>
        <w:jc w:val="both"/>
        <w:outlineLvl w:val="1"/>
        <w:rPr>
          <w:sz w:val="28"/>
          <w:szCs w:val="28"/>
        </w:rPr>
      </w:pPr>
      <w:bookmarkStart w:id="43" w:name="_Toc44844447"/>
      <w:r>
        <w:rPr>
          <w:sz w:val="28"/>
          <w:szCs w:val="28"/>
        </w:rPr>
        <w:t>После обзора существующих методик будет приведено направление исследования в области анализа текста. Затем необходимо сформулировать цели и задачи, решаемые в ходе научно-исследовательской работы.</w:t>
      </w:r>
      <w:bookmarkEnd w:id="43"/>
    </w:p>
    <w:p w:rsidR="00483EDA" w:rsidRDefault="00483EDA" w:rsidP="00483EDA">
      <w:pPr>
        <w:keepNext/>
        <w:spacing w:before="240" w:after="60"/>
        <w:jc w:val="both"/>
        <w:outlineLvl w:val="1"/>
        <w:rPr>
          <w:b/>
          <w:i/>
          <w:sz w:val="28"/>
          <w:szCs w:val="28"/>
        </w:rPr>
      </w:pPr>
      <w:bookmarkStart w:id="44" w:name="_Toc44844448"/>
      <w:r w:rsidRPr="0029719D">
        <w:rPr>
          <w:b/>
          <w:i/>
          <w:sz w:val="28"/>
          <w:szCs w:val="28"/>
        </w:rPr>
        <w:t xml:space="preserve">5.3. Требования к </w:t>
      </w:r>
      <w:r>
        <w:rPr>
          <w:b/>
          <w:i/>
          <w:sz w:val="28"/>
          <w:szCs w:val="28"/>
        </w:rPr>
        <w:t>разработке модели преобразования текста в граф</w:t>
      </w:r>
      <w:bookmarkEnd w:id="44"/>
    </w:p>
    <w:p w:rsidR="00483EDA" w:rsidRPr="00E0035F" w:rsidRDefault="00483EDA" w:rsidP="00483EDA">
      <w:pPr>
        <w:keepNext/>
        <w:spacing w:before="240" w:after="60"/>
        <w:jc w:val="both"/>
        <w:outlineLvl w:val="1"/>
        <w:rPr>
          <w:sz w:val="28"/>
          <w:szCs w:val="28"/>
        </w:rPr>
      </w:pPr>
      <w:r>
        <w:rPr>
          <w:b/>
          <w:i/>
          <w:sz w:val="28"/>
          <w:szCs w:val="28"/>
        </w:rPr>
        <w:tab/>
      </w:r>
      <w:bookmarkStart w:id="45" w:name="_Toc44844449"/>
      <w:r>
        <w:rPr>
          <w:sz w:val="28"/>
          <w:szCs w:val="28"/>
        </w:rPr>
        <w:t>Представить общие теоретические положени</w:t>
      </w:r>
      <w:r w:rsidR="007E040F">
        <w:rPr>
          <w:sz w:val="28"/>
          <w:szCs w:val="28"/>
        </w:rPr>
        <w:t xml:space="preserve">я о текстовом анализе, </w:t>
      </w:r>
      <w:proofErr w:type="spellStart"/>
      <w:r w:rsidR="007E040F">
        <w:rPr>
          <w:sz w:val="28"/>
          <w:szCs w:val="28"/>
        </w:rPr>
        <w:t>графовом</w:t>
      </w:r>
      <w:proofErr w:type="spellEnd"/>
      <w:r w:rsidR="007E040F">
        <w:rPr>
          <w:sz w:val="28"/>
          <w:szCs w:val="28"/>
        </w:rPr>
        <w:t xml:space="preserve"> </w:t>
      </w:r>
      <w:r>
        <w:rPr>
          <w:sz w:val="28"/>
          <w:szCs w:val="28"/>
        </w:rPr>
        <w:t xml:space="preserve">представлении данных, описать методы выполнения сформулированных задач. Описать и создать модель, выполнить программную реализацию модели. Описание представить в виде алгоритма, с пояснением каждого шага. Разработанную имитационную модель необходимо описать и </w:t>
      </w:r>
      <w:r>
        <w:rPr>
          <w:sz w:val="28"/>
          <w:szCs w:val="28"/>
        </w:rPr>
        <w:lastRenderedPageBreak/>
        <w:t>протестировать. Разработать методы для оценки эффективности модели, провести оценку.</w:t>
      </w:r>
      <w:bookmarkEnd w:id="45"/>
      <w:r>
        <w:rPr>
          <w:sz w:val="28"/>
          <w:szCs w:val="28"/>
        </w:rPr>
        <w:t xml:space="preserve"> </w:t>
      </w:r>
    </w:p>
    <w:p w:rsidR="00483EDA" w:rsidRDefault="00483EDA" w:rsidP="00483EDA">
      <w:pPr>
        <w:keepNext/>
        <w:spacing w:before="240" w:after="60" w:line="360" w:lineRule="auto"/>
        <w:jc w:val="both"/>
        <w:outlineLvl w:val="1"/>
        <w:rPr>
          <w:b/>
          <w:i/>
          <w:sz w:val="28"/>
          <w:szCs w:val="28"/>
        </w:rPr>
      </w:pPr>
      <w:bookmarkStart w:id="46" w:name="_TOC419757745"/>
      <w:bookmarkStart w:id="47" w:name="_Toc44844450"/>
      <w:r w:rsidRPr="0029719D">
        <w:rPr>
          <w:b/>
          <w:i/>
          <w:sz w:val="28"/>
          <w:szCs w:val="28"/>
        </w:rPr>
        <w:t xml:space="preserve">5.4. </w:t>
      </w:r>
      <w:bookmarkStart w:id="48" w:name="_TOC419757746"/>
      <w:bookmarkEnd w:id="46"/>
      <w:r w:rsidRPr="0029719D">
        <w:rPr>
          <w:b/>
          <w:i/>
          <w:sz w:val="28"/>
          <w:szCs w:val="28"/>
        </w:rPr>
        <w:t xml:space="preserve">Требования </w:t>
      </w:r>
      <w:r>
        <w:rPr>
          <w:b/>
          <w:i/>
          <w:sz w:val="28"/>
          <w:szCs w:val="28"/>
        </w:rPr>
        <w:t>к анализу результатов моделирования</w:t>
      </w:r>
      <w:bookmarkEnd w:id="47"/>
    </w:p>
    <w:p w:rsidR="00483EDA" w:rsidRPr="00E0035F" w:rsidRDefault="00483EDA" w:rsidP="00483EDA">
      <w:pPr>
        <w:keepNext/>
        <w:spacing w:before="240" w:after="60"/>
        <w:jc w:val="both"/>
        <w:outlineLvl w:val="1"/>
        <w:rPr>
          <w:sz w:val="28"/>
          <w:szCs w:val="28"/>
        </w:rPr>
      </w:pPr>
      <w:r>
        <w:rPr>
          <w:sz w:val="28"/>
          <w:szCs w:val="28"/>
        </w:rPr>
        <w:tab/>
      </w:r>
      <w:bookmarkStart w:id="49" w:name="_Toc44844451"/>
      <w:r>
        <w:rPr>
          <w:sz w:val="28"/>
          <w:szCs w:val="28"/>
        </w:rPr>
        <w:t>Провести эксперимент по преобразованию текста в граф, описать экспериментальную установку, исходные данные для эксперимента. Привести результаты эксперименты и обоснованные выводы. С помощью результатов</w:t>
      </w:r>
      <w:bookmarkEnd w:id="49"/>
      <w:r>
        <w:rPr>
          <w:sz w:val="28"/>
          <w:szCs w:val="28"/>
        </w:rPr>
        <w:t xml:space="preserve"> </w:t>
      </w:r>
    </w:p>
    <w:p w:rsidR="00483EDA" w:rsidRPr="0029719D" w:rsidRDefault="00483EDA" w:rsidP="00483EDA">
      <w:pPr>
        <w:keepNext/>
        <w:spacing w:before="240" w:after="60"/>
        <w:jc w:val="both"/>
        <w:outlineLvl w:val="1"/>
        <w:rPr>
          <w:b/>
          <w:i/>
          <w:sz w:val="28"/>
          <w:szCs w:val="28"/>
        </w:rPr>
      </w:pPr>
      <w:bookmarkStart w:id="50" w:name="_TOC419757748"/>
      <w:bookmarkStart w:id="51" w:name="_Toc44844452"/>
      <w:bookmarkEnd w:id="48"/>
      <w:r w:rsidRPr="0029719D">
        <w:rPr>
          <w:b/>
          <w:i/>
          <w:sz w:val="28"/>
          <w:szCs w:val="28"/>
        </w:rPr>
        <w:t>5.</w:t>
      </w:r>
      <w:r>
        <w:rPr>
          <w:b/>
          <w:i/>
          <w:sz w:val="28"/>
          <w:szCs w:val="28"/>
        </w:rPr>
        <w:t>5</w:t>
      </w:r>
      <w:r w:rsidRPr="0029719D">
        <w:rPr>
          <w:b/>
          <w:i/>
          <w:sz w:val="28"/>
          <w:szCs w:val="28"/>
        </w:rPr>
        <w:t>. Требования к входным и выходным данным</w:t>
      </w:r>
      <w:bookmarkEnd w:id="50"/>
      <w:bookmarkEnd w:id="51"/>
    </w:p>
    <w:p w:rsidR="00483EDA" w:rsidRDefault="00483EDA" w:rsidP="00483EDA">
      <w:pPr>
        <w:keepNext/>
        <w:spacing w:before="240" w:after="60"/>
        <w:jc w:val="both"/>
        <w:outlineLvl w:val="2"/>
        <w:rPr>
          <w:b/>
          <w:i/>
          <w:sz w:val="28"/>
          <w:szCs w:val="28"/>
        </w:rPr>
      </w:pPr>
      <w:bookmarkStart w:id="52" w:name="_TOC419757749"/>
      <w:bookmarkStart w:id="53" w:name="_Toc44844453"/>
      <w:r w:rsidRPr="00514B0A">
        <w:rPr>
          <w:b/>
          <w:i/>
          <w:sz w:val="28"/>
          <w:szCs w:val="28"/>
        </w:rPr>
        <w:t>5.</w:t>
      </w:r>
      <w:r>
        <w:rPr>
          <w:b/>
          <w:i/>
          <w:sz w:val="28"/>
          <w:szCs w:val="28"/>
        </w:rPr>
        <w:t>5</w:t>
      </w:r>
      <w:r w:rsidRPr="00514B0A">
        <w:rPr>
          <w:b/>
          <w:i/>
          <w:sz w:val="28"/>
          <w:szCs w:val="28"/>
        </w:rPr>
        <w:t>.1. Требования к входным данным</w:t>
      </w:r>
      <w:bookmarkEnd w:id="52"/>
      <w:bookmarkEnd w:id="53"/>
    </w:p>
    <w:p w:rsidR="00483EDA" w:rsidRPr="00CA02E3" w:rsidRDefault="00483EDA" w:rsidP="00483EDA">
      <w:pPr>
        <w:keepNext/>
        <w:spacing w:before="240" w:after="60"/>
        <w:jc w:val="both"/>
        <w:outlineLvl w:val="2"/>
        <w:rPr>
          <w:b/>
          <w:i/>
          <w:sz w:val="28"/>
          <w:szCs w:val="28"/>
        </w:rPr>
      </w:pPr>
    </w:p>
    <w:p w:rsidR="00483EDA" w:rsidRPr="00483EDA" w:rsidRDefault="00483EDA" w:rsidP="00483EDA">
      <w:pPr>
        <w:pStyle w:val="12"/>
        <w:spacing w:line="360" w:lineRule="auto"/>
        <w:ind w:firstLine="540"/>
        <w:jc w:val="both"/>
        <w:rPr>
          <w:color w:val="000000"/>
          <w:sz w:val="28"/>
          <w:szCs w:val="28"/>
        </w:rPr>
      </w:pPr>
      <w:r>
        <w:rPr>
          <w:color w:val="000000"/>
          <w:sz w:val="28"/>
          <w:szCs w:val="28"/>
        </w:rPr>
        <w:t>Входные данные – текст на русском языке, соответствующий всем правилам русского языка</w:t>
      </w:r>
      <w:r w:rsidRPr="00C01D48">
        <w:rPr>
          <w:color w:val="000000"/>
          <w:sz w:val="28"/>
          <w:szCs w:val="28"/>
        </w:rPr>
        <w:t>.</w:t>
      </w:r>
    </w:p>
    <w:p w:rsidR="00483EDA" w:rsidRPr="00514B0A" w:rsidRDefault="00483EDA" w:rsidP="00483EDA">
      <w:pPr>
        <w:keepNext/>
        <w:spacing w:before="240" w:after="60"/>
        <w:jc w:val="both"/>
        <w:outlineLvl w:val="2"/>
        <w:rPr>
          <w:b/>
          <w:i/>
          <w:sz w:val="28"/>
          <w:szCs w:val="28"/>
        </w:rPr>
      </w:pPr>
      <w:bookmarkStart w:id="54" w:name="_TOC419757750"/>
      <w:bookmarkStart w:id="55" w:name="_Toc44844454"/>
      <w:r w:rsidRPr="00514B0A">
        <w:rPr>
          <w:b/>
          <w:i/>
          <w:sz w:val="28"/>
          <w:szCs w:val="28"/>
        </w:rPr>
        <w:t>5.</w:t>
      </w:r>
      <w:r>
        <w:rPr>
          <w:b/>
          <w:i/>
          <w:sz w:val="28"/>
          <w:szCs w:val="28"/>
        </w:rPr>
        <w:t>5</w:t>
      </w:r>
      <w:r w:rsidRPr="00514B0A">
        <w:rPr>
          <w:b/>
          <w:i/>
          <w:sz w:val="28"/>
          <w:szCs w:val="28"/>
        </w:rPr>
        <w:t>.2. Требования к выходным данным</w:t>
      </w:r>
      <w:bookmarkEnd w:id="54"/>
      <w:bookmarkEnd w:id="55"/>
    </w:p>
    <w:p w:rsidR="00483EDA" w:rsidRPr="0029719D" w:rsidRDefault="00483EDA" w:rsidP="00483EDA">
      <w:pPr>
        <w:keepNext/>
        <w:spacing w:line="360" w:lineRule="auto"/>
        <w:ind w:firstLine="709"/>
        <w:jc w:val="both"/>
        <w:rPr>
          <w:sz w:val="28"/>
          <w:szCs w:val="28"/>
        </w:rPr>
      </w:pPr>
    </w:p>
    <w:p w:rsidR="00483EDA" w:rsidRPr="00CA02E3" w:rsidRDefault="00483EDA" w:rsidP="00483EDA">
      <w:pPr>
        <w:pStyle w:val="12"/>
        <w:spacing w:line="360" w:lineRule="auto"/>
        <w:ind w:firstLine="540"/>
        <w:jc w:val="both"/>
        <w:rPr>
          <w:color w:val="000000"/>
          <w:sz w:val="28"/>
          <w:szCs w:val="28"/>
        </w:rPr>
      </w:pPr>
      <w:r>
        <w:rPr>
          <w:color w:val="000000"/>
          <w:sz w:val="28"/>
          <w:szCs w:val="28"/>
        </w:rPr>
        <w:t>Выходные данные – синтаксический граф, основанный на входных данных.</w:t>
      </w:r>
    </w:p>
    <w:p w:rsidR="00483EDA" w:rsidRPr="0029719D" w:rsidRDefault="00483EDA" w:rsidP="00483EDA">
      <w:pPr>
        <w:keepNext/>
        <w:spacing w:before="240" w:after="60"/>
        <w:jc w:val="both"/>
        <w:outlineLvl w:val="1"/>
        <w:rPr>
          <w:b/>
          <w:i/>
          <w:sz w:val="28"/>
          <w:szCs w:val="28"/>
        </w:rPr>
      </w:pPr>
      <w:bookmarkStart w:id="56" w:name="_Toc44844455"/>
      <w:r w:rsidRPr="0029719D">
        <w:rPr>
          <w:b/>
          <w:i/>
          <w:sz w:val="28"/>
          <w:szCs w:val="28"/>
        </w:rPr>
        <w:t>5.</w:t>
      </w:r>
      <w:r>
        <w:rPr>
          <w:b/>
          <w:i/>
          <w:sz w:val="28"/>
          <w:szCs w:val="28"/>
        </w:rPr>
        <w:t>6</w:t>
      </w:r>
      <w:r w:rsidRPr="0029719D">
        <w:rPr>
          <w:b/>
          <w:i/>
          <w:sz w:val="28"/>
          <w:szCs w:val="28"/>
        </w:rPr>
        <w:t>. Требования к надежности</w:t>
      </w:r>
      <w:bookmarkEnd w:id="56"/>
    </w:p>
    <w:p w:rsidR="00483EDA" w:rsidRPr="0029719D" w:rsidRDefault="00483EDA" w:rsidP="00483EDA">
      <w:pPr>
        <w:keepNext/>
        <w:spacing w:line="360" w:lineRule="auto"/>
        <w:ind w:firstLine="709"/>
        <w:jc w:val="both"/>
        <w:rPr>
          <w:sz w:val="28"/>
          <w:szCs w:val="28"/>
        </w:rPr>
      </w:pPr>
    </w:p>
    <w:p w:rsidR="00483EDA" w:rsidRPr="0029719D" w:rsidRDefault="00483EDA" w:rsidP="00483EDA">
      <w:pPr>
        <w:spacing w:line="360" w:lineRule="auto"/>
        <w:ind w:firstLine="567"/>
        <w:jc w:val="both"/>
        <w:rPr>
          <w:sz w:val="28"/>
          <w:szCs w:val="28"/>
        </w:rPr>
      </w:pPr>
      <w:r>
        <w:rPr>
          <w:sz w:val="28"/>
          <w:szCs w:val="28"/>
        </w:rPr>
        <w:t>Специальные т</w:t>
      </w:r>
      <w:r w:rsidRPr="0029719D">
        <w:rPr>
          <w:sz w:val="28"/>
          <w:szCs w:val="28"/>
        </w:rPr>
        <w:t xml:space="preserve">ребования к обеспечению </w:t>
      </w:r>
      <w:r>
        <w:rPr>
          <w:sz w:val="28"/>
          <w:szCs w:val="28"/>
        </w:rPr>
        <w:t xml:space="preserve">надежности не </w:t>
      </w:r>
      <w:r w:rsidRPr="0029719D">
        <w:rPr>
          <w:sz w:val="28"/>
          <w:szCs w:val="28"/>
        </w:rPr>
        <w:t>предъявляются.</w:t>
      </w:r>
    </w:p>
    <w:p w:rsidR="00483EDA" w:rsidRPr="0029719D" w:rsidRDefault="00483EDA" w:rsidP="00483EDA">
      <w:pPr>
        <w:keepNext/>
        <w:spacing w:before="240" w:after="60"/>
        <w:jc w:val="both"/>
        <w:outlineLvl w:val="1"/>
        <w:rPr>
          <w:b/>
          <w:i/>
          <w:sz w:val="28"/>
          <w:szCs w:val="28"/>
        </w:rPr>
      </w:pPr>
      <w:bookmarkStart w:id="57" w:name="_TOC419757752"/>
      <w:bookmarkStart w:id="58" w:name="_Toc44844456"/>
      <w:r w:rsidRPr="0029719D">
        <w:rPr>
          <w:b/>
          <w:i/>
          <w:sz w:val="28"/>
          <w:szCs w:val="28"/>
        </w:rPr>
        <w:t>5.</w:t>
      </w:r>
      <w:r>
        <w:rPr>
          <w:b/>
          <w:i/>
          <w:sz w:val="28"/>
          <w:szCs w:val="28"/>
        </w:rPr>
        <w:t>7</w:t>
      </w:r>
      <w:r w:rsidRPr="0029719D">
        <w:rPr>
          <w:b/>
          <w:i/>
          <w:sz w:val="28"/>
          <w:szCs w:val="28"/>
        </w:rPr>
        <w:t>. Требования к составу технических средств</w:t>
      </w:r>
      <w:bookmarkEnd w:id="57"/>
      <w:bookmarkEnd w:id="58"/>
    </w:p>
    <w:p w:rsidR="00483EDA" w:rsidRPr="0029719D" w:rsidRDefault="00483EDA" w:rsidP="00483EDA">
      <w:pPr>
        <w:spacing w:line="360" w:lineRule="auto"/>
        <w:ind w:firstLine="709"/>
        <w:jc w:val="both"/>
        <w:rPr>
          <w:sz w:val="28"/>
          <w:szCs w:val="28"/>
        </w:rPr>
      </w:pPr>
    </w:p>
    <w:p w:rsidR="00483EDA" w:rsidRPr="0029719D" w:rsidRDefault="00483EDA" w:rsidP="00483EDA">
      <w:pPr>
        <w:spacing w:line="360" w:lineRule="auto"/>
        <w:ind w:firstLine="540"/>
        <w:jc w:val="both"/>
        <w:rPr>
          <w:sz w:val="28"/>
          <w:szCs w:val="28"/>
        </w:rPr>
      </w:pPr>
      <w:r w:rsidRPr="0029719D">
        <w:rPr>
          <w:sz w:val="28"/>
          <w:szCs w:val="28"/>
        </w:rPr>
        <w:t xml:space="preserve">Для корректной работы </w:t>
      </w:r>
      <w:r>
        <w:rPr>
          <w:sz w:val="28"/>
          <w:szCs w:val="28"/>
        </w:rPr>
        <w:t>программного модуля пользователям достаточны компьютеры со следующими минимальными характеристиками</w:t>
      </w:r>
      <w:r w:rsidRPr="0029719D">
        <w:rPr>
          <w:sz w:val="28"/>
          <w:szCs w:val="28"/>
        </w:rPr>
        <w:t>:</w:t>
      </w:r>
    </w:p>
    <w:p w:rsidR="00483EDA" w:rsidRDefault="00483EDA" w:rsidP="00DD201F">
      <w:pPr>
        <w:numPr>
          <w:ilvl w:val="0"/>
          <w:numId w:val="24"/>
        </w:numPr>
        <w:tabs>
          <w:tab w:val="left" w:pos="360"/>
        </w:tabs>
        <w:spacing w:line="360" w:lineRule="auto"/>
        <w:jc w:val="both"/>
        <w:outlineLvl w:val="0"/>
        <w:rPr>
          <w:sz w:val="28"/>
          <w:szCs w:val="28"/>
        </w:rPr>
      </w:pPr>
      <w:bookmarkStart w:id="59" w:name="_Toc44844457"/>
      <w:r w:rsidRPr="0029719D">
        <w:rPr>
          <w:sz w:val="28"/>
          <w:szCs w:val="28"/>
        </w:rPr>
        <w:t>Процессор с частотой не менее 1 ГГц;</w:t>
      </w:r>
      <w:bookmarkEnd w:id="59"/>
    </w:p>
    <w:p w:rsidR="00483EDA" w:rsidRDefault="00483EDA" w:rsidP="00DD201F">
      <w:pPr>
        <w:numPr>
          <w:ilvl w:val="0"/>
          <w:numId w:val="24"/>
        </w:numPr>
        <w:tabs>
          <w:tab w:val="left" w:pos="360"/>
        </w:tabs>
        <w:spacing w:line="360" w:lineRule="auto"/>
        <w:jc w:val="both"/>
        <w:outlineLvl w:val="0"/>
        <w:rPr>
          <w:sz w:val="28"/>
          <w:szCs w:val="28"/>
        </w:rPr>
      </w:pPr>
      <w:bookmarkStart w:id="60" w:name="_Toc44844458"/>
      <w:r w:rsidRPr="00C63146">
        <w:rPr>
          <w:sz w:val="28"/>
          <w:szCs w:val="28"/>
        </w:rPr>
        <w:t xml:space="preserve">Размер оперативной памяти не менее </w:t>
      </w:r>
      <w:r>
        <w:rPr>
          <w:sz w:val="28"/>
          <w:szCs w:val="28"/>
        </w:rPr>
        <w:t>1</w:t>
      </w:r>
      <w:r w:rsidRPr="00C63146">
        <w:rPr>
          <w:sz w:val="28"/>
          <w:szCs w:val="28"/>
        </w:rPr>
        <w:t xml:space="preserve"> </w:t>
      </w:r>
      <w:r>
        <w:rPr>
          <w:sz w:val="28"/>
          <w:szCs w:val="28"/>
        </w:rPr>
        <w:t>Гб</w:t>
      </w:r>
      <w:r w:rsidRPr="00C63146">
        <w:rPr>
          <w:sz w:val="28"/>
          <w:szCs w:val="28"/>
        </w:rPr>
        <w:t>;</w:t>
      </w:r>
      <w:bookmarkEnd w:id="60"/>
    </w:p>
    <w:p w:rsidR="00483EDA" w:rsidRDefault="00483EDA" w:rsidP="00DD201F">
      <w:pPr>
        <w:numPr>
          <w:ilvl w:val="0"/>
          <w:numId w:val="24"/>
        </w:numPr>
        <w:tabs>
          <w:tab w:val="left" w:pos="360"/>
        </w:tabs>
        <w:spacing w:line="360" w:lineRule="auto"/>
        <w:jc w:val="both"/>
        <w:outlineLvl w:val="0"/>
        <w:rPr>
          <w:sz w:val="28"/>
          <w:szCs w:val="28"/>
        </w:rPr>
      </w:pPr>
      <w:bookmarkStart w:id="61" w:name="_Toc44844459"/>
      <w:r w:rsidRPr="00C63146">
        <w:rPr>
          <w:sz w:val="28"/>
          <w:szCs w:val="28"/>
        </w:rPr>
        <w:t>Видеоадаптер и монитор, способные обеспечить графический режим не менее 1024 x 768 точек с 16 битной цветопередачей;</w:t>
      </w:r>
      <w:bookmarkEnd w:id="61"/>
    </w:p>
    <w:p w:rsidR="00483EDA" w:rsidRDefault="00483EDA" w:rsidP="00DD201F">
      <w:pPr>
        <w:numPr>
          <w:ilvl w:val="0"/>
          <w:numId w:val="24"/>
        </w:numPr>
        <w:tabs>
          <w:tab w:val="left" w:pos="360"/>
        </w:tabs>
        <w:spacing w:line="360" w:lineRule="auto"/>
        <w:jc w:val="both"/>
        <w:outlineLvl w:val="0"/>
        <w:rPr>
          <w:sz w:val="28"/>
          <w:szCs w:val="28"/>
        </w:rPr>
      </w:pPr>
      <w:bookmarkStart w:id="62" w:name="_Toc44844460"/>
      <w:r w:rsidRPr="00C63146">
        <w:rPr>
          <w:sz w:val="28"/>
          <w:szCs w:val="28"/>
        </w:rPr>
        <w:t>Система устройства хранения данных не менее 1 ГБ;</w:t>
      </w:r>
      <w:bookmarkEnd w:id="62"/>
    </w:p>
    <w:p w:rsidR="00483EDA" w:rsidRDefault="00483EDA" w:rsidP="00DD201F">
      <w:pPr>
        <w:numPr>
          <w:ilvl w:val="0"/>
          <w:numId w:val="24"/>
        </w:numPr>
        <w:tabs>
          <w:tab w:val="left" w:pos="360"/>
        </w:tabs>
        <w:spacing w:line="360" w:lineRule="auto"/>
        <w:jc w:val="both"/>
        <w:outlineLvl w:val="0"/>
        <w:rPr>
          <w:sz w:val="28"/>
          <w:szCs w:val="28"/>
        </w:rPr>
      </w:pPr>
      <w:bookmarkStart w:id="63" w:name="_Toc44844461"/>
      <w:r w:rsidRPr="00C63146">
        <w:rPr>
          <w:sz w:val="28"/>
          <w:szCs w:val="28"/>
        </w:rPr>
        <w:t>Наличие манипулятора «мышь» или другого указывающего устройства;</w:t>
      </w:r>
      <w:bookmarkEnd w:id="63"/>
    </w:p>
    <w:p w:rsidR="00483EDA" w:rsidRDefault="00483EDA" w:rsidP="00DD201F">
      <w:pPr>
        <w:numPr>
          <w:ilvl w:val="0"/>
          <w:numId w:val="24"/>
        </w:numPr>
        <w:tabs>
          <w:tab w:val="left" w:pos="360"/>
        </w:tabs>
        <w:spacing w:line="360" w:lineRule="auto"/>
        <w:jc w:val="both"/>
        <w:outlineLvl w:val="0"/>
        <w:rPr>
          <w:sz w:val="28"/>
          <w:szCs w:val="28"/>
        </w:rPr>
      </w:pPr>
      <w:bookmarkStart w:id="64" w:name="_Toc44844462"/>
      <w:r>
        <w:rPr>
          <w:sz w:val="28"/>
          <w:szCs w:val="28"/>
        </w:rPr>
        <w:lastRenderedPageBreak/>
        <w:t>Наличие клавиатуры</w:t>
      </w:r>
      <w:r w:rsidRPr="00C63146">
        <w:rPr>
          <w:sz w:val="28"/>
          <w:szCs w:val="28"/>
        </w:rPr>
        <w:t>;</w:t>
      </w:r>
      <w:bookmarkEnd w:id="64"/>
    </w:p>
    <w:p w:rsidR="00483EDA" w:rsidRDefault="00483EDA" w:rsidP="00DD201F">
      <w:pPr>
        <w:numPr>
          <w:ilvl w:val="0"/>
          <w:numId w:val="24"/>
        </w:numPr>
        <w:tabs>
          <w:tab w:val="left" w:pos="360"/>
        </w:tabs>
        <w:spacing w:line="360" w:lineRule="auto"/>
        <w:jc w:val="both"/>
        <w:outlineLvl w:val="0"/>
        <w:rPr>
          <w:sz w:val="28"/>
          <w:szCs w:val="28"/>
        </w:rPr>
      </w:pPr>
      <w:bookmarkStart w:id="65" w:name="_Toc44844463"/>
      <w:r w:rsidRPr="00C63146">
        <w:rPr>
          <w:sz w:val="28"/>
          <w:szCs w:val="28"/>
        </w:rPr>
        <w:t xml:space="preserve">Обеспечение доступа в </w:t>
      </w:r>
      <w:r>
        <w:rPr>
          <w:sz w:val="28"/>
          <w:szCs w:val="28"/>
        </w:rPr>
        <w:t>сеть И</w:t>
      </w:r>
      <w:r w:rsidRPr="00C63146">
        <w:rPr>
          <w:sz w:val="28"/>
          <w:szCs w:val="28"/>
        </w:rPr>
        <w:t>нтернет.</w:t>
      </w:r>
      <w:bookmarkEnd w:id="65"/>
    </w:p>
    <w:p w:rsidR="00483EDA" w:rsidRDefault="00483EDA" w:rsidP="00483EDA">
      <w:pPr>
        <w:tabs>
          <w:tab w:val="left" w:pos="360"/>
        </w:tabs>
        <w:spacing w:line="360" w:lineRule="auto"/>
        <w:ind w:left="1294"/>
        <w:jc w:val="both"/>
        <w:rPr>
          <w:sz w:val="28"/>
          <w:szCs w:val="28"/>
        </w:rPr>
      </w:pPr>
    </w:p>
    <w:p w:rsidR="00483EDA" w:rsidRDefault="00483EDA" w:rsidP="00483EDA">
      <w:pPr>
        <w:tabs>
          <w:tab w:val="left" w:pos="360"/>
        </w:tabs>
        <w:spacing w:line="360" w:lineRule="auto"/>
        <w:jc w:val="both"/>
        <w:rPr>
          <w:sz w:val="28"/>
          <w:szCs w:val="28"/>
        </w:rPr>
      </w:pPr>
      <w:r>
        <w:rPr>
          <w:sz w:val="28"/>
          <w:szCs w:val="28"/>
        </w:rPr>
        <w:tab/>
      </w:r>
      <w:r>
        <w:rPr>
          <w:sz w:val="28"/>
          <w:szCs w:val="28"/>
        </w:rPr>
        <w:tab/>
        <w:t>Минимальные системные требования для серверной части проекта:</w:t>
      </w:r>
    </w:p>
    <w:p w:rsidR="00483EDA" w:rsidRPr="003135E0" w:rsidRDefault="00483EDA" w:rsidP="00DD201F">
      <w:pPr>
        <w:numPr>
          <w:ilvl w:val="0"/>
          <w:numId w:val="24"/>
        </w:numPr>
        <w:tabs>
          <w:tab w:val="left" w:pos="360"/>
        </w:tabs>
        <w:spacing w:line="360" w:lineRule="auto"/>
        <w:jc w:val="both"/>
        <w:outlineLvl w:val="0"/>
        <w:rPr>
          <w:sz w:val="28"/>
          <w:szCs w:val="28"/>
        </w:rPr>
      </w:pPr>
      <w:bookmarkStart w:id="66" w:name="_Toc44844464"/>
      <w:r>
        <w:rPr>
          <w:sz w:val="28"/>
          <w:szCs w:val="28"/>
        </w:rPr>
        <w:t>Процессор с частотой не менее 2</w:t>
      </w:r>
      <w:r w:rsidRPr="0029719D">
        <w:rPr>
          <w:sz w:val="28"/>
          <w:szCs w:val="28"/>
        </w:rPr>
        <w:t xml:space="preserve"> ГГц</w:t>
      </w:r>
      <w:r w:rsidRPr="0048002D">
        <w:rPr>
          <w:sz w:val="28"/>
          <w:szCs w:val="28"/>
        </w:rPr>
        <w:t>;</w:t>
      </w:r>
      <w:bookmarkEnd w:id="66"/>
    </w:p>
    <w:p w:rsidR="00483EDA" w:rsidRDefault="00483EDA" w:rsidP="00DD201F">
      <w:pPr>
        <w:numPr>
          <w:ilvl w:val="0"/>
          <w:numId w:val="24"/>
        </w:numPr>
        <w:tabs>
          <w:tab w:val="left" w:pos="360"/>
        </w:tabs>
        <w:spacing w:line="360" w:lineRule="auto"/>
        <w:jc w:val="both"/>
        <w:outlineLvl w:val="0"/>
        <w:rPr>
          <w:sz w:val="28"/>
          <w:szCs w:val="28"/>
        </w:rPr>
      </w:pPr>
      <w:bookmarkStart w:id="67" w:name="_Toc44844465"/>
      <w:r w:rsidRPr="00C63146">
        <w:rPr>
          <w:sz w:val="28"/>
          <w:szCs w:val="28"/>
        </w:rPr>
        <w:t xml:space="preserve">Размер оперативной памяти не менее </w:t>
      </w:r>
      <w:r>
        <w:rPr>
          <w:sz w:val="28"/>
          <w:szCs w:val="28"/>
        </w:rPr>
        <w:t>4</w:t>
      </w:r>
      <w:r w:rsidRPr="00C63146">
        <w:rPr>
          <w:sz w:val="28"/>
          <w:szCs w:val="28"/>
        </w:rPr>
        <w:t xml:space="preserve"> </w:t>
      </w:r>
      <w:r>
        <w:rPr>
          <w:sz w:val="28"/>
          <w:szCs w:val="28"/>
        </w:rPr>
        <w:t>Гб</w:t>
      </w:r>
      <w:r w:rsidRPr="00C63146">
        <w:rPr>
          <w:sz w:val="28"/>
          <w:szCs w:val="28"/>
        </w:rPr>
        <w:t>;</w:t>
      </w:r>
      <w:bookmarkEnd w:id="67"/>
    </w:p>
    <w:p w:rsidR="00483EDA" w:rsidRDefault="00483EDA" w:rsidP="00DD201F">
      <w:pPr>
        <w:numPr>
          <w:ilvl w:val="0"/>
          <w:numId w:val="24"/>
        </w:numPr>
        <w:tabs>
          <w:tab w:val="left" w:pos="360"/>
        </w:tabs>
        <w:spacing w:line="360" w:lineRule="auto"/>
        <w:jc w:val="both"/>
        <w:outlineLvl w:val="0"/>
        <w:rPr>
          <w:sz w:val="28"/>
          <w:szCs w:val="28"/>
        </w:rPr>
      </w:pPr>
      <w:bookmarkStart w:id="68" w:name="_Toc44844466"/>
      <w:r w:rsidRPr="00C63146">
        <w:rPr>
          <w:sz w:val="28"/>
          <w:szCs w:val="28"/>
        </w:rPr>
        <w:t>Система устро</w:t>
      </w:r>
      <w:r>
        <w:rPr>
          <w:sz w:val="28"/>
          <w:szCs w:val="28"/>
        </w:rPr>
        <w:t>йства хранения данных не менее 32</w:t>
      </w:r>
      <w:r w:rsidRPr="00C63146">
        <w:rPr>
          <w:sz w:val="28"/>
          <w:szCs w:val="28"/>
        </w:rPr>
        <w:t xml:space="preserve"> ГБ;</w:t>
      </w:r>
      <w:bookmarkEnd w:id="68"/>
    </w:p>
    <w:p w:rsidR="00483EDA" w:rsidRPr="00971CF0" w:rsidRDefault="00483EDA" w:rsidP="00DD201F">
      <w:pPr>
        <w:numPr>
          <w:ilvl w:val="0"/>
          <w:numId w:val="24"/>
        </w:numPr>
        <w:tabs>
          <w:tab w:val="left" w:pos="360"/>
        </w:tabs>
        <w:spacing w:line="360" w:lineRule="auto"/>
        <w:jc w:val="both"/>
        <w:outlineLvl w:val="0"/>
        <w:rPr>
          <w:sz w:val="28"/>
          <w:szCs w:val="28"/>
        </w:rPr>
      </w:pPr>
      <w:bookmarkStart w:id="69" w:name="_Toc44844467"/>
      <w:r>
        <w:rPr>
          <w:sz w:val="28"/>
          <w:szCs w:val="28"/>
        </w:rPr>
        <w:t>Обеспечение доступа в сеть Интернет</w:t>
      </w:r>
      <w:r w:rsidRPr="0048002D">
        <w:rPr>
          <w:sz w:val="28"/>
          <w:szCs w:val="28"/>
        </w:rPr>
        <w:t>.</w:t>
      </w:r>
      <w:bookmarkEnd w:id="69"/>
    </w:p>
    <w:p w:rsidR="00483EDA" w:rsidRDefault="00483EDA" w:rsidP="00483EDA">
      <w:pPr>
        <w:tabs>
          <w:tab w:val="left" w:pos="360"/>
        </w:tabs>
        <w:spacing w:line="360" w:lineRule="auto"/>
        <w:jc w:val="both"/>
        <w:rPr>
          <w:sz w:val="28"/>
          <w:szCs w:val="28"/>
        </w:rPr>
      </w:pPr>
    </w:p>
    <w:p w:rsidR="00483EDA" w:rsidRPr="003135E0" w:rsidRDefault="00483EDA" w:rsidP="00483EDA">
      <w:pPr>
        <w:tabs>
          <w:tab w:val="left" w:pos="360"/>
        </w:tabs>
        <w:spacing w:line="360" w:lineRule="auto"/>
        <w:jc w:val="both"/>
        <w:rPr>
          <w:sz w:val="28"/>
          <w:szCs w:val="28"/>
        </w:rPr>
      </w:pPr>
    </w:p>
    <w:p w:rsidR="00483EDA" w:rsidRPr="0029719D" w:rsidRDefault="00483EDA" w:rsidP="00483EDA">
      <w:pPr>
        <w:keepNext/>
        <w:spacing w:before="240" w:after="60"/>
        <w:jc w:val="both"/>
        <w:rPr>
          <w:b/>
          <w:kern w:val="32"/>
          <w:sz w:val="28"/>
          <w:szCs w:val="28"/>
        </w:rPr>
      </w:pPr>
      <w:bookmarkStart w:id="70" w:name="_TOC419757753"/>
      <w:r w:rsidRPr="0029719D">
        <w:rPr>
          <w:b/>
          <w:kern w:val="32"/>
          <w:sz w:val="28"/>
          <w:szCs w:val="28"/>
        </w:rPr>
        <w:t>6. Этапы разработки</w:t>
      </w:r>
      <w:bookmarkEnd w:id="70"/>
    </w:p>
    <w:p w:rsidR="00483EDA" w:rsidRPr="0029719D" w:rsidRDefault="00483EDA" w:rsidP="00483EDA">
      <w:pPr>
        <w:keepNext/>
        <w:spacing w:before="240" w:after="60"/>
        <w:jc w:val="both"/>
        <w:outlineLvl w:val="1"/>
        <w:rPr>
          <w:b/>
          <w:i/>
          <w:sz w:val="28"/>
          <w:szCs w:val="28"/>
        </w:rPr>
      </w:pPr>
      <w:bookmarkStart w:id="71" w:name="_TOC419757754"/>
      <w:bookmarkStart w:id="72" w:name="_Toc44844468"/>
      <w:r w:rsidRPr="0029719D">
        <w:rPr>
          <w:b/>
          <w:i/>
          <w:sz w:val="28"/>
          <w:szCs w:val="28"/>
        </w:rPr>
        <w:t>6.1. Сроки выполнения отдельных этапов работ</w:t>
      </w:r>
      <w:bookmarkEnd w:id="71"/>
      <w:bookmarkEnd w:id="72"/>
    </w:p>
    <w:p w:rsidR="00483EDA" w:rsidRPr="0029719D" w:rsidRDefault="00483EDA" w:rsidP="00483EDA">
      <w:pPr>
        <w:spacing w:line="360" w:lineRule="auto"/>
        <w:ind w:firstLine="709"/>
        <w:jc w:val="both"/>
        <w:rPr>
          <w:sz w:val="28"/>
          <w:szCs w:val="28"/>
        </w:rPr>
      </w:pPr>
    </w:p>
    <w:p w:rsidR="00483EDA" w:rsidRPr="0029719D" w:rsidRDefault="00483EDA" w:rsidP="00483EDA">
      <w:pPr>
        <w:spacing w:line="360" w:lineRule="auto"/>
        <w:ind w:firstLine="709"/>
        <w:jc w:val="both"/>
        <w:rPr>
          <w:sz w:val="28"/>
          <w:szCs w:val="28"/>
        </w:rPr>
      </w:pPr>
      <w:r w:rsidRPr="0029719D">
        <w:rPr>
          <w:sz w:val="28"/>
          <w:szCs w:val="28"/>
        </w:rPr>
        <w:t xml:space="preserve">График приведен в соответствии с учебными неделями МГТУ им. Н.Э. Баумана </w:t>
      </w:r>
      <w:r>
        <w:rPr>
          <w:sz w:val="28"/>
          <w:szCs w:val="28"/>
        </w:rPr>
        <w:t>2</w:t>
      </w:r>
      <w:r w:rsidRPr="0029719D">
        <w:rPr>
          <w:sz w:val="28"/>
          <w:szCs w:val="28"/>
        </w:rPr>
        <w:t xml:space="preserve"> курса </w:t>
      </w:r>
      <w:r>
        <w:rPr>
          <w:sz w:val="28"/>
          <w:szCs w:val="28"/>
        </w:rPr>
        <w:t>4</w:t>
      </w:r>
      <w:r w:rsidRPr="0029719D">
        <w:rPr>
          <w:sz w:val="28"/>
          <w:szCs w:val="28"/>
        </w:rPr>
        <w:t xml:space="preserve"> семестра.</w:t>
      </w:r>
    </w:p>
    <w:p w:rsidR="00483EDA" w:rsidRPr="0029719D" w:rsidRDefault="00483EDA" w:rsidP="00483EDA">
      <w:pPr>
        <w:spacing w:line="360" w:lineRule="auto"/>
        <w:ind w:firstLine="709"/>
        <w:jc w:val="both"/>
        <w:rPr>
          <w:sz w:val="28"/>
          <w:szCs w:val="28"/>
        </w:rPr>
      </w:pPr>
    </w:p>
    <w:p w:rsidR="00483EDA" w:rsidRPr="0029719D" w:rsidRDefault="00483EDA" w:rsidP="00483EDA">
      <w:pPr>
        <w:spacing w:line="360" w:lineRule="auto"/>
        <w:ind w:firstLine="709"/>
        <w:jc w:val="both"/>
        <w:rPr>
          <w:sz w:val="28"/>
          <w:szCs w:val="28"/>
        </w:rPr>
      </w:pPr>
      <w:r w:rsidRPr="0029719D">
        <w:rPr>
          <w:sz w:val="28"/>
          <w:szCs w:val="28"/>
        </w:rPr>
        <w:t>Таблица 1. Этапы разработки</w:t>
      </w:r>
    </w:p>
    <w:tbl>
      <w:tblPr>
        <w:tblW w:w="0" w:type="auto"/>
        <w:tblInd w:w="-8" w:type="dxa"/>
        <w:shd w:val="clear" w:color="auto" w:fill="FFFFFF"/>
        <w:tblLayout w:type="fixed"/>
        <w:tblLook w:val="0000" w:firstRow="0" w:lastRow="0" w:firstColumn="0" w:lastColumn="0" w:noHBand="0" w:noVBand="0"/>
      </w:tblPr>
      <w:tblGrid>
        <w:gridCol w:w="734"/>
        <w:gridCol w:w="5658"/>
        <w:gridCol w:w="2930"/>
      </w:tblGrid>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w:t>
            </w:r>
          </w:p>
          <w:p w:rsidR="00483EDA" w:rsidRPr="0029719D" w:rsidRDefault="00483EDA" w:rsidP="007E040F">
            <w:pPr>
              <w:spacing w:line="360" w:lineRule="auto"/>
              <w:jc w:val="center"/>
              <w:rPr>
                <w:sz w:val="28"/>
                <w:szCs w:val="28"/>
              </w:rPr>
            </w:pPr>
            <w:r w:rsidRPr="0029719D">
              <w:rPr>
                <w:sz w:val="28"/>
                <w:szCs w:val="28"/>
              </w:rPr>
              <w:t>п/п</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sidRPr="0029719D">
              <w:rPr>
                <w:sz w:val="28"/>
                <w:szCs w:val="28"/>
              </w:rPr>
              <w:t>Наименование этапа и содержание работ</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sidRPr="0029719D">
              <w:rPr>
                <w:sz w:val="28"/>
                <w:szCs w:val="28"/>
              </w:rPr>
              <w:t>Сроки исполнения</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1.</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sidRPr="0029719D">
              <w:rPr>
                <w:sz w:val="28"/>
                <w:szCs w:val="28"/>
              </w:rPr>
              <w:t>Разработка и утверждение ТЗ</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Pr>
                <w:sz w:val="28"/>
                <w:szCs w:val="28"/>
              </w:rPr>
              <w:t>Февраль 2020</w:t>
            </w:r>
            <w:r w:rsidRPr="0029719D">
              <w:rPr>
                <w:sz w:val="28"/>
                <w:szCs w:val="28"/>
              </w:rPr>
              <w:t xml:space="preserve"> г.</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2.</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rPr>
                <w:sz w:val="28"/>
                <w:szCs w:val="28"/>
              </w:rPr>
            </w:pPr>
            <w:r w:rsidRPr="0029719D">
              <w:rPr>
                <w:sz w:val="28"/>
                <w:szCs w:val="28"/>
              </w:rPr>
              <w:t>Исследование предметной области</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Pr>
                <w:sz w:val="28"/>
                <w:szCs w:val="28"/>
              </w:rPr>
              <w:t>Февраль 2020</w:t>
            </w:r>
            <w:r w:rsidRPr="0029719D">
              <w:rPr>
                <w:sz w:val="28"/>
                <w:szCs w:val="28"/>
              </w:rPr>
              <w:t xml:space="preserve"> г.</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3.</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rPr>
                <w:sz w:val="28"/>
                <w:szCs w:val="28"/>
              </w:rPr>
            </w:pPr>
            <w:r>
              <w:rPr>
                <w:sz w:val="28"/>
                <w:szCs w:val="28"/>
              </w:rPr>
              <w:t>Анализ существующих подходов к решению задачи</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Pr>
                <w:sz w:val="28"/>
                <w:szCs w:val="28"/>
              </w:rPr>
              <w:t>Март 2020</w:t>
            </w:r>
            <w:r w:rsidRPr="0029719D">
              <w:rPr>
                <w:sz w:val="28"/>
                <w:szCs w:val="28"/>
              </w:rPr>
              <w:t xml:space="preserve"> г.</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4.</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rPr>
                <w:sz w:val="28"/>
                <w:szCs w:val="28"/>
              </w:rPr>
            </w:pPr>
            <w:r w:rsidRPr="00FD4648">
              <w:rPr>
                <w:sz w:val="28"/>
                <w:szCs w:val="28"/>
              </w:rPr>
              <w:t xml:space="preserve">Разработка </w:t>
            </w:r>
            <w:r>
              <w:rPr>
                <w:sz w:val="28"/>
                <w:szCs w:val="28"/>
              </w:rPr>
              <w:t>модели преобразования текста в синтаксический граф</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lang w:val="en-US"/>
              </w:rPr>
            </w:pPr>
            <w:r>
              <w:rPr>
                <w:sz w:val="28"/>
                <w:szCs w:val="28"/>
              </w:rPr>
              <w:t xml:space="preserve">Март 2020 </w:t>
            </w:r>
            <w:r w:rsidRPr="0029719D">
              <w:rPr>
                <w:sz w:val="28"/>
                <w:szCs w:val="28"/>
              </w:rPr>
              <w:t>г</w:t>
            </w:r>
            <w:r w:rsidRPr="0029719D">
              <w:rPr>
                <w:sz w:val="28"/>
                <w:szCs w:val="28"/>
                <w:lang w:val="en-US"/>
              </w:rPr>
              <w:t>.</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5.</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Pr>
                <w:sz w:val="28"/>
                <w:szCs w:val="28"/>
              </w:rPr>
              <w:t>Анализ результатов моделирования</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lang w:val="en-US"/>
              </w:rPr>
            </w:pPr>
            <w:r>
              <w:rPr>
                <w:sz w:val="28"/>
                <w:szCs w:val="28"/>
              </w:rPr>
              <w:t>Март - май 2020</w:t>
            </w:r>
            <w:r w:rsidRPr="0029719D">
              <w:rPr>
                <w:sz w:val="28"/>
                <w:szCs w:val="28"/>
              </w:rPr>
              <w:t xml:space="preserve"> г</w:t>
            </w:r>
            <w:r w:rsidRPr="0029719D">
              <w:rPr>
                <w:sz w:val="28"/>
                <w:szCs w:val="28"/>
                <w:lang w:val="en-US"/>
              </w:rPr>
              <w:t>.</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6.</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Pr>
                <w:sz w:val="28"/>
                <w:szCs w:val="28"/>
              </w:rPr>
              <w:t>Проведение экспериментов</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lang w:val="en-US"/>
              </w:rPr>
            </w:pPr>
            <w:r>
              <w:rPr>
                <w:sz w:val="28"/>
                <w:szCs w:val="28"/>
              </w:rPr>
              <w:t>Май 2020</w:t>
            </w:r>
            <w:r w:rsidRPr="0029719D">
              <w:rPr>
                <w:sz w:val="28"/>
                <w:szCs w:val="28"/>
              </w:rPr>
              <w:t xml:space="preserve"> г</w:t>
            </w:r>
            <w:r w:rsidRPr="0029719D">
              <w:rPr>
                <w:sz w:val="28"/>
                <w:szCs w:val="28"/>
                <w:lang w:val="en-US"/>
              </w:rPr>
              <w:t>.</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lastRenderedPageBreak/>
              <w:t>7.</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sidRPr="0029719D">
              <w:rPr>
                <w:sz w:val="28"/>
                <w:szCs w:val="28"/>
              </w:rPr>
              <w:t>Оформление документации</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lang w:val="en-US"/>
              </w:rPr>
            </w:pPr>
            <w:r>
              <w:rPr>
                <w:sz w:val="28"/>
                <w:szCs w:val="28"/>
              </w:rPr>
              <w:t>Май - июнь 2020</w:t>
            </w:r>
            <w:r w:rsidRPr="0029719D">
              <w:rPr>
                <w:sz w:val="28"/>
                <w:szCs w:val="28"/>
              </w:rPr>
              <w:t xml:space="preserve"> г</w:t>
            </w:r>
            <w:r w:rsidRPr="0029719D">
              <w:rPr>
                <w:sz w:val="28"/>
                <w:szCs w:val="28"/>
                <w:lang w:val="en-US"/>
              </w:rPr>
              <w:t>.</w:t>
            </w:r>
          </w:p>
        </w:tc>
      </w:tr>
      <w:tr w:rsidR="00483EDA" w:rsidRPr="0029719D" w:rsidTr="007E040F">
        <w:trPr>
          <w:cantSplit/>
          <w:trHeight w:val="350"/>
        </w:trPr>
        <w:tc>
          <w:tcPr>
            <w:tcW w:w="734"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center"/>
              <w:rPr>
                <w:sz w:val="28"/>
                <w:szCs w:val="28"/>
              </w:rPr>
            </w:pPr>
            <w:r w:rsidRPr="0029719D">
              <w:rPr>
                <w:sz w:val="28"/>
                <w:szCs w:val="28"/>
              </w:rPr>
              <w:t>8.</w:t>
            </w:r>
          </w:p>
        </w:tc>
        <w:tc>
          <w:tcPr>
            <w:tcW w:w="5658"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rPr>
            </w:pPr>
            <w:r w:rsidRPr="0029719D">
              <w:rPr>
                <w:sz w:val="28"/>
                <w:szCs w:val="28"/>
              </w:rPr>
              <w:t>Защита работы</w:t>
            </w:r>
          </w:p>
        </w:tc>
        <w:tc>
          <w:tcPr>
            <w:tcW w:w="2930" w:type="dxa"/>
            <w:tcBorders>
              <w:top w:val="single" w:sz="4" w:space="0" w:color="000000"/>
              <w:left w:val="single" w:sz="4" w:space="0" w:color="000000"/>
              <w:bottom w:val="single" w:sz="4" w:space="0" w:color="000000"/>
              <w:right w:val="single" w:sz="4" w:space="0" w:color="000000"/>
            </w:tcBorders>
            <w:shd w:val="clear" w:color="auto" w:fill="FFFFFF"/>
            <w:tcMar>
              <w:top w:w="80" w:type="dxa"/>
              <w:left w:w="0" w:type="dxa"/>
              <w:bottom w:w="80" w:type="dxa"/>
              <w:right w:w="0" w:type="dxa"/>
            </w:tcMar>
            <w:vAlign w:val="center"/>
          </w:tcPr>
          <w:p w:rsidR="00483EDA" w:rsidRPr="0029719D" w:rsidRDefault="00483EDA" w:rsidP="007E040F">
            <w:pPr>
              <w:spacing w:line="360" w:lineRule="auto"/>
              <w:jc w:val="both"/>
              <w:rPr>
                <w:sz w:val="28"/>
                <w:szCs w:val="28"/>
                <w:lang w:val="en-US"/>
              </w:rPr>
            </w:pPr>
            <w:r>
              <w:rPr>
                <w:sz w:val="28"/>
                <w:szCs w:val="28"/>
              </w:rPr>
              <w:t>Июнь 2020</w:t>
            </w:r>
            <w:r w:rsidRPr="0029719D">
              <w:rPr>
                <w:sz w:val="28"/>
                <w:szCs w:val="28"/>
              </w:rPr>
              <w:t xml:space="preserve"> г</w:t>
            </w:r>
            <w:r w:rsidRPr="0029719D">
              <w:rPr>
                <w:sz w:val="28"/>
                <w:szCs w:val="28"/>
                <w:lang w:val="en-US"/>
              </w:rPr>
              <w:t>.</w:t>
            </w:r>
          </w:p>
        </w:tc>
      </w:tr>
    </w:tbl>
    <w:p w:rsidR="00483EDA" w:rsidRPr="0029719D" w:rsidRDefault="00483EDA" w:rsidP="00483EDA">
      <w:pPr>
        <w:spacing w:line="360" w:lineRule="auto"/>
        <w:jc w:val="both"/>
        <w:rPr>
          <w:sz w:val="28"/>
          <w:szCs w:val="28"/>
        </w:rPr>
      </w:pPr>
    </w:p>
    <w:p w:rsidR="00483EDA" w:rsidRPr="00BB7CF5" w:rsidRDefault="00483EDA" w:rsidP="00483EDA">
      <w:pPr>
        <w:keepNext/>
        <w:spacing w:before="240" w:after="60"/>
        <w:jc w:val="both"/>
        <w:rPr>
          <w:b/>
          <w:kern w:val="32"/>
          <w:sz w:val="28"/>
          <w:szCs w:val="28"/>
        </w:rPr>
      </w:pPr>
      <w:r w:rsidRPr="0029719D">
        <w:rPr>
          <w:b/>
          <w:kern w:val="32"/>
          <w:sz w:val="28"/>
          <w:szCs w:val="28"/>
        </w:rPr>
        <w:t>7. Техническая документация, предъявляемая по окончании работ</w:t>
      </w:r>
      <w:r>
        <w:rPr>
          <w:b/>
          <w:kern w:val="32"/>
          <w:sz w:val="28"/>
          <w:szCs w:val="28"/>
        </w:rPr>
        <w:t>ы</w:t>
      </w:r>
    </w:p>
    <w:p w:rsidR="00483EDA" w:rsidRDefault="00483EDA" w:rsidP="00483EDA">
      <w:pPr>
        <w:spacing w:line="360" w:lineRule="auto"/>
        <w:ind w:firstLine="709"/>
        <w:jc w:val="both"/>
        <w:rPr>
          <w:sz w:val="28"/>
          <w:szCs w:val="28"/>
        </w:rPr>
      </w:pPr>
    </w:p>
    <w:p w:rsidR="00483EDA" w:rsidRPr="0029719D" w:rsidRDefault="00483EDA" w:rsidP="00483EDA">
      <w:pPr>
        <w:spacing w:line="360" w:lineRule="auto"/>
        <w:ind w:firstLine="709"/>
        <w:jc w:val="both"/>
        <w:rPr>
          <w:sz w:val="28"/>
          <w:szCs w:val="28"/>
        </w:rPr>
      </w:pPr>
      <w:r w:rsidRPr="0029719D">
        <w:rPr>
          <w:sz w:val="28"/>
          <w:szCs w:val="28"/>
        </w:rPr>
        <w:t xml:space="preserve">1. Техническое задание. </w:t>
      </w:r>
    </w:p>
    <w:p w:rsidR="00483EDA" w:rsidRPr="0029719D" w:rsidRDefault="00483EDA" w:rsidP="00483EDA">
      <w:pPr>
        <w:spacing w:line="360" w:lineRule="auto"/>
        <w:ind w:firstLine="709"/>
        <w:jc w:val="both"/>
        <w:rPr>
          <w:sz w:val="28"/>
          <w:szCs w:val="28"/>
        </w:rPr>
      </w:pPr>
      <w:r w:rsidRPr="0029719D">
        <w:rPr>
          <w:sz w:val="28"/>
          <w:szCs w:val="28"/>
        </w:rPr>
        <w:t>2. Расчётно-пояснительная записка.</w:t>
      </w:r>
    </w:p>
    <w:p w:rsidR="00483EDA" w:rsidRPr="0029719D" w:rsidRDefault="00483EDA" w:rsidP="00483EDA">
      <w:pPr>
        <w:spacing w:line="360" w:lineRule="auto"/>
        <w:ind w:firstLine="709"/>
        <w:jc w:val="both"/>
        <w:rPr>
          <w:sz w:val="28"/>
          <w:szCs w:val="28"/>
        </w:rPr>
      </w:pPr>
      <w:r w:rsidRPr="0029719D">
        <w:rPr>
          <w:sz w:val="28"/>
          <w:szCs w:val="28"/>
        </w:rPr>
        <w:t>3. Программа и методика испытаний.</w:t>
      </w:r>
    </w:p>
    <w:p w:rsidR="00483EDA" w:rsidRPr="0029719D" w:rsidRDefault="00483EDA" w:rsidP="00483EDA">
      <w:pPr>
        <w:spacing w:line="360" w:lineRule="auto"/>
        <w:ind w:firstLine="709"/>
        <w:jc w:val="both"/>
        <w:rPr>
          <w:sz w:val="28"/>
          <w:szCs w:val="28"/>
        </w:rPr>
      </w:pPr>
      <w:r w:rsidRPr="0029719D">
        <w:rPr>
          <w:sz w:val="28"/>
          <w:szCs w:val="28"/>
        </w:rPr>
        <w:t>4. Руководство пользователя.</w:t>
      </w:r>
    </w:p>
    <w:p w:rsidR="00483EDA" w:rsidRPr="0029719D" w:rsidRDefault="00483EDA" w:rsidP="00483EDA">
      <w:pPr>
        <w:spacing w:line="360" w:lineRule="auto"/>
        <w:ind w:firstLine="709"/>
        <w:jc w:val="both"/>
        <w:rPr>
          <w:sz w:val="28"/>
          <w:szCs w:val="28"/>
        </w:rPr>
      </w:pPr>
      <w:r w:rsidRPr="0029719D">
        <w:rPr>
          <w:sz w:val="28"/>
          <w:szCs w:val="28"/>
        </w:rPr>
        <w:t>5. Текст программ</w:t>
      </w:r>
      <w:r>
        <w:rPr>
          <w:sz w:val="28"/>
          <w:szCs w:val="28"/>
        </w:rPr>
        <w:t>ных модулей</w:t>
      </w:r>
      <w:r w:rsidRPr="0029719D">
        <w:rPr>
          <w:sz w:val="28"/>
          <w:szCs w:val="28"/>
        </w:rPr>
        <w:t>.</w:t>
      </w:r>
    </w:p>
    <w:p w:rsidR="00483EDA" w:rsidRPr="0048002D" w:rsidRDefault="00483EDA" w:rsidP="00483EDA">
      <w:pPr>
        <w:keepNext/>
        <w:spacing w:before="240" w:after="60" w:line="360" w:lineRule="auto"/>
        <w:jc w:val="both"/>
        <w:rPr>
          <w:b/>
          <w:kern w:val="32"/>
          <w:sz w:val="28"/>
          <w:szCs w:val="28"/>
        </w:rPr>
      </w:pPr>
      <w:bookmarkStart w:id="73" w:name="_TOC419757756"/>
      <w:r w:rsidRPr="0029719D">
        <w:rPr>
          <w:b/>
          <w:kern w:val="32"/>
          <w:sz w:val="28"/>
          <w:szCs w:val="28"/>
        </w:rPr>
        <w:t>8. Порядок приема работы</w:t>
      </w:r>
      <w:bookmarkEnd w:id="73"/>
    </w:p>
    <w:p w:rsidR="00483EDA" w:rsidRPr="0029719D" w:rsidRDefault="00483EDA" w:rsidP="00483EDA">
      <w:pPr>
        <w:spacing w:line="360" w:lineRule="auto"/>
        <w:ind w:firstLine="708"/>
        <w:jc w:val="both"/>
        <w:rPr>
          <w:sz w:val="28"/>
          <w:szCs w:val="28"/>
        </w:rPr>
      </w:pPr>
      <w:r w:rsidRPr="0029719D">
        <w:rPr>
          <w:sz w:val="28"/>
          <w:szCs w:val="28"/>
        </w:rPr>
        <w:t xml:space="preserve">Приём и контроль осуществляется в соответствие с методикой испытаний </w:t>
      </w:r>
    </w:p>
    <w:p w:rsidR="00483EDA" w:rsidRPr="00483EDA" w:rsidRDefault="00483EDA" w:rsidP="00483EDA">
      <w:pPr>
        <w:keepNext/>
        <w:spacing w:before="240" w:after="60" w:line="360" w:lineRule="auto"/>
        <w:jc w:val="both"/>
        <w:rPr>
          <w:b/>
          <w:kern w:val="32"/>
          <w:sz w:val="28"/>
          <w:szCs w:val="28"/>
        </w:rPr>
      </w:pPr>
      <w:bookmarkStart w:id="74" w:name="_TOC419757757"/>
      <w:r w:rsidRPr="0029719D">
        <w:rPr>
          <w:b/>
          <w:kern w:val="32"/>
          <w:sz w:val="28"/>
          <w:szCs w:val="28"/>
        </w:rPr>
        <w:t>9. Дополнительные условия</w:t>
      </w:r>
      <w:bookmarkEnd w:id="74"/>
    </w:p>
    <w:p w:rsidR="00483EDA" w:rsidRPr="0029719D" w:rsidRDefault="00483EDA" w:rsidP="00483EDA">
      <w:pPr>
        <w:spacing w:line="360" w:lineRule="auto"/>
        <w:ind w:firstLine="708"/>
        <w:jc w:val="both"/>
        <w:rPr>
          <w:sz w:val="28"/>
          <w:szCs w:val="28"/>
        </w:rPr>
      </w:pPr>
      <w:r w:rsidRPr="0029719D">
        <w:rPr>
          <w:sz w:val="28"/>
          <w:szCs w:val="28"/>
        </w:rPr>
        <w:t>Данное техническое задание может уточняться в установленном порядке.</w:t>
      </w: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Default="00483EDA" w:rsidP="00483EDA">
      <w:pPr>
        <w:spacing w:line="360" w:lineRule="auto"/>
        <w:jc w:val="both"/>
        <w:rPr>
          <w:sz w:val="28"/>
        </w:rPr>
      </w:pPr>
    </w:p>
    <w:p w:rsidR="00483EDA" w:rsidRPr="00483EDA" w:rsidRDefault="00483EDA" w:rsidP="00483EDA">
      <w:pPr>
        <w:spacing w:line="360" w:lineRule="auto"/>
        <w:jc w:val="both"/>
        <w:rPr>
          <w:sz w:val="28"/>
        </w:rPr>
      </w:pPr>
    </w:p>
    <w:p w:rsidR="00B81AF4" w:rsidRPr="00483EDA" w:rsidRDefault="00F94D31" w:rsidP="00483EDA">
      <w:pPr>
        <w:pStyle w:val="1"/>
        <w:numPr>
          <w:ilvl w:val="0"/>
          <w:numId w:val="0"/>
        </w:numPr>
        <w:jc w:val="center"/>
        <w:rPr>
          <w:szCs w:val="28"/>
        </w:rPr>
      </w:pPr>
      <w:bookmarkStart w:id="75" w:name="_Toc44844469"/>
      <w:r>
        <w:rPr>
          <w:szCs w:val="28"/>
        </w:rPr>
        <w:lastRenderedPageBreak/>
        <w:t>П</w:t>
      </w:r>
      <w:r w:rsidR="00635C1F">
        <w:rPr>
          <w:szCs w:val="28"/>
        </w:rPr>
        <w:t>РИЛОЖЕНИЕ</w:t>
      </w:r>
      <w:r>
        <w:rPr>
          <w:szCs w:val="28"/>
        </w:rPr>
        <w:t xml:space="preserve"> Б</w:t>
      </w:r>
      <w:bookmarkEnd w:id="75"/>
    </w:p>
    <w:p w:rsidR="00113E76" w:rsidRDefault="00F8373E" w:rsidP="00113E76">
      <w:pPr>
        <w:spacing w:line="240" w:lineRule="auto"/>
        <w:jc w:val="center"/>
        <w:rPr>
          <w:sz w:val="28"/>
          <w:szCs w:val="28"/>
        </w:rPr>
      </w:pPr>
      <w:r>
        <w:rPr>
          <w:sz w:val="28"/>
          <w:szCs w:val="28"/>
        </w:rPr>
        <w:t>Графическая часть</w:t>
      </w:r>
    </w:p>
    <w:p w:rsidR="00C9494A" w:rsidRDefault="001B1C4D">
      <w:pPr>
        <w:spacing w:line="240" w:lineRule="auto"/>
        <w:rPr>
          <w:sz w:val="28"/>
          <w:szCs w:val="28"/>
        </w:rPr>
      </w:pPr>
      <w:r>
        <w:rPr>
          <w:noProof/>
          <w:sz w:val="28"/>
          <w:szCs w:val="28"/>
          <w:lang w:eastAsia="ru-RU"/>
        </w:rPr>
        <w:drawing>
          <wp:inline distT="0" distB="0" distL="0" distR="0">
            <wp:extent cx="4789443" cy="8439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vannikovGRafics-Введение.jpg"/>
                    <pic:cNvPicPr/>
                  </pic:nvPicPr>
                  <pic:blipFill>
                    <a:blip r:embed="rId48" cstate="email">
                      <a:extLst>
                        <a:ext uri="{28A0092B-C50C-407E-A947-70E740481C1C}">
                          <a14:useLocalDpi xmlns:a14="http://schemas.microsoft.com/office/drawing/2010/main"/>
                        </a:ext>
                      </a:extLst>
                    </a:blip>
                    <a:stretch>
                      <a:fillRect/>
                    </a:stretch>
                  </pic:blipFill>
                  <pic:spPr>
                    <a:xfrm>
                      <a:off x="0" y="0"/>
                      <a:ext cx="4807572" cy="8471094"/>
                    </a:xfrm>
                    <a:prstGeom prst="rect">
                      <a:avLst/>
                    </a:prstGeom>
                  </pic:spPr>
                </pic:pic>
              </a:graphicData>
            </a:graphic>
          </wp:inline>
        </w:drawing>
      </w: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5726520" cy="769620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vannikovGRafics-Parser.png"/>
                    <pic:cNvPicPr/>
                  </pic:nvPicPr>
                  <pic:blipFill>
                    <a:blip r:embed="rId49" cstate="email">
                      <a:extLst>
                        <a:ext uri="{28A0092B-C50C-407E-A947-70E740481C1C}">
                          <a14:useLocalDpi xmlns:a14="http://schemas.microsoft.com/office/drawing/2010/main"/>
                        </a:ext>
                      </a:extLst>
                    </a:blip>
                    <a:stretch>
                      <a:fillRect/>
                    </a:stretch>
                  </pic:blipFill>
                  <pic:spPr>
                    <a:xfrm>
                      <a:off x="0" y="0"/>
                      <a:ext cx="5732469" cy="7704195"/>
                    </a:xfrm>
                    <a:prstGeom prst="rect">
                      <a:avLst/>
                    </a:prstGeom>
                  </pic:spPr>
                </pic:pic>
              </a:graphicData>
            </a:graphic>
          </wp:inline>
        </w:drawing>
      </w:r>
    </w:p>
    <w:p w:rsidR="001B1C4D" w:rsidRDefault="001B1C4D">
      <w:pPr>
        <w:spacing w:line="240" w:lineRule="auto"/>
        <w:rPr>
          <w:sz w:val="28"/>
          <w:szCs w:val="28"/>
        </w:rPr>
      </w:pPr>
    </w:p>
    <w:p w:rsidR="001B1C4D" w:rsidRDefault="001B1C4D">
      <w:pPr>
        <w:spacing w:line="240" w:lineRule="auto"/>
        <w:rPr>
          <w:sz w:val="28"/>
          <w:szCs w:val="28"/>
        </w:rPr>
      </w:pPr>
    </w:p>
    <w:p w:rsidR="001B1C4D" w:rsidRDefault="001B1C4D">
      <w:pPr>
        <w:spacing w:line="240" w:lineRule="auto"/>
        <w:rPr>
          <w:sz w:val="28"/>
          <w:szCs w:val="28"/>
        </w:rPr>
      </w:pPr>
    </w:p>
    <w:p w:rsidR="001B1C4D" w:rsidRDefault="001B1C4D">
      <w:pPr>
        <w:spacing w:line="240" w:lineRule="auto"/>
        <w:rPr>
          <w:sz w:val="28"/>
          <w:szCs w:val="28"/>
        </w:rPr>
      </w:pPr>
    </w:p>
    <w:p w:rsidR="001B1C4D" w:rsidRDefault="001B1C4D">
      <w:pPr>
        <w:spacing w:line="240" w:lineRule="auto"/>
        <w:rPr>
          <w:sz w:val="28"/>
          <w:szCs w:val="28"/>
        </w:rPr>
      </w:pP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4609301" cy="8334375"/>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vannikovGRafics-ИНН.png"/>
                    <pic:cNvPicPr/>
                  </pic:nvPicPr>
                  <pic:blipFill>
                    <a:blip r:embed="rId50" cstate="email">
                      <a:extLst>
                        <a:ext uri="{28A0092B-C50C-407E-A947-70E740481C1C}">
                          <a14:useLocalDpi xmlns:a14="http://schemas.microsoft.com/office/drawing/2010/main"/>
                        </a:ext>
                      </a:extLst>
                    </a:blip>
                    <a:stretch>
                      <a:fillRect/>
                    </a:stretch>
                  </pic:blipFill>
                  <pic:spPr>
                    <a:xfrm>
                      <a:off x="0" y="0"/>
                      <a:ext cx="4611384" cy="8338142"/>
                    </a:xfrm>
                    <a:prstGeom prst="rect">
                      <a:avLst/>
                    </a:prstGeom>
                  </pic:spPr>
                </pic:pic>
              </a:graphicData>
            </a:graphic>
          </wp:inline>
        </w:drawing>
      </w: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5115670" cy="8186420"/>
            <wp:effectExtent l="0" t="0" r="889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vannikovGRafics-BERT.png"/>
                    <pic:cNvPicPr/>
                  </pic:nvPicPr>
                  <pic:blipFill>
                    <a:blip r:embed="rId51" cstate="email">
                      <a:extLst>
                        <a:ext uri="{28A0092B-C50C-407E-A947-70E740481C1C}">
                          <a14:useLocalDpi xmlns:a14="http://schemas.microsoft.com/office/drawing/2010/main"/>
                        </a:ext>
                      </a:extLst>
                    </a:blip>
                    <a:stretch>
                      <a:fillRect/>
                    </a:stretch>
                  </pic:blipFill>
                  <pic:spPr>
                    <a:xfrm>
                      <a:off x="0" y="0"/>
                      <a:ext cx="5120814" cy="8194652"/>
                    </a:xfrm>
                    <a:prstGeom prst="rect">
                      <a:avLst/>
                    </a:prstGeom>
                  </pic:spPr>
                </pic:pic>
              </a:graphicData>
            </a:graphic>
          </wp:inline>
        </w:drawing>
      </w: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5585174" cy="7191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vannikovGRafics-Алгортим.png"/>
                    <pic:cNvPicPr/>
                  </pic:nvPicPr>
                  <pic:blipFill>
                    <a:blip r:embed="rId52" cstate="email">
                      <a:extLst>
                        <a:ext uri="{28A0092B-C50C-407E-A947-70E740481C1C}">
                          <a14:useLocalDpi xmlns:a14="http://schemas.microsoft.com/office/drawing/2010/main"/>
                        </a:ext>
                      </a:extLst>
                    </a:blip>
                    <a:stretch>
                      <a:fillRect/>
                    </a:stretch>
                  </pic:blipFill>
                  <pic:spPr>
                    <a:xfrm>
                      <a:off x="0" y="0"/>
                      <a:ext cx="5586815" cy="7193488"/>
                    </a:xfrm>
                    <a:prstGeom prst="rect">
                      <a:avLst/>
                    </a:prstGeom>
                  </pic:spPr>
                </pic:pic>
              </a:graphicData>
            </a:graphic>
          </wp:inline>
        </w:drawing>
      </w: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3655149" cy="857694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vannikovGRafics-Обучение.png"/>
                    <pic:cNvPicPr/>
                  </pic:nvPicPr>
                  <pic:blipFill>
                    <a:blip r:embed="rId53" cstate="email">
                      <a:extLst>
                        <a:ext uri="{28A0092B-C50C-407E-A947-70E740481C1C}">
                          <a14:useLocalDpi xmlns:a14="http://schemas.microsoft.com/office/drawing/2010/main"/>
                        </a:ext>
                      </a:extLst>
                    </a:blip>
                    <a:stretch>
                      <a:fillRect/>
                    </a:stretch>
                  </pic:blipFill>
                  <pic:spPr>
                    <a:xfrm>
                      <a:off x="0" y="0"/>
                      <a:ext cx="3661201" cy="8591147"/>
                    </a:xfrm>
                    <a:prstGeom prst="rect">
                      <a:avLst/>
                    </a:prstGeom>
                  </pic:spPr>
                </pic:pic>
              </a:graphicData>
            </a:graphic>
          </wp:inline>
        </w:drawing>
      </w: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5675306" cy="878205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vannikovGRafics-Результаты.png"/>
                    <pic:cNvPicPr/>
                  </pic:nvPicPr>
                  <pic:blipFill>
                    <a:blip r:embed="rId54" cstate="email">
                      <a:extLst>
                        <a:ext uri="{28A0092B-C50C-407E-A947-70E740481C1C}">
                          <a14:useLocalDpi xmlns:a14="http://schemas.microsoft.com/office/drawing/2010/main"/>
                        </a:ext>
                      </a:extLst>
                    </a:blip>
                    <a:stretch>
                      <a:fillRect/>
                    </a:stretch>
                  </pic:blipFill>
                  <pic:spPr>
                    <a:xfrm>
                      <a:off x="0" y="0"/>
                      <a:ext cx="5677242" cy="8785046"/>
                    </a:xfrm>
                    <a:prstGeom prst="rect">
                      <a:avLst/>
                    </a:prstGeom>
                  </pic:spPr>
                </pic:pic>
              </a:graphicData>
            </a:graphic>
          </wp:inline>
        </w:drawing>
      </w: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5876702" cy="738187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vannikovGRafics-Рещультаты.png"/>
                    <pic:cNvPicPr/>
                  </pic:nvPicPr>
                  <pic:blipFill>
                    <a:blip r:embed="rId55" cstate="email">
                      <a:extLst>
                        <a:ext uri="{28A0092B-C50C-407E-A947-70E740481C1C}">
                          <a14:useLocalDpi xmlns:a14="http://schemas.microsoft.com/office/drawing/2010/main"/>
                        </a:ext>
                      </a:extLst>
                    </a:blip>
                    <a:stretch>
                      <a:fillRect/>
                    </a:stretch>
                  </pic:blipFill>
                  <pic:spPr>
                    <a:xfrm>
                      <a:off x="0" y="0"/>
                      <a:ext cx="5880338" cy="7386443"/>
                    </a:xfrm>
                    <a:prstGeom prst="rect">
                      <a:avLst/>
                    </a:prstGeom>
                  </pic:spPr>
                </pic:pic>
              </a:graphicData>
            </a:graphic>
          </wp:inline>
        </w:drawing>
      </w: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p>
    <w:p w:rsidR="001B1C4D" w:rsidRDefault="001B1C4D" w:rsidP="001B1C4D">
      <w:pPr>
        <w:spacing w:line="240" w:lineRule="auto"/>
        <w:jc w:val="center"/>
        <w:rPr>
          <w:sz w:val="28"/>
          <w:szCs w:val="28"/>
        </w:rPr>
      </w:pPr>
      <w:r>
        <w:rPr>
          <w:noProof/>
          <w:sz w:val="28"/>
          <w:szCs w:val="28"/>
          <w:lang w:eastAsia="ru-RU"/>
        </w:rPr>
        <w:lastRenderedPageBreak/>
        <w:drawing>
          <wp:inline distT="0" distB="0" distL="0" distR="0">
            <wp:extent cx="3712671" cy="8572500"/>
            <wp:effectExtent l="0" t="0" r="254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vannikovGRafics-пример.png"/>
                    <pic:cNvPicPr/>
                  </pic:nvPicPr>
                  <pic:blipFill>
                    <a:blip r:embed="rId56" cstate="email">
                      <a:extLst>
                        <a:ext uri="{28A0092B-C50C-407E-A947-70E740481C1C}">
                          <a14:useLocalDpi xmlns:a14="http://schemas.microsoft.com/office/drawing/2010/main"/>
                        </a:ext>
                      </a:extLst>
                    </a:blip>
                    <a:stretch>
                      <a:fillRect/>
                    </a:stretch>
                  </pic:blipFill>
                  <pic:spPr>
                    <a:xfrm>
                      <a:off x="0" y="0"/>
                      <a:ext cx="3715051" cy="8577996"/>
                    </a:xfrm>
                    <a:prstGeom prst="rect">
                      <a:avLst/>
                    </a:prstGeom>
                  </pic:spPr>
                </pic:pic>
              </a:graphicData>
            </a:graphic>
          </wp:inline>
        </w:drawing>
      </w:r>
      <w:bookmarkStart w:id="76" w:name="_GoBack"/>
      <w:bookmarkEnd w:id="76"/>
    </w:p>
    <w:p w:rsidR="007E040F" w:rsidRDefault="007E040F" w:rsidP="001B1C4D">
      <w:pPr>
        <w:spacing w:line="240" w:lineRule="auto"/>
        <w:jc w:val="center"/>
        <w:rPr>
          <w:sz w:val="28"/>
          <w:szCs w:val="28"/>
        </w:rPr>
      </w:pPr>
    </w:p>
    <w:p w:rsidR="007E040F" w:rsidRDefault="007E040F" w:rsidP="001B1C4D">
      <w:pPr>
        <w:spacing w:line="240" w:lineRule="auto"/>
        <w:jc w:val="center"/>
        <w:rPr>
          <w:sz w:val="28"/>
          <w:szCs w:val="28"/>
        </w:rPr>
      </w:pPr>
    </w:p>
    <w:p w:rsidR="007E040F" w:rsidRDefault="007E040F" w:rsidP="001B1C4D">
      <w:pPr>
        <w:spacing w:line="240" w:lineRule="auto"/>
        <w:jc w:val="center"/>
        <w:rPr>
          <w:sz w:val="28"/>
          <w:szCs w:val="28"/>
        </w:rPr>
      </w:pPr>
    </w:p>
    <w:p w:rsidR="007E040F" w:rsidRDefault="007E040F" w:rsidP="001B1C4D">
      <w:pPr>
        <w:spacing w:line="240" w:lineRule="auto"/>
        <w:jc w:val="center"/>
        <w:rPr>
          <w:sz w:val="28"/>
          <w:szCs w:val="28"/>
        </w:rPr>
      </w:pPr>
      <w:r>
        <w:rPr>
          <w:sz w:val="28"/>
          <w:szCs w:val="28"/>
        </w:rPr>
        <w:lastRenderedPageBreak/>
        <w:pict>
          <v:shape id="_x0000_i1028" type="#_x0000_t75" style="width:481.55pt;height:704.1pt">
            <v:imagedata r:id="rId57" o:title="IvannikovGRafics-Заключение (1)"/>
          </v:shape>
        </w:pict>
      </w:r>
    </w:p>
    <w:p w:rsidR="001B1C4D" w:rsidRDefault="001B1C4D" w:rsidP="001B1C4D">
      <w:pPr>
        <w:spacing w:line="240" w:lineRule="auto"/>
        <w:jc w:val="center"/>
        <w:rPr>
          <w:sz w:val="28"/>
          <w:szCs w:val="28"/>
        </w:rPr>
      </w:pPr>
    </w:p>
    <w:sectPr w:rsidR="001B1C4D" w:rsidSect="00044AE4">
      <w:footerReference w:type="even" r:id="rId58"/>
      <w:footerReference w:type="default" r:id="rId59"/>
      <w:pgSz w:w="11900" w:h="16840"/>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C5C" w:rsidRDefault="00985C5C" w:rsidP="006F579D">
      <w:pPr>
        <w:spacing w:line="240" w:lineRule="auto"/>
      </w:pPr>
      <w:r>
        <w:separator/>
      </w:r>
    </w:p>
  </w:endnote>
  <w:endnote w:type="continuationSeparator" w:id="0">
    <w:p w:rsidR="00985C5C" w:rsidRDefault="00985C5C" w:rsidP="006F57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73682525"/>
      <w:docPartObj>
        <w:docPartGallery w:val="Page Numbers (Bottom of Page)"/>
        <w:docPartUnique/>
      </w:docPartObj>
    </w:sdtPr>
    <w:sdtContent>
      <w:p w:rsidR="007E040F" w:rsidRDefault="007E040F" w:rsidP="006146C4">
        <w:pPr>
          <w:pStyle w:val="ad"/>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7E040F" w:rsidRDefault="007E040F">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016646"/>
      <w:docPartObj>
        <w:docPartGallery w:val="Page Numbers (Bottom of Page)"/>
        <w:docPartUnique/>
      </w:docPartObj>
    </w:sdtPr>
    <w:sdtContent>
      <w:p w:rsidR="007E040F" w:rsidRPr="006146C4" w:rsidRDefault="007E040F" w:rsidP="00411AE7">
        <w:pPr>
          <w:pStyle w:val="ad"/>
          <w:jc w:val="center"/>
        </w:pPr>
        <w:r>
          <w:fldChar w:fldCharType="begin"/>
        </w:r>
        <w:r>
          <w:instrText>PAGE   \* MERGEFORMAT</w:instrText>
        </w:r>
        <w:r>
          <w:fldChar w:fldCharType="separate"/>
        </w:r>
        <w:r w:rsidR="00257DB5">
          <w:rPr>
            <w:noProof/>
          </w:rPr>
          <w:t>96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C5C" w:rsidRDefault="00985C5C" w:rsidP="006F579D">
      <w:pPr>
        <w:spacing w:line="240" w:lineRule="auto"/>
      </w:pPr>
      <w:r>
        <w:separator/>
      </w:r>
    </w:p>
  </w:footnote>
  <w:footnote w:type="continuationSeparator" w:id="0">
    <w:p w:rsidR="00985C5C" w:rsidRDefault="00985C5C" w:rsidP="006F5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894EE87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8F1F39"/>
    <w:multiLevelType w:val="hybridMultilevel"/>
    <w:tmpl w:val="2EDE8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1A777B"/>
    <w:multiLevelType w:val="hybridMultilevel"/>
    <w:tmpl w:val="DBE0E192"/>
    <w:lvl w:ilvl="0" w:tplc="0409000F">
      <w:start w:val="1"/>
      <w:numFmt w:val="decimal"/>
      <w:pStyle w:val="5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D0A23"/>
    <w:multiLevelType w:val="hybridMultilevel"/>
    <w:tmpl w:val="4A6456D4"/>
    <w:lvl w:ilvl="0" w:tplc="5418753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 w15:restartNumberingAfterBreak="0">
    <w:nsid w:val="0E6F7687"/>
    <w:multiLevelType w:val="hybridMultilevel"/>
    <w:tmpl w:val="8548BC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194AD4"/>
    <w:multiLevelType w:val="hybridMultilevel"/>
    <w:tmpl w:val="D9E257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15627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BD86573"/>
    <w:multiLevelType w:val="hybridMultilevel"/>
    <w:tmpl w:val="7A883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59256F"/>
    <w:multiLevelType w:val="multilevel"/>
    <w:tmpl w:val="3D02F6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C330E2"/>
    <w:multiLevelType w:val="hybridMultilevel"/>
    <w:tmpl w:val="321CCF3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8D53895"/>
    <w:multiLevelType w:val="hybridMultilevel"/>
    <w:tmpl w:val="BE5411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CC135EC"/>
    <w:multiLevelType w:val="hybridMultilevel"/>
    <w:tmpl w:val="B31CC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4E4F8C"/>
    <w:multiLevelType w:val="hybridMultilevel"/>
    <w:tmpl w:val="C87A8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FA7BAA"/>
    <w:multiLevelType w:val="hybridMultilevel"/>
    <w:tmpl w:val="8C306DD6"/>
    <w:lvl w:ilvl="0" w:tplc="CA2EBD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A25313B"/>
    <w:multiLevelType w:val="multilevel"/>
    <w:tmpl w:val="0B283D50"/>
    <w:lvl w:ilvl="0">
      <w:start w:val="1"/>
      <w:numFmt w:val="decimal"/>
      <w:pStyle w:val="1"/>
      <w:lvlText w:val="%1"/>
      <w:lvlJc w:val="left"/>
      <w:pPr>
        <w:ind w:left="720" w:hanging="360"/>
      </w:pPr>
      <w:rPr>
        <w:rFonts w:ascii="Times New Roman" w:eastAsiaTheme="majorEastAsia" w:hAnsi="Times New Roman" w:cs="Times New Roman"/>
      </w:rPr>
    </w:lvl>
    <w:lvl w:ilvl="1">
      <w:start w:val="1"/>
      <w:numFmt w:val="decimal"/>
      <w:pStyle w:val="2"/>
      <w:isLgl/>
      <w:lvlText w:val="%1.%2."/>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B200F7"/>
    <w:multiLevelType w:val="hybridMultilevel"/>
    <w:tmpl w:val="69266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642146"/>
    <w:multiLevelType w:val="hybridMultilevel"/>
    <w:tmpl w:val="400686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5E162E10"/>
    <w:multiLevelType w:val="hybridMultilevel"/>
    <w:tmpl w:val="D5AA9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D2C7C69"/>
    <w:multiLevelType w:val="hybridMultilevel"/>
    <w:tmpl w:val="E02A6402"/>
    <w:lvl w:ilvl="0" w:tplc="6570E1D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E656222"/>
    <w:multiLevelType w:val="hybridMultilevel"/>
    <w:tmpl w:val="E9FAB4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711C7C2B"/>
    <w:multiLevelType w:val="hybridMultilevel"/>
    <w:tmpl w:val="A0C8A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37713F"/>
    <w:multiLevelType w:val="hybridMultilevel"/>
    <w:tmpl w:val="99CA71B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781D4ABD"/>
    <w:multiLevelType w:val="hybridMultilevel"/>
    <w:tmpl w:val="0096D7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7DAD2B04"/>
    <w:multiLevelType w:val="hybridMultilevel"/>
    <w:tmpl w:val="DB68B70A"/>
    <w:lvl w:ilvl="0" w:tplc="FFFFFFFF">
      <w:start w:val="1"/>
      <w:numFmt w:val="bullet"/>
      <w:lvlText w:val="-"/>
      <w:lvlJc w:val="left"/>
      <w:pPr>
        <w:ind w:left="1294" w:hanging="360"/>
      </w:pPr>
      <w:rPr>
        <w:rFonts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num w:numId="1">
    <w:abstractNumId w:val="2"/>
  </w:num>
  <w:num w:numId="2">
    <w:abstractNumId w:val="6"/>
  </w:num>
  <w:num w:numId="3">
    <w:abstractNumId w:val="14"/>
  </w:num>
  <w:num w:numId="4">
    <w:abstractNumId w:val="5"/>
  </w:num>
  <w:num w:numId="5">
    <w:abstractNumId w:val="8"/>
  </w:num>
  <w:num w:numId="6">
    <w:abstractNumId w:val="3"/>
  </w:num>
  <w:num w:numId="7">
    <w:abstractNumId w:val="17"/>
  </w:num>
  <w:num w:numId="8">
    <w:abstractNumId w:val="12"/>
  </w:num>
  <w:num w:numId="9">
    <w:abstractNumId w:val="11"/>
  </w:num>
  <w:num w:numId="10">
    <w:abstractNumId w:val="20"/>
  </w:num>
  <w:num w:numId="11">
    <w:abstractNumId w:val="15"/>
  </w:num>
  <w:num w:numId="12">
    <w:abstractNumId w:val="18"/>
  </w:num>
  <w:num w:numId="13">
    <w:abstractNumId w:val="13"/>
  </w:num>
  <w:num w:numId="14">
    <w:abstractNumId w:val="4"/>
  </w:num>
  <w:num w:numId="15">
    <w:abstractNumId w:val="9"/>
  </w:num>
  <w:num w:numId="16">
    <w:abstractNumId w:val="16"/>
  </w:num>
  <w:num w:numId="17">
    <w:abstractNumId w:val="22"/>
  </w:num>
  <w:num w:numId="18">
    <w:abstractNumId w:val="7"/>
  </w:num>
  <w:num w:numId="19">
    <w:abstractNumId w:val="1"/>
  </w:num>
  <w:num w:numId="20">
    <w:abstractNumId w:val="19"/>
  </w:num>
  <w:num w:numId="21">
    <w:abstractNumId w:val="10"/>
  </w:num>
  <w:num w:numId="22">
    <w:abstractNumId w:val="21"/>
  </w:num>
  <w:num w:numId="23">
    <w:abstractNumId w:val="0"/>
  </w:num>
  <w:num w:numId="2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26"/>
    <w:rsid w:val="00001549"/>
    <w:rsid w:val="00002064"/>
    <w:rsid w:val="00004BB5"/>
    <w:rsid w:val="0000663E"/>
    <w:rsid w:val="00010A0E"/>
    <w:rsid w:val="00010FFB"/>
    <w:rsid w:val="00012B7A"/>
    <w:rsid w:val="00016BD8"/>
    <w:rsid w:val="000216AC"/>
    <w:rsid w:val="0002471A"/>
    <w:rsid w:val="00025082"/>
    <w:rsid w:val="00025A41"/>
    <w:rsid w:val="00025B22"/>
    <w:rsid w:val="0002608C"/>
    <w:rsid w:val="00034BF4"/>
    <w:rsid w:val="0003649D"/>
    <w:rsid w:val="000366A6"/>
    <w:rsid w:val="00036BEA"/>
    <w:rsid w:val="0004327C"/>
    <w:rsid w:val="00044AE4"/>
    <w:rsid w:val="0004551E"/>
    <w:rsid w:val="00047E3E"/>
    <w:rsid w:val="00052914"/>
    <w:rsid w:val="00056AC4"/>
    <w:rsid w:val="00057AD6"/>
    <w:rsid w:val="00057B6C"/>
    <w:rsid w:val="00060E44"/>
    <w:rsid w:val="00061777"/>
    <w:rsid w:val="00062635"/>
    <w:rsid w:val="00063A99"/>
    <w:rsid w:val="00065675"/>
    <w:rsid w:val="00067421"/>
    <w:rsid w:val="00070095"/>
    <w:rsid w:val="000770E0"/>
    <w:rsid w:val="0008499D"/>
    <w:rsid w:val="000947F0"/>
    <w:rsid w:val="00095083"/>
    <w:rsid w:val="000976A2"/>
    <w:rsid w:val="000A1180"/>
    <w:rsid w:val="000A14AE"/>
    <w:rsid w:val="000A4153"/>
    <w:rsid w:val="000A45B0"/>
    <w:rsid w:val="000A6D92"/>
    <w:rsid w:val="000A7F9B"/>
    <w:rsid w:val="000B1D9A"/>
    <w:rsid w:val="000B7170"/>
    <w:rsid w:val="000B7ADF"/>
    <w:rsid w:val="000C0434"/>
    <w:rsid w:val="000C1B0E"/>
    <w:rsid w:val="000C1C49"/>
    <w:rsid w:val="000C7889"/>
    <w:rsid w:val="000D067B"/>
    <w:rsid w:val="000D09CC"/>
    <w:rsid w:val="000D1059"/>
    <w:rsid w:val="000D1C4A"/>
    <w:rsid w:val="000D2A04"/>
    <w:rsid w:val="000D6162"/>
    <w:rsid w:val="000E1868"/>
    <w:rsid w:val="000E1CE5"/>
    <w:rsid w:val="000E5786"/>
    <w:rsid w:val="000E6A13"/>
    <w:rsid w:val="000E6D0C"/>
    <w:rsid w:val="000E7B7B"/>
    <w:rsid w:val="000F0229"/>
    <w:rsid w:val="000F4F52"/>
    <w:rsid w:val="000F6F8E"/>
    <w:rsid w:val="00100FA7"/>
    <w:rsid w:val="0010247C"/>
    <w:rsid w:val="00106CA8"/>
    <w:rsid w:val="0011131C"/>
    <w:rsid w:val="00112F64"/>
    <w:rsid w:val="001133E9"/>
    <w:rsid w:val="00113E76"/>
    <w:rsid w:val="00115DDF"/>
    <w:rsid w:val="00115F5B"/>
    <w:rsid w:val="00121135"/>
    <w:rsid w:val="001258CC"/>
    <w:rsid w:val="00134726"/>
    <w:rsid w:val="00137D72"/>
    <w:rsid w:val="00142392"/>
    <w:rsid w:val="001430C1"/>
    <w:rsid w:val="00144BAD"/>
    <w:rsid w:val="00147FB0"/>
    <w:rsid w:val="00147FD5"/>
    <w:rsid w:val="00150220"/>
    <w:rsid w:val="001516BE"/>
    <w:rsid w:val="00153949"/>
    <w:rsid w:val="00165F77"/>
    <w:rsid w:val="00176B0C"/>
    <w:rsid w:val="00180BB3"/>
    <w:rsid w:val="001810AA"/>
    <w:rsid w:val="00181A9E"/>
    <w:rsid w:val="00186EF9"/>
    <w:rsid w:val="00194524"/>
    <w:rsid w:val="00197216"/>
    <w:rsid w:val="001A147B"/>
    <w:rsid w:val="001A2DB2"/>
    <w:rsid w:val="001B1AF6"/>
    <w:rsid w:val="001B1C4D"/>
    <w:rsid w:val="001B33A0"/>
    <w:rsid w:val="001B7AE1"/>
    <w:rsid w:val="001C12F1"/>
    <w:rsid w:val="001E2F63"/>
    <w:rsid w:val="001E6E6B"/>
    <w:rsid w:val="001F782B"/>
    <w:rsid w:val="00212E49"/>
    <w:rsid w:val="0021530C"/>
    <w:rsid w:val="002155E4"/>
    <w:rsid w:val="00223322"/>
    <w:rsid w:val="002243EA"/>
    <w:rsid w:val="00234A3A"/>
    <w:rsid w:val="0023745A"/>
    <w:rsid w:val="00237B6B"/>
    <w:rsid w:val="00245F29"/>
    <w:rsid w:val="00246E35"/>
    <w:rsid w:val="00247943"/>
    <w:rsid w:val="00247F82"/>
    <w:rsid w:val="00250A5E"/>
    <w:rsid w:val="00253B65"/>
    <w:rsid w:val="00254706"/>
    <w:rsid w:val="00254E0D"/>
    <w:rsid w:val="00257D18"/>
    <w:rsid w:val="00257DB5"/>
    <w:rsid w:val="002600FD"/>
    <w:rsid w:val="0026045F"/>
    <w:rsid w:val="00260C09"/>
    <w:rsid w:val="00267E16"/>
    <w:rsid w:val="00272071"/>
    <w:rsid w:val="00281A36"/>
    <w:rsid w:val="00281B27"/>
    <w:rsid w:val="00283079"/>
    <w:rsid w:val="0028626A"/>
    <w:rsid w:val="00287329"/>
    <w:rsid w:val="0029035F"/>
    <w:rsid w:val="00291B88"/>
    <w:rsid w:val="00294DBC"/>
    <w:rsid w:val="00295347"/>
    <w:rsid w:val="002A7934"/>
    <w:rsid w:val="002A7B95"/>
    <w:rsid w:val="002B2EB1"/>
    <w:rsid w:val="002B41C2"/>
    <w:rsid w:val="002B4BE1"/>
    <w:rsid w:val="002C220E"/>
    <w:rsid w:val="002C22ED"/>
    <w:rsid w:val="002C423A"/>
    <w:rsid w:val="002C4F1C"/>
    <w:rsid w:val="002C4F83"/>
    <w:rsid w:val="002C4FD7"/>
    <w:rsid w:val="002C7E5D"/>
    <w:rsid w:val="002D2326"/>
    <w:rsid w:val="002D5C9B"/>
    <w:rsid w:val="002D7112"/>
    <w:rsid w:val="002E076C"/>
    <w:rsid w:val="002E551F"/>
    <w:rsid w:val="002E5934"/>
    <w:rsid w:val="002F7290"/>
    <w:rsid w:val="00302304"/>
    <w:rsid w:val="00303226"/>
    <w:rsid w:val="00310D5D"/>
    <w:rsid w:val="003258A8"/>
    <w:rsid w:val="003278A8"/>
    <w:rsid w:val="00330D38"/>
    <w:rsid w:val="003319BF"/>
    <w:rsid w:val="00331BA8"/>
    <w:rsid w:val="0033459B"/>
    <w:rsid w:val="00335654"/>
    <w:rsid w:val="00336B6F"/>
    <w:rsid w:val="00336C46"/>
    <w:rsid w:val="00337FC2"/>
    <w:rsid w:val="003437EC"/>
    <w:rsid w:val="00352842"/>
    <w:rsid w:val="003533CE"/>
    <w:rsid w:val="00353893"/>
    <w:rsid w:val="003544FB"/>
    <w:rsid w:val="00360258"/>
    <w:rsid w:val="003621DD"/>
    <w:rsid w:val="00363FFA"/>
    <w:rsid w:val="0036709C"/>
    <w:rsid w:val="00370798"/>
    <w:rsid w:val="003710A2"/>
    <w:rsid w:val="00372B40"/>
    <w:rsid w:val="003750A0"/>
    <w:rsid w:val="00380C5F"/>
    <w:rsid w:val="0038202E"/>
    <w:rsid w:val="00383E04"/>
    <w:rsid w:val="00385F28"/>
    <w:rsid w:val="0039045C"/>
    <w:rsid w:val="003A16C2"/>
    <w:rsid w:val="003A2211"/>
    <w:rsid w:val="003A389B"/>
    <w:rsid w:val="003A3F5C"/>
    <w:rsid w:val="003A54CF"/>
    <w:rsid w:val="003B1F75"/>
    <w:rsid w:val="003B5231"/>
    <w:rsid w:val="003B6327"/>
    <w:rsid w:val="003B6FB1"/>
    <w:rsid w:val="003B7201"/>
    <w:rsid w:val="003B7A6D"/>
    <w:rsid w:val="003C4140"/>
    <w:rsid w:val="003C4A77"/>
    <w:rsid w:val="003D0CE1"/>
    <w:rsid w:val="003D2199"/>
    <w:rsid w:val="003E0BC5"/>
    <w:rsid w:val="003E0D32"/>
    <w:rsid w:val="003E0FE3"/>
    <w:rsid w:val="003E2DFE"/>
    <w:rsid w:val="003F1161"/>
    <w:rsid w:val="003F4AB9"/>
    <w:rsid w:val="00400C9C"/>
    <w:rsid w:val="00400D35"/>
    <w:rsid w:val="00401D07"/>
    <w:rsid w:val="004070B7"/>
    <w:rsid w:val="00407ECC"/>
    <w:rsid w:val="004106E5"/>
    <w:rsid w:val="00411AE7"/>
    <w:rsid w:val="00411FD8"/>
    <w:rsid w:val="004164D0"/>
    <w:rsid w:val="004424A5"/>
    <w:rsid w:val="00442D60"/>
    <w:rsid w:val="00450A41"/>
    <w:rsid w:val="00450A76"/>
    <w:rsid w:val="0045389C"/>
    <w:rsid w:val="00453ADE"/>
    <w:rsid w:val="00455DAF"/>
    <w:rsid w:val="00457B2A"/>
    <w:rsid w:val="00461319"/>
    <w:rsid w:val="004619FD"/>
    <w:rsid w:val="004640E1"/>
    <w:rsid w:val="00467789"/>
    <w:rsid w:val="0047141B"/>
    <w:rsid w:val="00481380"/>
    <w:rsid w:val="00481E0C"/>
    <w:rsid w:val="00483EDA"/>
    <w:rsid w:val="004842D1"/>
    <w:rsid w:val="004860C7"/>
    <w:rsid w:val="00490516"/>
    <w:rsid w:val="00491F83"/>
    <w:rsid w:val="00493D7B"/>
    <w:rsid w:val="00494B65"/>
    <w:rsid w:val="0049562F"/>
    <w:rsid w:val="00496620"/>
    <w:rsid w:val="004A0970"/>
    <w:rsid w:val="004A4B8E"/>
    <w:rsid w:val="004A6D03"/>
    <w:rsid w:val="004B1AAE"/>
    <w:rsid w:val="004B2475"/>
    <w:rsid w:val="004B2726"/>
    <w:rsid w:val="004B5745"/>
    <w:rsid w:val="004C26A3"/>
    <w:rsid w:val="004C41C9"/>
    <w:rsid w:val="004C4458"/>
    <w:rsid w:val="004C73C9"/>
    <w:rsid w:val="004D0EB8"/>
    <w:rsid w:val="004D144B"/>
    <w:rsid w:val="004D192C"/>
    <w:rsid w:val="004D1D58"/>
    <w:rsid w:val="004D78A2"/>
    <w:rsid w:val="004E16DF"/>
    <w:rsid w:val="004E5084"/>
    <w:rsid w:val="004F16DA"/>
    <w:rsid w:val="004F35CE"/>
    <w:rsid w:val="004F6279"/>
    <w:rsid w:val="0050506D"/>
    <w:rsid w:val="00514917"/>
    <w:rsid w:val="00517D05"/>
    <w:rsid w:val="00541D8D"/>
    <w:rsid w:val="005443E7"/>
    <w:rsid w:val="00546653"/>
    <w:rsid w:val="00547BBC"/>
    <w:rsid w:val="00553D30"/>
    <w:rsid w:val="0055665C"/>
    <w:rsid w:val="00564F4E"/>
    <w:rsid w:val="005705CF"/>
    <w:rsid w:val="00572928"/>
    <w:rsid w:val="00573623"/>
    <w:rsid w:val="00573D99"/>
    <w:rsid w:val="00594D0C"/>
    <w:rsid w:val="005952CF"/>
    <w:rsid w:val="005956C1"/>
    <w:rsid w:val="005A59AD"/>
    <w:rsid w:val="005B02D6"/>
    <w:rsid w:val="005B230E"/>
    <w:rsid w:val="005B6DD7"/>
    <w:rsid w:val="005B7072"/>
    <w:rsid w:val="005B784F"/>
    <w:rsid w:val="005C25D0"/>
    <w:rsid w:val="005C40A9"/>
    <w:rsid w:val="005C43CC"/>
    <w:rsid w:val="005C4FCA"/>
    <w:rsid w:val="005C7CCD"/>
    <w:rsid w:val="005E1783"/>
    <w:rsid w:val="005E3A97"/>
    <w:rsid w:val="005F26B5"/>
    <w:rsid w:val="005F35E9"/>
    <w:rsid w:val="005F624D"/>
    <w:rsid w:val="00600363"/>
    <w:rsid w:val="006012E0"/>
    <w:rsid w:val="006032AD"/>
    <w:rsid w:val="0060437B"/>
    <w:rsid w:val="00604837"/>
    <w:rsid w:val="0061004D"/>
    <w:rsid w:val="00613D96"/>
    <w:rsid w:val="006146C4"/>
    <w:rsid w:val="0061692D"/>
    <w:rsid w:val="00616D91"/>
    <w:rsid w:val="006201A3"/>
    <w:rsid w:val="00621AF4"/>
    <w:rsid w:val="00621B0E"/>
    <w:rsid w:val="006229BA"/>
    <w:rsid w:val="00622E2F"/>
    <w:rsid w:val="006302C2"/>
    <w:rsid w:val="00634A6C"/>
    <w:rsid w:val="00635C1F"/>
    <w:rsid w:val="0064039F"/>
    <w:rsid w:val="006454D1"/>
    <w:rsid w:val="0065592D"/>
    <w:rsid w:val="00672601"/>
    <w:rsid w:val="006729D5"/>
    <w:rsid w:val="00673B1C"/>
    <w:rsid w:val="00682602"/>
    <w:rsid w:val="006840ED"/>
    <w:rsid w:val="00694296"/>
    <w:rsid w:val="006A41A4"/>
    <w:rsid w:val="006A639A"/>
    <w:rsid w:val="006B2C11"/>
    <w:rsid w:val="006B2FE5"/>
    <w:rsid w:val="006B5C37"/>
    <w:rsid w:val="006B5D9C"/>
    <w:rsid w:val="006B6256"/>
    <w:rsid w:val="006C0706"/>
    <w:rsid w:val="006C071E"/>
    <w:rsid w:val="006C2709"/>
    <w:rsid w:val="006C3BB7"/>
    <w:rsid w:val="006C46C5"/>
    <w:rsid w:val="006C494F"/>
    <w:rsid w:val="006C7FF7"/>
    <w:rsid w:val="006D1141"/>
    <w:rsid w:val="006D3598"/>
    <w:rsid w:val="006D3A0C"/>
    <w:rsid w:val="006D6D35"/>
    <w:rsid w:val="006D7D6F"/>
    <w:rsid w:val="006E55F5"/>
    <w:rsid w:val="006E667A"/>
    <w:rsid w:val="006E6AA4"/>
    <w:rsid w:val="006F1E6E"/>
    <w:rsid w:val="006F35D1"/>
    <w:rsid w:val="006F579D"/>
    <w:rsid w:val="006F6EB9"/>
    <w:rsid w:val="007004C8"/>
    <w:rsid w:val="00700F59"/>
    <w:rsid w:val="007035E0"/>
    <w:rsid w:val="007073DA"/>
    <w:rsid w:val="00716A7B"/>
    <w:rsid w:val="00720EBC"/>
    <w:rsid w:val="00723823"/>
    <w:rsid w:val="007240A3"/>
    <w:rsid w:val="0072461F"/>
    <w:rsid w:val="00724C28"/>
    <w:rsid w:val="00732853"/>
    <w:rsid w:val="00734C03"/>
    <w:rsid w:val="00736748"/>
    <w:rsid w:val="00737974"/>
    <w:rsid w:val="007414D0"/>
    <w:rsid w:val="0074224E"/>
    <w:rsid w:val="00743F82"/>
    <w:rsid w:val="007514BF"/>
    <w:rsid w:val="0075300B"/>
    <w:rsid w:val="00755D89"/>
    <w:rsid w:val="00762736"/>
    <w:rsid w:val="00764228"/>
    <w:rsid w:val="00767ADF"/>
    <w:rsid w:val="007725D4"/>
    <w:rsid w:val="007732BE"/>
    <w:rsid w:val="00773E22"/>
    <w:rsid w:val="00775774"/>
    <w:rsid w:val="0077698F"/>
    <w:rsid w:val="00777DE6"/>
    <w:rsid w:val="00781105"/>
    <w:rsid w:val="00784BD7"/>
    <w:rsid w:val="007853E9"/>
    <w:rsid w:val="00786A74"/>
    <w:rsid w:val="00793BBB"/>
    <w:rsid w:val="007A710F"/>
    <w:rsid w:val="007A7D2E"/>
    <w:rsid w:val="007A7FA0"/>
    <w:rsid w:val="007B1DE9"/>
    <w:rsid w:val="007B538F"/>
    <w:rsid w:val="007C2DBE"/>
    <w:rsid w:val="007D24C8"/>
    <w:rsid w:val="007D6A08"/>
    <w:rsid w:val="007D7B77"/>
    <w:rsid w:val="007E040F"/>
    <w:rsid w:val="007E4F7B"/>
    <w:rsid w:val="007E5109"/>
    <w:rsid w:val="007E6041"/>
    <w:rsid w:val="007E7738"/>
    <w:rsid w:val="007F0A21"/>
    <w:rsid w:val="007F54BE"/>
    <w:rsid w:val="00801437"/>
    <w:rsid w:val="0080170A"/>
    <w:rsid w:val="00801775"/>
    <w:rsid w:val="00804ECE"/>
    <w:rsid w:val="00805A77"/>
    <w:rsid w:val="00806BC9"/>
    <w:rsid w:val="00810878"/>
    <w:rsid w:val="00816E96"/>
    <w:rsid w:val="0082097F"/>
    <w:rsid w:val="00827045"/>
    <w:rsid w:val="008275B9"/>
    <w:rsid w:val="00831015"/>
    <w:rsid w:val="008321B6"/>
    <w:rsid w:val="0083285A"/>
    <w:rsid w:val="00836427"/>
    <w:rsid w:val="00842448"/>
    <w:rsid w:val="00842483"/>
    <w:rsid w:val="008536E2"/>
    <w:rsid w:val="00856A1C"/>
    <w:rsid w:val="00856B6D"/>
    <w:rsid w:val="00862271"/>
    <w:rsid w:val="008648C4"/>
    <w:rsid w:val="00864F9F"/>
    <w:rsid w:val="00865866"/>
    <w:rsid w:val="00865AD4"/>
    <w:rsid w:val="00870875"/>
    <w:rsid w:val="00873F36"/>
    <w:rsid w:val="00880C27"/>
    <w:rsid w:val="00886F2A"/>
    <w:rsid w:val="00887BD6"/>
    <w:rsid w:val="00890222"/>
    <w:rsid w:val="00891548"/>
    <w:rsid w:val="00892F45"/>
    <w:rsid w:val="00894FB4"/>
    <w:rsid w:val="00895F92"/>
    <w:rsid w:val="00897ED3"/>
    <w:rsid w:val="008A3133"/>
    <w:rsid w:val="008A40C0"/>
    <w:rsid w:val="008A5B30"/>
    <w:rsid w:val="008B271A"/>
    <w:rsid w:val="008B4EE8"/>
    <w:rsid w:val="008B5185"/>
    <w:rsid w:val="008C162E"/>
    <w:rsid w:val="008C51F3"/>
    <w:rsid w:val="008D2E88"/>
    <w:rsid w:val="008E2677"/>
    <w:rsid w:val="008E57F7"/>
    <w:rsid w:val="008F16A0"/>
    <w:rsid w:val="008F25C8"/>
    <w:rsid w:val="008F6C0D"/>
    <w:rsid w:val="008F7C59"/>
    <w:rsid w:val="00901370"/>
    <w:rsid w:val="00904BDF"/>
    <w:rsid w:val="00911708"/>
    <w:rsid w:val="00912540"/>
    <w:rsid w:val="009134CF"/>
    <w:rsid w:val="0092536C"/>
    <w:rsid w:val="00927490"/>
    <w:rsid w:val="00927A54"/>
    <w:rsid w:val="00927A99"/>
    <w:rsid w:val="00931D62"/>
    <w:rsid w:val="0093292E"/>
    <w:rsid w:val="009347BA"/>
    <w:rsid w:val="0093730C"/>
    <w:rsid w:val="00943A0B"/>
    <w:rsid w:val="009450F6"/>
    <w:rsid w:val="009458E6"/>
    <w:rsid w:val="00947E90"/>
    <w:rsid w:val="00953352"/>
    <w:rsid w:val="00955768"/>
    <w:rsid w:val="00956DB7"/>
    <w:rsid w:val="00962CF7"/>
    <w:rsid w:val="0096380B"/>
    <w:rsid w:val="0096571B"/>
    <w:rsid w:val="009706AF"/>
    <w:rsid w:val="00975531"/>
    <w:rsid w:val="00976B93"/>
    <w:rsid w:val="009812E8"/>
    <w:rsid w:val="00982783"/>
    <w:rsid w:val="0098590E"/>
    <w:rsid w:val="00985C5C"/>
    <w:rsid w:val="009904DC"/>
    <w:rsid w:val="00993799"/>
    <w:rsid w:val="00994449"/>
    <w:rsid w:val="009A1A80"/>
    <w:rsid w:val="009A3953"/>
    <w:rsid w:val="009B2487"/>
    <w:rsid w:val="009B3511"/>
    <w:rsid w:val="009B4880"/>
    <w:rsid w:val="009B4DFE"/>
    <w:rsid w:val="009B5F5C"/>
    <w:rsid w:val="009C1726"/>
    <w:rsid w:val="009C28B2"/>
    <w:rsid w:val="009C55D2"/>
    <w:rsid w:val="009C78C2"/>
    <w:rsid w:val="009C7A31"/>
    <w:rsid w:val="009D07F8"/>
    <w:rsid w:val="009E42D1"/>
    <w:rsid w:val="009F33DB"/>
    <w:rsid w:val="009F345B"/>
    <w:rsid w:val="009F4326"/>
    <w:rsid w:val="009F659D"/>
    <w:rsid w:val="00A005D7"/>
    <w:rsid w:val="00A04912"/>
    <w:rsid w:val="00A076EB"/>
    <w:rsid w:val="00A14990"/>
    <w:rsid w:val="00A14CE4"/>
    <w:rsid w:val="00A1694C"/>
    <w:rsid w:val="00A22967"/>
    <w:rsid w:val="00A25128"/>
    <w:rsid w:val="00A30FCB"/>
    <w:rsid w:val="00A324CB"/>
    <w:rsid w:val="00A4034B"/>
    <w:rsid w:val="00A4187D"/>
    <w:rsid w:val="00A41D0F"/>
    <w:rsid w:val="00A43032"/>
    <w:rsid w:val="00A4367B"/>
    <w:rsid w:val="00A43FC5"/>
    <w:rsid w:val="00A521E3"/>
    <w:rsid w:val="00A528EE"/>
    <w:rsid w:val="00A5314F"/>
    <w:rsid w:val="00A537F4"/>
    <w:rsid w:val="00A540A4"/>
    <w:rsid w:val="00A54B01"/>
    <w:rsid w:val="00A63597"/>
    <w:rsid w:val="00A65734"/>
    <w:rsid w:val="00A7248D"/>
    <w:rsid w:val="00A76465"/>
    <w:rsid w:val="00A77450"/>
    <w:rsid w:val="00A777DD"/>
    <w:rsid w:val="00A80F23"/>
    <w:rsid w:val="00A812BD"/>
    <w:rsid w:val="00A85452"/>
    <w:rsid w:val="00A86AD0"/>
    <w:rsid w:val="00A93F4E"/>
    <w:rsid w:val="00A96834"/>
    <w:rsid w:val="00AA3674"/>
    <w:rsid w:val="00AA5023"/>
    <w:rsid w:val="00AB51EE"/>
    <w:rsid w:val="00AB654E"/>
    <w:rsid w:val="00AB7696"/>
    <w:rsid w:val="00AC197B"/>
    <w:rsid w:val="00AC4F63"/>
    <w:rsid w:val="00AD5933"/>
    <w:rsid w:val="00AD75A7"/>
    <w:rsid w:val="00AD7CBE"/>
    <w:rsid w:val="00AE222A"/>
    <w:rsid w:val="00AE7D43"/>
    <w:rsid w:val="00B00C8A"/>
    <w:rsid w:val="00B014F8"/>
    <w:rsid w:val="00B07CE1"/>
    <w:rsid w:val="00B10EE3"/>
    <w:rsid w:val="00B1174B"/>
    <w:rsid w:val="00B2060F"/>
    <w:rsid w:val="00B23338"/>
    <w:rsid w:val="00B26815"/>
    <w:rsid w:val="00B273FC"/>
    <w:rsid w:val="00B34303"/>
    <w:rsid w:val="00B376FF"/>
    <w:rsid w:val="00B41160"/>
    <w:rsid w:val="00B41A0F"/>
    <w:rsid w:val="00B423EE"/>
    <w:rsid w:val="00B42479"/>
    <w:rsid w:val="00B441A8"/>
    <w:rsid w:val="00B47509"/>
    <w:rsid w:val="00B51986"/>
    <w:rsid w:val="00B57491"/>
    <w:rsid w:val="00B60614"/>
    <w:rsid w:val="00B61055"/>
    <w:rsid w:val="00B619E0"/>
    <w:rsid w:val="00B61BB1"/>
    <w:rsid w:val="00B62128"/>
    <w:rsid w:val="00B623D9"/>
    <w:rsid w:val="00B64090"/>
    <w:rsid w:val="00B64DDD"/>
    <w:rsid w:val="00B66402"/>
    <w:rsid w:val="00B676DF"/>
    <w:rsid w:val="00B72A6F"/>
    <w:rsid w:val="00B742AD"/>
    <w:rsid w:val="00B81AF4"/>
    <w:rsid w:val="00B91725"/>
    <w:rsid w:val="00B91746"/>
    <w:rsid w:val="00B9246B"/>
    <w:rsid w:val="00B9584C"/>
    <w:rsid w:val="00BA21EA"/>
    <w:rsid w:val="00BA319C"/>
    <w:rsid w:val="00BB3FFC"/>
    <w:rsid w:val="00BB648C"/>
    <w:rsid w:val="00BC164A"/>
    <w:rsid w:val="00BC2861"/>
    <w:rsid w:val="00BD2055"/>
    <w:rsid w:val="00BD5079"/>
    <w:rsid w:val="00BD5E33"/>
    <w:rsid w:val="00BD674E"/>
    <w:rsid w:val="00BE4E3A"/>
    <w:rsid w:val="00BE59F1"/>
    <w:rsid w:val="00BF2131"/>
    <w:rsid w:val="00BF43F6"/>
    <w:rsid w:val="00C01995"/>
    <w:rsid w:val="00C03234"/>
    <w:rsid w:val="00C059BC"/>
    <w:rsid w:val="00C1044D"/>
    <w:rsid w:val="00C14B31"/>
    <w:rsid w:val="00C17E52"/>
    <w:rsid w:val="00C21D14"/>
    <w:rsid w:val="00C242BD"/>
    <w:rsid w:val="00C25733"/>
    <w:rsid w:val="00C26ED4"/>
    <w:rsid w:val="00C27608"/>
    <w:rsid w:val="00C32170"/>
    <w:rsid w:val="00C33CE4"/>
    <w:rsid w:val="00C35146"/>
    <w:rsid w:val="00C3548F"/>
    <w:rsid w:val="00C37869"/>
    <w:rsid w:val="00C41B16"/>
    <w:rsid w:val="00C42801"/>
    <w:rsid w:val="00C437CD"/>
    <w:rsid w:val="00C44C3B"/>
    <w:rsid w:val="00C53398"/>
    <w:rsid w:val="00C5554A"/>
    <w:rsid w:val="00C55687"/>
    <w:rsid w:val="00C560FA"/>
    <w:rsid w:val="00C568F8"/>
    <w:rsid w:val="00C6268F"/>
    <w:rsid w:val="00C63F5A"/>
    <w:rsid w:val="00C7087D"/>
    <w:rsid w:val="00C70FD9"/>
    <w:rsid w:val="00C72927"/>
    <w:rsid w:val="00C7684E"/>
    <w:rsid w:val="00C81821"/>
    <w:rsid w:val="00C834DA"/>
    <w:rsid w:val="00C90920"/>
    <w:rsid w:val="00C9481C"/>
    <w:rsid w:val="00C9494A"/>
    <w:rsid w:val="00CA1609"/>
    <w:rsid w:val="00CA2011"/>
    <w:rsid w:val="00CA3EDB"/>
    <w:rsid w:val="00CA5191"/>
    <w:rsid w:val="00CA5917"/>
    <w:rsid w:val="00CB09CB"/>
    <w:rsid w:val="00CC2BAC"/>
    <w:rsid w:val="00CC2FB0"/>
    <w:rsid w:val="00CC79A2"/>
    <w:rsid w:val="00CC7EA7"/>
    <w:rsid w:val="00CD0509"/>
    <w:rsid w:val="00CD2B04"/>
    <w:rsid w:val="00CD78CC"/>
    <w:rsid w:val="00CE0025"/>
    <w:rsid w:val="00CE0C07"/>
    <w:rsid w:val="00CE7BBA"/>
    <w:rsid w:val="00CF099F"/>
    <w:rsid w:val="00CF2495"/>
    <w:rsid w:val="00CF77E4"/>
    <w:rsid w:val="00D06335"/>
    <w:rsid w:val="00D0733D"/>
    <w:rsid w:val="00D1236F"/>
    <w:rsid w:val="00D1257F"/>
    <w:rsid w:val="00D13A56"/>
    <w:rsid w:val="00D147DC"/>
    <w:rsid w:val="00D152A2"/>
    <w:rsid w:val="00D153D2"/>
    <w:rsid w:val="00D16D0E"/>
    <w:rsid w:val="00D2062A"/>
    <w:rsid w:val="00D20D63"/>
    <w:rsid w:val="00D23245"/>
    <w:rsid w:val="00D23BFF"/>
    <w:rsid w:val="00D30653"/>
    <w:rsid w:val="00D408B2"/>
    <w:rsid w:val="00D40C90"/>
    <w:rsid w:val="00D425CF"/>
    <w:rsid w:val="00D43DDE"/>
    <w:rsid w:val="00D45C4B"/>
    <w:rsid w:val="00D45FDB"/>
    <w:rsid w:val="00D50C44"/>
    <w:rsid w:val="00D552D3"/>
    <w:rsid w:val="00D578A0"/>
    <w:rsid w:val="00D61231"/>
    <w:rsid w:val="00D66DCA"/>
    <w:rsid w:val="00D708C4"/>
    <w:rsid w:val="00D70FB2"/>
    <w:rsid w:val="00D77EC2"/>
    <w:rsid w:val="00D81C4C"/>
    <w:rsid w:val="00D81D31"/>
    <w:rsid w:val="00D820F8"/>
    <w:rsid w:val="00D85294"/>
    <w:rsid w:val="00D873F4"/>
    <w:rsid w:val="00D87CBA"/>
    <w:rsid w:val="00D9346B"/>
    <w:rsid w:val="00D9355E"/>
    <w:rsid w:val="00D93B61"/>
    <w:rsid w:val="00D96803"/>
    <w:rsid w:val="00D97C92"/>
    <w:rsid w:val="00DB028B"/>
    <w:rsid w:val="00DB26AD"/>
    <w:rsid w:val="00DB7645"/>
    <w:rsid w:val="00DC6C3C"/>
    <w:rsid w:val="00DD201F"/>
    <w:rsid w:val="00DD291D"/>
    <w:rsid w:val="00DD3219"/>
    <w:rsid w:val="00DD37B9"/>
    <w:rsid w:val="00DD6995"/>
    <w:rsid w:val="00DE18C5"/>
    <w:rsid w:val="00DE2AC4"/>
    <w:rsid w:val="00DE32A2"/>
    <w:rsid w:val="00DE48F7"/>
    <w:rsid w:val="00DF3D16"/>
    <w:rsid w:val="00DF51C3"/>
    <w:rsid w:val="00E05E3B"/>
    <w:rsid w:val="00E10684"/>
    <w:rsid w:val="00E13FF8"/>
    <w:rsid w:val="00E20503"/>
    <w:rsid w:val="00E209D2"/>
    <w:rsid w:val="00E212CE"/>
    <w:rsid w:val="00E220B8"/>
    <w:rsid w:val="00E25300"/>
    <w:rsid w:val="00E35D96"/>
    <w:rsid w:val="00E43334"/>
    <w:rsid w:val="00E4412E"/>
    <w:rsid w:val="00E45DE3"/>
    <w:rsid w:val="00E5005F"/>
    <w:rsid w:val="00E52FCB"/>
    <w:rsid w:val="00E534D4"/>
    <w:rsid w:val="00E53A9E"/>
    <w:rsid w:val="00E54631"/>
    <w:rsid w:val="00E5671A"/>
    <w:rsid w:val="00E60870"/>
    <w:rsid w:val="00E61B7C"/>
    <w:rsid w:val="00E630CA"/>
    <w:rsid w:val="00E66268"/>
    <w:rsid w:val="00E672AC"/>
    <w:rsid w:val="00E72559"/>
    <w:rsid w:val="00E73471"/>
    <w:rsid w:val="00E74BB5"/>
    <w:rsid w:val="00E76921"/>
    <w:rsid w:val="00E80113"/>
    <w:rsid w:val="00E8013D"/>
    <w:rsid w:val="00E90E95"/>
    <w:rsid w:val="00E926E4"/>
    <w:rsid w:val="00EA2F6D"/>
    <w:rsid w:val="00EA35B1"/>
    <w:rsid w:val="00EB0909"/>
    <w:rsid w:val="00EC086D"/>
    <w:rsid w:val="00EC08D1"/>
    <w:rsid w:val="00EC39E9"/>
    <w:rsid w:val="00EC4F1F"/>
    <w:rsid w:val="00EC57B9"/>
    <w:rsid w:val="00EC5DC4"/>
    <w:rsid w:val="00EC61FB"/>
    <w:rsid w:val="00ED0DF5"/>
    <w:rsid w:val="00EE0377"/>
    <w:rsid w:val="00EE2BC0"/>
    <w:rsid w:val="00EE4A89"/>
    <w:rsid w:val="00EE679A"/>
    <w:rsid w:val="00EF16F2"/>
    <w:rsid w:val="00EF18D6"/>
    <w:rsid w:val="00EF2451"/>
    <w:rsid w:val="00EF4C6C"/>
    <w:rsid w:val="00F01EB0"/>
    <w:rsid w:val="00F04F1E"/>
    <w:rsid w:val="00F07A47"/>
    <w:rsid w:val="00F10CD7"/>
    <w:rsid w:val="00F11063"/>
    <w:rsid w:val="00F1194C"/>
    <w:rsid w:val="00F1212A"/>
    <w:rsid w:val="00F128C4"/>
    <w:rsid w:val="00F17753"/>
    <w:rsid w:val="00F227BD"/>
    <w:rsid w:val="00F24D52"/>
    <w:rsid w:val="00F25169"/>
    <w:rsid w:val="00F25913"/>
    <w:rsid w:val="00F345C3"/>
    <w:rsid w:val="00F40E9F"/>
    <w:rsid w:val="00F4106F"/>
    <w:rsid w:val="00F415D8"/>
    <w:rsid w:val="00F439EA"/>
    <w:rsid w:val="00F44308"/>
    <w:rsid w:val="00F470F5"/>
    <w:rsid w:val="00F52AEF"/>
    <w:rsid w:val="00F53CDA"/>
    <w:rsid w:val="00F56D1F"/>
    <w:rsid w:val="00F61546"/>
    <w:rsid w:val="00F62A5E"/>
    <w:rsid w:val="00F645B2"/>
    <w:rsid w:val="00F665B4"/>
    <w:rsid w:val="00F67F03"/>
    <w:rsid w:val="00F7175C"/>
    <w:rsid w:val="00F71A2F"/>
    <w:rsid w:val="00F71FEC"/>
    <w:rsid w:val="00F73AAA"/>
    <w:rsid w:val="00F76224"/>
    <w:rsid w:val="00F77D66"/>
    <w:rsid w:val="00F8373E"/>
    <w:rsid w:val="00F92321"/>
    <w:rsid w:val="00F94D31"/>
    <w:rsid w:val="00F97BB4"/>
    <w:rsid w:val="00FA4C11"/>
    <w:rsid w:val="00FA54F7"/>
    <w:rsid w:val="00FB27C8"/>
    <w:rsid w:val="00FB2C31"/>
    <w:rsid w:val="00FB30C4"/>
    <w:rsid w:val="00FB3FAC"/>
    <w:rsid w:val="00FB6FEC"/>
    <w:rsid w:val="00FC4C10"/>
    <w:rsid w:val="00FC4FBE"/>
    <w:rsid w:val="00FD145C"/>
    <w:rsid w:val="00FD1A0F"/>
    <w:rsid w:val="00FD1A1A"/>
    <w:rsid w:val="00FD1E78"/>
    <w:rsid w:val="00FD3845"/>
    <w:rsid w:val="00FD3912"/>
    <w:rsid w:val="00FD5ACD"/>
    <w:rsid w:val="00FE0570"/>
    <w:rsid w:val="00FE0B08"/>
    <w:rsid w:val="00FE6C19"/>
    <w:rsid w:val="00FE6E6D"/>
    <w:rsid w:val="00FE74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6ACD0"/>
  <w15:chartTrackingRefBased/>
  <w15:docId w15:val="{EE4A1157-26E8-4097-8475-099582A1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5B22"/>
    <w:pPr>
      <w:spacing w:line="276" w:lineRule="auto"/>
    </w:pPr>
    <w:rPr>
      <w:rFonts w:ascii="Times New Roman" w:hAnsi="Times New Roman" w:cs="Times New Roman"/>
      <w:szCs w:val="20"/>
    </w:rPr>
  </w:style>
  <w:style w:type="paragraph" w:styleId="1">
    <w:name w:val="heading 1"/>
    <w:basedOn w:val="a0"/>
    <w:link w:val="10"/>
    <w:uiPriority w:val="9"/>
    <w:qFormat/>
    <w:rsid w:val="00281B27"/>
    <w:pPr>
      <w:keepNext/>
      <w:keepLines/>
      <w:numPr>
        <w:numId w:val="3"/>
      </w:numPr>
      <w:tabs>
        <w:tab w:val="left" w:pos="709"/>
      </w:tabs>
      <w:spacing w:before="480" w:line="360" w:lineRule="auto"/>
      <w:ind w:left="0" w:firstLine="0"/>
      <w:contextualSpacing w:val="0"/>
      <w:jc w:val="both"/>
      <w:outlineLvl w:val="0"/>
    </w:pPr>
    <w:rPr>
      <w:b/>
      <w:sz w:val="28"/>
    </w:rPr>
  </w:style>
  <w:style w:type="paragraph" w:styleId="2">
    <w:name w:val="heading 2"/>
    <w:basedOn w:val="1"/>
    <w:next w:val="a"/>
    <w:link w:val="20"/>
    <w:uiPriority w:val="9"/>
    <w:unhideWhenUsed/>
    <w:qFormat/>
    <w:rsid w:val="00281B27"/>
    <w:pPr>
      <w:numPr>
        <w:ilvl w:val="1"/>
      </w:numPr>
      <w:ind w:hanging="294"/>
      <w:outlineLvl w:val="1"/>
    </w:pPr>
  </w:style>
  <w:style w:type="paragraph" w:styleId="3">
    <w:name w:val="heading 3"/>
    <w:basedOn w:val="a"/>
    <w:next w:val="a"/>
    <w:link w:val="30"/>
    <w:uiPriority w:val="9"/>
    <w:unhideWhenUsed/>
    <w:qFormat/>
    <w:rsid w:val="00D97C92"/>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D97C9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97C9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97C9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97C9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97C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97C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81B27"/>
    <w:rPr>
      <w:rFonts w:ascii="Times New Roman" w:hAnsi="Times New Roman" w:cs="Times New Roman"/>
      <w:b/>
      <w:sz w:val="28"/>
      <w:szCs w:val="20"/>
    </w:rPr>
  </w:style>
  <w:style w:type="paragraph" w:styleId="a4">
    <w:name w:val="TOC Heading"/>
    <w:basedOn w:val="1"/>
    <w:next w:val="a"/>
    <w:uiPriority w:val="39"/>
    <w:unhideWhenUsed/>
    <w:qFormat/>
    <w:rsid w:val="002C22ED"/>
    <w:pPr>
      <w:outlineLvl w:val="9"/>
    </w:pPr>
    <w:rPr>
      <w:rFonts w:asciiTheme="majorHAnsi" w:hAnsiTheme="majorHAnsi"/>
      <w:bCs/>
      <w:color w:val="2F5496" w:themeColor="accent1" w:themeShade="BF"/>
      <w:szCs w:val="28"/>
      <w:lang w:val="en-US"/>
    </w:rPr>
  </w:style>
  <w:style w:type="paragraph" w:styleId="11">
    <w:name w:val="toc 1"/>
    <w:basedOn w:val="a"/>
    <w:next w:val="a"/>
    <w:autoRedefine/>
    <w:uiPriority w:val="39"/>
    <w:unhideWhenUsed/>
    <w:rsid w:val="00FB27C8"/>
    <w:pPr>
      <w:spacing w:before="120"/>
    </w:pPr>
    <w:rPr>
      <w:rFonts w:cstheme="minorHAnsi"/>
      <w:bCs/>
      <w:iCs/>
      <w:sz w:val="28"/>
      <w:szCs w:val="24"/>
    </w:rPr>
  </w:style>
  <w:style w:type="character" w:styleId="a5">
    <w:name w:val="Hyperlink"/>
    <w:basedOn w:val="a1"/>
    <w:uiPriority w:val="99"/>
    <w:unhideWhenUsed/>
    <w:rsid w:val="002C22ED"/>
    <w:rPr>
      <w:color w:val="0563C1" w:themeColor="hyperlink"/>
      <w:u w:val="single"/>
    </w:rPr>
  </w:style>
  <w:style w:type="paragraph" w:styleId="21">
    <w:name w:val="toc 2"/>
    <w:basedOn w:val="a"/>
    <w:next w:val="a"/>
    <w:autoRedefine/>
    <w:uiPriority w:val="39"/>
    <w:unhideWhenUsed/>
    <w:rsid w:val="00281B27"/>
    <w:pPr>
      <w:spacing w:before="120"/>
      <w:ind w:left="240"/>
    </w:pPr>
    <w:rPr>
      <w:rFonts w:cstheme="minorHAnsi"/>
      <w:bCs/>
      <w:sz w:val="28"/>
      <w:szCs w:val="22"/>
    </w:rPr>
  </w:style>
  <w:style w:type="paragraph" w:styleId="31">
    <w:name w:val="toc 3"/>
    <w:basedOn w:val="a"/>
    <w:next w:val="a"/>
    <w:autoRedefine/>
    <w:uiPriority w:val="39"/>
    <w:unhideWhenUsed/>
    <w:rsid w:val="00281B27"/>
    <w:pPr>
      <w:ind w:left="480"/>
    </w:pPr>
    <w:rPr>
      <w:rFonts w:cstheme="minorHAnsi"/>
      <w:sz w:val="28"/>
    </w:rPr>
  </w:style>
  <w:style w:type="paragraph" w:styleId="41">
    <w:name w:val="toc 4"/>
    <w:basedOn w:val="a"/>
    <w:next w:val="a"/>
    <w:autoRedefine/>
    <w:uiPriority w:val="39"/>
    <w:semiHidden/>
    <w:unhideWhenUsed/>
    <w:rsid w:val="00281B27"/>
    <w:pPr>
      <w:ind w:left="720"/>
    </w:pPr>
    <w:rPr>
      <w:rFonts w:cstheme="minorHAnsi"/>
      <w:sz w:val="28"/>
    </w:rPr>
  </w:style>
  <w:style w:type="paragraph" w:styleId="52">
    <w:name w:val="toc 5"/>
    <w:basedOn w:val="a"/>
    <w:next w:val="a"/>
    <w:autoRedefine/>
    <w:uiPriority w:val="39"/>
    <w:semiHidden/>
    <w:unhideWhenUsed/>
    <w:rsid w:val="00FB27C8"/>
    <w:pPr>
      <w:ind w:left="960"/>
    </w:pPr>
    <w:rPr>
      <w:rFonts w:cstheme="minorHAnsi"/>
      <w:sz w:val="28"/>
    </w:rPr>
  </w:style>
  <w:style w:type="paragraph" w:styleId="61">
    <w:name w:val="toc 6"/>
    <w:basedOn w:val="a"/>
    <w:next w:val="a"/>
    <w:autoRedefine/>
    <w:uiPriority w:val="39"/>
    <w:semiHidden/>
    <w:unhideWhenUsed/>
    <w:rsid w:val="002C22ED"/>
    <w:pPr>
      <w:ind w:left="1200"/>
    </w:pPr>
    <w:rPr>
      <w:rFonts w:asciiTheme="minorHAnsi" w:hAnsiTheme="minorHAnsi" w:cstheme="minorHAnsi"/>
      <w:sz w:val="20"/>
    </w:rPr>
  </w:style>
  <w:style w:type="paragraph" w:styleId="71">
    <w:name w:val="toc 7"/>
    <w:basedOn w:val="a"/>
    <w:next w:val="a"/>
    <w:autoRedefine/>
    <w:uiPriority w:val="39"/>
    <w:semiHidden/>
    <w:unhideWhenUsed/>
    <w:rsid w:val="002C22ED"/>
    <w:pPr>
      <w:ind w:left="1440"/>
    </w:pPr>
    <w:rPr>
      <w:rFonts w:asciiTheme="minorHAnsi" w:hAnsiTheme="minorHAnsi" w:cstheme="minorHAnsi"/>
      <w:sz w:val="20"/>
    </w:rPr>
  </w:style>
  <w:style w:type="paragraph" w:styleId="81">
    <w:name w:val="toc 8"/>
    <w:basedOn w:val="a"/>
    <w:next w:val="a"/>
    <w:autoRedefine/>
    <w:uiPriority w:val="39"/>
    <w:semiHidden/>
    <w:unhideWhenUsed/>
    <w:rsid w:val="002C22ED"/>
    <w:pPr>
      <w:ind w:left="1680"/>
    </w:pPr>
    <w:rPr>
      <w:rFonts w:asciiTheme="minorHAnsi" w:hAnsiTheme="minorHAnsi" w:cstheme="minorHAnsi"/>
      <w:sz w:val="20"/>
    </w:rPr>
  </w:style>
  <w:style w:type="paragraph" w:styleId="91">
    <w:name w:val="toc 9"/>
    <w:basedOn w:val="a"/>
    <w:next w:val="a"/>
    <w:autoRedefine/>
    <w:uiPriority w:val="39"/>
    <w:semiHidden/>
    <w:unhideWhenUsed/>
    <w:rsid w:val="002C22ED"/>
    <w:pPr>
      <w:ind w:left="1920"/>
    </w:pPr>
    <w:rPr>
      <w:rFonts w:asciiTheme="minorHAnsi" w:hAnsiTheme="minorHAnsi" w:cstheme="minorHAnsi"/>
      <w:sz w:val="20"/>
    </w:rPr>
  </w:style>
  <w:style w:type="paragraph" w:styleId="a0">
    <w:name w:val="List Paragraph"/>
    <w:basedOn w:val="a"/>
    <w:uiPriority w:val="34"/>
    <w:qFormat/>
    <w:rsid w:val="00C33CE4"/>
    <w:pPr>
      <w:ind w:left="720"/>
      <w:contextualSpacing/>
    </w:pPr>
  </w:style>
  <w:style w:type="character" w:customStyle="1" w:styleId="20">
    <w:name w:val="Заголовок 2 Знак"/>
    <w:basedOn w:val="a1"/>
    <w:link w:val="2"/>
    <w:uiPriority w:val="9"/>
    <w:rsid w:val="00281B27"/>
    <w:rPr>
      <w:rFonts w:ascii="Times New Roman" w:hAnsi="Times New Roman" w:cs="Times New Roman"/>
      <w:b/>
      <w:sz w:val="28"/>
      <w:szCs w:val="20"/>
    </w:rPr>
  </w:style>
  <w:style w:type="character" w:customStyle="1" w:styleId="30">
    <w:name w:val="Заголовок 3 Знак"/>
    <w:basedOn w:val="a1"/>
    <w:link w:val="3"/>
    <w:uiPriority w:val="9"/>
    <w:rsid w:val="00D97C92"/>
    <w:rPr>
      <w:rFonts w:asciiTheme="majorHAnsi" w:eastAsiaTheme="majorEastAsia" w:hAnsiTheme="majorHAnsi" w:cstheme="majorBidi"/>
      <w:color w:val="1F3763" w:themeColor="accent1" w:themeShade="7F"/>
    </w:rPr>
  </w:style>
  <w:style w:type="character" w:customStyle="1" w:styleId="40">
    <w:name w:val="Заголовок 4 Знак"/>
    <w:basedOn w:val="a1"/>
    <w:link w:val="4"/>
    <w:uiPriority w:val="9"/>
    <w:semiHidden/>
    <w:rsid w:val="00D97C92"/>
    <w:rPr>
      <w:rFonts w:asciiTheme="majorHAnsi" w:eastAsiaTheme="majorEastAsia" w:hAnsiTheme="majorHAnsi" w:cstheme="majorBidi"/>
      <w:i/>
      <w:iCs/>
      <w:color w:val="2F5496" w:themeColor="accent1" w:themeShade="BF"/>
      <w:szCs w:val="20"/>
    </w:rPr>
  </w:style>
  <w:style w:type="character" w:customStyle="1" w:styleId="50">
    <w:name w:val="Заголовок 5 Знак"/>
    <w:basedOn w:val="a1"/>
    <w:link w:val="5"/>
    <w:uiPriority w:val="9"/>
    <w:semiHidden/>
    <w:rsid w:val="00D97C92"/>
    <w:rPr>
      <w:rFonts w:asciiTheme="majorHAnsi" w:eastAsiaTheme="majorEastAsia" w:hAnsiTheme="majorHAnsi" w:cstheme="majorBidi"/>
      <w:color w:val="2F5496" w:themeColor="accent1" w:themeShade="BF"/>
      <w:szCs w:val="20"/>
    </w:rPr>
  </w:style>
  <w:style w:type="character" w:customStyle="1" w:styleId="60">
    <w:name w:val="Заголовок 6 Знак"/>
    <w:basedOn w:val="a1"/>
    <w:link w:val="6"/>
    <w:uiPriority w:val="9"/>
    <w:semiHidden/>
    <w:rsid w:val="00D97C92"/>
    <w:rPr>
      <w:rFonts w:asciiTheme="majorHAnsi" w:eastAsiaTheme="majorEastAsia" w:hAnsiTheme="majorHAnsi" w:cstheme="majorBidi"/>
      <w:color w:val="1F3763" w:themeColor="accent1" w:themeShade="7F"/>
      <w:szCs w:val="20"/>
    </w:rPr>
  </w:style>
  <w:style w:type="character" w:customStyle="1" w:styleId="70">
    <w:name w:val="Заголовок 7 Знак"/>
    <w:basedOn w:val="a1"/>
    <w:link w:val="7"/>
    <w:uiPriority w:val="9"/>
    <w:semiHidden/>
    <w:rsid w:val="00D97C92"/>
    <w:rPr>
      <w:rFonts w:asciiTheme="majorHAnsi" w:eastAsiaTheme="majorEastAsia" w:hAnsiTheme="majorHAnsi" w:cstheme="majorBidi"/>
      <w:i/>
      <w:iCs/>
      <w:color w:val="1F3763" w:themeColor="accent1" w:themeShade="7F"/>
      <w:szCs w:val="20"/>
    </w:rPr>
  </w:style>
  <w:style w:type="character" w:customStyle="1" w:styleId="80">
    <w:name w:val="Заголовок 8 Знак"/>
    <w:basedOn w:val="a1"/>
    <w:link w:val="8"/>
    <w:uiPriority w:val="9"/>
    <w:semiHidden/>
    <w:rsid w:val="00D97C9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D97C92"/>
    <w:rPr>
      <w:rFonts w:asciiTheme="majorHAnsi" w:eastAsiaTheme="majorEastAsia" w:hAnsiTheme="majorHAnsi" w:cstheme="majorBidi"/>
      <w:i/>
      <w:iCs/>
      <w:color w:val="272727" w:themeColor="text1" w:themeTint="D8"/>
      <w:sz w:val="21"/>
      <w:szCs w:val="21"/>
    </w:rPr>
  </w:style>
  <w:style w:type="paragraph" w:styleId="a6">
    <w:name w:val="Body Text"/>
    <w:basedOn w:val="a"/>
    <w:link w:val="a7"/>
    <w:uiPriority w:val="99"/>
    <w:unhideWhenUsed/>
    <w:rsid w:val="005952CF"/>
    <w:pPr>
      <w:spacing w:after="120" w:line="480" w:lineRule="auto"/>
      <w:ind w:firstLine="425"/>
      <w:jc w:val="both"/>
    </w:pPr>
    <w:rPr>
      <w:rFonts w:eastAsia="Calibri"/>
      <w:szCs w:val="22"/>
    </w:rPr>
  </w:style>
  <w:style w:type="paragraph" w:styleId="a8">
    <w:name w:val="List"/>
    <w:basedOn w:val="a"/>
    <w:uiPriority w:val="99"/>
    <w:semiHidden/>
    <w:unhideWhenUsed/>
    <w:rsid w:val="00D97C92"/>
    <w:pPr>
      <w:ind w:left="283" w:hanging="283"/>
      <w:contextualSpacing/>
    </w:pPr>
  </w:style>
  <w:style w:type="character" w:customStyle="1" w:styleId="a7">
    <w:name w:val="Основной текст Знак"/>
    <w:basedOn w:val="a1"/>
    <w:link w:val="a6"/>
    <w:uiPriority w:val="99"/>
    <w:rsid w:val="005952CF"/>
    <w:rPr>
      <w:rFonts w:ascii="Times New Roman" w:eastAsia="Calibri" w:hAnsi="Times New Roman" w:cs="Times New Roman"/>
      <w:szCs w:val="22"/>
    </w:rPr>
  </w:style>
  <w:style w:type="paragraph" w:styleId="a9">
    <w:name w:val="Balloon Text"/>
    <w:basedOn w:val="a"/>
    <w:link w:val="aa"/>
    <w:uiPriority w:val="99"/>
    <w:semiHidden/>
    <w:unhideWhenUsed/>
    <w:rsid w:val="005952CF"/>
    <w:pPr>
      <w:spacing w:line="240" w:lineRule="auto"/>
    </w:pPr>
    <w:rPr>
      <w:sz w:val="18"/>
      <w:szCs w:val="18"/>
    </w:rPr>
  </w:style>
  <w:style w:type="character" w:customStyle="1" w:styleId="aa">
    <w:name w:val="Текст выноски Знак"/>
    <w:basedOn w:val="a1"/>
    <w:link w:val="a9"/>
    <w:uiPriority w:val="99"/>
    <w:semiHidden/>
    <w:rsid w:val="005952CF"/>
    <w:rPr>
      <w:rFonts w:ascii="Times New Roman" w:hAnsi="Times New Roman" w:cs="Times New Roman"/>
      <w:sz w:val="18"/>
      <w:szCs w:val="18"/>
    </w:rPr>
  </w:style>
  <w:style w:type="character" w:styleId="ab">
    <w:name w:val="Placeholder Text"/>
    <w:basedOn w:val="a1"/>
    <w:uiPriority w:val="99"/>
    <w:semiHidden/>
    <w:rsid w:val="00B91746"/>
    <w:rPr>
      <w:color w:val="808080"/>
    </w:rPr>
  </w:style>
  <w:style w:type="table" w:styleId="ac">
    <w:name w:val="Table Grid"/>
    <w:basedOn w:val="a2"/>
    <w:uiPriority w:val="39"/>
    <w:rsid w:val="00D45C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6F579D"/>
    <w:pPr>
      <w:tabs>
        <w:tab w:val="center" w:pos="4844"/>
        <w:tab w:val="right" w:pos="9689"/>
      </w:tabs>
      <w:spacing w:line="240" w:lineRule="auto"/>
    </w:pPr>
  </w:style>
  <w:style w:type="character" w:customStyle="1" w:styleId="ae">
    <w:name w:val="Нижний колонтитул Знак"/>
    <w:basedOn w:val="a1"/>
    <w:link w:val="ad"/>
    <w:uiPriority w:val="99"/>
    <w:rsid w:val="006F579D"/>
    <w:rPr>
      <w:rFonts w:ascii="Times New Roman" w:hAnsi="Times New Roman" w:cs="Times New Roman"/>
      <w:szCs w:val="20"/>
    </w:rPr>
  </w:style>
  <w:style w:type="character" w:styleId="af">
    <w:name w:val="page number"/>
    <w:basedOn w:val="a1"/>
    <w:uiPriority w:val="99"/>
    <w:semiHidden/>
    <w:unhideWhenUsed/>
    <w:rsid w:val="006F579D"/>
  </w:style>
  <w:style w:type="paragraph" w:styleId="af0">
    <w:name w:val="caption"/>
    <w:basedOn w:val="a"/>
    <w:next w:val="a"/>
    <w:uiPriority w:val="35"/>
    <w:unhideWhenUsed/>
    <w:qFormat/>
    <w:rsid w:val="00400D35"/>
    <w:pPr>
      <w:spacing w:after="200" w:line="240" w:lineRule="auto"/>
    </w:pPr>
    <w:rPr>
      <w:i/>
      <w:iCs/>
      <w:color w:val="44546A" w:themeColor="text2"/>
      <w:sz w:val="18"/>
      <w:szCs w:val="18"/>
    </w:rPr>
  </w:style>
  <w:style w:type="paragraph" w:styleId="af1">
    <w:name w:val="header"/>
    <w:basedOn w:val="a"/>
    <w:link w:val="af2"/>
    <w:uiPriority w:val="99"/>
    <w:unhideWhenUsed/>
    <w:rsid w:val="00411FD8"/>
    <w:pPr>
      <w:tabs>
        <w:tab w:val="center" w:pos="4844"/>
        <w:tab w:val="right" w:pos="9689"/>
      </w:tabs>
      <w:spacing w:line="240" w:lineRule="auto"/>
    </w:pPr>
  </w:style>
  <w:style w:type="character" w:customStyle="1" w:styleId="af2">
    <w:name w:val="Верхний колонтитул Знак"/>
    <w:basedOn w:val="a1"/>
    <w:link w:val="af1"/>
    <w:uiPriority w:val="99"/>
    <w:rsid w:val="00411FD8"/>
    <w:rPr>
      <w:rFonts w:ascii="Times New Roman" w:hAnsi="Times New Roman" w:cs="Times New Roman"/>
      <w:szCs w:val="20"/>
    </w:rPr>
  </w:style>
  <w:style w:type="paragraph" w:styleId="af3">
    <w:name w:val="No Spacing"/>
    <w:uiPriority w:val="1"/>
    <w:qFormat/>
    <w:rsid w:val="007D6A08"/>
    <w:pPr>
      <w:spacing w:line="360" w:lineRule="auto"/>
      <w:contextualSpacing/>
      <w:jc w:val="both"/>
    </w:pPr>
    <w:rPr>
      <w:rFonts w:ascii="Times New Roman" w:hAnsi="Times New Roman"/>
      <w:sz w:val="28"/>
      <w:szCs w:val="22"/>
    </w:rPr>
  </w:style>
  <w:style w:type="paragraph" w:styleId="af4">
    <w:name w:val="Normal (Web)"/>
    <w:basedOn w:val="a"/>
    <w:uiPriority w:val="99"/>
    <w:unhideWhenUsed/>
    <w:rsid w:val="00C3548F"/>
    <w:pPr>
      <w:spacing w:before="100" w:beforeAutospacing="1" w:after="100" w:afterAutospacing="1" w:line="240" w:lineRule="auto"/>
    </w:pPr>
    <w:rPr>
      <w:rFonts w:eastAsia="Times New Roman"/>
      <w:szCs w:val="24"/>
      <w:lang w:eastAsia="ru-RU"/>
    </w:rPr>
  </w:style>
  <w:style w:type="character" w:styleId="af5">
    <w:name w:val="Strong"/>
    <w:basedOn w:val="a1"/>
    <w:uiPriority w:val="22"/>
    <w:qFormat/>
    <w:rsid w:val="00C3548F"/>
    <w:rPr>
      <w:b/>
      <w:bCs/>
    </w:rPr>
  </w:style>
  <w:style w:type="character" w:styleId="HTML">
    <w:name w:val="HTML Code"/>
    <w:basedOn w:val="a1"/>
    <w:uiPriority w:val="99"/>
    <w:semiHidden/>
    <w:unhideWhenUsed/>
    <w:rsid w:val="00C3548F"/>
    <w:rPr>
      <w:rFonts w:ascii="Courier New" w:eastAsia="Times New Roman" w:hAnsi="Courier New" w:cs="Courier New"/>
      <w:sz w:val="20"/>
      <w:szCs w:val="20"/>
    </w:rPr>
  </w:style>
  <w:style w:type="paragraph" w:customStyle="1" w:styleId="51">
    <w:name w:val="Список 51"/>
    <w:basedOn w:val="a"/>
    <w:semiHidden/>
    <w:rsid w:val="00483EDA"/>
    <w:pPr>
      <w:numPr>
        <w:numId w:val="1"/>
      </w:numPr>
      <w:spacing w:line="240" w:lineRule="auto"/>
    </w:pPr>
    <w:rPr>
      <w:rFonts w:eastAsia="Times New Roman"/>
      <w:sz w:val="20"/>
      <w:lang w:eastAsia="ru-RU"/>
    </w:rPr>
  </w:style>
  <w:style w:type="paragraph" w:customStyle="1" w:styleId="12">
    <w:name w:val="Обычный1"/>
    <w:rsid w:val="00483EDA"/>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759">
      <w:bodyDiv w:val="1"/>
      <w:marLeft w:val="0"/>
      <w:marRight w:val="0"/>
      <w:marTop w:val="0"/>
      <w:marBottom w:val="0"/>
      <w:divBdr>
        <w:top w:val="none" w:sz="0" w:space="0" w:color="auto"/>
        <w:left w:val="none" w:sz="0" w:space="0" w:color="auto"/>
        <w:bottom w:val="none" w:sz="0" w:space="0" w:color="auto"/>
        <w:right w:val="none" w:sz="0" w:space="0" w:color="auto"/>
      </w:divBdr>
    </w:div>
    <w:div w:id="63455771">
      <w:bodyDiv w:val="1"/>
      <w:marLeft w:val="0"/>
      <w:marRight w:val="0"/>
      <w:marTop w:val="0"/>
      <w:marBottom w:val="0"/>
      <w:divBdr>
        <w:top w:val="none" w:sz="0" w:space="0" w:color="auto"/>
        <w:left w:val="none" w:sz="0" w:space="0" w:color="auto"/>
        <w:bottom w:val="none" w:sz="0" w:space="0" w:color="auto"/>
        <w:right w:val="none" w:sz="0" w:space="0" w:color="auto"/>
      </w:divBdr>
    </w:div>
    <w:div w:id="66925432">
      <w:bodyDiv w:val="1"/>
      <w:marLeft w:val="0"/>
      <w:marRight w:val="0"/>
      <w:marTop w:val="0"/>
      <w:marBottom w:val="0"/>
      <w:divBdr>
        <w:top w:val="none" w:sz="0" w:space="0" w:color="auto"/>
        <w:left w:val="none" w:sz="0" w:space="0" w:color="auto"/>
        <w:bottom w:val="none" w:sz="0" w:space="0" w:color="auto"/>
        <w:right w:val="none" w:sz="0" w:space="0" w:color="auto"/>
      </w:divBdr>
    </w:div>
    <w:div w:id="75323816">
      <w:bodyDiv w:val="1"/>
      <w:marLeft w:val="0"/>
      <w:marRight w:val="0"/>
      <w:marTop w:val="0"/>
      <w:marBottom w:val="0"/>
      <w:divBdr>
        <w:top w:val="none" w:sz="0" w:space="0" w:color="auto"/>
        <w:left w:val="none" w:sz="0" w:space="0" w:color="auto"/>
        <w:bottom w:val="none" w:sz="0" w:space="0" w:color="auto"/>
        <w:right w:val="none" w:sz="0" w:space="0" w:color="auto"/>
      </w:divBdr>
    </w:div>
    <w:div w:id="99565400">
      <w:bodyDiv w:val="1"/>
      <w:marLeft w:val="0"/>
      <w:marRight w:val="0"/>
      <w:marTop w:val="0"/>
      <w:marBottom w:val="0"/>
      <w:divBdr>
        <w:top w:val="none" w:sz="0" w:space="0" w:color="auto"/>
        <w:left w:val="none" w:sz="0" w:space="0" w:color="auto"/>
        <w:bottom w:val="none" w:sz="0" w:space="0" w:color="auto"/>
        <w:right w:val="none" w:sz="0" w:space="0" w:color="auto"/>
      </w:divBdr>
    </w:div>
    <w:div w:id="104926464">
      <w:bodyDiv w:val="1"/>
      <w:marLeft w:val="0"/>
      <w:marRight w:val="0"/>
      <w:marTop w:val="0"/>
      <w:marBottom w:val="0"/>
      <w:divBdr>
        <w:top w:val="none" w:sz="0" w:space="0" w:color="auto"/>
        <w:left w:val="none" w:sz="0" w:space="0" w:color="auto"/>
        <w:bottom w:val="none" w:sz="0" w:space="0" w:color="auto"/>
        <w:right w:val="none" w:sz="0" w:space="0" w:color="auto"/>
      </w:divBdr>
    </w:div>
    <w:div w:id="108286007">
      <w:bodyDiv w:val="1"/>
      <w:marLeft w:val="0"/>
      <w:marRight w:val="0"/>
      <w:marTop w:val="0"/>
      <w:marBottom w:val="0"/>
      <w:divBdr>
        <w:top w:val="none" w:sz="0" w:space="0" w:color="auto"/>
        <w:left w:val="none" w:sz="0" w:space="0" w:color="auto"/>
        <w:bottom w:val="none" w:sz="0" w:space="0" w:color="auto"/>
        <w:right w:val="none" w:sz="0" w:space="0" w:color="auto"/>
      </w:divBdr>
    </w:div>
    <w:div w:id="109709002">
      <w:bodyDiv w:val="1"/>
      <w:marLeft w:val="0"/>
      <w:marRight w:val="0"/>
      <w:marTop w:val="0"/>
      <w:marBottom w:val="0"/>
      <w:divBdr>
        <w:top w:val="none" w:sz="0" w:space="0" w:color="auto"/>
        <w:left w:val="none" w:sz="0" w:space="0" w:color="auto"/>
        <w:bottom w:val="none" w:sz="0" w:space="0" w:color="auto"/>
        <w:right w:val="none" w:sz="0" w:space="0" w:color="auto"/>
      </w:divBdr>
      <w:divsChild>
        <w:div w:id="1115832421">
          <w:marLeft w:val="0"/>
          <w:marRight w:val="0"/>
          <w:marTop w:val="0"/>
          <w:marBottom w:val="0"/>
          <w:divBdr>
            <w:top w:val="none" w:sz="0" w:space="0" w:color="auto"/>
            <w:left w:val="none" w:sz="0" w:space="0" w:color="auto"/>
            <w:bottom w:val="none" w:sz="0" w:space="0" w:color="auto"/>
            <w:right w:val="none" w:sz="0" w:space="0" w:color="auto"/>
          </w:divBdr>
          <w:divsChild>
            <w:div w:id="1722443214">
              <w:marLeft w:val="0"/>
              <w:marRight w:val="0"/>
              <w:marTop w:val="0"/>
              <w:marBottom w:val="0"/>
              <w:divBdr>
                <w:top w:val="none" w:sz="0" w:space="0" w:color="auto"/>
                <w:left w:val="none" w:sz="0" w:space="0" w:color="auto"/>
                <w:bottom w:val="none" w:sz="0" w:space="0" w:color="auto"/>
                <w:right w:val="none" w:sz="0" w:space="0" w:color="auto"/>
              </w:divBdr>
              <w:divsChild>
                <w:div w:id="735976639">
                  <w:marLeft w:val="0"/>
                  <w:marRight w:val="0"/>
                  <w:marTop w:val="0"/>
                  <w:marBottom w:val="0"/>
                  <w:divBdr>
                    <w:top w:val="none" w:sz="0" w:space="0" w:color="auto"/>
                    <w:left w:val="none" w:sz="0" w:space="0" w:color="auto"/>
                    <w:bottom w:val="none" w:sz="0" w:space="0" w:color="auto"/>
                    <w:right w:val="none" w:sz="0" w:space="0" w:color="auto"/>
                  </w:divBdr>
                  <w:divsChild>
                    <w:div w:id="1628928410">
                      <w:marLeft w:val="0"/>
                      <w:marRight w:val="0"/>
                      <w:marTop w:val="0"/>
                      <w:marBottom w:val="0"/>
                      <w:divBdr>
                        <w:top w:val="none" w:sz="0" w:space="0" w:color="auto"/>
                        <w:left w:val="none" w:sz="0" w:space="0" w:color="auto"/>
                        <w:bottom w:val="none" w:sz="0" w:space="0" w:color="auto"/>
                        <w:right w:val="none" w:sz="0" w:space="0" w:color="auto"/>
                      </w:divBdr>
                      <w:divsChild>
                        <w:div w:id="10812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542980">
          <w:marLeft w:val="0"/>
          <w:marRight w:val="0"/>
          <w:marTop w:val="0"/>
          <w:marBottom w:val="0"/>
          <w:divBdr>
            <w:top w:val="none" w:sz="0" w:space="0" w:color="auto"/>
            <w:left w:val="none" w:sz="0" w:space="0" w:color="auto"/>
            <w:bottom w:val="none" w:sz="0" w:space="0" w:color="auto"/>
            <w:right w:val="none" w:sz="0" w:space="0" w:color="auto"/>
          </w:divBdr>
          <w:divsChild>
            <w:div w:id="597755473">
              <w:marLeft w:val="0"/>
              <w:marRight w:val="0"/>
              <w:marTop w:val="0"/>
              <w:marBottom w:val="0"/>
              <w:divBdr>
                <w:top w:val="none" w:sz="0" w:space="0" w:color="auto"/>
                <w:left w:val="none" w:sz="0" w:space="0" w:color="auto"/>
                <w:bottom w:val="none" w:sz="0" w:space="0" w:color="auto"/>
                <w:right w:val="none" w:sz="0" w:space="0" w:color="auto"/>
              </w:divBdr>
              <w:divsChild>
                <w:div w:id="262803274">
                  <w:marLeft w:val="0"/>
                  <w:marRight w:val="0"/>
                  <w:marTop w:val="0"/>
                  <w:marBottom w:val="0"/>
                  <w:divBdr>
                    <w:top w:val="none" w:sz="0" w:space="0" w:color="auto"/>
                    <w:left w:val="none" w:sz="0" w:space="0" w:color="auto"/>
                    <w:bottom w:val="none" w:sz="0" w:space="0" w:color="auto"/>
                    <w:right w:val="none" w:sz="0" w:space="0" w:color="auto"/>
                  </w:divBdr>
                  <w:divsChild>
                    <w:div w:id="1221284336">
                      <w:marLeft w:val="0"/>
                      <w:marRight w:val="0"/>
                      <w:marTop w:val="0"/>
                      <w:marBottom w:val="0"/>
                      <w:divBdr>
                        <w:top w:val="none" w:sz="0" w:space="0" w:color="auto"/>
                        <w:left w:val="none" w:sz="0" w:space="0" w:color="auto"/>
                        <w:bottom w:val="none" w:sz="0" w:space="0" w:color="auto"/>
                        <w:right w:val="none" w:sz="0" w:space="0" w:color="auto"/>
                      </w:divBdr>
                      <w:divsChild>
                        <w:div w:id="1124344246">
                          <w:marLeft w:val="0"/>
                          <w:marRight w:val="0"/>
                          <w:marTop w:val="0"/>
                          <w:marBottom w:val="0"/>
                          <w:divBdr>
                            <w:top w:val="none" w:sz="0" w:space="0" w:color="auto"/>
                            <w:left w:val="none" w:sz="0" w:space="0" w:color="auto"/>
                            <w:bottom w:val="none" w:sz="0" w:space="0" w:color="auto"/>
                            <w:right w:val="none" w:sz="0" w:space="0" w:color="auto"/>
                          </w:divBdr>
                          <w:divsChild>
                            <w:div w:id="898898881">
                              <w:marLeft w:val="0"/>
                              <w:marRight w:val="300"/>
                              <w:marTop w:val="180"/>
                              <w:marBottom w:val="0"/>
                              <w:divBdr>
                                <w:top w:val="none" w:sz="0" w:space="0" w:color="auto"/>
                                <w:left w:val="none" w:sz="0" w:space="0" w:color="auto"/>
                                <w:bottom w:val="none" w:sz="0" w:space="0" w:color="auto"/>
                                <w:right w:val="none" w:sz="0" w:space="0" w:color="auto"/>
                              </w:divBdr>
                              <w:divsChild>
                                <w:div w:id="18104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18036">
      <w:bodyDiv w:val="1"/>
      <w:marLeft w:val="0"/>
      <w:marRight w:val="0"/>
      <w:marTop w:val="0"/>
      <w:marBottom w:val="0"/>
      <w:divBdr>
        <w:top w:val="none" w:sz="0" w:space="0" w:color="auto"/>
        <w:left w:val="none" w:sz="0" w:space="0" w:color="auto"/>
        <w:bottom w:val="none" w:sz="0" w:space="0" w:color="auto"/>
        <w:right w:val="none" w:sz="0" w:space="0" w:color="auto"/>
      </w:divBdr>
    </w:div>
    <w:div w:id="145439958">
      <w:bodyDiv w:val="1"/>
      <w:marLeft w:val="0"/>
      <w:marRight w:val="0"/>
      <w:marTop w:val="0"/>
      <w:marBottom w:val="0"/>
      <w:divBdr>
        <w:top w:val="none" w:sz="0" w:space="0" w:color="auto"/>
        <w:left w:val="none" w:sz="0" w:space="0" w:color="auto"/>
        <w:bottom w:val="none" w:sz="0" w:space="0" w:color="auto"/>
        <w:right w:val="none" w:sz="0" w:space="0" w:color="auto"/>
      </w:divBdr>
      <w:divsChild>
        <w:div w:id="1221408009">
          <w:marLeft w:val="0"/>
          <w:marRight w:val="0"/>
          <w:marTop w:val="0"/>
          <w:marBottom w:val="0"/>
          <w:divBdr>
            <w:top w:val="none" w:sz="0" w:space="0" w:color="auto"/>
            <w:left w:val="none" w:sz="0" w:space="0" w:color="auto"/>
            <w:bottom w:val="none" w:sz="0" w:space="0" w:color="auto"/>
            <w:right w:val="none" w:sz="0" w:space="0" w:color="auto"/>
          </w:divBdr>
          <w:divsChild>
            <w:div w:id="1022590500">
              <w:marLeft w:val="0"/>
              <w:marRight w:val="0"/>
              <w:marTop w:val="0"/>
              <w:marBottom w:val="0"/>
              <w:divBdr>
                <w:top w:val="none" w:sz="0" w:space="0" w:color="auto"/>
                <w:left w:val="none" w:sz="0" w:space="0" w:color="auto"/>
                <w:bottom w:val="none" w:sz="0" w:space="0" w:color="auto"/>
                <w:right w:val="none" w:sz="0" w:space="0" w:color="auto"/>
              </w:divBdr>
              <w:divsChild>
                <w:div w:id="706679731">
                  <w:marLeft w:val="0"/>
                  <w:marRight w:val="0"/>
                  <w:marTop w:val="0"/>
                  <w:marBottom w:val="0"/>
                  <w:divBdr>
                    <w:top w:val="none" w:sz="0" w:space="0" w:color="auto"/>
                    <w:left w:val="none" w:sz="0" w:space="0" w:color="auto"/>
                    <w:bottom w:val="none" w:sz="0" w:space="0" w:color="auto"/>
                    <w:right w:val="none" w:sz="0" w:space="0" w:color="auto"/>
                  </w:divBdr>
                  <w:divsChild>
                    <w:div w:id="308176197">
                      <w:marLeft w:val="0"/>
                      <w:marRight w:val="0"/>
                      <w:marTop w:val="0"/>
                      <w:marBottom w:val="0"/>
                      <w:divBdr>
                        <w:top w:val="none" w:sz="0" w:space="0" w:color="auto"/>
                        <w:left w:val="none" w:sz="0" w:space="0" w:color="auto"/>
                        <w:bottom w:val="none" w:sz="0" w:space="0" w:color="auto"/>
                        <w:right w:val="none" w:sz="0" w:space="0" w:color="auto"/>
                      </w:divBdr>
                      <w:divsChild>
                        <w:div w:id="59057248">
                          <w:marLeft w:val="0"/>
                          <w:marRight w:val="0"/>
                          <w:marTop w:val="0"/>
                          <w:marBottom w:val="0"/>
                          <w:divBdr>
                            <w:top w:val="none" w:sz="0" w:space="0" w:color="auto"/>
                            <w:left w:val="none" w:sz="0" w:space="0" w:color="auto"/>
                            <w:bottom w:val="none" w:sz="0" w:space="0" w:color="auto"/>
                            <w:right w:val="none" w:sz="0" w:space="0" w:color="auto"/>
                          </w:divBdr>
                          <w:divsChild>
                            <w:div w:id="1900286674">
                              <w:marLeft w:val="0"/>
                              <w:marRight w:val="300"/>
                              <w:marTop w:val="180"/>
                              <w:marBottom w:val="0"/>
                              <w:divBdr>
                                <w:top w:val="none" w:sz="0" w:space="0" w:color="auto"/>
                                <w:left w:val="none" w:sz="0" w:space="0" w:color="auto"/>
                                <w:bottom w:val="none" w:sz="0" w:space="0" w:color="auto"/>
                                <w:right w:val="none" w:sz="0" w:space="0" w:color="auto"/>
                              </w:divBdr>
                              <w:divsChild>
                                <w:div w:id="5889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733268">
          <w:marLeft w:val="0"/>
          <w:marRight w:val="0"/>
          <w:marTop w:val="0"/>
          <w:marBottom w:val="0"/>
          <w:divBdr>
            <w:top w:val="none" w:sz="0" w:space="0" w:color="auto"/>
            <w:left w:val="none" w:sz="0" w:space="0" w:color="auto"/>
            <w:bottom w:val="none" w:sz="0" w:space="0" w:color="auto"/>
            <w:right w:val="none" w:sz="0" w:space="0" w:color="auto"/>
          </w:divBdr>
          <w:divsChild>
            <w:div w:id="1742754740">
              <w:marLeft w:val="0"/>
              <w:marRight w:val="0"/>
              <w:marTop w:val="0"/>
              <w:marBottom w:val="0"/>
              <w:divBdr>
                <w:top w:val="none" w:sz="0" w:space="0" w:color="auto"/>
                <w:left w:val="none" w:sz="0" w:space="0" w:color="auto"/>
                <w:bottom w:val="none" w:sz="0" w:space="0" w:color="auto"/>
                <w:right w:val="none" w:sz="0" w:space="0" w:color="auto"/>
              </w:divBdr>
              <w:divsChild>
                <w:div w:id="406732807">
                  <w:marLeft w:val="0"/>
                  <w:marRight w:val="0"/>
                  <w:marTop w:val="0"/>
                  <w:marBottom w:val="0"/>
                  <w:divBdr>
                    <w:top w:val="none" w:sz="0" w:space="0" w:color="auto"/>
                    <w:left w:val="none" w:sz="0" w:space="0" w:color="auto"/>
                    <w:bottom w:val="none" w:sz="0" w:space="0" w:color="auto"/>
                    <w:right w:val="none" w:sz="0" w:space="0" w:color="auto"/>
                  </w:divBdr>
                  <w:divsChild>
                    <w:div w:id="219561265">
                      <w:marLeft w:val="0"/>
                      <w:marRight w:val="0"/>
                      <w:marTop w:val="0"/>
                      <w:marBottom w:val="0"/>
                      <w:divBdr>
                        <w:top w:val="none" w:sz="0" w:space="0" w:color="auto"/>
                        <w:left w:val="none" w:sz="0" w:space="0" w:color="auto"/>
                        <w:bottom w:val="none" w:sz="0" w:space="0" w:color="auto"/>
                        <w:right w:val="none" w:sz="0" w:space="0" w:color="auto"/>
                      </w:divBdr>
                      <w:divsChild>
                        <w:div w:id="1019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9470">
      <w:bodyDiv w:val="1"/>
      <w:marLeft w:val="0"/>
      <w:marRight w:val="0"/>
      <w:marTop w:val="0"/>
      <w:marBottom w:val="0"/>
      <w:divBdr>
        <w:top w:val="none" w:sz="0" w:space="0" w:color="auto"/>
        <w:left w:val="none" w:sz="0" w:space="0" w:color="auto"/>
        <w:bottom w:val="none" w:sz="0" w:space="0" w:color="auto"/>
        <w:right w:val="none" w:sz="0" w:space="0" w:color="auto"/>
      </w:divBdr>
      <w:divsChild>
        <w:div w:id="67194297">
          <w:marLeft w:val="0"/>
          <w:marRight w:val="0"/>
          <w:marTop w:val="0"/>
          <w:marBottom w:val="0"/>
          <w:divBdr>
            <w:top w:val="none" w:sz="0" w:space="0" w:color="auto"/>
            <w:left w:val="none" w:sz="0" w:space="0" w:color="auto"/>
            <w:bottom w:val="none" w:sz="0" w:space="0" w:color="auto"/>
            <w:right w:val="none" w:sz="0" w:space="0" w:color="auto"/>
          </w:divBdr>
          <w:divsChild>
            <w:div w:id="1675690514">
              <w:marLeft w:val="0"/>
              <w:marRight w:val="0"/>
              <w:marTop w:val="0"/>
              <w:marBottom w:val="0"/>
              <w:divBdr>
                <w:top w:val="none" w:sz="0" w:space="0" w:color="auto"/>
                <w:left w:val="none" w:sz="0" w:space="0" w:color="auto"/>
                <w:bottom w:val="none" w:sz="0" w:space="0" w:color="auto"/>
                <w:right w:val="none" w:sz="0" w:space="0" w:color="auto"/>
              </w:divBdr>
              <w:divsChild>
                <w:div w:id="1773933228">
                  <w:marLeft w:val="0"/>
                  <w:marRight w:val="0"/>
                  <w:marTop w:val="0"/>
                  <w:marBottom w:val="0"/>
                  <w:divBdr>
                    <w:top w:val="none" w:sz="0" w:space="0" w:color="auto"/>
                    <w:left w:val="none" w:sz="0" w:space="0" w:color="auto"/>
                    <w:bottom w:val="none" w:sz="0" w:space="0" w:color="auto"/>
                    <w:right w:val="none" w:sz="0" w:space="0" w:color="auto"/>
                  </w:divBdr>
                  <w:divsChild>
                    <w:div w:id="792792508">
                      <w:marLeft w:val="0"/>
                      <w:marRight w:val="0"/>
                      <w:marTop w:val="0"/>
                      <w:marBottom w:val="0"/>
                      <w:divBdr>
                        <w:top w:val="none" w:sz="0" w:space="0" w:color="auto"/>
                        <w:left w:val="none" w:sz="0" w:space="0" w:color="auto"/>
                        <w:bottom w:val="none" w:sz="0" w:space="0" w:color="auto"/>
                        <w:right w:val="none" w:sz="0" w:space="0" w:color="auto"/>
                      </w:divBdr>
                      <w:divsChild>
                        <w:div w:id="1240948333">
                          <w:marLeft w:val="0"/>
                          <w:marRight w:val="0"/>
                          <w:marTop w:val="0"/>
                          <w:marBottom w:val="0"/>
                          <w:divBdr>
                            <w:top w:val="none" w:sz="0" w:space="0" w:color="auto"/>
                            <w:left w:val="none" w:sz="0" w:space="0" w:color="auto"/>
                            <w:bottom w:val="none" w:sz="0" w:space="0" w:color="auto"/>
                            <w:right w:val="none" w:sz="0" w:space="0" w:color="auto"/>
                          </w:divBdr>
                          <w:divsChild>
                            <w:div w:id="1279945467">
                              <w:marLeft w:val="0"/>
                              <w:marRight w:val="300"/>
                              <w:marTop w:val="180"/>
                              <w:marBottom w:val="0"/>
                              <w:divBdr>
                                <w:top w:val="none" w:sz="0" w:space="0" w:color="auto"/>
                                <w:left w:val="none" w:sz="0" w:space="0" w:color="auto"/>
                                <w:bottom w:val="none" w:sz="0" w:space="0" w:color="auto"/>
                                <w:right w:val="none" w:sz="0" w:space="0" w:color="auto"/>
                              </w:divBdr>
                              <w:divsChild>
                                <w:div w:id="19199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71879">
          <w:marLeft w:val="0"/>
          <w:marRight w:val="0"/>
          <w:marTop w:val="0"/>
          <w:marBottom w:val="0"/>
          <w:divBdr>
            <w:top w:val="none" w:sz="0" w:space="0" w:color="auto"/>
            <w:left w:val="none" w:sz="0" w:space="0" w:color="auto"/>
            <w:bottom w:val="none" w:sz="0" w:space="0" w:color="auto"/>
            <w:right w:val="none" w:sz="0" w:space="0" w:color="auto"/>
          </w:divBdr>
          <w:divsChild>
            <w:div w:id="1990788697">
              <w:marLeft w:val="0"/>
              <w:marRight w:val="0"/>
              <w:marTop w:val="0"/>
              <w:marBottom w:val="0"/>
              <w:divBdr>
                <w:top w:val="none" w:sz="0" w:space="0" w:color="auto"/>
                <w:left w:val="none" w:sz="0" w:space="0" w:color="auto"/>
                <w:bottom w:val="none" w:sz="0" w:space="0" w:color="auto"/>
                <w:right w:val="none" w:sz="0" w:space="0" w:color="auto"/>
              </w:divBdr>
              <w:divsChild>
                <w:div w:id="928391513">
                  <w:marLeft w:val="0"/>
                  <w:marRight w:val="0"/>
                  <w:marTop w:val="0"/>
                  <w:marBottom w:val="0"/>
                  <w:divBdr>
                    <w:top w:val="none" w:sz="0" w:space="0" w:color="auto"/>
                    <w:left w:val="none" w:sz="0" w:space="0" w:color="auto"/>
                    <w:bottom w:val="none" w:sz="0" w:space="0" w:color="auto"/>
                    <w:right w:val="none" w:sz="0" w:space="0" w:color="auto"/>
                  </w:divBdr>
                  <w:divsChild>
                    <w:div w:id="1604453654">
                      <w:marLeft w:val="0"/>
                      <w:marRight w:val="0"/>
                      <w:marTop w:val="0"/>
                      <w:marBottom w:val="0"/>
                      <w:divBdr>
                        <w:top w:val="none" w:sz="0" w:space="0" w:color="auto"/>
                        <w:left w:val="none" w:sz="0" w:space="0" w:color="auto"/>
                        <w:bottom w:val="none" w:sz="0" w:space="0" w:color="auto"/>
                        <w:right w:val="none" w:sz="0" w:space="0" w:color="auto"/>
                      </w:divBdr>
                      <w:divsChild>
                        <w:div w:id="10437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6484">
      <w:bodyDiv w:val="1"/>
      <w:marLeft w:val="0"/>
      <w:marRight w:val="0"/>
      <w:marTop w:val="0"/>
      <w:marBottom w:val="0"/>
      <w:divBdr>
        <w:top w:val="none" w:sz="0" w:space="0" w:color="auto"/>
        <w:left w:val="none" w:sz="0" w:space="0" w:color="auto"/>
        <w:bottom w:val="none" w:sz="0" w:space="0" w:color="auto"/>
        <w:right w:val="none" w:sz="0" w:space="0" w:color="auto"/>
      </w:divBdr>
    </w:div>
    <w:div w:id="230391140">
      <w:bodyDiv w:val="1"/>
      <w:marLeft w:val="0"/>
      <w:marRight w:val="0"/>
      <w:marTop w:val="0"/>
      <w:marBottom w:val="0"/>
      <w:divBdr>
        <w:top w:val="none" w:sz="0" w:space="0" w:color="auto"/>
        <w:left w:val="none" w:sz="0" w:space="0" w:color="auto"/>
        <w:bottom w:val="none" w:sz="0" w:space="0" w:color="auto"/>
        <w:right w:val="none" w:sz="0" w:space="0" w:color="auto"/>
      </w:divBdr>
    </w:div>
    <w:div w:id="261694059">
      <w:bodyDiv w:val="1"/>
      <w:marLeft w:val="0"/>
      <w:marRight w:val="0"/>
      <w:marTop w:val="0"/>
      <w:marBottom w:val="0"/>
      <w:divBdr>
        <w:top w:val="none" w:sz="0" w:space="0" w:color="auto"/>
        <w:left w:val="none" w:sz="0" w:space="0" w:color="auto"/>
        <w:bottom w:val="none" w:sz="0" w:space="0" w:color="auto"/>
        <w:right w:val="none" w:sz="0" w:space="0" w:color="auto"/>
      </w:divBdr>
    </w:div>
    <w:div w:id="293608002">
      <w:bodyDiv w:val="1"/>
      <w:marLeft w:val="0"/>
      <w:marRight w:val="0"/>
      <w:marTop w:val="0"/>
      <w:marBottom w:val="0"/>
      <w:divBdr>
        <w:top w:val="none" w:sz="0" w:space="0" w:color="auto"/>
        <w:left w:val="none" w:sz="0" w:space="0" w:color="auto"/>
        <w:bottom w:val="none" w:sz="0" w:space="0" w:color="auto"/>
        <w:right w:val="none" w:sz="0" w:space="0" w:color="auto"/>
      </w:divBdr>
    </w:div>
    <w:div w:id="299725319">
      <w:bodyDiv w:val="1"/>
      <w:marLeft w:val="0"/>
      <w:marRight w:val="0"/>
      <w:marTop w:val="0"/>
      <w:marBottom w:val="0"/>
      <w:divBdr>
        <w:top w:val="none" w:sz="0" w:space="0" w:color="auto"/>
        <w:left w:val="none" w:sz="0" w:space="0" w:color="auto"/>
        <w:bottom w:val="none" w:sz="0" w:space="0" w:color="auto"/>
        <w:right w:val="none" w:sz="0" w:space="0" w:color="auto"/>
      </w:divBdr>
    </w:div>
    <w:div w:id="309138820">
      <w:bodyDiv w:val="1"/>
      <w:marLeft w:val="0"/>
      <w:marRight w:val="0"/>
      <w:marTop w:val="0"/>
      <w:marBottom w:val="0"/>
      <w:divBdr>
        <w:top w:val="none" w:sz="0" w:space="0" w:color="auto"/>
        <w:left w:val="none" w:sz="0" w:space="0" w:color="auto"/>
        <w:bottom w:val="none" w:sz="0" w:space="0" w:color="auto"/>
        <w:right w:val="none" w:sz="0" w:space="0" w:color="auto"/>
      </w:divBdr>
    </w:div>
    <w:div w:id="310444763">
      <w:bodyDiv w:val="1"/>
      <w:marLeft w:val="0"/>
      <w:marRight w:val="0"/>
      <w:marTop w:val="0"/>
      <w:marBottom w:val="0"/>
      <w:divBdr>
        <w:top w:val="none" w:sz="0" w:space="0" w:color="auto"/>
        <w:left w:val="none" w:sz="0" w:space="0" w:color="auto"/>
        <w:bottom w:val="none" w:sz="0" w:space="0" w:color="auto"/>
        <w:right w:val="none" w:sz="0" w:space="0" w:color="auto"/>
      </w:divBdr>
      <w:divsChild>
        <w:div w:id="918245819">
          <w:marLeft w:val="0"/>
          <w:marRight w:val="0"/>
          <w:marTop w:val="0"/>
          <w:marBottom w:val="0"/>
          <w:divBdr>
            <w:top w:val="none" w:sz="0" w:space="0" w:color="auto"/>
            <w:left w:val="none" w:sz="0" w:space="0" w:color="auto"/>
            <w:bottom w:val="none" w:sz="0" w:space="0" w:color="auto"/>
            <w:right w:val="none" w:sz="0" w:space="0" w:color="auto"/>
          </w:divBdr>
          <w:divsChild>
            <w:div w:id="1931306419">
              <w:marLeft w:val="0"/>
              <w:marRight w:val="0"/>
              <w:marTop w:val="0"/>
              <w:marBottom w:val="0"/>
              <w:divBdr>
                <w:top w:val="none" w:sz="0" w:space="0" w:color="auto"/>
                <w:left w:val="none" w:sz="0" w:space="0" w:color="auto"/>
                <w:bottom w:val="none" w:sz="0" w:space="0" w:color="auto"/>
                <w:right w:val="none" w:sz="0" w:space="0" w:color="auto"/>
              </w:divBdr>
              <w:divsChild>
                <w:div w:id="349067130">
                  <w:marLeft w:val="0"/>
                  <w:marRight w:val="0"/>
                  <w:marTop w:val="0"/>
                  <w:marBottom w:val="0"/>
                  <w:divBdr>
                    <w:top w:val="none" w:sz="0" w:space="0" w:color="auto"/>
                    <w:left w:val="none" w:sz="0" w:space="0" w:color="auto"/>
                    <w:bottom w:val="none" w:sz="0" w:space="0" w:color="auto"/>
                    <w:right w:val="none" w:sz="0" w:space="0" w:color="auto"/>
                  </w:divBdr>
                  <w:divsChild>
                    <w:div w:id="74477653">
                      <w:marLeft w:val="0"/>
                      <w:marRight w:val="0"/>
                      <w:marTop w:val="0"/>
                      <w:marBottom w:val="0"/>
                      <w:divBdr>
                        <w:top w:val="none" w:sz="0" w:space="0" w:color="auto"/>
                        <w:left w:val="none" w:sz="0" w:space="0" w:color="auto"/>
                        <w:bottom w:val="none" w:sz="0" w:space="0" w:color="auto"/>
                        <w:right w:val="none" w:sz="0" w:space="0" w:color="auto"/>
                      </w:divBdr>
                      <w:divsChild>
                        <w:div w:id="17678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89522">
          <w:marLeft w:val="0"/>
          <w:marRight w:val="0"/>
          <w:marTop w:val="0"/>
          <w:marBottom w:val="0"/>
          <w:divBdr>
            <w:top w:val="none" w:sz="0" w:space="0" w:color="auto"/>
            <w:left w:val="none" w:sz="0" w:space="0" w:color="auto"/>
            <w:bottom w:val="none" w:sz="0" w:space="0" w:color="auto"/>
            <w:right w:val="none" w:sz="0" w:space="0" w:color="auto"/>
          </w:divBdr>
          <w:divsChild>
            <w:div w:id="1321812025">
              <w:marLeft w:val="0"/>
              <w:marRight w:val="0"/>
              <w:marTop w:val="0"/>
              <w:marBottom w:val="0"/>
              <w:divBdr>
                <w:top w:val="none" w:sz="0" w:space="0" w:color="auto"/>
                <w:left w:val="none" w:sz="0" w:space="0" w:color="auto"/>
                <w:bottom w:val="none" w:sz="0" w:space="0" w:color="auto"/>
                <w:right w:val="none" w:sz="0" w:space="0" w:color="auto"/>
              </w:divBdr>
              <w:divsChild>
                <w:div w:id="348147322">
                  <w:marLeft w:val="0"/>
                  <w:marRight w:val="0"/>
                  <w:marTop w:val="0"/>
                  <w:marBottom w:val="0"/>
                  <w:divBdr>
                    <w:top w:val="none" w:sz="0" w:space="0" w:color="auto"/>
                    <w:left w:val="none" w:sz="0" w:space="0" w:color="auto"/>
                    <w:bottom w:val="none" w:sz="0" w:space="0" w:color="auto"/>
                    <w:right w:val="none" w:sz="0" w:space="0" w:color="auto"/>
                  </w:divBdr>
                  <w:divsChild>
                    <w:div w:id="1795058559">
                      <w:marLeft w:val="0"/>
                      <w:marRight w:val="0"/>
                      <w:marTop w:val="0"/>
                      <w:marBottom w:val="0"/>
                      <w:divBdr>
                        <w:top w:val="none" w:sz="0" w:space="0" w:color="auto"/>
                        <w:left w:val="none" w:sz="0" w:space="0" w:color="auto"/>
                        <w:bottom w:val="none" w:sz="0" w:space="0" w:color="auto"/>
                        <w:right w:val="none" w:sz="0" w:space="0" w:color="auto"/>
                      </w:divBdr>
                      <w:divsChild>
                        <w:div w:id="1410731882">
                          <w:marLeft w:val="0"/>
                          <w:marRight w:val="0"/>
                          <w:marTop w:val="0"/>
                          <w:marBottom w:val="0"/>
                          <w:divBdr>
                            <w:top w:val="none" w:sz="0" w:space="0" w:color="auto"/>
                            <w:left w:val="none" w:sz="0" w:space="0" w:color="auto"/>
                            <w:bottom w:val="none" w:sz="0" w:space="0" w:color="auto"/>
                            <w:right w:val="none" w:sz="0" w:space="0" w:color="auto"/>
                          </w:divBdr>
                          <w:divsChild>
                            <w:div w:id="84880666">
                              <w:marLeft w:val="0"/>
                              <w:marRight w:val="300"/>
                              <w:marTop w:val="180"/>
                              <w:marBottom w:val="0"/>
                              <w:divBdr>
                                <w:top w:val="none" w:sz="0" w:space="0" w:color="auto"/>
                                <w:left w:val="none" w:sz="0" w:space="0" w:color="auto"/>
                                <w:bottom w:val="none" w:sz="0" w:space="0" w:color="auto"/>
                                <w:right w:val="none" w:sz="0" w:space="0" w:color="auto"/>
                              </w:divBdr>
                              <w:divsChild>
                                <w:div w:id="7181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182923">
      <w:bodyDiv w:val="1"/>
      <w:marLeft w:val="0"/>
      <w:marRight w:val="0"/>
      <w:marTop w:val="0"/>
      <w:marBottom w:val="0"/>
      <w:divBdr>
        <w:top w:val="none" w:sz="0" w:space="0" w:color="auto"/>
        <w:left w:val="none" w:sz="0" w:space="0" w:color="auto"/>
        <w:bottom w:val="none" w:sz="0" w:space="0" w:color="auto"/>
        <w:right w:val="none" w:sz="0" w:space="0" w:color="auto"/>
      </w:divBdr>
      <w:divsChild>
        <w:div w:id="22635778">
          <w:marLeft w:val="0"/>
          <w:marRight w:val="0"/>
          <w:marTop w:val="0"/>
          <w:marBottom w:val="0"/>
          <w:divBdr>
            <w:top w:val="none" w:sz="0" w:space="0" w:color="auto"/>
            <w:left w:val="none" w:sz="0" w:space="0" w:color="auto"/>
            <w:bottom w:val="none" w:sz="0" w:space="0" w:color="auto"/>
            <w:right w:val="none" w:sz="0" w:space="0" w:color="auto"/>
          </w:divBdr>
          <w:divsChild>
            <w:div w:id="548954065">
              <w:marLeft w:val="0"/>
              <w:marRight w:val="0"/>
              <w:marTop w:val="0"/>
              <w:marBottom w:val="0"/>
              <w:divBdr>
                <w:top w:val="none" w:sz="0" w:space="0" w:color="auto"/>
                <w:left w:val="none" w:sz="0" w:space="0" w:color="auto"/>
                <w:bottom w:val="none" w:sz="0" w:space="0" w:color="auto"/>
                <w:right w:val="none" w:sz="0" w:space="0" w:color="auto"/>
              </w:divBdr>
              <w:divsChild>
                <w:div w:id="2063479809">
                  <w:marLeft w:val="0"/>
                  <w:marRight w:val="0"/>
                  <w:marTop w:val="0"/>
                  <w:marBottom w:val="0"/>
                  <w:divBdr>
                    <w:top w:val="none" w:sz="0" w:space="0" w:color="auto"/>
                    <w:left w:val="none" w:sz="0" w:space="0" w:color="auto"/>
                    <w:bottom w:val="none" w:sz="0" w:space="0" w:color="auto"/>
                    <w:right w:val="none" w:sz="0" w:space="0" w:color="auto"/>
                  </w:divBdr>
                  <w:divsChild>
                    <w:div w:id="776877443">
                      <w:marLeft w:val="0"/>
                      <w:marRight w:val="0"/>
                      <w:marTop w:val="0"/>
                      <w:marBottom w:val="0"/>
                      <w:divBdr>
                        <w:top w:val="none" w:sz="0" w:space="0" w:color="auto"/>
                        <w:left w:val="none" w:sz="0" w:space="0" w:color="auto"/>
                        <w:bottom w:val="none" w:sz="0" w:space="0" w:color="auto"/>
                        <w:right w:val="none" w:sz="0" w:space="0" w:color="auto"/>
                      </w:divBdr>
                      <w:divsChild>
                        <w:div w:id="790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93151">
          <w:marLeft w:val="0"/>
          <w:marRight w:val="0"/>
          <w:marTop w:val="0"/>
          <w:marBottom w:val="0"/>
          <w:divBdr>
            <w:top w:val="none" w:sz="0" w:space="0" w:color="auto"/>
            <w:left w:val="none" w:sz="0" w:space="0" w:color="auto"/>
            <w:bottom w:val="none" w:sz="0" w:space="0" w:color="auto"/>
            <w:right w:val="none" w:sz="0" w:space="0" w:color="auto"/>
          </w:divBdr>
          <w:divsChild>
            <w:div w:id="561450944">
              <w:marLeft w:val="0"/>
              <w:marRight w:val="0"/>
              <w:marTop w:val="0"/>
              <w:marBottom w:val="0"/>
              <w:divBdr>
                <w:top w:val="none" w:sz="0" w:space="0" w:color="auto"/>
                <w:left w:val="none" w:sz="0" w:space="0" w:color="auto"/>
                <w:bottom w:val="none" w:sz="0" w:space="0" w:color="auto"/>
                <w:right w:val="none" w:sz="0" w:space="0" w:color="auto"/>
              </w:divBdr>
              <w:divsChild>
                <w:div w:id="1013265966">
                  <w:marLeft w:val="0"/>
                  <w:marRight w:val="0"/>
                  <w:marTop w:val="0"/>
                  <w:marBottom w:val="0"/>
                  <w:divBdr>
                    <w:top w:val="none" w:sz="0" w:space="0" w:color="auto"/>
                    <w:left w:val="none" w:sz="0" w:space="0" w:color="auto"/>
                    <w:bottom w:val="none" w:sz="0" w:space="0" w:color="auto"/>
                    <w:right w:val="none" w:sz="0" w:space="0" w:color="auto"/>
                  </w:divBdr>
                  <w:divsChild>
                    <w:div w:id="358433475">
                      <w:marLeft w:val="0"/>
                      <w:marRight w:val="0"/>
                      <w:marTop w:val="0"/>
                      <w:marBottom w:val="0"/>
                      <w:divBdr>
                        <w:top w:val="none" w:sz="0" w:space="0" w:color="auto"/>
                        <w:left w:val="none" w:sz="0" w:space="0" w:color="auto"/>
                        <w:bottom w:val="none" w:sz="0" w:space="0" w:color="auto"/>
                        <w:right w:val="none" w:sz="0" w:space="0" w:color="auto"/>
                      </w:divBdr>
                      <w:divsChild>
                        <w:div w:id="1769235106">
                          <w:marLeft w:val="0"/>
                          <w:marRight w:val="0"/>
                          <w:marTop w:val="0"/>
                          <w:marBottom w:val="0"/>
                          <w:divBdr>
                            <w:top w:val="none" w:sz="0" w:space="0" w:color="auto"/>
                            <w:left w:val="none" w:sz="0" w:space="0" w:color="auto"/>
                            <w:bottom w:val="none" w:sz="0" w:space="0" w:color="auto"/>
                            <w:right w:val="none" w:sz="0" w:space="0" w:color="auto"/>
                          </w:divBdr>
                          <w:divsChild>
                            <w:div w:id="998967559">
                              <w:marLeft w:val="0"/>
                              <w:marRight w:val="300"/>
                              <w:marTop w:val="180"/>
                              <w:marBottom w:val="0"/>
                              <w:divBdr>
                                <w:top w:val="none" w:sz="0" w:space="0" w:color="auto"/>
                                <w:left w:val="none" w:sz="0" w:space="0" w:color="auto"/>
                                <w:bottom w:val="none" w:sz="0" w:space="0" w:color="auto"/>
                                <w:right w:val="none" w:sz="0" w:space="0" w:color="auto"/>
                              </w:divBdr>
                              <w:divsChild>
                                <w:div w:id="7076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730927">
      <w:bodyDiv w:val="1"/>
      <w:marLeft w:val="0"/>
      <w:marRight w:val="0"/>
      <w:marTop w:val="0"/>
      <w:marBottom w:val="0"/>
      <w:divBdr>
        <w:top w:val="none" w:sz="0" w:space="0" w:color="auto"/>
        <w:left w:val="none" w:sz="0" w:space="0" w:color="auto"/>
        <w:bottom w:val="none" w:sz="0" w:space="0" w:color="auto"/>
        <w:right w:val="none" w:sz="0" w:space="0" w:color="auto"/>
      </w:divBdr>
      <w:divsChild>
        <w:div w:id="2098744055">
          <w:marLeft w:val="0"/>
          <w:marRight w:val="0"/>
          <w:marTop w:val="0"/>
          <w:marBottom w:val="0"/>
          <w:divBdr>
            <w:top w:val="none" w:sz="0" w:space="0" w:color="auto"/>
            <w:left w:val="none" w:sz="0" w:space="0" w:color="auto"/>
            <w:bottom w:val="none" w:sz="0" w:space="0" w:color="auto"/>
            <w:right w:val="none" w:sz="0" w:space="0" w:color="auto"/>
          </w:divBdr>
          <w:divsChild>
            <w:div w:id="954484270">
              <w:marLeft w:val="0"/>
              <w:marRight w:val="0"/>
              <w:marTop w:val="0"/>
              <w:marBottom w:val="0"/>
              <w:divBdr>
                <w:top w:val="none" w:sz="0" w:space="0" w:color="auto"/>
                <w:left w:val="none" w:sz="0" w:space="0" w:color="auto"/>
                <w:bottom w:val="none" w:sz="0" w:space="0" w:color="auto"/>
                <w:right w:val="none" w:sz="0" w:space="0" w:color="auto"/>
              </w:divBdr>
              <w:divsChild>
                <w:div w:id="541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3255">
      <w:bodyDiv w:val="1"/>
      <w:marLeft w:val="0"/>
      <w:marRight w:val="0"/>
      <w:marTop w:val="0"/>
      <w:marBottom w:val="0"/>
      <w:divBdr>
        <w:top w:val="none" w:sz="0" w:space="0" w:color="auto"/>
        <w:left w:val="none" w:sz="0" w:space="0" w:color="auto"/>
        <w:bottom w:val="none" w:sz="0" w:space="0" w:color="auto"/>
        <w:right w:val="none" w:sz="0" w:space="0" w:color="auto"/>
      </w:divBdr>
    </w:div>
    <w:div w:id="392389726">
      <w:bodyDiv w:val="1"/>
      <w:marLeft w:val="0"/>
      <w:marRight w:val="0"/>
      <w:marTop w:val="0"/>
      <w:marBottom w:val="0"/>
      <w:divBdr>
        <w:top w:val="none" w:sz="0" w:space="0" w:color="auto"/>
        <w:left w:val="none" w:sz="0" w:space="0" w:color="auto"/>
        <w:bottom w:val="none" w:sz="0" w:space="0" w:color="auto"/>
        <w:right w:val="none" w:sz="0" w:space="0" w:color="auto"/>
      </w:divBdr>
    </w:div>
    <w:div w:id="397436265">
      <w:bodyDiv w:val="1"/>
      <w:marLeft w:val="0"/>
      <w:marRight w:val="0"/>
      <w:marTop w:val="0"/>
      <w:marBottom w:val="0"/>
      <w:divBdr>
        <w:top w:val="none" w:sz="0" w:space="0" w:color="auto"/>
        <w:left w:val="none" w:sz="0" w:space="0" w:color="auto"/>
        <w:bottom w:val="none" w:sz="0" w:space="0" w:color="auto"/>
        <w:right w:val="none" w:sz="0" w:space="0" w:color="auto"/>
      </w:divBdr>
    </w:div>
    <w:div w:id="416899672">
      <w:bodyDiv w:val="1"/>
      <w:marLeft w:val="0"/>
      <w:marRight w:val="0"/>
      <w:marTop w:val="0"/>
      <w:marBottom w:val="0"/>
      <w:divBdr>
        <w:top w:val="none" w:sz="0" w:space="0" w:color="auto"/>
        <w:left w:val="none" w:sz="0" w:space="0" w:color="auto"/>
        <w:bottom w:val="none" w:sz="0" w:space="0" w:color="auto"/>
        <w:right w:val="none" w:sz="0" w:space="0" w:color="auto"/>
      </w:divBdr>
    </w:div>
    <w:div w:id="437064128">
      <w:bodyDiv w:val="1"/>
      <w:marLeft w:val="0"/>
      <w:marRight w:val="0"/>
      <w:marTop w:val="0"/>
      <w:marBottom w:val="0"/>
      <w:divBdr>
        <w:top w:val="none" w:sz="0" w:space="0" w:color="auto"/>
        <w:left w:val="none" w:sz="0" w:space="0" w:color="auto"/>
        <w:bottom w:val="none" w:sz="0" w:space="0" w:color="auto"/>
        <w:right w:val="none" w:sz="0" w:space="0" w:color="auto"/>
      </w:divBdr>
    </w:div>
    <w:div w:id="443038711">
      <w:bodyDiv w:val="1"/>
      <w:marLeft w:val="0"/>
      <w:marRight w:val="0"/>
      <w:marTop w:val="0"/>
      <w:marBottom w:val="0"/>
      <w:divBdr>
        <w:top w:val="none" w:sz="0" w:space="0" w:color="auto"/>
        <w:left w:val="none" w:sz="0" w:space="0" w:color="auto"/>
        <w:bottom w:val="none" w:sz="0" w:space="0" w:color="auto"/>
        <w:right w:val="none" w:sz="0" w:space="0" w:color="auto"/>
      </w:divBdr>
    </w:div>
    <w:div w:id="445926770">
      <w:bodyDiv w:val="1"/>
      <w:marLeft w:val="0"/>
      <w:marRight w:val="0"/>
      <w:marTop w:val="0"/>
      <w:marBottom w:val="0"/>
      <w:divBdr>
        <w:top w:val="none" w:sz="0" w:space="0" w:color="auto"/>
        <w:left w:val="none" w:sz="0" w:space="0" w:color="auto"/>
        <w:bottom w:val="none" w:sz="0" w:space="0" w:color="auto"/>
        <w:right w:val="none" w:sz="0" w:space="0" w:color="auto"/>
      </w:divBdr>
    </w:div>
    <w:div w:id="456804347">
      <w:bodyDiv w:val="1"/>
      <w:marLeft w:val="0"/>
      <w:marRight w:val="0"/>
      <w:marTop w:val="0"/>
      <w:marBottom w:val="0"/>
      <w:divBdr>
        <w:top w:val="none" w:sz="0" w:space="0" w:color="auto"/>
        <w:left w:val="none" w:sz="0" w:space="0" w:color="auto"/>
        <w:bottom w:val="none" w:sz="0" w:space="0" w:color="auto"/>
        <w:right w:val="none" w:sz="0" w:space="0" w:color="auto"/>
      </w:divBdr>
    </w:div>
    <w:div w:id="479274997">
      <w:bodyDiv w:val="1"/>
      <w:marLeft w:val="0"/>
      <w:marRight w:val="0"/>
      <w:marTop w:val="0"/>
      <w:marBottom w:val="0"/>
      <w:divBdr>
        <w:top w:val="none" w:sz="0" w:space="0" w:color="auto"/>
        <w:left w:val="none" w:sz="0" w:space="0" w:color="auto"/>
        <w:bottom w:val="none" w:sz="0" w:space="0" w:color="auto"/>
        <w:right w:val="none" w:sz="0" w:space="0" w:color="auto"/>
      </w:divBdr>
    </w:div>
    <w:div w:id="514195852">
      <w:bodyDiv w:val="1"/>
      <w:marLeft w:val="0"/>
      <w:marRight w:val="0"/>
      <w:marTop w:val="0"/>
      <w:marBottom w:val="0"/>
      <w:divBdr>
        <w:top w:val="none" w:sz="0" w:space="0" w:color="auto"/>
        <w:left w:val="none" w:sz="0" w:space="0" w:color="auto"/>
        <w:bottom w:val="none" w:sz="0" w:space="0" w:color="auto"/>
        <w:right w:val="none" w:sz="0" w:space="0" w:color="auto"/>
      </w:divBdr>
    </w:div>
    <w:div w:id="601497800">
      <w:bodyDiv w:val="1"/>
      <w:marLeft w:val="0"/>
      <w:marRight w:val="0"/>
      <w:marTop w:val="0"/>
      <w:marBottom w:val="0"/>
      <w:divBdr>
        <w:top w:val="none" w:sz="0" w:space="0" w:color="auto"/>
        <w:left w:val="none" w:sz="0" w:space="0" w:color="auto"/>
        <w:bottom w:val="none" w:sz="0" w:space="0" w:color="auto"/>
        <w:right w:val="none" w:sz="0" w:space="0" w:color="auto"/>
      </w:divBdr>
    </w:div>
    <w:div w:id="604464908">
      <w:bodyDiv w:val="1"/>
      <w:marLeft w:val="0"/>
      <w:marRight w:val="0"/>
      <w:marTop w:val="0"/>
      <w:marBottom w:val="0"/>
      <w:divBdr>
        <w:top w:val="none" w:sz="0" w:space="0" w:color="auto"/>
        <w:left w:val="none" w:sz="0" w:space="0" w:color="auto"/>
        <w:bottom w:val="none" w:sz="0" w:space="0" w:color="auto"/>
        <w:right w:val="none" w:sz="0" w:space="0" w:color="auto"/>
      </w:divBdr>
    </w:div>
    <w:div w:id="670376993">
      <w:bodyDiv w:val="1"/>
      <w:marLeft w:val="0"/>
      <w:marRight w:val="0"/>
      <w:marTop w:val="0"/>
      <w:marBottom w:val="0"/>
      <w:divBdr>
        <w:top w:val="none" w:sz="0" w:space="0" w:color="auto"/>
        <w:left w:val="none" w:sz="0" w:space="0" w:color="auto"/>
        <w:bottom w:val="none" w:sz="0" w:space="0" w:color="auto"/>
        <w:right w:val="none" w:sz="0" w:space="0" w:color="auto"/>
      </w:divBdr>
    </w:div>
    <w:div w:id="676467971">
      <w:bodyDiv w:val="1"/>
      <w:marLeft w:val="0"/>
      <w:marRight w:val="0"/>
      <w:marTop w:val="0"/>
      <w:marBottom w:val="0"/>
      <w:divBdr>
        <w:top w:val="none" w:sz="0" w:space="0" w:color="auto"/>
        <w:left w:val="none" w:sz="0" w:space="0" w:color="auto"/>
        <w:bottom w:val="none" w:sz="0" w:space="0" w:color="auto"/>
        <w:right w:val="none" w:sz="0" w:space="0" w:color="auto"/>
      </w:divBdr>
    </w:div>
    <w:div w:id="697202002">
      <w:bodyDiv w:val="1"/>
      <w:marLeft w:val="0"/>
      <w:marRight w:val="0"/>
      <w:marTop w:val="0"/>
      <w:marBottom w:val="0"/>
      <w:divBdr>
        <w:top w:val="none" w:sz="0" w:space="0" w:color="auto"/>
        <w:left w:val="none" w:sz="0" w:space="0" w:color="auto"/>
        <w:bottom w:val="none" w:sz="0" w:space="0" w:color="auto"/>
        <w:right w:val="none" w:sz="0" w:space="0" w:color="auto"/>
      </w:divBdr>
      <w:divsChild>
        <w:div w:id="1435129983">
          <w:marLeft w:val="0"/>
          <w:marRight w:val="0"/>
          <w:marTop w:val="0"/>
          <w:marBottom w:val="0"/>
          <w:divBdr>
            <w:top w:val="none" w:sz="0" w:space="0" w:color="auto"/>
            <w:left w:val="none" w:sz="0" w:space="0" w:color="auto"/>
            <w:bottom w:val="none" w:sz="0" w:space="0" w:color="auto"/>
            <w:right w:val="none" w:sz="0" w:space="0" w:color="auto"/>
          </w:divBdr>
          <w:divsChild>
            <w:div w:id="1201089034">
              <w:marLeft w:val="0"/>
              <w:marRight w:val="0"/>
              <w:marTop w:val="0"/>
              <w:marBottom w:val="0"/>
              <w:divBdr>
                <w:top w:val="none" w:sz="0" w:space="0" w:color="auto"/>
                <w:left w:val="none" w:sz="0" w:space="0" w:color="auto"/>
                <w:bottom w:val="none" w:sz="0" w:space="0" w:color="auto"/>
                <w:right w:val="none" w:sz="0" w:space="0" w:color="auto"/>
              </w:divBdr>
              <w:divsChild>
                <w:div w:id="13419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802117">
      <w:bodyDiv w:val="1"/>
      <w:marLeft w:val="0"/>
      <w:marRight w:val="0"/>
      <w:marTop w:val="0"/>
      <w:marBottom w:val="0"/>
      <w:divBdr>
        <w:top w:val="none" w:sz="0" w:space="0" w:color="auto"/>
        <w:left w:val="none" w:sz="0" w:space="0" w:color="auto"/>
        <w:bottom w:val="none" w:sz="0" w:space="0" w:color="auto"/>
        <w:right w:val="none" w:sz="0" w:space="0" w:color="auto"/>
      </w:divBdr>
    </w:div>
    <w:div w:id="744492454">
      <w:bodyDiv w:val="1"/>
      <w:marLeft w:val="0"/>
      <w:marRight w:val="0"/>
      <w:marTop w:val="0"/>
      <w:marBottom w:val="0"/>
      <w:divBdr>
        <w:top w:val="none" w:sz="0" w:space="0" w:color="auto"/>
        <w:left w:val="none" w:sz="0" w:space="0" w:color="auto"/>
        <w:bottom w:val="none" w:sz="0" w:space="0" w:color="auto"/>
        <w:right w:val="none" w:sz="0" w:space="0" w:color="auto"/>
      </w:divBdr>
      <w:divsChild>
        <w:div w:id="955135404">
          <w:marLeft w:val="0"/>
          <w:marRight w:val="0"/>
          <w:marTop w:val="0"/>
          <w:marBottom w:val="0"/>
          <w:divBdr>
            <w:top w:val="none" w:sz="0" w:space="0" w:color="auto"/>
            <w:left w:val="none" w:sz="0" w:space="0" w:color="auto"/>
            <w:bottom w:val="none" w:sz="0" w:space="0" w:color="auto"/>
            <w:right w:val="none" w:sz="0" w:space="0" w:color="auto"/>
          </w:divBdr>
          <w:divsChild>
            <w:div w:id="2116630884">
              <w:marLeft w:val="0"/>
              <w:marRight w:val="0"/>
              <w:marTop w:val="0"/>
              <w:marBottom w:val="0"/>
              <w:divBdr>
                <w:top w:val="none" w:sz="0" w:space="0" w:color="auto"/>
                <w:left w:val="none" w:sz="0" w:space="0" w:color="auto"/>
                <w:bottom w:val="none" w:sz="0" w:space="0" w:color="auto"/>
                <w:right w:val="none" w:sz="0" w:space="0" w:color="auto"/>
              </w:divBdr>
              <w:divsChild>
                <w:div w:id="5671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85877">
      <w:bodyDiv w:val="1"/>
      <w:marLeft w:val="0"/>
      <w:marRight w:val="0"/>
      <w:marTop w:val="0"/>
      <w:marBottom w:val="0"/>
      <w:divBdr>
        <w:top w:val="none" w:sz="0" w:space="0" w:color="auto"/>
        <w:left w:val="none" w:sz="0" w:space="0" w:color="auto"/>
        <w:bottom w:val="none" w:sz="0" w:space="0" w:color="auto"/>
        <w:right w:val="none" w:sz="0" w:space="0" w:color="auto"/>
      </w:divBdr>
    </w:div>
    <w:div w:id="824662858">
      <w:bodyDiv w:val="1"/>
      <w:marLeft w:val="0"/>
      <w:marRight w:val="0"/>
      <w:marTop w:val="0"/>
      <w:marBottom w:val="0"/>
      <w:divBdr>
        <w:top w:val="none" w:sz="0" w:space="0" w:color="auto"/>
        <w:left w:val="none" w:sz="0" w:space="0" w:color="auto"/>
        <w:bottom w:val="none" w:sz="0" w:space="0" w:color="auto"/>
        <w:right w:val="none" w:sz="0" w:space="0" w:color="auto"/>
      </w:divBdr>
    </w:div>
    <w:div w:id="854463889">
      <w:bodyDiv w:val="1"/>
      <w:marLeft w:val="0"/>
      <w:marRight w:val="0"/>
      <w:marTop w:val="0"/>
      <w:marBottom w:val="0"/>
      <w:divBdr>
        <w:top w:val="none" w:sz="0" w:space="0" w:color="auto"/>
        <w:left w:val="none" w:sz="0" w:space="0" w:color="auto"/>
        <w:bottom w:val="none" w:sz="0" w:space="0" w:color="auto"/>
        <w:right w:val="none" w:sz="0" w:space="0" w:color="auto"/>
      </w:divBdr>
    </w:div>
    <w:div w:id="869996612">
      <w:bodyDiv w:val="1"/>
      <w:marLeft w:val="0"/>
      <w:marRight w:val="0"/>
      <w:marTop w:val="0"/>
      <w:marBottom w:val="0"/>
      <w:divBdr>
        <w:top w:val="none" w:sz="0" w:space="0" w:color="auto"/>
        <w:left w:val="none" w:sz="0" w:space="0" w:color="auto"/>
        <w:bottom w:val="none" w:sz="0" w:space="0" w:color="auto"/>
        <w:right w:val="none" w:sz="0" w:space="0" w:color="auto"/>
      </w:divBdr>
    </w:div>
    <w:div w:id="876284591">
      <w:bodyDiv w:val="1"/>
      <w:marLeft w:val="0"/>
      <w:marRight w:val="0"/>
      <w:marTop w:val="0"/>
      <w:marBottom w:val="0"/>
      <w:divBdr>
        <w:top w:val="none" w:sz="0" w:space="0" w:color="auto"/>
        <w:left w:val="none" w:sz="0" w:space="0" w:color="auto"/>
        <w:bottom w:val="none" w:sz="0" w:space="0" w:color="auto"/>
        <w:right w:val="none" w:sz="0" w:space="0" w:color="auto"/>
      </w:divBdr>
    </w:div>
    <w:div w:id="922837375">
      <w:bodyDiv w:val="1"/>
      <w:marLeft w:val="0"/>
      <w:marRight w:val="0"/>
      <w:marTop w:val="0"/>
      <w:marBottom w:val="0"/>
      <w:divBdr>
        <w:top w:val="none" w:sz="0" w:space="0" w:color="auto"/>
        <w:left w:val="none" w:sz="0" w:space="0" w:color="auto"/>
        <w:bottom w:val="none" w:sz="0" w:space="0" w:color="auto"/>
        <w:right w:val="none" w:sz="0" w:space="0" w:color="auto"/>
      </w:divBdr>
    </w:div>
    <w:div w:id="965429302">
      <w:bodyDiv w:val="1"/>
      <w:marLeft w:val="0"/>
      <w:marRight w:val="0"/>
      <w:marTop w:val="0"/>
      <w:marBottom w:val="0"/>
      <w:divBdr>
        <w:top w:val="none" w:sz="0" w:space="0" w:color="auto"/>
        <w:left w:val="none" w:sz="0" w:space="0" w:color="auto"/>
        <w:bottom w:val="none" w:sz="0" w:space="0" w:color="auto"/>
        <w:right w:val="none" w:sz="0" w:space="0" w:color="auto"/>
      </w:divBdr>
    </w:div>
    <w:div w:id="968588684">
      <w:bodyDiv w:val="1"/>
      <w:marLeft w:val="0"/>
      <w:marRight w:val="0"/>
      <w:marTop w:val="0"/>
      <w:marBottom w:val="0"/>
      <w:divBdr>
        <w:top w:val="none" w:sz="0" w:space="0" w:color="auto"/>
        <w:left w:val="none" w:sz="0" w:space="0" w:color="auto"/>
        <w:bottom w:val="none" w:sz="0" w:space="0" w:color="auto"/>
        <w:right w:val="none" w:sz="0" w:space="0" w:color="auto"/>
      </w:divBdr>
    </w:div>
    <w:div w:id="998919191">
      <w:bodyDiv w:val="1"/>
      <w:marLeft w:val="0"/>
      <w:marRight w:val="0"/>
      <w:marTop w:val="0"/>
      <w:marBottom w:val="0"/>
      <w:divBdr>
        <w:top w:val="none" w:sz="0" w:space="0" w:color="auto"/>
        <w:left w:val="none" w:sz="0" w:space="0" w:color="auto"/>
        <w:bottom w:val="none" w:sz="0" w:space="0" w:color="auto"/>
        <w:right w:val="none" w:sz="0" w:space="0" w:color="auto"/>
      </w:divBdr>
    </w:div>
    <w:div w:id="1008602988">
      <w:bodyDiv w:val="1"/>
      <w:marLeft w:val="0"/>
      <w:marRight w:val="0"/>
      <w:marTop w:val="0"/>
      <w:marBottom w:val="0"/>
      <w:divBdr>
        <w:top w:val="none" w:sz="0" w:space="0" w:color="auto"/>
        <w:left w:val="none" w:sz="0" w:space="0" w:color="auto"/>
        <w:bottom w:val="none" w:sz="0" w:space="0" w:color="auto"/>
        <w:right w:val="none" w:sz="0" w:space="0" w:color="auto"/>
      </w:divBdr>
    </w:div>
    <w:div w:id="1022899154">
      <w:bodyDiv w:val="1"/>
      <w:marLeft w:val="0"/>
      <w:marRight w:val="0"/>
      <w:marTop w:val="0"/>
      <w:marBottom w:val="0"/>
      <w:divBdr>
        <w:top w:val="none" w:sz="0" w:space="0" w:color="auto"/>
        <w:left w:val="none" w:sz="0" w:space="0" w:color="auto"/>
        <w:bottom w:val="none" w:sz="0" w:space="0" w:color="auto"/>
        <w:right w:val="none" w:sz="0" w:space="0" w:color="auto"/>
      </w:divBdr>
    </w:div>
    <w:div w:id="1048870349">
      <w:bodyDiv w:val="1"/>
      <w:marLeft w:val="0"/>
      <w:marRight w:val="0"/>
      <w:marTop w:val="0"/>
      <w:marBottom w:val="0"/>
      <w:divBdr>
        <w:top w:val="none" w:sz="0" w:space="0" w:color="auto"/>
        <w:left w:val="none" w:sz="0" w:space="0" w:color="auto"/>
        <w:bottom w:val="none" w:sz="0" w:space="0" w:color="auto"/>
        <w:right w:val="none" w:sz="0" w:space="0" w:color="auto"/>
      </w:divBdr>
    </w:div>
    <w:div w:id="1111320984">
      <w:bodyDiv w:val="1"/>
      <w:marLeft w:val="0"/>
      <w:marRight w:val="0"/>
      <w:marTop w:val="0"/>
      <w:marBottom w:val="0"/>
      <w:divBdr>
        <w:top w:val="none" w:sz="0" w:space="0" w:color="auto"/>
        <w:left w:val="none" w:sz="0" w:space="0" w:color="auto"/>
        <w:bottom w:val="none" w:sz="0" w:space="0" w:color="auto"/>
        <w:right w:val="none" w:sz="0" w:space="0" w:color="auto"/>
      </w:divBdr>
    </w:div>
    <w:div w:id="1116876537">
      <w:bodyDiv w:val="1"/>
      <w:marLeft w:val="0"/>
      <w:marRight w:val="0"/>
      <w:marTop w:val="0"/>
      <w:marBottom w:val="0"/>
      <w:divBdr>
        <w:top w:val="none" w:sz="0" w:space="0" w:color="auto"/>
        <w:left w:val="none" w:sz="0" w:space="0" w:color="auto"/>
        <w:bottom w:val="none" w:sz="0" w:space="0" w:color="auto"/>
        <w:right w:val="none" w:sz="0" w:space="0" w:color="auto"/>
      </w:divBdr>
    </w:div>
    <w:div w:id="1163593663">
      <w:bodyDiv w:val="1"/>
      <w:marLeft w:val="0"/>
      <w:marRight w:val="0"/>
      <w:marTop w:val="0"/>
      <w:marBottom w:val="0"/>
      <w:divBdr>
        <w:top w:val="none" w:sz="0" w:space="0" w:color="auto"/>
        <w:left w:val="none" w:sz="0" w:space="0" w:color="auto"/>
        <w:bottom w:val="none" w:sz="0" w:space="0" w:color="auto"/>
        <w:right w:val="none" w:sz="0" w:space="0" w:color="auto"/>
      </w:divBdr>
    </w:div>
    <w:div w:id="1172180190">
      <w:bodyDiv w:val="1"/>
      <w:marLeft w:val="0"/>
      <w:marRight w:val="0"/>
      <w:marTop w:val="0"/>
      <w:marBottom w:val="0"/>
      <w:divBdr>
        <w:top w:val="none" w:sz="0" w:space="0" w:color="auto"/>
        <w:left w:val="none" w:sz="0" w:space="0" w:color="auto"/>
        <w:bottom w:val="none" w:sz="0" w:space="0" w:color="auto"/>
        <w:right w:val="none" w:sz="0" w:space="0" w:color="auto"/>
      </w:divBdr>
    </w:div>
    <w:div w:id="1176649211">
      <w:bodyDiv w:val="1"/>
      <w:marLeft w:val="0"/>
      <w:marRight w:val="0"/>
      <w:marTop w:val="0"/>
      <w:marBottom w:val="0"/>
      <w:divBdr>
        <w:top w:val="none" w:sz="0" w:space="0" w:color="auto"/>
        <w:left w:val="none" w:sz="0" w:space="0" w:color="auto"/>
        <w:bottom w:val="none" w:sz="0" w:space="0" w:color="auto"/>
        <w:right w:val="none" w:sz="0" w:space="0" w:color="auto"/>
      </w:divBdr>
    </w:div>
    <w:div w:id="1243956033">
      <w:bodyDiv w:val="1"/>
      <w:marLeft w:val="0"/>
      <w:marRight w:val="0"/>
      <w:marTop w:val="0"/>
      <w:marBottom w:val="0"/>
      <w:divBdr>
        <w:top w:val="none" w:sz="0" w:space="0" w:color="auto"/>
        <w:left w:val="none" w:sz="0" w:space="0" w:color="auto"/>
        <w:bottom w:val="none" w:sz="0" w:space="0" w:color="auto"/>
        <w:right w:val="none" w:sz="0" w:space="0" w:color="auto"/>
      </w:divBdr>
    </w:div>
    <w:div w:id="1252817853">
      <w:bodyDiv w:val="1"/>
      <w:marLeft w:val="0"/>
      <w:marRight w:val="0"/>
      <w:marTop w:val="0"/>
      <w:marBottom w:val="0"/>
      <w:divBdr>
        <w:top w:val="none" w:sz="0" w:space="0" w:color="auto"/>
        <w:left w:val="none" w:sz="0" w:space="0" w:color="auto"/>
        <w:bottom w:val="none" w:sz="0" w:space="0" w:color="auto"/>
        <w:right w:val="none" w:sz="0" w:space="0" w:color="auto"/>
      </w:divBdr>
    </w:div>
    <w:div w:id="1274508475">
      <w:bodyDiv w:val="1"/>
      <w:marLeft w:val="0"/>
      <w:marRight w:val="0"/>
      <w:marTop w:val="0"/>
      <w:marBottom w:val="0"/>
      <w:divBdr>
        <w:top w:val="none" w:sz="0" w:space="0" w:color="auto"/>
        <w:left w:val="none" w:sz="0" w:space="0" w:color="auto"/>
        <w:bottom w:val="none" w:sz="0" w:space="0" w:color="auto"/>
        <w:right w:val="none" w:sz="0" w:space="0" w:color="auto"/>
      </w:divBdr>
    </w:div>
    <w:div w:id="1275483454">
      <w:bodyDiv w:val="1"/>
      <w:marLeft w:val="0"/>
      <w:marRight w:val="0"/>
      <w:marTop w:val="0"/>
      <w:marBottom w:val="0"/>
      <w:divBdr>
        <w:top w:val="none" w:sz="0" w:space="0" w:color="auto"/>
        <w:left w:val="none" w:sz="0" w:space="0" w:color="auto"/>
        <w:bottom w:val="none" w:sz="0" w:space="0" w:color="auto"/>
        <w:right w:val="none" w:sz="0" w:space="0" w:color="auto"/>
      </w:divBdr>
      <w:divsChild>
        <w:div w:id="1628390967">
          <w:marLeft w:val="0"/>
          <w:marRight w:val="0"/>
          <w:marTop w:val="0"/>
          <w:marBottom w:val="0"/>
          <w:divBdr>
            <w:top w:val="none" w:sz="0" w:space="0" w:color="auto"/>
            <w:left w:val="none" w:sz="0" w:space="0" w:color="auto"/>
            <w:bottom w:val="none" w:sz="0" w:space="0" w:color="auto"/>
            <w:right w:val="none" w:sz="0" w:space="0" w:color="auto"/>
          </w:divBdr>
          <w:divsChild>
            <w:div w:id="1787574235">
              <w:marLeft w:val="0"/>
              <w:marRight w:val="0"/>
              <w:marTop w:val="0"/>
              <w:marBottom w:val="0"/>
              <w:divBdr>
                <w:top w:val="none" w:sz="0" w:space="0" w:color="auto"/>
                <w:left w:val="none" w:sz="0" w:space="0" w:color="auto"/>
                <w:bottom w:val="none" w:sz="0" w:space="0" w:color="auto"/>
                <w:right w:val="none" w:sz="0" w:space="0" w:color="auto"/>
              </w:divBdr>
              <w:divsChild>
                <w:div w:id="209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5149">
      <w:bodyDiv w:val="1"/>
      <w:marLeft w:val="0"/>
      <w:marRight w:val="0"/>
      <w:marTop w:val="0"/>
      <w:marBottom w:val="0"/>
      <w:divBdr>
        <w:top w:val="none" w:sz="0" w:space="0" w:color="auto"/>
        <w:left w:val="none" w:sz="0" w:space="0" w:color="auto"/>
        <w:bottom w:val="none" w:sz="0" w:space="0" w:color="auto"/>
        <w:right w:val="none" w:sz="0" w:space="0" w:color="auto"/>
      </w:divBdr>
    </w:div>
    <w:div w:id="1406685293">
      <w:bodyDiv w:val="1"/>
      <w:marLeft w:val="0"/>
      <w:marRight w:val="0"/>
      <w:marTop w:val="0"/>
      <w:marBottom w:val="0"/>
      <w:divBdr>
        <w:top w:val="none" w:sz="0" w:space="0" w:color="auto"/>
        <w:left w:val="none" w:sz="0" w:space="0" w:color="auto"/>
        <w:bottom w:val="none" w:sz="0" w:space="0" w:color="auto"/>
        <w:right w:val="none" w:sz="0" w:space="0" w:color="auto"/>
      </w:divBdr>
    </w:div>
    <w:div w:id="1422021430">
      <w:bodyDiv w:val="1"/>
      <w:marLeft w:val="0"/>
      <w:marRight w:val="0"/>
      <w:marTop w:val="0"/>
      <w:marBottom w:val="0"/>
      <w:divBdr>
        <w:top w:val="none" w:sz="0" w:space="0" w:color="auto"/>
        <w:left w:val="none" w:sz="0" w:space="0" w:color="auto"/>
        <w:bottom w:val="none" w:sz="0" w:space="0" w:color="auto"/>
        <w:right w:val="none" w:sz="0" w:space="0" w:color="auto"/>
      </w:divBdr>
      <w:divsChild>
        <w:div w:id="1719082408">
          <w:marLeft w:val="0"/>
          <w:marRight w:val="0"/>
          <w:marTop w:val="0"/>
          <w:marBottom w:val="0"/>
          <w:divBdr>
            <w:top w:val="none" w:sz="0" w:space="0" w:color="auto"/>
            <w:left w:val="none" w:sz="0" w:space="0" w:color="auto"/>
            <w:bottom w:val="none" w:sz="0" w:space="0" w:color="auto"/>
            <w:right w:val="none" w:sz="0" w:space="0" w:color="auto"/>
          </w:divBdr>
          <w:divsChild>
            <w:div w:id="1216938961">
              <w:marLeft w:val="0"/>
              <w:marRight w:val="0"/>
              <w:marTop w:val="0"/>
              <w:marBottom w:val="0"/>
              <w:divBdr>
                <w:top w:val="none" w:sz="0" w:space="0" w:color="auto"/>
                <w:left w:val="none" w:sz="0" w:space="0" w:color="auto"/>
                <w:bottom w:val="none" w:sz="0" w:space="0" w:color="auto"/>
                <w:right w:val="none" w:sz="0" w:space="0" w:color="auto"/>
              </w:divBdr>
              <w:divsChild>
                <w:div w:id="9409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7721">
      <w:bodyDiv w:val="1"/>
      <w:marLeft w:val="0"/>
      <w:marRight w:val="0"/>
      <w:marTop w:val="0"/>
      <w:marBottom w:val="0"/>
      <w:divBdr>
        <w:top w:val="none" w:sz="0" w:space="0" w:color="auto"/>
        <w:left w:val="none" w:sz="0" w:space="0" w:color="auto"/>
        <w:bottom w:val="none" w:sz="0" w:space="0" w:color="auto"/>
        <w:right w:val="none" w:sz="0" w:space="0" w:color="auto"/>
      </w:divBdr>
    </w:div>
    <w:div w:id="1455518294">
      <w:bodyDiv w:val="1"/>
      <w:marLeft w:val="0"/>
      <w:marRight w:val="0"/>
      <w:marTop w:val="0"/>
      <w:marBottom w:val="0"/>
      <w:divBdr>
        <w:top w:val="none" w:sz="0" w:space="0" w:color="auto"/>
        <w:left w:val="none" w:sz="0" w:space="0" w:color="auto"/>
        <w:bottom w:val="none" w:sz="0" w:space="0" w:color="auto"/>
        <w:right w:val="none" w:sz="0" w:space="0" w:color="auto"/>
      </w:divBdr>
      <w:divsChild>
        <w:div w:id="745419952">
          <w:marLeft w:val="0"/>
          <w:marRight w:val="0"/>
          <w:marTop w:val="0"/>
          <w:marBottom w:val="0"/>
          <w:divBdr>
            <w:top w:val="none" w:sz="0" w:space="0" w:color="auto"/>
            <w:left w:val="none" w:sz="0" w:space="0" w:color="auto"/>
            <w:bottom w:val="none" w:sz="0" w:space="0" w:color="auto"/>
            <w:right w:val="none" w:sz="0" w:space="0" w:color="auto"/>
          </w:divBdr>
          <w:divsChild>
            <w:div w:id="1930461014">
              <w:marLeft w:val="0"/>
              <w:marRight w:val="0"/>
              <w:marTop w:val="0"/>
              <w:marBottom w:val="0"/>
              <w:divBdr>
                <w:top w:val="none" w:sz="0" w:space="0" w:color="auto"/>
                <w:left w:val="none" w:sz="0" w:space="0" w:color="auto"/>
                <w:bottom w:val="none" w:sz="0" w:space="0" w:color="auto"/>
                <w:right w:val="none" w:sz="0" w:space="0" w:color="auto"/>
              </w:divBdr>
              <w:divsChild>
                <w:div w:id="4823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333529">
      <w:bodyDiv w:val="1"/>
      <w:marLeft w:val="0"/>
      <w:marRight w:val="0"/>
      <w:marTop w:val="0"/>
      <w:marBottom w:val="0"/>
      <w:divBdr>
        <w:top w:val="none" w:sz="0" w:space="0" w:color="auto"/>
        <w:left w:val="none" w:sz="0" w:space="0" w:color="auto"/>
        <w:bottom w:val="none" w:sz="0" w:space="0" w:color="auto"/>
        <w:right w:val="none" w:sz="0" w:space="0" w:color="auto"/>
      </w:divBdr>
      <w:divsChild>
        <w:div w:id="686104367">
          <w:marLeft w:val="0"/>
          <w:marRight w:val="0"/>
          <w:marTop w:val="0"/>
          <w:marBottom w:val="0"/>
          <w:divBdr>
            <w:top w:val="none" w:sz="0" w:space="0" w:color="auto"/>
            <w:left w:val="none" w:sz="0" w:space="0" w:color="auto"/>
            <w:bottom w:val="none" w:sz="0" w:space="0" w:color="auto"/>
            <w:right w:val="none" w:sz="0" w:space="0" w:color="auto"/>
          </w:divBdr>
          <w:divsChild>
            <w:div w:id="1891308119">
              <w:marLeft w:val="0"/>
              <w:marRight w:val="0"/>
              <w:marTop w:val="0"/>
              <w:marBottom w:val="0"/>
              <w:divBdr>
                <w:top w:val="none" w:sz="0" w:space="0" w:color="auto"/>
                <w:left w:val="none" w:sz="0" w:space="0" w:color="auto"/>
                <w:bottom w:val="none" w:sz="0" w:space="0" w:color="auto"/>
                <w:right w:val="none" w:sz="0" w:space="0" w:color="auto"/>
              </w:divBdr>
              <w:divsChild>
                <w:div w:id="15467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1442">
      <w:bodyDiv w:val="1"/>
      <w:marLeft w:val="0"/>
      <w:marRight w:val="0"/>
      <w:marTop w:val="0"/>
      <w:marBottom w:val="0"/>
      <w:divBdr>
        <w:top w:val="none" w:sz="0" w:space="0" w:color="auto"/>
        <w:left w:val="none" w:sz="0" w:space="0" w:color="auto"/>
        <w:bottom w:val="none" w:sz="0" w:space="0" w:color="auto"/>
        <w:right w:val="none" w:sz="0" w:space="0" w:color="auto"/>
      </w:divBdr>
    </w:div>
    <w:div w:id="1480919620">
      <w:bodyDiv w:val="1"/>
      <w:marLeft w:val="0"/>
      <w:marRight w:val="0"/>
      <w:marTop w:val="0"/>
      <w:marBottom w:val="0"/>
      <w:divBdr>
        <w:top w:val="none" w:sz="0" w:space="0" w:color="auto"/>
        <w:left w:val="none" w:sz="0" w:space="0" w:color="auto"/>
        <w:bottom w:val="none" w:sz="0" w:space="0" w:color="auto"/>
        <w:right w:val="none" w:sz="0" w:space="0" w:color="auto"/>
      </w:divBdr>
    </w:div>
    <w:div w:id="1508321932">
      <w:bodyDiv w:val="1"/>
      <w:marLeft w:val="0"/>
      <w:marRight w:val="0"/>
      <w:marTop w:val="0"/>
      <w:marBottom w:val="0"/>
      <w:divBdr>
        <w:top w:val="none" w:sz="0" w:space="0" w:color="auto"/>
        <w:left w:val="none" w:sz="0" w:space="0" w:color="auto"/>
        <w:bottom w:val="none" w:sz="0" w:space="0" w:color="auto"/>
        <w:right w:val="none" w:sz="0" w:space="0" w:color="auto"/>
      </w:divBdr>
      <w:divsChild>
        <w:div w:id="1996763388">
          <w:marLeft w:val="0"/>
          <w:marRight w:val="0"/>
          <w:marTop w:val="0"/>
          <w:marBottom w:val="0"/>
          <w:divBdr>
            <w:top w:val="none" w:sz="0" w:space="0" w:color="auto"/>
            <w:left w:val="none" w:sz="0" w:space="0" w:color="auto"/>
            <w:bottom w:val="none" w:sz="0" w:space="0" w:color="auto"/>
            <w:right w:val="none" w:sz="0" w:space="0" w:color="auto"/>
          </w:divBdr>
          <w:divsChild>
            <w:div w:id="1277324272">
              <w:marLeft w:val="0"/>
              <w:marRight w:val="0"/>
              <w:marTop w:val="0"/>
              <w:marBottom w:val="0"/>
              <w:divBdr>
                <w:top w:val="none" w:sz="0" w:space="0" w:color="auto"/>
                <w:left w:val="none" w:sz="0" w:space="0" w:color="auto"/>
                <w:bottom w:val="none" w:sz="0" w:space="0" w:color="auto"/>
                <w:right w:val="none" w:sz="0" w:space="0" w:color="auto"/>
              </w:divBdr>
              <w:divsChild>
                <w:div w:id="1884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71160">
      <w:bodyDiv w:val="1"/>
      <w:marLeft w:val="0"/>
      <w:marRight w:val="0"/>
      <w:marTop w:val="0"/>
      <w:marBottom w:val="0"/>
      <w:divBdr>
        <w:top w:val="none" w:sz="0" w:space="0" w:color="auto"/>
        <w:left w:val="none" w:sz="0" w:space="0" w:color="auto"/>
        <w:bottom w:val="none" w:sz="0" w:space="0" w:color="auto"/>
        <w:right w:val="none" w:sz="0" w:space="0" w:color="auto"/>
      </w:divBdr>
    </w:div>
    <w:div w:id="1601834515">
      <w:bodyDiv w:val="1"/>
      <w:marLeft w:val="0"/>
      <w:marRight w:val="0"/>
      <w:marTop w:val="0"/>
      <w:marBottom w:val="0"/>
      <w:divBdr>
        <w:top w:val="none" w:sz="0" w:space="0" w:color="auto"/>
        <w:left w:val="none" w:sz="0" w:space="0" w:color="auto"/>
        <w:bottom w:val="none" w:sz="0" w:space="0" w:color="auto"/>
        <w:right w:val="none" w:sz="0" w:space="0" w:color="auto"/>
      </w:divBdr>
    </w:div>
    <w:div w:id="1620842775">
      <w:bodyDiv w:val="1"/>
      <w:marLeft w:val="0"/>
      <w:marRight w:val="0"/>
      <w:marTop w:val="0"/>
      <w:marBottom w:val="0"/>
      <w:divBdr>
        <w:top w:val="none" w:sz="0" w:space="0" w:color="auto"/>
        <w:left w:val="none" w:sz="0" w:space="0" w:color="auto"/>
        <w:bottom w:val="none" w:sz="0" w:space="0" w:color="auto"/>
        <w:right w:val="none" w:sz="0" w:space="0" w:color="auto"/>
      </w:divBdr>
    </w:div>
    <w:div w:id="1642004576">
      <w:bodyDiv w:val="1"/>
      <w:marLeft w:val="0"/>
      <w:marRight w:val="0"/>
      <w:marTop w:val="0"/>
      <w:marBottom w:val="0"/>
      <w:divBdr>
        <w:top w:val="none" w:sz="0" w:space="0" w:color="auto"/>
        <w:left w:val="none" w:sz="0" w:space="0" w:color="auto"/>
        <w:bottom w:val="none" w:sz="0" w:space="0" w:color="auto"/>
        <w:right w:val="none" w:sz="0" w:space="0" w:color="auto"/>
      </w:divBdr>
      <w:divsChild>
        <w:div w:id="1929776808">
          <w:marLeft w:val="0"/>
          <w:marRight w:val="0"/>
          <w:marTop w:val="0"/>
          <w:marBottom w:val="0"/>
          <w:divBdr>
            <w:top w:val="none" w:sz="0" w:space="0" w:color="auto"/>
            <w:left w:val="none" w:sz="0" w:space="0" w:color="auto"/>
            <w:bottom w:val="none" w:sz="0" w:space="0" w:color="auto"/>
            <w:right w:val="none" w:sz="0" w:space="0" w:color="auto"/>
          </w:divBdr>
          <w:divsChild>
            <w:div w:id="1291127658">
              <w:marLeft w:val="0"/>
              <w:marRight w:val="0"/>
              <w:marTop w:val="0"/>
              <w:marBottom w:val="0"/>
              <w:divBdr>
                <w:top w:val="none" w:sz="0" w:space="0" w:color="auto"/>
                <w:left w:val="none" w:sz="0" w:space="0" w:color="auto"/>
                <w:bottom w:val="none" w:sz="0" w:space="0" w:color="auto"/>
                <w:right w:val="none" w:sz="0" w:space="0" w:color="auto"/>
              </w:divBdr>
              <w:divsChild>
                <w:div w:id="10626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62622">
      <w:bodyDiv w:val="1"/>
      <w:marLeft w:val="0"/>
      <w:marRight w:val="0"/>
      <w:marTop w:val="0"/>
      <w:marBottom w:val="0"/>
      <w:divBdr>
        <w:top w:val="none" w:sz="0" w:space="0" w:color="auto"/>
        <w:left w:val="none" w:sz="0" w:space="0" w:color="auto"/>
        <w:bottom w:val="none" w:sz="0" w:space="0" w:color="auto"/>
        <w:right w:val="none" w:sz="0" w:space="0" w:color="auto"/>
      </w:divBdr>
    </w:div>
    <w:div w:id="1654983827">
      <w:bodyDiv w:val="1"/>
      <w:marLeft w:val="0"/>
      <w:marRight w:val="0"/>
      <w:marTop w:val="0"/>
      <w:marBottom w:val="0"/>
      <w:divBdr>
        <w:top w:val="none" w:sz="0" w:space="0" w:color="auto"/>
        <w:left w:val="none" w:sz="0" w:space="0" w:color="auto"/>
        <w:bottom w:val="none" w:sz="0" w:space="0" w:color="auto"/>
        <w:right w:val="none" w:sz="0" w:space="0" w:color="auto"/>
      </w:divBdr>
    </w:div>
    <w:div w:id="1657343332">
      <w:bodyDiv w:val="1"/>
      <w:marLeft w:val="0"/>
      <w:marRight w:val="0"/>
      <w:marTop w:val="0"/>
      <w:marBottom w:val="0"/>
      <w:divBdr>
        <w:top w:val="none" w:sz="0" w:space="0" w:color="auto"/>
        <w:left w:val="none" w:sz="0" w:space="0" w:color="auto"/>
        <w:bottom w:val="none" w:sz="0" w:space="0" w:color="auto"/>
        <w:right w:val="none" w:sz="0" w:space="0" w:color="auto"/>
      </w:divBdr>
    </w:div>
    <w:div w:id="1670910268">
      <w:bodyDiv w:val="1"/>
      <w:marLeft w:val="0"/>
      <w:marRight w:val="0"/>
      <w:marTop w:val="0"/>
      <w:marBottom w:val="0"/>
      <w:divBdr>
        <w:top w:val="none" w:sz="0" w:space="0" w:color="auto"/>
        <w:left w:val="none" w:sz="0" w:space="0" w:color="auto"/>
        <w:bottom w:val="none" w:sz="0" w:space="0" w:color="auto"/>
        <w:right w:val="none" w:sz="0" w:space="0" w:color="auto"/>
      </w:divBdr>
    </w:div>
    <w:div w:id="1686589857">
      <w:bodyDiv w:val="1"/>
      <w:marLeft w:val="0"/>
      <w:marRight w:val="0"/>
      <w:marTop w:val="0"/>
      <w:marBottom w:val="0"/>
      <w:divBdr>
        <w:top w:val="none" w:sz="0" w:space="0" w:color="auto"/>
        <w:left w:val="none" w:sz="0" w:space="0" w:color="auto"/>
        <w:bottom w:val="none" w:sz="0" w:space="0" w:color="auto"/>
        <w:right w:val="none" w:sz="0" w:space="0" w:color="auto"/>
      </w:divBdr>
    </w:div>
    <w:div w:id="1697658755">
      <w:bodyDiv w:val="1"/>
      <w:marLeft w:val="0"/>
      <w:marRight w:val="0"/>
      <w:marTop w:val="0"/>
      <w:marBottom w:val="0"/>
      <w:divBdr>
        <w:top w:val="none" w:sz="0" w:space="0" w:color="auto"/>
        <w:left w:val="none" w:sz="0" w:space="0" w:color="auto"/>
        <w:bottom w:val="none" w:sz="0" w:space="0" w:color="auto"/>
        <w:right w:val="none" w:sz="0" w:space="0" w:color="auto"/>
      </w:divBdr>
    </w:div>
    <w:div w:id="1703940486">
      <w:bodyDiv w:val="1"/>
      <w:marLeft w:val="0"/>
      <w:marRight w:val="0"/>
      <w:marTop w:val="0"/>
      <w:marBottom w:val="0"/>
      <w:divBdr>
        <w:top w:val="none" w:sz="0" w:space="0" w:color="auto"/>
        <w:left w:val="none" w:sz="0" w:space="0" w:color="auto"/>
        <w:bottom w:val="none" w:sz="0" w:space="0" w:color="auto"/>
        <w:right w:val="none" w:sz="0" w:space="0" w:color="auto"/>
      </w:divBdr>
    </w:div>
    <w:div w:id="1806390774">
      <w:bodyDiv w:val="1"/>
      <w:marLeft w:val="0"/>
      <w:marRight w:val="0"/>
      <w:marTop w:val="0"/>
      <w:marBottom w:val="0"/>
      <w:divBdr>
        <w:top w:val="none" w:sz="0" w:space="0" w:color="auto"/>
        <w:left w:val="none" w:sz="0" w:space="0" w:color="auto"/>
        <w:bottom w:val="none" w:sz="0" w:space="0" w:color="auto"/>
        <w:right w:val="none" w:sz="0" w:space="0" w:color="auto"/>
      </w:divBdr>
      <w:divsChild>
        <w:div w:id="1550604527">
          <w:marLeft w:val="0"/>
          <w:marRight w:val="0"/>
          <w:marTop w:val="0"/>
          <w:marBottom w:val="0"/>
          <w:divBdr>
            <w:top w:val="none" w:sz="0" w:space="0" w:color="auto"/>
            <w:left w:val="none" w:sz="0" w:space="0" w:color="auto"/>
            <w:bottom w:val="none" w:sz="0" w:space="0" w:color="auto"/>
            <w:right w:val="none" w:sz="0" w:space="0" w:color="auto"/>
          </w:divBdr>
          <w:divsChild>
            <w:div w:id="988091736">
              <w:marLeft w:val="0"/>
              <w:marRight w:val="0"/>
              <w:marTop w:val="0"/>
              <w:marBottom w:val="0"/>
              <w:divBdr>
                <w:top w:val="none" w:sz="0" w:space="0" w:color="auto"/>
                <w:left w:val="none" w:sz="0" w:space="0" w:color="auto"/>
                <w:bottom w:val="none" w:sz="0" w:space="0" w:color="auto"/>
                <w:right w:val="none" w:sz="0" w:space="0" w:color="auto"/>
              </w:divBdr>
              <w:divsChild>
                <w:div w:id="19658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20215">
      <w:bodyDiv w:val="1"/>
      <w:marLeft w:val="0"/>
      <w:marRight w:val="0"/>
      <w:marTop w:val="0"/>
      <w:marBottom w:val="0"/>
      <w:divBdr>
        <w:top w:val="none" w:sz="0" w:space="0" w:color="auto"/>
        <w:left w:val="none" w:sz="0" w:space="0" w:color="auto"/>
        <w:bottom w:val="none" w:sz="0" w:space="0" w:color="auto"/>
        <w:right w:val="none" w:sz="0" w:space="0" w:color="auto"/>
      </w:divBdr>
    </w:div>
    <w:div w:id="1821263635">
      <w:bodyDiv w:val="1"/>
      <w:marLeft w:val="0"/>
      <w:marRight w:val="0"/>
      <w:marTop w:val="0"/>
      <w:marBottom w:val="0"/>
      <w:divBdr>
        <w:top w:val="none" w:sz="0" w:space="0" w:color="auto"/>
        <w:left w:val="none" w:sz="0" w:space="0" w:color="auto"/>
        <w:bottom w:val="none" w:sz="0" w:space="0" w:color="auto"/>
        <w:right w:val="none" w:sz="0" w:space="0" w:color="auto"/>
      </w:divBdr>
    </w:div>
    <w:div w:id="1824078892">
      <w:bodyDiv w:val="1"/>
      <w:marLeft w:val="0"/>
      <w:marRight w:val="0"/>
      <w:marTop w:val="0"/>
      <w:marBottom w:val="0"/>
      <w:divBdr>
        <w:top w:val="none" w:sz="0" w:space="0" w:color="auto"/>
        <w:left w:val="none" w:sz="0" w:space="0" w:color="auto"/>
        <w:bottom w:val="none" w:sz="0" w:space="0" w:color="auto"/>
        <w:right w:val="none" w:sz="0" w:space="0" w:color="auto"/>
      </w:divBdr>
      <w:divsChild>
        <w:div w:id="2060586885">
          <w:marLeft w:val="0"/>
          <w:marRight w:val="0"/>
          <w:marTop w:val="0"/>
          <w:marBottom w:val="0"/>
          <w:divBdr>
            <w:top w:val="none" w:sz="0" w:space="0" w:color="auto"/>
            <w:left w:val="none" w:sz="0" w:space="0" w:color="auto"/>
            <w:bottom w:val="none" w:sz="0" w:space="0" w:color="auto"/>
            <w:right w:val="none" w:sz="0" w:space="0" w:color="auto"/>
          </w:divBdr>
          <w:divsChild>
            <w:div w:id="334306813">
              <w:marLeft w:val="0"/>
              <w:marRight w:val="0"/>
              <w:marTop w:val="0"/>
              <w:marBottom w:val="0"/>
              <w:divBdr>
                <w:top w:val="none" w:sz="0" w:space="0" w:color="auto"/>
                <w:left w:val="none" w:sz="0" w:space="0" w:color="auto"/>
                <w:bottom w:val="none" w:sz="0" w:space="0" w:color="auto"/>
                <w:right w:val="none" w:sz="0" w:space="0" w:color="auto"/>
              </w:divBdr>
              <w:divsChild>
                <w:div w:id="6696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2465">
      <w:bodyDiv w:val="1"/>
      <w:marLeft w:val="0"/>
      <w:marRight w:val="0"/>
      <w:marTop w:val="0"/>
      <w:marBottom w:val="0"/>
      <w:divBdr>
        <w:top w:val="none" w:sz="0" w:space="0" w:color="auto"/>
        <w:left w:val="none" w:sz="0" w:space="0" w:color="auto"/>
        <w:bottom w:val="none" w:sz="0" w:space="0" w:color="auto"/>
        <w:right w:val="none" w:sz="0" w:space="0" w:color="auto"/>
      </w:divBdr>
    </w:div>
    <w:div w:id="1897085488">
      <w:bodyDiv w:val="1"/>
      <w:marLeft w:val="0"/>
      <w:marRight w:val="0"/>
      <w:marTop w:val="0"/>
      <w:marBottom w:val="0"/>
      <w:divBdr>
        <w:top w:val="none" w:sz="0" w:space="0" w:color="auto"/>
        <w:left w:val="none" w:sz="0" w:space="0" w:color="auto"/>
        <w:bottom w:val="none" w:sz="0" w:space="0" w:color="auto"/>
        <w:right w:val="none" w:sz="0" w:space="0" w:color="auto"/>
      </w:divBdr>
    </w:div>
    <w:div w:id="1899047211">
      <w:bodyDiv w:val="1"/>
      <w:marLeft w:val="0"/>
      <w:marRight w:val="0"/>
      <w:marTop w:val="0"/>
      <w:marBottom w:val="0"/>
      <w:divBdr>
        <w:top w:val="none" w:sz="0" w:space="0" w:color="auto"/>
        <w:left w:val="none" w:sz="0" w:space="0" w:color="auto"/>
        <w:bottom w:val="none" w:sz="0" w:space="0" w:color="auto"/>
        <w:right w:val="none" w:sz="0" w:space="0" w:color="auto"/>
      </w:divBdr>
    </w:div>
    <w:div w:id="1944680195">
      <w:bodyDiv w:val="1"/>
      <w:marLeft w:val="0"/>
      <w:marRight w:val="0"/>
      <w:marTop w:val="0"/>
      <w:marBottom w:val="0"/>
      <w:divBdr>
        <w:top w:val="none" w:sz="0" w:space="0" w:color="auto"/>
        <w:left w:val="none" w:sz="0" w:space="0" w:color="auto"/>
        <w:bottom w:val="none" w:sz="0" w:space="0" w:color="auto"/>
        <w:right w:val="none" w:sz="0" w:space="0" w:color="auto"/>
      </w:divBdr>
      <w:divsChild>
        <w:div w:id="1442722656">
          <w:marLeft w:val="0"/>
          <w:marRight w:val="0"/>
          <w:marTop w:val="0"/>
          <w:marBottom w:val="0"/>
          <w:divBdr>
            <w:top w:val="none" w:sz="0" w:space="0" w:color="auto"/>
            <w:left w:val="none" w:sz="0" w:space="0" w:color="auto"/>
            <w:bottom w:val="none" w:sz="0" w:space="0" w:color="auto"/>
            <w:right w:val="none" w:sz="0" w:space="0" w:color="auto"/>
          </w:divBdr>
          <w:divsChild>
            <w:div w:id="24797657">
              <w:marLeft w:val="0"/>
              <w:marRight w:val="0"/>
              <w:marTop w:val="0"/>
              <w:marBottom w:val="0"/>
              <w:divBdr>
                <w:top w:val="none" w:sz="0" w:space="0" w:color="auto"/>
                <w:left w:val="none" w:sz="0" w:space="0" w:color="auto"/>
                <w:bottom w:val="none" w:sz="0" w:space="0" w:color="auto"/>
                <w:right w:val="none" w:sz="0" w:space="0" w:color="auto"/>
              </w:divBdr>
              <w:divsChild>
                <w:div w:id="7116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90892">
      <w:bodyDiv w:val="1"/>
      <w:marLeft w:val="0"/>
      <w:marRight w:val="0"/>
      <w:marTop w:val="0"/>
      <w:marBottom w:val="0"/>
      <w:divBdr>
        <w:top w:val="none" w:sz="0" w:space="0" w:color="auto"/>
        <w:left w:val="none" w:sz="0" w:space="0" w:color="auto"/>
        <w:bottom w:val="none" w:sz="0" w:space="0" w:color="auto"/>
        <w:right w:val="none" w:sz="0" w:space="0" w:color="auto"/>
      </w:divBdr>
    </w:div>
    <w:div w:id="1972857629">
      <w:bodyDiv w:val="1"/>
      <w:marLeft w:val="0"/>
      <w:marRight w:val="0"/>
      <w:marTop w:val="0"/>
      <w:marBottom w:val="0"/>
      <w:divBdr>
        <w:top w:val="none" w:sz="0" w:space="0" w:color="auto"/>
        <w:left w:val="none" w:sz="0" w:space="0" w:color="auto"/>
        <w:bottom w:val="none" w:sz="0" w:space="0" w:color="auto"/>
        <w:right w:val="none" w:sz="0" w:space="0" w:color="auto"/>
      </w:divBdr>
    </w:div>
    <w:div w:id="1975330900">
      <w:bodyDiv w:val="1"/>
      <w:marLeft w:val="0"/>
      <w:marRight w:val="0"/>
      <w:marTop w:val="0"/>
      <w:marBottom w:val="0"/>
      <w:divBdr>
        <w:top w:val="none" w:sz="0" w:space="0" w:color="auto"/>
        <w:left w:val="none" w:sz="0" w:space="0" w:color="auto"/>
        <w:bottom w:val="none" w:sz="0" w:space="0" w:color="auto"/>
        <w:right w:val="none" w:sz="0" w:space="0" w:color="auto"/>
      </w:divBdr>
    </w:div>
    <w:div w:id="1982616518">
      <w:bodyDiv w:val="1"/>
      <w:marLeft w:val="0"/>
      <w:marRight w:val="0"/>
      <w:marTop w:val="0"/>
      <w:marBottom w:val="0"/>
      <w:divBdr>
        <w:top w:val="none" w:sz="0" w:space="0" w:color="auto"/>
        <w:left w:val="none" w:sz="0" w:space="0" w:color="auto"/>
        <w:bottom w:val="none" w:sz="0" w:space="0" w:color="auto"/>
        <w:right w:val="none" w:sz="0" w:space="0" w:color="auto"/>
      </w:divBdr>
      <w:divsChild>
        <w:div w:id="417948225">
          <w:marLeft w:val="0"/>
          <w:marRight w:val="0"/>
          <w:marTop w:val="0"/>
          <w:marBottom w:val="0"/>
          <w:divBdr>
            <w:top w:val="none" w:sz="0" w:space="0" w:color="auto"/>
            <w:left w:val="none" w:sz="0" w:space="0" w:color="auto"/>
            <w:bottom w:val="none" w:sz="0" w:space="0" w:color="auto"/>
            <w:right w:val="none" w:sz="0" w:space="0" w:color="auto"/>
          </w:divBdr>
          <w:divsChild>
            <w:div w:id="1639258488">
              <w:marLeft w:val="0"/>
              <w:marRight w:val="0"/>
              <w:marTop w:val="0"/>
              <w:marBottom w:val="0"/>
              <w:divBdr>
                <w:top w:val="none" w:sz="0" w:space="0" w:color="auto"/>
                <w:left w:val="none" w:sz="0" w:space="0" w:color="auto"/>
                <w:bottom w:val="none" w:sz="0" w:space="0" w:color="auto"/>
                <w:right w:val="none" w:sz="0" w:space="0" w:color="auto"/>
              </w:divBdr>
              <w:divsChild>
                <w:div w:id="15895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2848">
      <w:bodyDiv w:val="1"/>
      <w:marLeft w:val="0"/>
      <w:marRight w:val="0"/>
      <w:marTop w:val="0"/>
      <w:marBottom w:val="0"/>
      <w:divBdr>
        <w:top w:val="none" w:sz="0" w:space="0" w:color="auto"/>
        <w:left w:val="none" w:sz="0" w:space="0" w:color="auto"/>
        <w:bottom w:val="none" w:sz="0" w:space="0" w:color="auto"/>
        <w:right w:val="none" w:sz="0" w:space="0" w:color="auto"/>
      </w:divBdr>
      <w:divsChild>
        <w:div w:id="1870750973">
          <w:marLeft w:val="0"/>
          <w:marRight w:val="0"/>
          <w:marTop w:val="0"/>
          <w:marBottom w:val="0"/>
          <w:divBdr>
            <w:top w:val="none" w:sz="0" w:space="0" w:color="auto"/>
            <w:left w:val="none" w:sz="0" w:space="0" w:color="auto"/>
            <w:bottom w:val="none" w:sz="0" w:space="0" w:color="auto"/>
            <w:right w:val="none" w:sz="0" w:space="0" w:color="auto"/>
          </w:divBdr>
          <w:divsChild>
            <w:div w:id="2107655726">
              <w:marLeft w:val="0"/>
              <w:marRight w:val="0"/>
              <w:marTop w:val="0"/>
              <w:marBottom w:val="0"/>
              <w:divBdr>
                <w:top w:val="none" w:sz="0" w:space="0" w:color="auto"/>
                <w:left w:val="none" w:sz="0" w:space="0" w:color="auto"/>
                <w:bottom w:val="none" w:sz="0" w:space="0" w:color="auto"/>
                <w:right w:val="none" w:sz="0" w:space="0" w:color="auto"/>
              </w:divBdr>
              <w:divsChild>
                <w:div w:id="16546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8440">
      <w:bodyDiv w:val="1"/>
      <w:marLeft w:val="0"/>
      <w:marRight w:val="0"/>
      <w:marTop w:val="0"/>
      <w:marBottom w:val="0"/>
      <w:divBdr>
        <w:top w:val="none" w:sz="0" w:space="0" w:color="auto"/>
        <w:left w:val="none" w:sz="0" w:space="0" w:color="auto"/>
        <w:bottom w:val="none" w:sz="0" w:space="0" w:color="auto"/>
        <w:right w:val="none" w:sz="0" w:space="0" w:color="auto"/>
      </w:divBdr>
      <w:divsChild>
        <w:div w:id="2146698887">
          <w:marLeft w:val="0"/>
          <w:marRight w:val="0"/>
          <w:marTop w:val="0"/>
          <w:marBottom w:val="0"/>
          <w:divBdr>
            <w:top w:val="none" w:sz="0" w:space="0" w:color="auto"/>
            <w:left w:val="none" w:sz="0" w:space="0" w:color="auto"/>
            <w:bottom w:val="none" w:sz="0" w:space="0" w:color="auto"/>
            <w:right w:val="none" w:sz="0" w:space="0" w:color="auto"/>
          </w:divBdr>
          <w:divsChild>
            <w:div w:id="1226918747">
              <w:marLeft w:val="0"/>
              <w:marRight w:val="0"/>
              <w:marTop w:val="0"/>
              <w:marBottom w:val="0"/>
              <w:divBdr>
                <w:top w:val="none" w:sz="0" w:space="0" w:color="auto"/>
                <w:left w:val="none" w:sz="0" w:space="0" w:color="auto"/>
                <w:bottom w:val="none" w:sz="0" w:space="0" w:color="auto"/>
                <w:right w:val="none" w:sz="0" w:space="0" w:color="auto"/>
              </w:divBdr>
              <w:divsChild>
                <w:div w:id="1558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8247">
      <w:bodyDiv w:val="1"/>
      <w:marLeft w:val="0"/>
      <w:marRight w:val="0"/>
      <w:marTop w:val="0"/>
      <w:marBottom w:val="0"/>
      <w:divBdr>
        <w:top w:val="none" w:sz="0" w:space="0" w:color="auto"/>
        <w:left w:val="none" w:sz="0" w:space="0" w:color="auto"/>
        <w:bottom w:val="none" w:sz="0" w:space="0" w:color="auto"/>
        <w:right w:val="none" w:sz="0" w:space="0" w:color="auto"/>
      </w:divBdr>
    </w:div>
    <w:div w:id="2041005025">
      <w:bodyDiv w:val="1"/>
      <w:marLeft w:val="0"/>
      <w:marRight w:val="0"/>
      <w:marTop w:val="0"/>
      <w:marBottom w:val="0"/>
      <w:divBdr>
        <w:top w:val="none" w:sz="0" w:space="0" w:color="auto"/>
        <w:left w:val="none" w:sz="0" w:space="0" w:color="auto"/>
        <w:bottom w:val="none" w:sz="0" w:space="0" w:color="auto"/>
        <w:right w:val="none" w:sz="0" w:space="0" w:color="auto"/>
      </w:divBdr>
    </w:div>
    <w:div w:id="2074624018">
      <w:bodyDiv w:val="1"/>
      <w:marLeft w:val="0"/>
      <w:marRight w:val="0"/>
      <w:marTop w:val="0"/>
      <w:marBottom w:val="0"/>
      <w:divBdr>
        <w:top w:val="none" w:sz="0" w:space="0" w:color="auto"/>
        <w:left w:val="none" w:sz="0" w:space="0" w:color="auto"/>
        <w:bottom w:val="none" w:sz="0" w:space="0" w:color="auto"/>
        <w:right w:val="none" w:sz="0" w:space="0" w:color="auto"/>
      </w:divBdr>
      <w:divsChild>
        <w:div w:id="822887522">
          <w:marLeft w:val="0"/>
          <w:marRight w:val="0"/>
          <w:marTop w:val="0"/>
          <w:marBottom w:val="0"/>
          <w:divBdr>
            <w:top w:val="none" w:sz="0" w:space="0" w:color="auto"/>
            <w:left w:val="none" w:sz="0" w:space="0" w:color="auto"/>
            <w:bottom w:val="none" w:sz="0" w:space="0" w:color="auto"/>
            <w:right w:val="none" w:sz="0" w:space="0" w:color="auto"/>
          </w:divBdr>
          <w:divsChild>
            <w:div w:id="1760591262">
              <w:marLeft w:val="0"/>
              <w:marRight w:val="0"/>
              <w:marTop w:val="0"/>
              <w:marBottom w:val="0"/>
              <w:divBdr>
                <w:top w:val="none" w:sz="0" w:space="0" w:color="auto"/>
                <w:left w:val="none" w:sz="0" w:space="0" w:color="auto"/>
                <w:bottom w:val="none" w:sz="0" w:space="0" w:color="auto"/>
                <w:right w:val="none" w:sz="0" w:space="0" w:color="auto"/>
              </w:divBdr>
              <w:divsChild>
                <w:div w:id="2795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15339">
      <w:bodyDiv w:val="1"/>
      <w:marLeft w:val="0"/>
      <w:marRight w:val="0"/>
      <w:marTop w:val="0"/>
      <w:marBottom w:val="0"/>
      <w:divBdr>
        <w:top w:val="none" w:sz="0" w:space="0" w:color="auto"/>
        <w:left w:val="none" w:sz="0" w:space="0" w:color="auto"/>
        <w:bottom w:val="none" w:sz="0" w:space="0" w:color="auto"/>
        <w:right w:val="none" w:sz="0" w:space="0" w:color="auto"/>
      </w:divBdr>
    </w:div>
    <w:div w:id="2113014701">
      <w:bodyDiv w:val="1"/>
      <w:marLeft w:val="0"/>
      <w:marRight w:val="0"/>
      <w:marTop w:val="0"/>
      <w:marBottom w:val="0"/>
      <w:divBdr>
        <w:top w:val="none" w:sz="0" w:space="0" w:color="auto"/>
        <w:left w:val="none" w:sz="0" w:space="0" w:color="auto"/>
        <w:bottom w:val="none" w:sz="0" w:space="0" w:color="auto"/>
        <w:right w:val="none" w:sz="0" w:space="0" w:color="auto"/>
      </w:divBdr>
      <w:divsChild>
        <w:div w:id="825363120">
          <w:marLeft w:val="0"/>
          <w:marRight w:val="0"/>
          <w:marTop w:val="0"/>
          <w:marBottom w:val="0"/>
          <w:divBdr>
            <w:top w:val="none" w:sz="0" w:space="0" w:color="auto"/>
            <w:left w:val="none" w:sz="0" w:space="0" w:color="auto"/>
            <w:bottom w:val="none" w:sz="0" w:space="0" w:color="auto"/>
            <w:right w:val="none" w:sz="0" w:space="0" w:color="auto"/>
          </w:divBdr>
          <w:divsChild>
            <w:div w:id="630792335">
              <w:marLeft w:val="0"/>
              <w:marRight w:val="0"/>
              <w:marTop w:val="0"/>
              <w:marBottom w:val="0"/>
              <w:divBdr>
                <w:top w:val="none" w:sz="0" w:space="0" w:color="auto"/>
                <w:left w:val="none" w:sz="0" w:space="0" w:color="auto"/>
                <w:bottom w:val="none" w:sz="0" w:space="0" w:color="auto"/>
                <w:right w:val="none" w:sz="0" w:space="0" w:color="auto"/>
              </w:divBdr>
              <w:divsChild>
                <w:div w:id="502084115">
                  <w:marLeft w:val="0"/>
                  <w:marRight w:val="0"/>
                  <w:marTop w:val="0"/>
                  <w:marBottom w:val="0"/>
                  <w:divBdr>
                    <w:top w:val="none" w:sz="0" w:space="0" w:color="auto"/>
                    <w:left w:val="none" w:sz="0" w:space="0" w:color="auto"/>
                    <w:bottom w:val="none" w:sz="0" w:space="0" w:color="auto"/>
                    <w:right w:val="none" w:sz="0" w:space="0" w:color="auto"/>
                  </w:divBdr>
                  <w:divsChild>
                    <w:div w:id="1745224832">
                      <w:marLeft w:val="0"/>
                      <w:marRight w:val="0"/>
                      <w:marTop w:val="0"/>
                      <w:marBottom w:val="0"/>
                      <w:divBdr>
                        <w:top w:val="none" w:sz="0" w:space="0" w:color="auto"/>
                        <w:left w:val="none" w:sz="0" w:space="0" w:color="auto"/>
                        <w:bottom w:val="none" w:sz="0" w:space="0" w:color="auto"/>
                        <w:right w:val="none" w:sz="0" w:space="0" w:color="auto"/>
                      </w:divBdr>
                      <w:divsChild>
                        <w:div w:id="945772826">
                          <w:marLeft w:val="0"/>
                          <w:marRight w:val="0"/>
                          <w:marTop w:val="0"/>
                          <w:marBottom w:val="0"/>
                          <w:divBdr>
                            <w:top w:val="none" w:sz="0" w:space="0" w:color="auto"/>
                            <w:left w:val="none" w:sz="0" w:space="0" w:color="auto"/>
                            <w:bottom w:val="none" w:sz="0" w:space="0" w:color="auto"/>
                            <w:right w:val="none" w:sz="0" w:space="0" w:color="auto"/>
                          </w:divBdr>
                          <w:divsChild>
                            <w:div w:id="2061400651">
                              <w:marLeft w:val="0"/>
                              <w:marRight w:val="300"/>
                              <w:marTop w:val="180"/>
                              <w:marBottom w:val="0"/>
                              <w:divBdr>
                                <w:top w:val="none" w:sz="0" w:space="0" w:color="auto"/>
                                <w:left w:val="none" w:sz="0" w:space="0" w:color="auto"/>
                                <w:bottom w:val="none" w:sz="0" w:space="0" w:color="auto"/>
                                <w:right w:val="none" w:sz="0" w:space="0" w:color="auto"/>
                              </w:divBdr>
                              <w:divsChild>
                                <w:div w:id="12811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999179">
          <w:marLeft w:val="0"/>
          <w:marRight w:val="0"/>
          <w:marTop w:val="0"/>
          <w:marBottom w:val="0"/>
          <w:divBdr>
            <w:top w:val="none" w:sz="0" w:space="0" w:color="auto"/>
            <w:left w:val="none" w:sz="0" w:space="0" w:color="auto"/>
            <w:bottom w:val="none" w:sz="0" w:space="0" w:color="auto"/>
            <w:right w:val="none" w:sz="0" w:space="0" w:color="auto"/>
          </w:divBdr>
          <w:divsChild>
            <w:div w:id="1059283493">
              <w:marLeft w:val="0"/>
              <w:marRight w:val="0"/>
              <w:marTop w:val="0"/>
              <w:marBottom w:val="0"/>
              <w:divBdr>
                <w:top w:val="none" w:sz="0" w:space="0" w:color="auto"/>
                <w:left w:val="none" w:sz="0" w:space="0" w:color="auto"/>
                <w:bottom w:val="none" w:sz="0" w:space="0" w:color="auto"/>
                <w:right w:val="none" w:sz="0" w:space="0" w:color="auto"/>
              </w:divBdr>
              <w:divsChild>
                <w:div w:id="1831948769">
                  <w:marLeft w:val="0"/>
                  <w:marRight w:val="0"/>
                  <w:marTop w:val="0"/>
                  <w:marBottom w:val="0"/>
                  <w:divBdr>
                    <w:top w:val="none" w:sz="0" w:space="0" w:color="auto"/>
                    <w:left w:val="none" w:sz="0" w:space="0" w:color="auto"/>
                    <w:bottom w:val="none" w:sz="0" w:space="0" w:color="auto"/>
                    <w:right w:val="none" w:sz="0" w:space="0" w:color="auto"/>
                  </w:divBdr>
                  <w:divsChild>
                    <w:div w:id="1548100396">
                      <w:marLeft w:val="0"/>
                      <w:marRight w:val="0"/>
                      <w:marTop w:val="0"/>
                      <w:marBottom w:val="0"/>
                      <w:divBdr>
                        <w:top w:val="none" w:sz="0" w:space="0" w:color="auto"/>
                        <w:left w:val="none" w:sz="0" w:space="0" w:color="auto"/>
                        <w:bottom w:val="none" w:sz="0" w:space="0" w:color="auto"/>
                        <w:right w:val="none" w:sz="0" w:space="0" w:color="auto"/>
                      </w:divBdr>
                      <w:divsChild>
                        <w:div w:id="2989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79926">
      <w:bodyDiv w:val="1"/>
      <w:marLeft w:val="0"/>
      <w:marRight w:val="0"/>
      <w:marTop w:val="0"/>
      <w:marBottom w:val="0"/>
      <w:divBdr>
        <w:top w:val="none" w:sz="0" w:space="0" w:color="auto"/>
        <w:left w:val="none" w:sz="0" w:space="0" w:color="auto"/>
        <w:bottom w:val="none" w:sz="0" w:space="0" w:color="auto"/>
        <w:right w:val="none" w:sz="0" w:space="0" w:color="auto"/>
      </w:divBdr>
    </w:div>
    <w:div w:id="2138135328">
      <w:bodyDiv w:val="1"/>
      <w:marLeft w:val="0"/>
      <w:marRight w:val="0"/>
      <w:marTop w:val="0"/>
      <w:marBottom w:val="0"/>
      <w:divBdr>
        <w:top w:val="none" w:sz="0" w:space="0" w:color="auto"/>
        <w:left w:val="none" w:sz="0" w:space="0" w:color="auto"/>
        <w:bottom w:val="none" w:sz="0" w:space="0" w:color="auto"/>
        <w:right w:val="none" w:sz="0" w:space="0" w:color="auto"/>
      </w:divBdr>
      <w:divsChild>
        <w:div w:id="1524592661">
          <w:marLeft w:val="0"/>
          <w:marRight w:val="0"/>
          <w:marTop w:val="0"/>
          <w:marBottom w:val="0"/>
          <w:divBdr>
            <w:top w:val="none" w:sz="0" w:space="0" w:color="auto"/>
            <w:left w:val="none" w:sz="0" w:space="0" w:color="auto"/>
            <w:bottom w:val="none" w:sz="0" w:space="0" w:color="auto"/>
            <w:right w:val="none" w:sz="0" w:space="0" w:color="auto"/>
          </w:divBdr>
          <w:divsChild>
            <w:div w:id="1831368972">
              <w:marLeft w:val="0"/>
              <w:marRight w:val="0"/>
              <w:marTop w:val="0"/>
              <w:marBottom w:val="0"/>
              <w:divBdr>
                <w:top w:val="none" w:sz="0" w:space="0" w:color="auto"/>
                <w:left w:val="none" w:sz="0" w:space="0" w:color="auto"/>
                <w:bottom w:val="none" w:sz="0" w:space="0" w:color="auto"/>
                <w:right w:val="none" w:sz="0" w:space="0" w:color="auto"/>
              </w:divBdr>
              <w:divsChild>
                <w:div w:id="200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u.wikipedia.org/wiki/%D0%A1%D0%BB%D1%83%D0%B6%D0%B5%D0%B1%D0%BD%D0%B0%D1%8F:%D0%98%D1%81%D1%82%D0%BE%D1%87%D0%BD%D0%B8%D0%BA%D0%B8_%D0%BA%D0%BD%D0%B8%D0%B3/0387955631" TargetMode="External"/><Relationship Id="rId47" Type="http://schemas.openxmlformats.org/officeDocument/2006/relationships/hyperlink" Target="https://habr.com/ru/post/340574/"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CoNLL-UD-2018/UDPipe-Future"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ufal.mff.cuni.cz/udpipe" TargetMode="External"/><Relationship Id="rId45" Type="http://schemas.openxmlformats.org/officeDocument/2006/relationships/hyperlink" Target="https://medium.com/@jonathan_hui/nlp-bert-transformer-7f0ac397f524" TargetMode="External"/><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package" Target="embeddings/_________Microsoft_Visio.vsd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abr.com/ru/company/Voximplant/blog/446738/" TargetMode="External"/><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merj.com/ai-glossary-terms/what-is-machine-learning/" TargetMode="External"/><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ocs.deeppavlov.ai/en/master/"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1A8E3-6324-450B-A488-0E8E205F3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18526</TotalTime>
  <Pages>96</Pages>
  <Words>19000</Words>
  <Characters>108301</Characters>
  <Application>Microsoft Office Word</Application>
  <DocSecurity>0</DocSecurity>
  <Lines>902</Lines>
  <Paragraphs>254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User2</cp:lastModifiedBy>
  <cp:revision>68</cp:revision>
  <cp:lastPrinted>2019-06-24T10:07:00Z</cp:lastPrinted>
  <dcterms:created xsi:type="dcterms:W3CDTF">2020-06-13T10:49:00Z</dcterms:created>
  <dcterms:modified xsi:type="dcterms:W3CDTF">2020-07-05T18:49:00Z</dcterms:modified>
</cp:coreProperties>
</file>