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F4B" w14:textId="5FB33E08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="00E47ADB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#3</w:t>
      </w:r>
    </w:p>
    <w:p w14:paraId="47EA7E17" w14:textId="61401725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A5B40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3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30EAE104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CC172D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#3</w:t>
      </w:r>
    </w:p>
    <w:p w14:paraId="77521DB0" w14:textId="26C3DEF1" w:rsidR="00110058" w:rsidRPr="00110058" w:rsidRDefault="00CC172D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02/21</w:t>
      </w:r>
      <w:r w:rsidR="00110058"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68ABD1B6" w14:textId="5F5D1725" w:rsidR="001A5B40" w:rsidRDefault="00AA59D9" w:rsidP="001A5B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(a) </w:t>
      </w:r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Download the </w:t>
      </w:r>
      <w:r w:rsidR="001A5B40" w:rsidRPr="001A5B40">
        <w:rPr>
          <w:rFonts w:ascii="Times New Roman" w:eastAsia="Times New Roman" w:hAnsi="Times New Roman" w:cs="Times New Roman"/>
          <w:color w:val="FF0000"/>
          <w:sz w:val="24"/>
          <w:szCs w:val="24"/>
        </w:rPr>
        <w:t>Hitters</w:t>
      </w:r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data set from R library “ISLR” and run the first part of the R codes provided in the file “Hitters-Subset-Selection-</w:t>
      </w:r>
      <w:proofErr w:type="spellStart"/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withAuto.R</w:t>
      </w:r>
      <w:proofErr w:type="spellEnd"/>
      <w:proofErr w:type="gramStart"/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”, and</w:t>
      </w:r>
      <w:proofErr w:type="gramEnd"/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submit your output</w:t>
      </w:r>
      <w:r w:rsid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. (1 point</w:t>
      </w:r>
      <w:r w:rsidR="001A5B40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114DD75D" w14:textId="0F36EBA7" w:rsidR="001A5B40" w:rsidRDefault="001A5B40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8FB13E6" w14:textId="3581FB78" w:rsidR="005B273F" w:rsidRDefault="005F2CE3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7" w:history="1">
        <w:r w:rsidR="005B273F" w:rsidRPr="005B27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Hitters-Subset-Selection-withAuto.docx</w:t>
        </w:r>
      </w:hyperlink>
    </w:p>
    <w:p w14:paraId="79CB8193" w14:textId="77777777" w:rsidR="005B273F" w:rsidRDefault="005B273F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44D9168" w14:textId="77777777" w:rsidR="00B67D77" w:rsidRDefault="001A5B40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(b) </w:t>
      </w: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</w:t>
      </w:r>
      <w:r w:rsidRPr="001A5B40">
        <w:rPr>
          <w:rFonts w:ascii="Times New Roman" w:eastAsia="Times New Roman" w:hAnsi="Times New Roman" w:cs="Times New Roman"/>
          <w:color w:val="FF0000"/>
          <w:sz w:val="24"/>
          <w:szCs w:val="24"/>
        </w:rPr>
        <w:t>Hitters</w:t>
      </w: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data set, using “Adjusted R-square” as the model selection criterion, which models would you select using Best Subset and Forward Stepwise selection methods? </w:t>
      </w:r>
    </w:p>
    <w:p w14:paraId="4231EB7D" w14:textId="5EBF66EC" w:rsidR="00B67D77" w:rsidRDefault="00B67D77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FDC62B8" w14:textId="6FD12550" w:rsidR="00D25982" w:rsidRDefault="00D2598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As shown below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both </w:t>
      </w:r>
      <w:r w:rsidR="006D0FB2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Best Subset and Forward Stepwise selection methods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yielded the same best model: (</w:t>
      </w:r>
      <w:r w:rsidR="006D0FB2" w:rsidRP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Salary</w:t>
      </w:r>
      <w:r w:rsidR="006D0FB2" w:rsidRP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~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AtBat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Hitsm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Walks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CAtBat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CRuns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CRBI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CWalks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LeagueN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DivisionW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proofErr w:type="spellStart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PutOuts</w:t>
      </w:r>
      <w:proofErr w:type="spellEnd"/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+ </w:t>
      </w:r>
      <w:r w:rsid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Assists)</w:t>
      </w:r>
    </w:p>
    <w:p w14:paraId="23B7D6FD" w14:textId="77777777" w:rsidR="00D25982" w:rsidRDefault="00D2598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087D4D2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z w:val="20"/>
          <w:szCs w:val="20"/>
        </w:rPr>
      </w:pP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regfit.bss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&lt;-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regsubsets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gram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Salary 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~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.,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 </w:t>
      </w:r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data =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 </w:t>
      </w:r>
      <w:proofErr w:type="spellStart"/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nvmax</w:t>
      </w:r>
      <w:proofErr w:type="spellEnd"/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ncol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) 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-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regfit.fwd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&lt;-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regsubsets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(Salary 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~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.,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 </w:t>
      </w:r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data =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 </w:t>
      </w:r>
      <w:proofErr w:type="spellStart"/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nvmax</w:t>
      </w:r>
      <w:proofErr w:type="spellEnd"/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ncol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) 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-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 </w:t>
      </w:r>
      <w:r w:rsidRPr="006D0FB2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method =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>'forward'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regfit.bss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which.max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summary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regfit.bss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$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adjr2))</w:t>
      </w:r>
    </w:p>
    <w:p w14:paraId="45FC45A5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z w:val="20"/>
          <w:szCs w:val="20"/>
        </w:rPr>
      </w:pP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</w:t>
      </w:r>
      <w:proofErr w:type="gram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  (</w:t>
      </w:r>
      <w:proofErr w:type="gram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AtBat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Hits        Walks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CAtBat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CRuns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135.7512195   -2.1277482    6.9236994    5.6202755   -0.1389914    1.4553310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 CRBI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CWalks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LeagueN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DivisionW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PutOuts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Assists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0.7852528   -0.8228559   43.1116152 -111.1460252    0.2894087    0.2688277</w:t>
      </w:r>
    </w:p>
    <w:p w14:paraId="7A089E1C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z w:val="20"/>
          <w:szCs w:val="20"/>
        </w:rPr>
      </w:pPr>
      <w:proofErr w:type="spellStart"/>
      <w:proofErr w:type="gram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regfit.fwd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which.max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r w:rsidRPr="006D0FB2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summary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regfit.fwd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$</w:t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adjr2))</w:t>
      </w:r>
    </w:p>
    <w:p w14:paraId="61120E95" w14:textId="190AD808" w:rsidR="00B67D77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z w:val="20"/>
          <w:szCs w:val="20"/>
        </w:rPr>
      </w:pP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</w:t>
      </w:r>
      <w:proofErr w:type="gram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  (</w:t>
      </w:r>
      <w:proofErr w:type="gram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AtBat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Hits        Walks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CAtBat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CRuns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135.7512195   -2.1277482    6.9236994    5.6202755   -0.1389914    1.4553310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 CRBI 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CWalks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LeagueN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DivisionW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PutOuts</w:t>
      </w:r>
      <w:proofErr w:type="spellEnd"/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Assists </w:t>
      </w:r>
      <w:r w:rsidRPr="006D0FB2">
        <w:rPr>
          <w:rFonts w:ascii="Consolas" w:eastAsia="Cambria" w:hAnsi="Consolas" w:cs="Times New Roman"/>
          <w:sz w:val="20"/>
          <w:szCs w:val="20"/>
        </w:rPr>
        <w:br/>
      </w:r>
      <w:r w:rsidRPr="006D0FB2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0.7852528   -0.8228559   43.1116152 -111.1460252    0.2894087    0.2688277</w:t>
      </w:r>
    </w:p>
    <w:p w14:paraId="2E01E911" w14:textId="77777777" w:rsidR="00B67D77" w:rsidRDefault="00B67D77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7C97639" w14:textId="77777777" w:rsidR="006D0FB2" w:rsidRDefault="006D0FB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0" w:name="_Hlk64801482"/>
    </w:p>
    <w:p w14:paraId="67FE41FD" w14:textId="77777777" w:rsidR="006D0FB2" w:rsidRDefault="006D0FB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2991307" w14:textId="36C96A42" w:rsidR="001A5B40" w:rsidRDefault="001A5B40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Similarly</w:t>
      </w:r>
      <w:bookmarkEnd w:id="0"/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, using “BIC” as the model selection criterion, which models would you select using Best Subset and Backward Stepwise selection methods? (2 points)</w:t>
      </w:r>
    </w:p>
    <w:p w14:paraId="512AB8D7" w14:textId="04D6F58A" w:rsidR="00D25982" w:rsidRDefault="00D2598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59673FE" w14:textId="4A29985D" w:rsidR="006D0FB2" w:rsidRDefault="006D0FB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Best Subset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: (</w:t>
      </w:r>
      <w:r w:rsidRP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Salary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~ </w:t>
      </w:r>
      <w:r w:rsidR="00E014C6">
        <w:rPr>
          <w:rFonts w:ascii="Times New Roman" w:eastAsia="Times New Roman" w:hAnsi="Times New Roman" w:cs="Times New Roman"/>
          <w:color w:val="444444"/>
          <w:sz w:val="24"/>
          <w:szCs w:val="24"/>
        </w:rPr>
        <w:t>CRBI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38C712B5" w14:textId="2123EAA9" w:rsidR="00E014C6" w:rsidRDefault="00E014C6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Backward Stepwise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: (</w:t>
      </w:r>
      <w:r w:rsidRPr="006D0FB2">
        <w:rPr>
          <w:rFonts w:ascii="Times New Roman" w:eastAsia="Times New Roman" w:hAnsi="Times New Roman" w:cs="Times New Roman"/>
          <w:color w:val="444444"/>
          <w:sz w:val="24"/>
          <w:szCs w:val="24"/>
        </w:rPr>
        <w:t>Salary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uns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1CA519AE" w14:textId="77777777" w:rsidR="006D0FB2" w:rsidRDefault="006D0FB2" w:rsidP="001A5B40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D009025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regfit.bwd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6D0FB2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proofErr w:type="gram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regsubsets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6D0FB2">
        <w:rPr>
          <w:rFonts w:ascii="Consolas" w:eastAsia="Cambria" w:hAnsi="Consolas" w:cs="Times New Roman"/>
          <w:shd w:val="clear" w:color="auto" w:fill="F8F8F8"/>
        </w:rPr>
        <w:t xml:space="preserve">Salary </w:t>
      </w:r>
      <w:r w:rsidRPr="006D0FB2">
        <w:rPr>
          <w:rFonts w:ascii="Consolas" w:eastAsia="Cambria" w:hAnsi="Consolas" w:cs="Times New Roman"/>
          <w:b/>
          <w:color w:val="CE5C00"/>
          <w:shd w:val="clear" w:color="auto" w:fill="F8F8F8"/>
        </w:rPr>
        <w:t>~</w:t>
      </w:r>
      <w:r w:rsidRPr="006D0FB2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shd w:val="clear" w:color="auto" w:fill="F8F8F8"/>
        </w:rPr>
        <w:t>.,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                        </w:t>
      </w:r>
      <w:r w:rsidRPr="006D0FB2">
        <w:rPr>
          <w:rFonts w:ascii="Consolas" w:eastAsia="Cambria" w:hAnsi="Consolas" w:cs="Times New Roman"/>
          <w:color w:val="204A87"/>
          <w:shd w:val="clear" w:color="auto" w:fill="F8F8F8"/>
        </w:rPr>
        <w:t>data =</w:t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,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                        </w:t>
      </w:r>
      <w:proofErr w:type="spellStart"/>
      <w:r w:rsidRPr="006D0FB2">
        <w:rPr>
          <w:rFonts w:ascii="Consolas" w:eastAsia="Cambria" w:hAnsi="Consolas" w:cs="Times New Roman"/>
          <w:color w:val="204A87"/>
          <w:shd w:val="clear" w:color="auto" w:fill="F8F8F8"/>
        </w:rPr>
        <w:t>nvmax</w:t>
      </w:r>
      <w:proofErr w:type="spellEnd"/>
      <w:r w:rsidRPr="006D0FB2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ncol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Hitters.data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 xml:space="preserve">) </w:t>
      </w:r>
      <w:r w:rsidRPr="006D0FB2">
        <w:rPr>
          <w:rFonts w:ascii="Consolas" w:eastAsia="Cambria" w:hAnsi="Consolas" w:cs="Times New Roman"/>
          <w:b/>
          <w:color w:val="CE5C00"/>
          <w:shd w:val="clear" w:color="auto" w:fill="F8F8F8"/>
        </w:rPr>
        <w:t>-</w:t>
      </w:r>
      <w:r w:rsidRPr="006D0FB2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D0FB2">
        <w:rPr>
          <w:rFonts w:ascii="Consolas" w:eastAsia="Cambria" w:hAnsi="Consolas" w:cs="Times New Roman"/>
          <w:shd w:val="clear" w:color="auto" w:fill="F8F8F8"/>
        </w:rPr>
        <w:t>,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                        </w:t>
      </w:r>
      <w:r w:rsidRPr="006D0FB2">
        <w:rPr>
          <w:rFonts w:ascii="Consolas" w:eastAsia="Cambria" w:hAnsi="Consolas" w:cs="Times New Roman"/>
          <w:color w:val="204A87"/>
          <w:shd w:val="clear" w:color="auto" w:fill="F8F8F8"/>
        </w:rPr>
        <w:t>method =</w:t>
      </w:r>
      <w:r w:rsidRPr="006D0FB2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  <w:color w:val="4E9A06"/>
          <w:shd w:val="clear" w:color="auto" w:fill="F8F8F8"/>
        </w:rPr>
        <w:t>'backward'</w:t>
      </w:r>
      <w:r w:rsidRPr="006D0FB2">
        <w:rPr>
          <w:rFonts w:ascii="Consolas" w:eastAsia="Cambria" w:hAnsi="Consolas" w:cs="Times New Roman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</w:rPr>
        <w:br/>
      </w:r>
      <w:proofErr w:type="spell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coef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regfit.bss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which.max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summary</w:t>
      </w:r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regfit.bss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b/>
          <w:color w:val="CE5C00"/>
          <w:shd w:val="clear" w:color="auto" w:fill="F8F8F8"/>
        </w:rPr>
        <w:t>$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bic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))</w:t>
      </w:r>
    </w:p>
    <w:p w14:paraId="39A6A47F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D0FB2">
        <w:rPr>
          <w:rFonts w:ascii="Consolas" w:eastAsia="Cambria" w:hAnsi="Consolas" w:cs="Times New Roman"/>
          <w:shd w:val="clear" w:color="auto" w:fill="F8F8F8"/>
        </w:rPr>
        <w:t>## (</w:t>
      </w:r>
      <w:proofErr w:type="gramStart"/>
      <w:r w:rsidRPr="006D0FB2">
        <w:rPr>
          <w:rFonts w:ascii="Consolas" w:eastAsia="Cambria" w:hAnsi="Consolas" w:cs="Times New Roman"/>
          <w:shd w:val="clear" w:color="auto" w:fill="F8F8F8"/>
        </w:rPr>
        <w:t xml:space="preserve">Intercept)   </w:t>
      </w:r>
      <w:proofErr w:type="gramEnd"/>
      <w:r w:rsidRPr="006D0FB2">
        <w:rPr>
          <w:rFonts w:ascii="Consolas" w:eastAsia="Cambria" w:hAnsi="Consolas" w:cs="Times New Roman"/>
          <w:shd w:val="clear" w:color="auto" w:fill="F8F8F8"/>
        </w:rPr>
        <w:t xml:space="preserve">     CRBI 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  <w:shd w:val="clear" w:color="auto" w:fill="F8F8F8"/>
        </w:rPr>
        <w:t>## 274.5803864   0.7909536</w:t>
      </w:r>
    </w:p>
    <w:p w14:paraId="490179CC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proofErr w:type="spellStart"/>
      <w:proofErr w:type="gram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coef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proofErr w:type="gramEnd"/>
      <w:r w:rsidRPr="006D0FB2">
        <w:rPr>
          <w:rFonts w:ascii="Consolas" w:eastAsia="Cambria" w:hAnsi="Consolas" w:cs="Times New Roman"/>
          <w:shd w:val="clear" w:color="auto" w:fill="F8F8F8"/>
        </w:rPr>
        <w:t>regfit.bwd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which.max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(</w:t>
      </w:r>
      <w:r w:rsidRPr="006D0FB2">
        <w:rPr>
          <w:rFonts w:ascii="Consolas" w:eastAsia="Cambria" w:hAnsi="Consolas" w:cs="Times New Roman"/>
          <w:b/>
          <w:color w:val="204A87"/>
          <w:shd w:val="clear" w:color="auto" w:fill="F8F8F8"/>
        </w:rPr>
        <w:t>summary</w:t>
      </w:r>
      <w:r w:rsidRPr="006D0FB2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regfit.bwd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)</w:t>
      </w:r>
      <w:r w:rsidRPr="006D0FB2">
        <w:rPr>
          <w:rFonts w:ascii="Consolas" w:eastAsia="Cambria" w:hAnsi="Consolas" w:cs="Times New Roman"/>
          <w:b/>
          <w:color w:val="CE5C00"/>
          <w:shd w:val="clear" w:color="auto" w:fill="F8F8F8"/>
        </w:rPr>
        <w:t>$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bic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>))</w:t>
      </w:r>
    </w:p>
    <w:p w14:paraId="58AA62E5" w14:textId="77777777" w:rsidR="006D0FB2" w:rsidRPr="006D0FB2" w:rsidRDefault="006D0FB2" w:rsidP="006D0FB2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D0FB2">
        <w:rPr>
          <w:rFonts w:ascii="Consolas" w:eastAsia="Cambria" w:hAnsi="Consolas" w:cs="Times New Roman"/>
          <w:shd w:val="clear" w:color="auto" w:fill="F8F8F8"/>
        </w:rPr>
        <w:t>## (</w:t>
      </w:r>
      <w:proofErr w:type="gramStart"/>
      <w:r w:rsidRPr="006D0FB2">
        <w:rPr>
          <w:rFonts w:ascii="Consolas" w:eastAsia="Cambria" w:hAnsi="Consolas" w:cs="Times New Roman"/>
          <w:shd w:val="clear" w:color="auto" w:fill="F8F8F8"/>
        </w:rPr>
        <w:t xml:space="preserve">Intercept)   </w:t>
      </w:r>
      <w:proofErr w:type="gramEnd"/>
      <w:r w:rsidRPr="006D0FB2">
        <w:rPr>
          <w:rFonts w:ascii="Consolas" w:eastAsia="Cambria" w:hAnsi="Consolas" w:cs="Times New Roman"/>
          <w:shd w:val="clear" w:color="auto" w:fill="F8F8F8"/>
        </w:rPr>
        <w:t xml:space="preserve">    </w:t>
      </w:r>
      <w:proofErr w:type="spellStart"/>
      <w:r w:rsidRPr="006D0FB2">
        <w:rPr>
          <w:rFonts w:ascii="Consolas" w:eastAsia="Cambria" w:hAnsi="Consolas" w:cs="Times New Roman"/>
          <w:shd w:val="clear" w:color="auto" w:fill="F8F8F8"/>
        </w:rPr>
        <w:t>CRuns</w:t>
      </w:r>
      <w:proofErr w:type="spellEnd"/>
      <w:r w:rsidRPr="006D0FB2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D0FB2">
        <w:rPr>
          <w:rFonts w:ascii="Consolas" w:eastAsia="Cambria" w:hAnsi="Consolas" w:cs="Times New Roman"/>
        </w:rPr>
        <w:br/>
      </w:r>
      <w:r w:rsidRPr="006D0FB2">
        <w:rPr>
          <w:rFonts w:ascii="Consolas" w:eastAsia="Cambria" w:hAnsi="Consolas" w:cs="Times New Roman"/>
          <w:shd w:val="clear" w:color="auto" w:fill="F8F8F8"/>
        </w:rPr>
        <w:t>## 259.0822757   0.7664116</w:t>
      </w:r>
    </w:p>
    <w:p w14:paraId="727BF902" w14:textId="5F43CAD0" w:rsidR="00AA59D9" w:rsidRPr="00AA59D9" w:rsidRDefault="00AA59D9" w:rsidP="00C6620F">
      <w:pPr>
        <w:widowControl/>
        <w:shd w:val="clear" w:color="auto" w:fill="FFFFFF"/>
        <w:spacing w:after="9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E9A937B" w14:textId="4CA1C2A8" w:rsidR="004D2B4D" w:rsidRPr="001A5B40" w:rsidRDefault="004D2B4D" w:rsidP="001A5B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Suppose we have a data set, which has </w:t>
      </w:r>
      <w:r w:rsidRPr="001A5B40">
        <w:rPr>
          <w:rFonts w:ascii="Times New Roman" w:hAnsi="Times New Roman" w:cs="Times New Roman"/>
          <w:i/>
          <w:sz w:val="24"/>
          <w:szCs w:val="24"/>
        </w:rPr>
        <w:t>p</w:t>
      </w:r>
      <w:r w:rsidRPr="001A5B40">
        <w:rPr>
          <w:rFonts w:ascii="Times New Roman" w:hAnsi="Times New Roman" w:cs="Times New Roman"/>
          <w:sz w:val="24"/>
          <w:szCs w:val="24"/>
        </w:rPr>
        <w:t xml:space="preserve"> predictors (input variables), and we perform model selection using (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>) best subset selection (BSS), (ii) forward stepwise selection (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FwSS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>), and (iii) backward stepwise selection (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BwSS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). Specifically, using each of these three approaches, we determine the best model with </w:t>
      </w:r>
      <w:r w:rsidRPr="001A5B40">
        <w:rPr>
          <w:rFonts w:ascii="Times New Roman" w:hAnsi="Times New Roman" w:cs="Times New Roman"/>
          <w:i/>
          <w:sz w:val="24"/>
          <w:szCs w:val="24"/>
        </w:rPr>
        <w:t>k</w:t>
      </w:r>
      <w:r w:rsidRPr="001A5B40">
        <w:rPr>
          <w:rFonts w:ascii="Times New Roman" w:hAnsi="Times New Roman" w:cs="Times New Roman"/>
          <w:sz w:val="24"/>
          <w:szCs w:val="24"/>
        </w:rPr>
        <w:t xml:space="preserve"> predictors for all possible values of </w:t>
      </w:r>
      <w:r w:rsidRPr="001A5B40">
        <w:rPr>
          <w:rFonts w:ascii="Times New Roman" w:hAnsi="Times New Roman" w:cs="Times New Roman"/>
          <w:i/>
          <w:sz w:val="24"/>
          <w:szCs w:val="24"/>
        </w:rPr>
        <w:t>k</w:t>
      </w:r>
      <w:r w:rsidRPr="001A5B40">
        <w:rPr>
          <w:rFonts w:ascii="Times New Roman" w:hAnsi="Times New Roman" w:cs="Times New Roman"/>
          <w:sz w:val="24"/>
          <w:szCs w:val="24"/>
        </w:rPr>
        <w:t xml:space="preserve">, that is, </w:t>
      </w:r>
      <w:r w:rsidRPr="001A5B40">
        <w:rPr>
          <w:rFonts w:ascii="Times New Roman" w:hAnsi="Times New Roman" w:cs="Times New Roman"/>
          <w:i/>
          <w:sz w:val="24"/>
          <w:szCs w:val="24"/>
        </w:rPr>
        <w:t>k</w:t>
      </w:r>
      <w:r w:rsidRPr="001A5B40">
        <w:rPr>
          <w:rFonts w:ascii="Times New Roman" w:hAnsi="Times New Roman" w:cs="Times New Roman"/>
          <w:sz w:val="24"/>
          <w:szCs w:val="24"/>
        </w:rPr>
        <w:t xml:space="preserve"> = 1, 2, …, </w:t>
      </w:r>
      <w:r w:rsidRPr="001A5B40">
        <w:rPr>
          <w:rFonts w:ascii="Times New Roman" w:hAnsi="Times New Roman" w:cs="Times New Roman"/>
          <w:i/>
          <w:sz w:val="24"/>
          <w:szCs w:val="24"/>
        </w:rPr>
        <w:t>p</w:t>
      </w:r>
      <w:r w:rsidRPr="001A5B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990A" w14:textId="7ACA801E" w:rsidR="004D2B4D" w:rsidRPr="00B67D77" w:rsidRDefault="004D2B4D" w:rsidP="00C6620F">
      <w:pPr>
        <w:pStyle w:val="ListParagraph"/>
        <w:widowControl/>
        <w:numPr>
          <w:ilvl w:val="0"/>
          <w:numId w:val="11"/>
        </w:numPr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For a given </w:t>
      </w:r>
      <w:r w:rsidRPr="001A5B40">
        <w:rPr>
          <w:rFonts w:ascii="Times New Roman" w:hAnsi="Times New Roman" w:cs="Times New Roman"/>
          <w:i/>
          <w:sz w:val="24"/>
          <w:szCs w:val="24"/>
        </w:rPr>
        <w:t>k</w:t>
      </w:r>
      <w:r w:rsidRPr="001A5B40">
        <w:rPr>
          <w:rFonts w:ascii="Times New Roman" w:hAnsi="Times New Roman" w:cs="Times New Roman"/>
          <w:sz w:val="24"/>
          <w:szCs w:val="24"/>
        </w:rPr>
        <w:t xml:space="preserve">, suppose we are comparing the models obtained by these three methods, that is, the model with k predictors obtained by BSS,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FwSS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BwSS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. Which of the three models will have the smallest RSS on the data we used to perform model selection? Explain your answer. </w:t>
      </w:r>
      <w:r w:rsidR="00C6620F">
        <w:rPr>
          <w:rFonts w:ascii="Times New Roman" w:eastAsia="Times New Roman" w:hAnsi="Times New Roman" w:cs="Times New Roman"/>
          <w:color w:val="444444"/>
          <w:sz w:val="24"/>
          <w:szCs w:val="24"/>
        </w:rPr>
        <w:t>(1 point</w:t>
      </w:r>
      <w:r w:rsidR="00C6620F"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45A20818" w14:textId="592507A1" w:rsidR="00B67D77" w:rsidRDefault="00B67D77" w:rsidP="00B67D77">
      <w:pPr>
        <w:widowControl/>
        <w:spacing w:after="16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A29E33" w14:textId="71FE39D8" w:rsidR="00B67D77" w:rsidRPr="00B67D77" w:rsidRDefault="0014379C" w:rsidP="00B67D77">
      <w:pPr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</w:t>
      </w:r>
      <w:r w:rsidR="00B67D77">
        <w:rPr>
          <w:rFonts w:ascii="Times New Roman" w:hAnsi="Times New Roman" w:cs="Times New Roman"/>
          <w:sz w:val="24"/>
          <w:szCs w:val="24"/>
        </w:rPr>
        <w:t>he BSS method</w:t>
      </w:r>
      <w:r>
        <w:rPr>
          <w:rFonts w:ascii="Times New Roman" w:hAnsi="Times New Roman" w:cs="Times New Roman"/>
          <w:sz w:val="24"/>
          <w:szCs w:val="24"/>
        </w:rPr>
        <w:t xml:space="preserve"> considers more possible predictor combinations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FwSS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BwSS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is more likely to yield a lower RSS. </w:t>
      </w:r>
    </w:p>
    <w:p w14:paraId="79B42025" w14:textId="77777777" w:rsidR="004D2B4D" w:rsidRPr="001A5B40" w:rsidRDefault="004D2B4D" w:rsidP="00C6620F">
      <w:pPr>
        <w:pStyle w:val="ListParagraph"/>
        <w:spacing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42340A" w14:textId="77777777" w:rsidR="004D2B4D" w:rsidRPr="001A5B40" w:rsidRDefault="004D2B4D" w:rsidP="00C6620F">
      <w:pPr>
        <w:pStyle w:val="ListParagraph"/>
        <w:widowControl/>
        <w:numPr>
          <w:ilvl w:val="0"/>
          <w:numId w:val="11"/>
        </w:numPr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Answer the following </w:t>
      </w:r>
      <w:r w:rsidRPr="00C6620F">
        <w:rPr>
          <w:rFonts w:ascii="Times New Roman" w:hAnsi="Times New Roman" w:cs="Times New Roman"/>
          <w:color w:val="FF0000"/>
          <w:sz w:val="24"/>
          <w:szCs w:val="24"/>
        </w:rPr>
        <w:t xml:space="preserve">True or False </w:t>
      </w:r>
      <w:r w:rsidRPr="001A5B40">
        <w:rPr>
          <w:rFonts w:ascii="Times New Roman" w:hAnsi="Times New Roman" w:cs="Times New Roman"/>
          <w:sz w:val="24"/>
          <w:szCs w:val="24"/>
        </w:rPr>
        <w:t>questions:</w:t>
      </w:r>
    </w:p>
    <w:p w14:paraId="1CD31C35" w14:textId="0E9855AA" w:rsidR="004D2B4D" w:rsidRPr="001A5B40" w:rsidRDefault="004D2B4D" w:rsidP="00C6620F">
      <w:pPr>
        <w:pStyle w:val="ListParagraph"/>
        <w:widowControl/>
        <w:numPr>
          <w:ilvl w:val="0"/>
          <w:numId w:val="12"/>
        </w:numPr>
        <w:spacing w:after="160" w:line="25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The predictors in the k-predictor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FwSS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 are a subset of predictors in the (k+1)-predictor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FwSS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. </w:t>
      </w:r>
      <w:r w:rsidR="0014379C">
        <w:rPr>
          <w:rFonts w:ascii="Times New Roman" w:hAnsi="Times New Roman" w:cs="Times New Roman"/>
          <w:sz w:val="24"/>
          <w:szCs w:val="24"/>
        </w:rPr>
        <w:t xml:space="preserve"> 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(True)</w:t>
      </w:r>
    </w:p>
    <w:p w14:paraId="69EDD60C" w14:textId="32B608E9" w:rsidR="004D2B4D" w:rsidRPr="001A5B40" w:rsidRDefault="004D2B4D" w:rsidP="00C6620F">
      <w:pPr>
        <w:pStyle w:val="ListParagraph"/>
        <w:widowControl/>
        <w:numPr>
          <w:ilvl w:val="0"/>
          <w:numId w:val="12"/>
        </w:numPr>
        <w:spacing w:after="160" w:line="25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The predictors in the k-predictor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BwSS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 are a subset of predictors in the (k+1)-predictor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BwSS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. 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(True)</w:t>
      </w:r>
    </w:p>
    <w:p w14:paraId="64397E6C" w14:textId="7527AEF4" w:rsidR="004D2B4D" w:rsidRPr="001A5B40" w:rsidRDefault="004D2B4D" w:rsidP="00C6620F">
      <w:pPr>
        <w:pStyle w:val="ListParagraph"/>
        <w:widowControl/>
        <w:numPr>
          <w:ilvl w:val="0"/>
          <w:numId w:val="12"/>
        </w:numPr>
        <w:spacing w:after="160" w:line="25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The predictors in the k-predictor model identified by BSS are a subset of predictors in the (k+1)-predictor model identified by BSS. 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False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0CB3DCF0" w14:textId="73F06C95" w:rsidR="004D2B4D" w:rsidRPr="001A5B40" w:rsidRDefault="004D2B4D" w:rsidP="00C6620F">
      <w:pPr>
        <w:pStyle w:val="ListParagraph"/>
        <w:widowControl/>
        <w:numPr>
          <w:ilvl w:val="0"/>
          <w:numId w:val="12"/>
        </w:numPr>
        <w:spacing w:after="160" w:line="25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The predictors in the k-predictor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BwSS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 are a subset of predictors in the (k+1)-predictor model identified by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FwSS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. 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False</w:t>
      </w:r>
      <w:r w:rsidR="0014379C" w:rsidRPr="0014379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)</w:t>
      </w:r>
    </w:p>
    <w:p w14:paraId="1DF2AF91" w14:textId="547B6D6B" w:rsidR="004D2B4D" w:rsidRDefault="00C6620F" w:rsidP="004D2B4D">
      <w:pPr>
        <w:pStyle w:val="ListParagraph"/>
        <w:spacing w:line="252" w:lineRule="auto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          </w:t>
      </w:r>
      <w:r w:rsidRPr="001A5B40">
        <w:rPr>
          <w:rFonts w:ascii="Times New Roman" w:eastAsia="Times New Roman" w:hAnsi="Times New Roman" w:cs="Times New Roman"/>
          <w:color w:val="444444"/>
          <w:sz w:val="24"/>
          <w:szCs w:val="24"/>
        </w:rPr>
        <w:t>(2 points)</w:t>
      </w:r>
    </w:p>
    <w:p w14:paraId="0A9F5BE4" w14:textId="77777777" w:rsidR="00C6620F" w:rsidRPr="001A5B40" w:rsidRDefault="00C6620F" w:rsidP="004D2B4D">
      <w:pPr>
        <w:pStyle w:val="ListParagraph"/>
        <w:spacing w:line="252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0B6A7" w14:textId="73981666" w:rsidR="00C6620F" w:rsidRPr="001A5B40" w:rsidRDefault="004D2B4D" w:rsidP="009E5083">
      <w:pPr>
        <w:pStyle w:val="ListParagraph"/>
        <w:widowControl/>
        <w:numPr>
          <w:ilvl w:val="0"/>
          <w:numId w:val="15"/>
        </w:numPr>
        <w:spacing w:after="160" w:line="252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In this question, you will perform model selection using </w:t>
      </w:r>
      <w:proofErr w:type="spellStart"/>
      <w:r w:rsidRPr="00C6620F">
        <w:rPr>
          <w:rFonts w:ascii="Times New Roman" w:hAnsi="Times New Roman" w:cs="Times New Roman"/>
          <w:color w:val="FF0000"/>
          <w:sz w:val="24"/>
          <w:szCs w:val="24"/>
        </w:rPr>
        <w:t>AutoLoss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 data set (adapted from a data set of loss payments made by insurance companies – see the following </w:t>
      </w:r>
      <w:proofErr w:type="spellStart"/>
      <w:r w:rsidRPr="001A5B4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A5B40">
        <w:rPr>
          <w:rFonts w:ascii="Times New Roman" w:hAnsi="Times New Roman" w:cs="Times New Roman"/>
          <w:sz w:val="24"/>
          <w:szCs w:val="24"/>
        </w:rPr>
        <w:t xml:space="preserve"> for details:  </w:t>
      </w:r>
      <w:hyperlink r:id="rId8" w:history="1">
        <w:r w:rsidRPr="001A5B40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https://archive.ics.uci.edu/ml/datasets/Automobile</w:t>
        </w:r>
      </w:hyperlink>
      <w:r w:rsidRPr="001A5B40">
        <w:rPr>
          <w:rFonts w:ascii="Times New Roman" w:hAnsi="Times New Roman" w:cs="Times New Roman"/>
          <w:sz w:val="24"/>
          <w:szCs w:val="24"/>
        </w:rPr>
        <w:t>). An explanation of the variables in this data set is included in the Appendix to this assignment. Our goal is to predict the loss payment for a vehicle (the payments made by an insurance company to cover claims) as a function of vehicle characteristics.</w:t>
      </w:r>
    </w:p>
    <w:p w14:paraId="7E98E65B" w14:textId="5C8C8A0F" w:rsidR="00C23234" w:rsidRDefault="004D2B4D" w:rsidP="004D2B4D">
      <w:pPr>
        <w:pStyle w:val="ListParagraph"/>
        <w:widowControl/>
        <w:numPr>
          <w:ilvl w:val="0"/>
          <w:numId w:val="14"/>
        </w:numPr>
        <w:spacing w:after="160"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Using the best subset selection method and allowing up to 15 predictors, use </w:t>
      </w:r>
      <w:proofErr w:type="spellStart"/>
      <w:proofErr w:type="gramStart"/>
      <w:r w:rsidRPr="001A5B40">
        <w:rPr>
          <w:rFonts w:ascii="Times New Roman" w:hAnsi="Times New Roman" w:cs="Times New Roman"/>
          <w:color w:val="0000FF"/>
          <w:sz w:val="24"/>
          <w:szCs w:val="24"/>
        </w:rPr>
        <w:t>regsubsets</w:t>
      </w:r>
      <w:proofErr w:type="spellEnd"/>
      <w:r w:rsidRPr="001A5B40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1A5B40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1A5B40">
        <w:rPr>
          <w:rFonts w:ascii="Times New Roman" w:hAnsi="Times New Roman" w:cs="Times New Roman"/>
          <w:sz w:val="24"/>
          <w:szCs w:val="24"/>
        </w:rPr>
        <w:t xml:space="preserve"> to determine the best model with k predictors for k = 1, 2, …, 15. Use the output to answer the following question: Which predictors are included in the best model with 10 predictors? </w:t>
      </w:r>
    </w:p>
    <w:p w14:paraId="16993692" w14:textId="67ED320B" w:rsidR="00E014C6" w:rsidRDefault="00E014C6" w:rsidP="00E014C6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1A5BAFF" w14:textId="5FAE01CD" w:rsidR="00E014C6" w:rsidRDefault="00E014C6" w:rsidP="00E014C6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(Losses ~ </w:t>
      </w:r>
      <w:proofErr w:type="spellStart"/>
      <w:r>
        <w:rPr>
          <w:rFonts w:ascii="Times New Roman" w:hAnsi="Times New Roman" w:cs="Times New Roman"/>
          <w:sz w:val="24"/>
          <w:szCs w:val="24"/>
        </w:rPr>
        <w:t>NumDoorstwo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BodyStylehatchback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BodyStylesedan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BodyStylewagon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DriveWheelsrwd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Height +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Horsepower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PeakRPM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881048" w14:textId="77777777" w:rsidR="00E014C6" w:rsidRDefault="00E014C6" w:rsidP="00E014C6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766A0F7" w14:textId="77777777" w:rsidR="00E014C6" w:rsidRPr="00E014C6" w:rsidRDefault="00E014C6" w:rsidP="00E014C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 =</w:t>
      </w:r>
      <w:r w:rsidRPr="00E014C6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E014C6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na.omit</w:t>
      </w:r>
      <w:proofErr w:type="spellEnd"/>
      <w:proofErr w:type="gram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r w:rsidRPr="00E014C6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read.csv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r w:rsidRPr="00E014C6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>"AutoLoss.csv"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</w:t>
      </w:r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header =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T,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</w:t>
      </w:r>
      <w:proofErr w:type="spellStart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na.strings</w:t>
      </w:r>
      <w:proofErr w:type="spellEnd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>"?"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 </w:t>
      </w:r>
      <w:proofErr w:type="spellStart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stringsAsFactors</w:t>
      </w:r>
      <w:proofErr w:type="spellEnd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T))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auto.bss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&lt;-</w:t>
      </w:r>
      <w:r w:rsidRPr="00E014C6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r w:rsidRPr="00E014C6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regsubsets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(Losses </w:t>
      </w:r>
      <w:r w:rsidRPr="00E014C6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~</w:t>
      </w:r>
      <w:r w:rsidRPr="00E014C6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.,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data =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Auto,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proofErr w:type="spellStart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nvmax</w:t>
      </w:r>
      <w:proofErr w:type="spellEnd"/>
      <w:r w:rsidRPr="00E014C6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15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E014C6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auto.bss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r w:rsidRPr="00E014C6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10</w:t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</w:p>
    <w:p w14:paraId="7739EC8F" w14:textId="77777777" w:rsidR="00E014C6" w:rsidRPr="00E014C6" w:rsidRDefault="00E014C6" w:rsidP="00E014C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</w:t>
      </w:r>
      <w:proofErr w:type="gram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(</w:t>
      </w:r>
      <w:proofErr w:type="gram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NumDoorstwo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BodyStylehatchback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BodyStylesedan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309.0160644         25.6751714         17.9176511         30.2551608 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BodyStylewagon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DriveWheelsrwd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Height    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EngineSize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 13.6514238         17.9667900         -4.7496012          0.2201527 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 Horsepower       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PeakRPM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</w:t>
      </w:r>
      <w:proofErr w:type="spellStart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Citympg</w:t>
      </w:r>
      <w:proofErr w:type="spellEnd"/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E014C6">
        <w:rPr>
          <w:rFonts w:ascii="Consolas" w:eastAsia="Cambria" w:hAnsi="Consolas" w:cs="Times New Roman"/>
          <w:sz w:val="20"/>
          <w:szCs w:val="20"/>
        </w:rPr>
        <w:br/>
      </w:r>
      <w:r w:rsidRPr="00E014C6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     -0.1953871          0.0107142         -1.2483672</w:t>
      </w:r>
    </w:p>
    <w:p w14:paraId="16F37BDE" w14:textId="0DED694C" w:rsidR="00E014C6" w:rsidRPr="00E014C6" w:rsidRDefault="00E014C6" w:rsidP="00E014C6">
      <w:pPr>
        <w:widowControl/>
        <w:spacing w:after="160"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A38519" w14:textId="00B280EB" w:rsidR="004D2B4D" w:rsidRDefault="004D2B4D" w:rsidP="004D2B4D">
      <w:pPr>
        <w:pStyle w:val="ListParagraph"/>
        <w:widowControl/>
        <w:numPr>
          <w:ilvl w:val="0"/>
          <w:numId w:val="14"/>
        </w:numPr>
        <w:spacing w:after="160"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>Allowing up to 15 predictors, what is the best model according to C</w:t>
      </w:r>
      <w:r w:rsidRPr="001A5B40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1A5B40">
        <w:rPr>
          <w:rFonts w:ascii="Times New Roman" w:hAnsi="Times New Roman" w:cs="Times New Roman"/>
          <w:sz w:val="24"/>
          <w:szCs w:val="24"/>
        </w:rPr>
        <w:t xml:space="preserve"> criterion? State the predictors in the best model and their coefficients. Comment on predictors: What types of cars tend to have higher losses? What types of cars tend to have lower losses?</w:t>
      </w:r>
    </w:p>
    <w:p w14:paraId="5B086154" w14:textId="13C6D2AA" w:rsidR="009E5083" w:rsidRDefault="009E5083" w:rsidP="009E5083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D3D6E58" w14:textId="7AFDA8DC" w:rsidR="009E5083" w:rsidRPr="009F2CF3" w:rsidRDefault="009E5083" w:rsidP="009F2CF3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model 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criterion: (Losses ~ </w:t>
      </w:r>
      <w:proofErr w:type="spellStart"/>
      <w:r>
        <w:rPr>
          <w:rFonts w:ascii="Times New Roman" w:hAnsi="Times New Roman" w:cs="Times New Roman"/>
          <w:sz w:val="24"/>
          <w:szCs w:val="24"/>
        </w:rPr>
        <w:t>NumDoorstwo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BodyStylesedan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DriveWheelsrwd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Height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F2CF3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9F2CF3">
        <w:rPr>
          <w:rFonts w:ascii="Times New Roman" w:hAnsi="Times New Roman" w:cs="Times New Roman"/>
          <w:sz w:val="24"/>
          <w:szCs w:val="24"/>
        </w:rPr>
        <w:t xml:space="preserve"> to predictor coefficients, cars with two doors, sedan body style, and rear-wheel drive tend to have higher losses. Cars with greater height and city mpg tend to have lower </w:t>
      </w:r>
      <w:r w:rsidR="009F2CF3" w:rsidRPr="009F2CF3">
        <w:rPr>
          <w:rFonts w:ascii="Times New Roman" w:hAnsi="Times New Roman" w:cs="Times New Roman"/>
          <w:sz w:val="24"/>
          <w:szCs w:val="24"/>
        </w:rPr>
        <w:t xml:space="preserve">losses. </w:t>
      </w:r>
    </w:p>
    <w:p w14:paraId="2083EFFD" w14:textId="77777777" w:rsidR="009E5083" w:rsidRDefault="009E5083" w:rsidP="009E5083">
      <w:pPr>
        <w:pStyle w:val="ListParagraph"/>
        <w:widowControl/>
        <w:spacing w:after="160"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A3A08F7" w14:textId="77777777" w:rsidR="009E5083" w:rsidRPr="009E5083" w:rsidRDefault="009E5083" w:rsidP="009E508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proofErr w:type="spellStart"/>
      <w:proofErr w:type="gramStart"/>
      <w:r w:rsidRPr="009E508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auto.bss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proofErr w:type="spellStart"/>
      <w:r w:rsidRPr="009E508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which.min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r w:rsidRPr="009E508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summary</w:t>
      </w: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auto.bss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9E5083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$</w:t>
      </w: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cp))</w:t>
      </w:r>
    </w:p>
    <w:p w14:paraId="3F76B95B" w14:textId="77777777" w:rsidR="009E5083" w:rsidRPr="009E5083" w:rsidRDefault="009E5083" w:rsidP="009E508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</w:t>
      </w:r>
      <w:proofErr w:type="gram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(</w:t>
      </w:r>
      <w:proofErr w:type="gram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</w:t>
      </w:r>
      <w:proofErr w:type="spell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NumDoorstwo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BodyStylesedan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DriveWheelsrwd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Height </w:t>
      </w:r>
      <w:r w:rsidRPr="009E5083">
        <w:rPr>
          <w:rFonts w:ascii="Consolas" w:eastAsia="Cambria" w:hAnsi="Consolas" w:cs="Times New Roman"/>
          <w:sz w:val="20"/>
          <w:szCs w:val="20"/>
        </w:rPr>
        <w:br/>
      </w: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406.180677      26.523835      16.078951      16.373892      -5.136322 </w:t>
      </w:r>
      <w:r w:rsidRPr="009E5083">
        <w:rPr>
          <w:rFonts w:ascii="Consolas" w:eastAsia="Cambria" w:hAnsi="Consolas" w:cs="Times New Roman"/>
          <w:sz w:val="20"/>
          <w:szCs w:val="20"/>
        </w:rPr>
        <w:br/>
      </w: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</w:t>
      </w:r>
      <w:proofErr w:type="spellStart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Citympg</w:t>
      </w:r>
      <w:proofErr w:type="spellEnd"/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E5083">
        <w:rPr>
          <w:rFonts w:ascii="Consolas" w:eastAsia="Cambria" w:hAnsi="Consolas" w:cs="Times New Roman"/>
          <w:sz w:val="20"/>
          <w:szCs w:val="20"/>
        </w:rPr>
        <w:br/>
      </w:r>
      <w:r w:rsidRPr="009E5083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  -1.214444</w:t>
      </w:r>
    </w:p>
    <w:p w14:paraId="3EC562EE" w14:textId="77777777" w:rsidR="00E014C6" w:rsidRPr="001A5B40" w:rsidRDefault="00E014C6" w:rsidP="004D2B4D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50394A55" w14:textId="7043F4CF" w:rsidR="004D2B4D" w:rsidRDefault="004D2B4D" w:rsidP="004D2B4D">
      <w:pPr>
        <w:pStyle w:val="ListParagraph"/>
        <w:widowControl/>
        <w:numPr>
          <w:ilvl w:val="0"/>
          <w:numId w:val="14"/>
        </w:numPr>
        <w:spacing w:after="160" w:line="252" w:lineRule="auto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>Using the forward stepwise selection method, what would be the best model with 5 predictors? (State the predictors included in the model and their coefficients.)</w:t>
      </w:r>
    </w:p>
    <w:p w14:paraId="7ECD2666" w14:textId="77777777" w:rsidR="009F2CF3" w:rsidRDefault="009F2CF3" w:rsidP="009F2CF3">
      <w:pPr>
        <w:pStyle w:val="ListParagraph"/>
        <w:widowControl/>
        <w:spacing w:after="160"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EF69A3" w14:textId="77777777" w:rsidR="009F2CF3" w:rsidRPr="009F2CF3" w:rsidRDefault="009F2CF3" w:rsidP="009F2CF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auto.fwd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&lt;-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9F2CF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regsubsets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gram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Losses </w:t>
      </w:r>
      <w:r w:rsidRPr="009F2CF3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~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.,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data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Auto,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proofErr w:type="spellStart"/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nvmax</w:t>
      </w:r>
      <w:proofErr w:type="spellEnd"/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15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method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>'forward'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9F2CF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auto.fwd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r w:rsidRPr="009F2CF3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5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</w:p>
    <w:p w14:paraId="6CB46023" w14:textId="77777777" w:rsidR="009F2CF3" w:rsidRPr="009F2CF3" w:rsidRDefault="009F2CF3" w:rsidP="009F2CF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</w:t>
      </w:r>
      <w:proofErr w:type="gram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(</w:t>
      </w:r>
      <w:proofErr w:type="gram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NumDoorstwo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BodyStylesedan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DriveWheelsrwd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Height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406.180677      26.523835      16.078951      16.373892      -5.136322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Citympg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  -1.214444</w:t>
      </w:r>
    </w:p>
    <w:p w14:paraId="4FF9CD8D" w14:textId="77777777" w:rsidR="009F2CF3" w:rsidRPr="009F2CF3" w:rsidRDefault="009F2CF3" w:rsidP="009F2CF3">
      <w:pPr>
        <w:widowControl/>
        <w:spacing w:after="160" w:line="252" w:lineRule="auto"/>
        <w:rPr>
          <w:rFonts w:ascii="Times New Roman" w:hAnsi="Times New Roman" w:cs="Times New Roman"/>
          <w:sz w:val="24"/>
          <w:szCs w:val="24"/>
        </w:rPr>
      </w:pPr>
    </w:p>
    <w:p w14:paraId="40E588E7" w14:textId="1F472618" w:rsidR="004D2B4D" w:rsidRDefault="004D2B4D" w:rsidP="004D2B4D">
      <w:pPr>
        <w:pStyle w:val="ListParagraph"/>
        <w:widowControl/>
        <w:numPr>
          <w:ilvl w:val="0"/>
          <w:numId w:val="14"/>
        </w:numPr>
        <w:spacing w:after="160" w:line="252" w:lineRule="auto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>Using the backward stepwise selection method, what would be the best model with 5 predictors? (State the predictors included in the model and their coefficients.)</w:t>
      </w:r>
    </w:p>
    <w:p w14:paraId="078D371F" w14:textId="4F884FEA" w:rsidR="009F2CF3" w:rsidRDefault="009F2CF3" w:rsidP="009F2CF3">
      <w:pPr>
        <w:pStyle w:val="ListParagraph"/>
        <w:widowControl/>
        <w:spacing w:after="160"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51FF1" w14:textId="77777777" w:rsidR="009F2CF3" w:rsidRPr="009F2CF3" w:rsidRDefault="009F2CF3" w:rsidP="009F2CF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&lt;-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9F2CF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regsubsets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gram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Losses </w:t>
      </w:r>
      <w:r w:rsidRPr="009F2CF3">
        <w:rPr>
          <w:rFonts w:ascii="Consolas" w:eastAsia="Cambria" w:hAnsi="Consolas" w:cs="Times New Roman"/>
          <w:b/>
          <w:color w:val="CE5C00"/>
          <w:sz w:val="20"/>
          <w:szCs w:val="20"/>
          <w:shd w:val="clear" w:color="auto" w:fill="F8F8F8"/>
        </w:rPr>
        <w:t>~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.,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data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Auto,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proofErr w:type="spellStart"/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nvmax</w:t>
      </w:r>
      <w:proofErr w:type="spellEnd"/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 xml:space="preserve">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15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,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              </w:t>
      </w:r>
      <w:r w:rsidRPr="009F2CF3">
        <w:rPr>
          <w:rFonts w:ascii="Consolas" w:eastAsia="Cambria" w:hAnsi="Consolas" w:cs="Times New Roman"/>
          <w:color w:val="204A87"/>
          <w:sz w:val="20"/>
          <w:szCs w:val="20"/>
          <w:shd w:val="clear" w:color="auto" w:fill="F8F8F8"/>
        </w:rPr>
        <w:t>method =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color w:val="4E9A06"/>
          <w:sz w:val="20"/>
          <w:szCs w:val="20"/>
          <w:shd w:val="clear" w:color="auto" w:fill="F8F8F8"/>
        </w:rPr>
        <w:t>'backward'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proofErr w:type="spellStart"/>
      <w:r w:rsidRPr="009F2CF3">
        <w:rPr>
          <w:rFonts w:ascii="Consolas" w:eastAsia="Cambria" w:hAnsi="Consolas" w:cs="Times New Roman"/>
          <w:b/>
          <w:color w:val="204A87"/>
          <w:sz w:val="20"/>
          <w:szCs w:val="20"/>
          <w:shd w:val="clear" w:color="auto" w:fill="F8F8F8"/>
        </w:rPr>
        <w:t>coef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(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auto.bwd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, </w:t>
      </w:r>
      <w:r w:rsidRPr="009F2CF3">
        <w:rPr>
          <w:rFonts w:ascii="Consolas" w:eastAsia="Cambria" w:hAnsi="Consolas" w:cs="Times New Roman"/>
          <w:color w:val="0000CF"/>
          <w:sz w:val="20"/>
          <w:szCs w:val="20"/>
          <w:shd w:val="clear" w:color="auto" w:fill="F8F8F8"/>
        </w:rPr>
        <w:t>5</w:t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)</w:t>
      </w:r>
    </w:p>
    <w:p w14:paraId="45474D92" w14:textId="77777777" w:rsidR="009F2CF3" w:rsidRPr="009F2CF3" w:rsidRDefault="009F2CF3" w:rsidP="009F2CF3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z w:val="20"/>
          <w:szCs w:val="20"/>
        </w:rPr>
      </w:pP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</w:t>
      </w:r>
      <w:proofErr w:type="gram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(</w:t>
      </w:r>
      <w:proofErr w:type="gram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Intercept)   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NumDoorstwo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BodyStylesedan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DriveWheelsrwd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        Height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406.180677      26.523835      16.078951      16.373892      -5.136322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##        </w:t>
      </w:r>
      <w:proofErr w:type="spellStart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Citympg</w:t>
      </w:r>
      <w:proofErr w:type="spellEnd"/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 xml:space="preserve"> </w:t>
      </w:r>
      <w:r w:rsidRPr="009F2CF3">
        <w:rPr>
          <w:rFonts w:ascii="Consolas" w:eastAsia="Cambria" w:hAnsi="Consolas" w:cs="Times New Roman"/>
          <w:sz w:val="20"/>
          <w:szCs w:val="20"/>
        </w:rPr>
        <w:br/>
      </w:r>
      <w:r w:rsidRPr="009F2CF3">
        <w:rPr>
          <w:rFonts w:ascii="Consolas" w:eastAsia="Cambria" w:hAnsi="Consolas" w:cs="Times New Roman"/>
          <w:sz w:val="20"/>
          <w:szCs w:val="20"/>
          <w:shd w:val="clear" w:color="auto" w:fill="F8F8F8"/>
        </w:rPr>
        <w:t>##      -1.214444</w:t>
      </w:r>
    </w:p>
    <w:p w14:paraId="1DD58BF4" w14:textId="77777777" w:rsidR="009F2CF3" w:rsidRPr="009F2CF3" w:rsidRDefault="009F2CF3" w:rsidP="009F2CF3">
      <w:pPr>
        <w:widowControl/>
        <w:spacing w:after="160" w:line="252" w:lineRule="auto"/>
        <w:rPr>
          <w:rFonts w:ascii="Times New Roman" w:hAnsi="Times New Roman" w:cs="Times New Roman"/>
          <w:sz w:val="24"/>
          <w:szCs w:val="24"/>
        </w:rPr>
      </w:pPr>
    </w:p>
    <w:p w14:paraId="40C1E095" w14:textId="072BA753" w:rsidR="004D2B4D" w:rsidRDefault="004D2B4D" w:rsidP="004D2B4D">
      <w:pPr>
        <w:pStyle w:val="ListParagraph"/>
        <w:widowControl/>
        <w:numPr>
          <w:ilvl w:val="0"/>
          <w:numId w:val="14"/>
        </w:numPr>
        <w:spacing w:after="160" w:line="252" w:lineRule="auto"/>
        <w:rPr>
          <w:rFonts w:ascii="Times New Roman" w:hAnsi="Times New Roman" w:cs="Times New Roman"/>
          <w:sz w:val="24"/>
          <w:szCs w:val="24"/>
        </w:rPr>
      </w:pPr>
      <w:r w:rsidRPr="001A5B40">
        <w:rPr>
          <w:rFonts w:ascii="Times New Roman" w:hAnsi="Times New Roman" w:cs="Times New Roman"/>
          <w:sz w:val="24"/>
          <w:szCs w:val="24"/>
        </w:rPr>
        <w:t xml:space="preserve">How do the models in (c) and (d) </w:t>
      </w:r>
      <w:proofErr w:type="gramStart"/>
      <w:r w:rsidRPr="001A5B40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1A5B40">
        <w:rPr>
          <w:rFonts w:ascii="Times New Roman" w:hAnsi="Times New Roman" w:cs="Times New Roman"/>
          <w:sz w:val="24"/>
          <w:szCs w:val="24"/>
        </w:rPr>
        <w:t xml:space="preserve"> to the model obtained by the best subset selection method?</w:t>
      </w:r>
    </w:p>
    <w:p w14:paraId="30BEBC92" w14:textId="2BBA8AA3" w:rsidR="009F2CF3" w:rsidRDefault="009F2CF3" w:rsidP="00ED2489">
      <w:pPr>
        <w:widowControl/>
        <w:spacing w:after="160"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655559" w14:textId="2EFAA218" w:rsidR="009F2CF3" w:rsidRDefault="00ED2489" w:rsidP="009F2CF3">
      <w:pPr>
        <w:widowControl/>
        <w:spacing w:after="160" w:line="25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are comparing all three models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criterion, all these three</w:t>
      </w:r>
      <w:r w:rsidR="009F2CF3">
        <w:rPr>
          <w:rFonts w:ascii="Times New Roman" w:hAnsi="Times New Roman" w:cs="Times New Roman"/>
          <w:sz w:val="24"/>
          <w:szCs w:val="24"/>
        </w:rPr>
        <w:t xml:space="preserve"> models are the same. </w:t>
      </w:r>
    </w:p>
    <w:p w14:paraId="11914232" w14:textId="77777777" w:rsidR="009F2CF3" w:rsidRPr="009F2CF3" w:rsidRDefault="009F2CF3" w:rsidP="009F2CF3">
      <w:pPr>
        <w:widowControl/>
        <w:spacing w:after="160"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D185B9" w14:textId="48F6842F" w:rsidR="004D2B4D" w:rsidRDefault="00E47ADB" w:rsidP="004D2B4D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(Parts (a)-(b) 1 point each, Parts (c)-(e) total 2 points)</w:t>
      </w:r>
    </w:p>
    <w:p w14:paraId="22D7D926" w14:textId="77777777" w:rsidR="001D7D9A" w:rsidRPr="001A5B40" w:rsidRDefault="001D7D9A" w:rsidP="00D957B0">
      <w:pPr>
        <w:pStyle w:val="BodyText"/>
        <w:tabs>
          <w:tab w:val="left" w:pos="0"/>
        </w:tabs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sectPr w:rsidR="001D7D9A" w:rsidRPr="001A5B40" w:rsidSect="00697DDB">
      <w:footerReference w:type="default" r:id="rId9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AA06" w14:textId="77777777" w:rsidR="00A65F6D" w:rsidRDefault="00A65F6D" w:rsidP="00E73AA3">
      <w:r>
        <w:separator/>
      </w:r>
    </w:p>
  </w:endnote>
  <w:endnote w:type="continuationSeparator" w:id="0">
    <w:p w14:paraId="01D3A71D" w14:textId="77777777" w:rsidR="00A65F6D" w:rsidRDefault="00A65F6D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0E544045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E47ADB" w:rsidRPr="00E47ADB">
          <w:rPr>
            <w:rFonts w:ascii="Times New Roman" w:hAnsi="Times New Roman" w:cs="Times New Roman"/>
            <w:b/>
            <w:noProof/>
          </w:rPr>
          <w:t>3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4F41F" w14:textId="77777777" w:rsidR="00A65F6D" w:rsidRDefault="00A65F6D" w:rsidP="00E73AA3">
      <w:r>
        <w:separator/>
      </w:r>
    </w:p>
  </w:footnote>
  <w:footnote w:type="continuationSeparator" w:id="0">
    <w:p w14:paraId="6D72B7A1" w14:textId="77777777" w:rsidR="00A65F6D" w:rsidRDefault="00A65F6D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A9"/>
    <w:multiLevelType w:val="hybridMultilevel"/>
    <w:tmpl w:val="77F42622"/>
    <w:lvl w:ilvl="0" w:tplc="4C06EABE">
      <w:start w:val="1"/>
      <w:numFmt w:val="lowerLetter"/>
      <w:lvlText w:val="(%1)"/>
      <w:lvlJc w:val="left"/>
      <w:pPr>
        <w:ind w:left="675"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097907D9"/>
    <w:multiLevelType w:val="hybridMultilevel"/>
    <w:tmpl w:val="86BECFF6"/>
    <w:lvl w:ilvl="0" w:tplc="524CBF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64EB"/>
    <w:multiLevelType w:val="hybridMultilevel"/>
    <w:tmpl w:val="71BEF9A0"/>
    <w:lvl w:ilvl="0" w:tplc="C0C6160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F10E5"/>
    <w:multiLevelType w:val="multilevel"/>
    <w:tmpl w:val="CF4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F6350"/>
    <w:multiLevelType w:val="multilevel"/>
    <w:tmpl w:val="7D0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2A0967C5"/>
    <w:multiLevelType w:val="multilevel"/>
    <w:tmpl w:val="7D8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640C9"/>
    <w:multiLevelType w:val="hybridMultilevel"/>
    <w:tmpl w:val="30F6C4B2"/>
    <w:lvl w:ilvl="0" w:tplc="FF228276">
      <w:start w:val="1"/>
      <w:numFmt w:val="lowerLetter"/>
      <w:lvlText w:val="(%1)"/>
      <w:lvlJc w:val="left"/>
      <w:pPr>
        <w:ind w:left="675" w:hanging="360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469E52AB"/>
    <w:multiLevelType w:val="hybridMultilevel"/>
    <w:tmpl w:val="5B7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60909"/>
    <w:multiLevelType w:val="hybridMultilevel"/>
    <w:tmpl w:val="E73EFB5A"/>
    <w:lvl w:ilvl="0" w:tplc="22D82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51A15"/>
    <w:multiLevelType w:val="hybridMultilevel"/>
    <w:tmpl w:val="097E6052"/>
    <w:lvl w:ilvl="0" w:tplc="892847EC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5434F67"/>
    <w:multiLevelType w:val="hybridMultilevel"/>
    <w:tmpl w:val="D366916C"/>
    <w:lvl w:ilvl="0" w:tplc="0598FA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B61916"/>
    <w:multiLevelType w:val="multilevel"/>
    <w:tmpl w:val="728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4"/>
  </w:num>
  <w:num w:numId="8">
    <w:abstractNumId w:val="3"/>
  </w:num>
  <w:num w:numId="9">
    <w:abstractNumId w:val="6"/>
  </w:num>
  <w:num w:numId="10">
    <w:abstractNumId w:val="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TEyNTKwsDC0MLVQ0lEKTi0uzszPAykwrgUAHRaC8iwAAAA="/>
  </w:docVars>
  <w:rsids>
    <w:rsidRoot w:val="00FF14FE"/>
    <w:rsid w:val="000C113D"/>
    <w:rsid w:val="000D3922"/>
    <w:rsid w:val="000F322C"/>
    <w:rsid w:val="00105D1D"/>
    <w:rsid w:val="00110058"/>
    <w:rsid w:val="0014379C"/>
    <w:rsid w:val="001A5B40"/>
    <w:rsid w:val="001D7D9A"/>
    <w:rsid w:val="00210F4D"/>
    <w:rsid w:val="002F6BF0"/>
    <w:rsid w:val="00361ABD"/>
    <w:rsid w:val="00390F5D"/>
    <w:rsid w:val="0039109A"/>
    <w:rsid w:val="0044096B"/>
    <w:rsid w:val="00474C75"/>
    <w:rsid w:val="004A358E"/>
    <w:rsid w:val="004B32B4"/>
    <w:rsid w:val="004D2B4D"/>
    <w:rsid w:val="004F3D4A"/>
    <w:rsid w:val="0052562A"/>
    <w:rsid w:val="00547F29"/>
    <w:rsid w:val="00596E7C"/>
    <w:rsid w:val="005A66F2"/>
    <w:rsid w:val="005B273F"/>
    <w:rsid w:val="005F2CE3"/>
    <w:rsid w:val="006578FD"/>
    <w:rsid w:val="00674DC9"/>
    <w:rsid w:val="00697DDB"/>
    <w:rsid w:val="006D0FB2"/>
    <w:rsid w:val="007723D7"/>
    <w:rsid w:val="007902DF"/>
    <w:rsid w:val="0080405C"/>
    <w:rsid w:val="008B68FD"/>
    <w:rsid w:val="00917FA3"/>
    <w:rsid w:val="00967CC7"/>
    <w:rsid w:val="009E5083"/>
    <w:rsid w:val="009F2CF3"/>
    <w:rsid w:val="00A65F6D"/>
    <w:rsid w:val="00AA59D9"/>
    <w:rsid w:val="00AB4B56"/>
    <w:rsid w:val="00AD4BD1"/>
    <w:rsid w:val="00AE7EE5"/>
    <w:rsid w:val="00B46BAC"/>
    <w:rsid w:val="00B67D77"/>
    <w:rsid w:val="00B857C4"/>
    <w:rsid w:val="00BC01E4"/>
    <w:rsid w:val="00BF0FC7"/>
    <w:rsid w:val="00BF3EB4"/>
    <w:rsid w:val="00C23234"/>
    <w:rsid w:val="00C315CD"/>
    <w:rsid w:val="00C37A88"/>
    <w:rsid w:val="00C6620F"/>
    <w:rsid w:val="00CC172D"/>
    <w:rsid w:val="00CC46FF"/>
    <w:rsid w:val="00D25982"/>
    <w:rsid w:val="00D957B0"/>
    <w:rsid w:val="00DA0027"/>
    <w:rsid w:val="00DF4F37"/>
    <w:rsid w:val="00E014C6"/>
    <w:rsid w:val="00E234C0"/>
    <w:rsid w:val="00E47ADB"/>
    <w:rsid w:val="00E47C08"/>
    <w:rsid w:val="00E73AA3"/>
    <w:rsid w:val="00ED2489"/>
    <w:rsid w:val="00F2533A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0DF02"/>
  <w15:docId w15:val="{24D34875-B760-4E29-B599-EF766E39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mobil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uter\AppData\Roaming\Microsoft\Word\Hitters-Subset-Selection-withAut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Bisi</dc:creator>
  <cp:keywords/>
  <dc:description/>
  <cp:lastModifiedBy>Minghao Du</cp:lastModifiedBy>
  <cp:revision>4</cp:revision>
  <cp:lastPrinted>2016-01-14T19:55:00Z</cp:lastPrinted>
  <dcterms:created xsi:type="dcterms:W3CDTF">2021-02-15T21:21:00Z</dcterms:created>
  <dcterms:modified xsi:type="dcterms:W3CDTF">2021-02-22T02:14:00Z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