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6F4B" w14:textId="17C03923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#1</w:t>
      </w:r>
    </w:p>
    <w:p w14:paraId="47EA7E17" w14:textId="58E0E09A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05D1D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4D169B56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DA0027"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#1</w:t>
      </w:r>
    </w:p>
    <w:p w14:paraId="77521DB0" w14:textId="30C5455E" w:rsidR="00110058" w:rsidRPr="00110058" w:rsidRDefault="00110058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02/06/21, 11:59pm</w:t>
      </w:r>
    </w:p>
    <w:p w14:paraId="7493159F" w14:textId="77777777" w:rsidR="00FF14FE" w:rsidRPr="00674DC9" w:rsidRDefault="00FF14FE">
      <w:pPr>
        <w:spacing w:before="5" w:line="140" w:lineRule="exact"/>
        <w:rPr>
          <w:rFonts w:ascii="Times New Roman" w:hAnsi="Times New Roman" w:cs="Times New Roman"/>
          <w:sz w:val="24"/>
          <w:szCs w:val="24"/>
        </w:rPr>
      </w:pP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34DA0308" w14:textId="28C57615" w:rsidR="00B46BAC" w:rsidRDefault="00B46BAC" w:rsidP="00B46BAC">
      <w:pPr>
        <w:widowControl/>
        <w:numPr>
          <w:ilvl w:val="0"/>
          <w:numId w:val="3"/>
        </w:numPr>
        <w:shd w:val="clear" w:color="auto" w:fill="FFFFFF"/>
        <w:tabs>
          <w:tab w:val="clear" w:pos="1800"/>
          <w:tab w:val="num" w:pos="2160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Run basic R codes in RStudio provided in the file “R-code-Topic-</w:t>
      </w:r>
      <w:proofErr w:type="gramStart"/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and submit your output.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A4FC411" w14:textId="0D60F289" w:rsidR="00917FA3" w:rsidRDefault="00E232A4" w:rsidP="00917FA3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061389" w:rsidRPr="000613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R-code-Topic-00.docx</w:t>
        </w:r>
      </w:hyperlink>
    </w:p>
    <w:p w14:paraId="24281803" w14:textId="77777777" w:rsidR="00061389" w:rsidRDefault="00061389" w:rsidP="00917FA3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BF1C5" w14:textId="33EE5605" w:rsidR="00B46BAC" w:rsidRDefault="00B46BA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 two data files (</w:t>
      </w:r>
      <w:r w:rsidRPr="00B46BAC">
        <w:rPr>
          <w:rFonts w:ascii="Times New Roman" w:eastAsia="Times New Roman" w:hAnsi="Times New Roman" w:cs="Times New Roman"/>
          <w:color w:val="FF0000"/>
          <w:sz w:val="24"/>
          <w:szCs w:val="24"/>
        </w:rPr>
        <w:t>Advertising.csv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46BAC">
        <w:rPr>
          <w:rFonts w:ascii="Times New Roman" w:eastAsia="Times New Roman" w:hAnsi="Times New Roman" w:cs="Times New Roman"/>
          <w:color w:val="FF0000"/>
          <w:sz w:val="24"/>
          <w:szCs w:val="24"/>
        </w:rPr>
        <w:t>pickup.csv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 from Blackboard and run the R codes in R-Studio provided in the file “R-code-Topic-01_</w:t>
      </w:r>
      <w:proofErr w:type="gramStart"/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introduction.R</w:t>
      </w:r>
      <w:proofErr w:type="gramEnd"/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”, and submit yo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 output here. (2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points)</w:t>
      </w:r>
    </w:p>
    <w:p w14:paraId="5966C213" w14:textId="74626B98" w:rsidR="00B46BAC" w:rsidRDefault="00E232A4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60625D" w:rsidRPr="00606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R-code-Topic-01_introduction.docx</w:t>
        </w:r>
      </w:hyperlink>
    </w:p>
    <w:p w14:paraId="3328273C" w14:textId="77777777" w:rsidR="00917FA3" w:rsidRPr="00B46BAC" w:rsidRDefault="00917FA3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070416" w14:textId="6D10B28B" w:rsidR="00B46BAC" w:rsidRDefault="00B46BAC" w:rsidP="00B46BAC">
      <w:pPr>
        <w:widowControl/>
        <w:numPr>
          <w:ilvl w:val="0"/>
          <w:numId w:val="3"/>
        </w:numPr>
        <w:shd w:val="clear" w:color="auto" w:fill="FFFFFF"/>
        <w:tabs>
          <w:tab w:val="clear" w:pos="1800"/>
          <w:tab w:val="num" w:pos="2160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R-code to create a matrix in which the first column consists of x variable taking integer values from 1 to 6 and the second column taking 6 random values from a standard normal distribution. Provide the matrix you gener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ated.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9E6CA4" w14:textId="77777777" w:rsidR="004F1F3D" w:rsidRDefault="004F1F3D" w:rsidP="004F1F3D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23EAF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mtrx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 xml:space="preserve">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proofErr w:type="gram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6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proofErr w:type="spell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rnorm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6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)),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F)</w:t>
      </w:r>
      <w:r w:rsidRPr="006C0454">
        <w:rPr>
          <w:rFonts w:ascii="Consolas" w:eastAsia="Cambria" w:hAnsi="Consolas" w:cs="Times New Roman"/>
        </w:rPr>
        <w:br/>
      </w:r>
    </w:p>
    <w:p w14:paraId="5378C9F9" w14:textId="360B15DB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mtrx</w:t>
      </w:r>
      <w:proofErr w:type="spellEnd"/>
    </w:p>
    <w:p w14:paraId="5BE92E78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 xml:space="preserve">##   </w:t>
      </w:r>
      <w:proofErr w:type="gramStart"/>
      <w:r w:rsidRPr="006C0454">
        <w:rPr>
          <w:rFonts w:ascii="Consolas" w:eastAsia="Cambria" w:hAnsi="Consolas" w:cs="Times New Roman"/>
          <w:shd w:val="clear" w:color="auto" w:fill="F8F8F8"/>
        </w:rPr>
        <w:t xml:space="preserve">   [</w:t>
      </w:r>
      <w:proofErr w:type="gramEnd"/>
      <w:r w:rsidRPr="006C0454">
        <w:rPr>
          <w:rFonts w:ascii="Consolas" w:eastAsia="Cambria" w:hAnsi="Consolas" w:cs="Times New Roman"/>
          <w:shd w:val="clear" w:color="auto" w:fill="F8F8F8"/>
        </w:rPr>
        <w:t>,1]       [,2]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[1,]    1  0.3722903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[2,]    2  0.3296978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[3,]    3 -1.0543443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[4,]    4  1.7048610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[5,]    5  0.3097746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[6,]    6 -1.2673363</w:t>
      </w:r>
    </w:p>
    <w:p w14:paraId="2B8F92CA" w14:textId="77777777" w:rsidR="0060625D" w:rsidRDefault="0060625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47AA9" w14:textId="3CBAAA04" w:rsidR="00B46BAC" w:rsidRDefault="00B46BA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key difference between a matrix and a data frame in R? Provide an example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demonstrate the difference.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0193E82" w14:textId="77777777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4A8FF" w14:textId="259792E8" w:rsidR="00B46BAC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Matrix: A two-dimension homogeneous data collection, of which the number of rows and columns are predefined and cannot be changed. </w:t>
      </w:r>
    </w:p>
    <w:p w14:paraId="0B24D39E" w14:textId="77777777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68A12" w14:textId="1B1F0BB4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Frame: A two-dimension heterogeneous data collection, of which allows different data types to co-exist and has dynamic-allocated rows and columns. </w:t>
      </w:r>
    </w:p>
    <w:p w14:paraId="1110B0BD" w14:textId="48590CEA" w:rsidR="00CC05DC" w:rsidRDefault="00CC05D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D61BB" w14:textId="2894EA60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proofErr w:type="spellStart"/>
      <w:proofErr w:type="gram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setClass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'Person'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representation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name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'character'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age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'numeric'</w:t>
      </w:r>
      <w:r w:rsidRPr="006C0454">
        <w:rPr>
          <w:rFonts w:ascii="Consolas" w:eastAsia="Cambria" w:hAnsi="Consolas" w:cs="Times New Roman"/>
          <w:shd w:val="clear" w:color="auto" w:fill="F8F8F8"/>
        </w:rPr>
        <w:t>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john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list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list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new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'Person'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name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'John Smith'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age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42</w:t>
      </w:r>
      <w:r w:rsidRPr="006C0454">
        <w:rPr>
          <w:rFonts w:ascii="Consolas" w:eastAsia="Cambria" w:hAnsi="Consolas" w:cs="Times New Roman"/>
          <w:shd w:val="clear" w:color="auto" w:fill="F8F8F8"/>
        </w:rPr>
        <w:t>)))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</w:rPr>
        <w:br/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lastRenderedPageBreak/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 xml:space="preserve">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9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T)</w:t>
      </w:r>
      <w:r w:rsidRPr="006C0454">
        <w:rPr>
          <w:rFonts w:ascii="Consolas" w:eastAsia="Cambria" w:hAnsi="Consolas" w:cs="Times New Roman"/>
        </w:rPr>
        <w:br/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mtx</w:t>
      </w:r>
      <w:proofErr w:type="spellEnd"/>
    </w:p>
    <w:p w14:paraId="35AB3520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 xml:space="preserve">##   </w:t>
      </w:r>
      <w:proofErr w:type="gramStart"/>
      <w:r w:rsidRPr="006C0454">
        <w:rPr>
          <w:rFonts w:ascii="Consolas" w:eastAsia="Cambria" w:hAnsi="Consolas" w:cs="Times New Roman"/>
          <w:shd w:val="clear" w:color="auto" w:fill="F8F8F8"/>
        </w:rPr>
        <w:t xml:space="preserve">   [</w:t>
      </w:r>
      <w:proofErr w:type="gramEnd"/>
      <w:r w:rsidRPr="006C0454">
        <w:rPr>
          <w:rFonts w:ascii="Consolas" w:eastAsia="Cambria" w:hAnsi="Consolas" w:cs="Times New Roman"/>
          <w:shd w:val="clear" w:color="auto" w:fill="F8F8F8"/>
        </w:rPr>
        <w:t>,1] [,2] [,3]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[1,]    1    2  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[2,]    4    5  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[3,]    7    8    9</w:t>
      </w:r>
    </w:p>
    <w:p w14:paraId="5DC8FC05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iCs/>
          <w:shd w:val="clear" w:color="auto" w:fill="F8F8F8"/>
        </w:rPr>
      </w:pPr>
    </w:p>
    <w:p w14:paraId="6B93A946" w14:textId="73F01E58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proofErr w:type="spellStart"/>
      <w:proofErr w:type="gramStart"/>
      <w:r w:rsidRPr="006C0454">
        <w:rPr>
          <w:rFonts w:ascii="Consolas" w:eastAsia="Cambria" w:hAnsi="Consolas" w:cs="Times New Roman"/>
          <w:iCs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[</w:t>
      </w:r>
      <w:proofErr w:type="gramEnd"/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6C0454">
        <w:rPr>
          <w:rFonts w:ascii="Consolas" w:eastAsia="Cambria" w:hAnsi="Consolas" w:cs="Times New Roman"/>
          <w:shd w:val="clear" w:color="auto" w:fill="F8F8F8"/>
        </w:rPr>
        <w:t>,]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10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11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 </w:t>
      </w:r>
    </w:p>
    <w:p w14:paraId="602534C4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i/>
          <w:color w:val="8F5902"/>
          <w:shd w:val="clear" w:color="auto" w:fill="F8F8F8"/>
        </w:rPr>
      </w:pP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Error in </w:t>
      </w:r>
      <w:proofErr w:type="gram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`[</w:t>
      </w:r>
      <w:proofErr w:type="gram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&lt;-`(`*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tmp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*`, 4, , value = c(10, 11, 12)) : subscript out of bounds</w:t>
      </w:r>
    </w:p>
    <w:p w14:paraId="7C474831" w14:textId="55A96F71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</w:rPr>
        <w:br/>
      </w:r>
      <w:proofErr w:type="spellStart"/>
      <w:proofErr w:type="gramStart"/>
      <w:r w:rsidRPr="006C0454">
        <w:rPr>
          <w:rFonts w:ascii="Consolas" w:eastAsia="Cambria" w:hAnsi="Consolas" w:cs="Times New Roman"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[</w:t>
      </w:r>
      <w:proofErr w:type="gramEnd"/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,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john </w:t>
      </w:r>
    </w:p>
    <w:p w14:paraId="7EFC1A96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b/>
          <w:color w:val="204A87"/>
          <w:shd w:val="clear" w:color="auto" w:fill="F8F8F8"/>
        </w:rPr>
      </w:pP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Matrix structure compromised: variable 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 is now a list object </w:t>
      </w:r>
      <w:r w:rsidRPr="006C0454">
        <w:rPr>
          <w:rFonts w:ascii="Consolas" w:eastAsia="Cambria" w:hAnsi="Consolas" w:cs="Times New Roman"/>
        </w:rPr>
        <w:br/>
      </w:r>
    </w:p>
    <w:p w14:paraId="0421DF93" w14:textId="0E662091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class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mtx</w:t>
      </w:r>
      <w:proofErr w:type="spellEnd"/>
      <w:r w:rsidRPr="006C0454">
        <w:rPr>
          <w:rFonts w:ascii="Consolas" w:eastAsia="Cambria" w:hAnsi="Consolas" w:cs="Times New Roman"/>
          <w:shd w:val="clear" w:color="auto" w:fill="F8F8F8"/>
        </w:rPr>
        <w:t>)</w:t>
      </w:r>
    </w:p>
    <w:p w14:paraId="228AC0CD" w14:textId="4F0ACB69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[1] "list"</w:t>
      </w:r>
    </w:p>
    <w:p w14:paraId="6C2A670A" w14:textId="77777777" w:rsidR="008E0318" w:rsidRPr="006C0454" w:rsidRDefault="008E0318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</w:p>
    <w:p w14:paraId="40134D5E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df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as.</w:t>
      </w:r>
      <w:proofErr w:type="gramStart"/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data.frame</w:t>
      </w:r>
      <w:proofErr w:type="spellEnd"/>
      <w:proofErr w:type="gramEnd"/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9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proofErr w:type="spellStart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</w:t>
      </w:r>
      <w:proofErr w:type="spellEnd"/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T))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</w:t>
      </w:r>
    </w:p>
    <w:p w14:paraId="3F8BE145" w14:textId="31BFDA0D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V1 V2 V3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## </w:t>
      </w:r>
      <w:proofErr w:type="gramStart"/>
      <w:r w:rsidRPr="006C0454">
        <w:rPr>
          <w:rFonts w:ascii="Consolas" w:eastAsia="Cambria" w:hAnsi="Consolas" w:cs="Times New Roman"/>
          <w:shd w:val="clear" w:color="auto" w:fill="F8F8F8"/>
        </w:rPr>
        <w:t>1  1</w:t>
      </w:r>
      <w:proofErr w:type="gramEnd"/>
      <w:r w:rsidRPr="006C0454">
        <w:rPr>
          <w:rFonts w:ascii="Consolas" w:eastAsia="Cambria" w:hAnsi="Consolas" w:cs="Times New Roman"/>
          <w:shd w:val="clear" w:color="auto" w:fill="F8F8F8"/>
        </w:rPr>
        <w:t xml:space="preserve">  2  3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2  4  5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3  7  8  9</w:t>
      </w:r>
    </w:p>
    <w:p w14:paraId="281D0276" w14:textId="77777777" w:rsidR="008E0318" w:rsidRPr="006C0454" w:rsidRDefault="008E0318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</w:p>
    <w:p w14:paraId="744DF0E6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proofErr w:type="gramStart"/>
      <w:r w:rsidRPr="006C0454">
        <w:rPr>
          <w:rFonts w:ascii="Consolas" w:eastAsia="Cambria" w:hAnsi="Consolas" w:cs="Times New Roman"/>
          <w:shd w:val="clear" w:color="auto" w:fill="F8F8F8"/>
        </w:rPr>
        <w:t>df[</w:t>
      </w:r>
      <w:proofErr w:type="gramEnd"/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6C0454">
        <w:rPr>
          <w:rFonts w:ascii="Consolas" w:eastAsia="Cambria" w:hAnsi="Consolas" w:cs="Times New Roman"/>
          <w:shd w:val="clear" w:color="auto" w:fill="F8F8F8"/>
        </w:rPr>
        <w:t>,]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10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11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 </w:t>
      </w: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Dataframe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 allows appending new row to existing collection 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,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john </w:t>
      </w: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</w:t>
      </w:r>
      <w:proofErr w:type="spellStart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Dataframe</w:t>
      </w:r>
      <w:proofErr w:type="spellEnd"/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 allows storing heterogeneous data 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</w:t>
      </w:r>
    </w:p>
    <w:p w14:paraId="6D1FA9C7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                                                     V1 V2 V3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## 1 &lt;S4 class 'Person' [package </w:t>
      </w:r>
      <w:proofErr w:type="gramStart"/>
      <w:r w:rsidRPr="006C0454">
        <w:rPr>
          <w:rFonts w:ascii="Consolas" w:eastAsia="Cambria" w:hAnsi="Consolas" w:cs="Times New Roman"/>
          <w:shd w:val="clear" w:color="auto" w:fill="F8F8F8"/>
        </w:rPr>
        <w:t>".</w:t>
      </w:r>
      <w:proofErr w:type="spellStart"/>
      <w:r w:rsidRPr="006C0454">
        <w:rPr>
          <w:rFonts w:ascii="Consolas" w:eastAsia="Cambria" w:hAnsi="Consolas" w:cs="Times New Roman"/>
          <w:shd w:val="clear" w:color="auto" w:fill="F8F8F8"/>
        </w:rPr>
        <w:t>GlobalEnv</w:t>
      </w:r>
      <w:proofErr w:type="spellEnd"/>
      <w:proofErr w:type="gramEnd"/>
      <w:r w:rsidRPr="006C0454">
        <w:rPr>
          <w:rFonts w:ascii="Consolas" w:eastAsia="Cambria" w:hAnsi="Consolas" w:cs="Times New Roman"/>
          <w:shd w:val="clear" w:color="auto" w:fill="F8F8F8"/>
        </w:rPr>
        <w:t>"] with 2 slots&gt;  2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2                                                       4  5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3                                                       7  8  9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4                                                      10 11 12</w:t>
      </w:r>
    </w:p>
    <w:p w14:paraId="73351142" w14:textId="77777777" w:rsidR="00917FA3" w:rsidRDefault="00917FA3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48DE9" w14:textId="7658C433" w:rsidR="00FF14FE" w:rsidRDefault="00B46BAC" w:rsidP="00B46BAC">
      <w:pPr>
        <w:widowControl/>
        <w:shd w:val="clear" w:color="auto" w:fill="FFFFFF"/>
        <w:rPr>
          <w:rFonts w:ascii="Times New Roman" w:hAnsi="Times New Roman" w:cs="Times New Roman"/>
          <w:w w:val="110"/>
          <w:sz w:val="24"/>
          <w:szCs w:val="24"/>
        </w:rPr>
      </w:pP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D957B0" w:rsidRPr="00B46BAC">
        <w:rPr>
          <w:rFonts w:ascii="Times New Roman" w:hAnsi="Times New Roman" w:cs="Times New Roman"/>
          <w:w w:val="110"/>
          <w:sz w:val="24"/>
          <w:szCs w:val="24"/>
        </w:rPr>
        <w:t>Download</w:t>
      </w:r>
      <w:r w:rsidR="00DA0027" w:rsidRPr="00B46BAC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w w:val="110"/>
          <w:sz w:val="24"/>
          <w:szCs w:val="24"/>
        </w:rPr>
        <w:t>the</w:t>
      </w:r>
      <w:r w:rsidR="00DA0027" w:rsidRPr="00B46BAC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FF0000"/>
          <w:w w:val="110"/>
          <w:sz w:val="24"/>
          <w:szCs w:val="24"/>
        </w:rPr>
        <w:t>Auto</w:t>
      </w:r>
      <w:r w:rsidR="00DA0027" w:rsidRPr="00B46BAC">
        <w:rPr>
          <w:rFonts w:ascii="Times New Roman" w:hAnsi="Times New Roman" w:cs="Times New Roman"/>
          <w:color w:val="FF0000"/>
          <w:spacing w:val="-12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data</w:t>
      </w:r>
      <w:r w:rsidR="00DA0027" w:rsidRPr="00B46BAC">
        <w:rPr>
          <w:rFonts w:ascii="Times New Roman" w:hAnsi="Times New Roman" w:cs="Times New Roman"/>
          <w:color w:val="000000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set,</w:t>
      </w:r>
      <w:r w:rsidR="00DA0027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 </w:t>
      </w:r>
      <w:r w:rsidR="00AE7EE5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from</w:t>
      </w:r>
      <w:r w:rsidR="00DA0027" w:rsidRPr="00B46BAC">
        <w:rPr>
          <w:rFonts w:ascii="Times New Roman" w:hAnsi="Times New Roman" w:cs="Times New Roman"/>
          <w:color w:val="000000"/>
          <w:spacing w:val="-14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the</w:t>
      </w:r>
      <w:r w:rsidR="00DA0027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 </w:t>
      </w:r>
      <w:r w:rsidR="00AE7EE5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course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Bla</w:t>
      </w:r>
      <w:r w:rsidR="00DA0027" w:rsidRPr="00B46BAC">
        <w:rPr>
          <w:rFonts w:ascii="Times New Roman" w:hAnsi="Times New Roman" w:cs="Times New Roman"/>
          <w:color w:val="000000"/>
          <w:spacing w:val="-7"/>
          <w:w w:val="110"/>
          <w:sz w:val="24"/>
          <w:szCs w:val="24"/>
        </w:rPr>
        <w:t>c</w:t>
      </w:r>
      <w:r w:rsidR="005A66F2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kb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oard</w:t>
      </w:r>
      <w:r w:rsidR="00AE7EE5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page</w:t>
      </w:r>
      <w:r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to answer questions (a) – (e)</w:t>
      </w:r>
      <w:r w:rsidR="00D957B0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.</w:t>
      </w:r>
      <w:r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</w:t>
      </w:r>
      <w:r w:rsidRPr="00B46BAC">
        <w:rPr>
          <w:rFonts w:ascii="Times New Roman" w:hAnsi="Times New Roman" w:cs="Times New Roman"/>
          <w:w w:val="110"/>
          <w:sz w:val="24"/>
          <w:szCs w:val="24"/>
        </w:rPr>
        <w:t>Make sure that the missing values have been removed from the data.</w:t>
      </w:r>
      <w:r w:rsidR="00BF3EB4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</w:p>
    <w:p w14:paraId="2C44F804" w14:textId="0BA3F239" w:rsidR="00FF14FE" w:rsidRDefault="00D10887" w:rsidP="00D10887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color w:val="000000"/>
          <w:w w:val="105"/>
          <w:sz w:val="24"/>
          <w:szCs w:val="24"/>
        </w:rPr>
      </w:pPr>
      <w:r>
        <w:rPr>
          <w:rFonts w:asciiTheme="minorHAnsi" w:eastAsiaTheme="minorHAnsi" w:hAnsiTheme="minorHAnsi" w:cs="Times New Roman"/>
          <w:color w:val="000000"/>
          <w:w w:val="105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cs="Times New Roman"/>
          <w:color w:val="000000"/>
          <w:w w:val="105"/>
          <w:sz w:val="24"/>
          <w:szCs w:val="24"/>
        </w:rPr>
        <w:t>(Total 5 points for parts (a)-(e))</w:t>
      </w:r>
    </w:p>
    <w:p w14:paraId="2B902257" w14:textId="53822ED5" w:rsidR="00D10887" w:rsidRDefault="00D10887" w:rsidP="00D10887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color w:val="000000"/>
          <w:w w:val="105"/>
          <w:sz w:val="24"/>
          <w:szCs w:val="24"/>
        </w:rPr>
      </w:pPr>
    </w:p>
    <w:p w14:paraId="444B894E" w14:textId="77777777" w:rsidR="00D10887" w:rsidRPr="00674DC9" w:rsidRDefault="00D10887" w:rsidP="00D10887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sz w:val="24"/>
          <w:szCs w:val="24"/>
        </w:rPr>
      </w:pPr>
    </w:p>
    <w:p w14:paraId="6CEB7928" w14:textId="7A33EBA3" w:rsidR="00FF14FE" w:rsidRPr="00674DC9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lastRenderedPageBreak/>
        <w:t>Whi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-2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of the predictors are 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e,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and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whi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are qualitati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e?</w:t>
      </w:r>
    </w:p>
    <w:p w14:paraId="60463E40" w14:textId="77777777" w:rsidR="008E0318" w:rsidRDefault="008E0318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5F32ADA6" w14:textId="77777777" w:rsidR="008E0318" w:rsidRDefault="00CC3919" w:rsidP="008E0318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>
        <w:rPr>
          <w:rFonts w:cs="Times New Roman"/>
          <w:w w:val="110"/>
          <w:sz w:val="24"/>
          <w:szCs w:val="24"/>
        </w:rPr>
        <w:t xml:space="preserve">: </w:t>
      </w:r>
    </w:p>
    <w:p w14:paraId="2A1391F3" w14:textId="363CA175" w:rsidR="00CC3919" w:rsidRDefault="008E0318" w:rsidP="008E0318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>
        <w:rPr>
          <w:rFonts w:cs="Times New Roman"/>
          <w:w w:val="110"/>
          <w:sz w:val="24"/>
          <w:szCs w:val="24"/>
        </w:rPr>
        <w:tab/>
      </w:r>
      <w:r w:rsidR="00CC3919">
        <w:rPr>
          <w:rFonts w:cs="Times New Roman"/>
          <w:w w:val="110"/>
          <w:sz w:val="24"/>
          <w:szCs w:val="24"/>
        </w:rPr>
        <w:t>MPG, cylinders, displacement, horsepower, weight, acceleration, year</w:t>
      </w:r>
    </w:p>
    <w:p w14:paraId="4DBB643E" w14:textId="29017B10" w:rsidR="00CC3919" w:rsidRDefault="00CC3919" w:rsidP="00674DC9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Qualitati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>
        <w:rPr>
          <w:rFonts w:cs="Times New Roman"/>
          <w:w w:val="110"/>
          <w:sz w:val="24"/>
          <w:szCs w:val="24"/>
        </w:rPr>
        <w:t xml:space="preserve">: </w:t>
      </w:r>
    </w:p>
    <w:p w14:paraId="563F2B10" w14:textId="51327F23" w:rsidR="00CC3919" w:rsidRDefault="008E0318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w w:val="110"/>
          <w:sz w:val="24"/>
          <w:szCs w:val="24"/>
        </w:rPr>
        <w:tab/>
      </w:r>
      <w:r w:rsidR="00CC3919">
        <w:rPr>
          <w:rFonts w:cs="Times New Roman"/>
          <w:w w:val="110"/>
          <w:sz w:val="24"/>
          <w:szCs w:val="24"/>
        </w:rPr>
        <w:t>Origin, name</w:t>
      </w:r>
    </w:p>
    <w:p w14:paraId="3848EBC7" w14:textId="77777777" w:rsidR="00CC3919" w:rsidRPr="00674DC9" w:rsidRDefault="00CC3919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66003038" w14:textId="49EFD163" w:rsidR="00FF14FE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8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What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is</w:t>
      </w:r>
      <w:r w:rsidRPr="00674DC9">
        <w:rPr>
          <w:rFonts w:cs="Times New Roman"/>
          <w:spacing w:val="18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the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range</w:t>
      </w:r>
      <w:r w:rsidRPr="00674DC9">
        <w:rPr>
          <w:rFonts w:cs="Times New Roman"/>
          <w:spacing w:val="18"/>
          <w:w w:val="105"/>
          <w:sz w:val="24"/>
          <w:szCs w:val="24"/>
        </w:rPr>
        <w:t xml:space="preserve"> </w:t>
      </w:r>
      <w:r w:rsidR="005A66F2">
        <w:rPr>
          <w:rFonts w:cs="Times New Roman"/>
          <w:spacing w:val="18"/>
          <w:w w:val="105"/>
          <w:sz w:val="24"/>
          <w:szCs w:val="24"/>
        </w:rPr>
        <w:t xml:space="preserve">and median </w:t>
      </w:r>
      <w:r w:rsidRPr="00674DC9">
        <w:rPr>
          <w:rFonts w:cs="Times New Roman"/>
          <w:w w:val="105"/>
          <w:sz w:val="24"/>
          <w:szCs w:val="24"/>
        </w:rPr>
        <w:t>of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ea</w:t>
      </w:r>
      <w:r w:rsidRPr="00674DC9">
        <w:rPr>
          <w:rFonts w:cs="Times New Roman"/>
          <w:spacing w:val="-7"/>
          <w:w w:val="105"/>
          <w:sz w:val="24"/>
          <w:szCs w:val="24"/>
        </w:rPr>
        <w:t>c</w:t>
      </w:r>
      <w:r w:rsidRPr="00674DC9">
        <w:rPr>
          <w:rFonts w:cs="Times New Roman"/>
          <w:w w:val="105"/>
          <w:sz w:val="24"/>
          <w:szCs w:val="24"/>
        </w:rPr>
        <w:t>h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qua</w:t>
      </w:r>
      <w:r w:rsidRPr="00674DC9">
        <w:rPr>
          <w:rFonts w:cs="Times New Roman"/>
          <w:spacing w:val="-6"/>
          <w:w w:val="105"/>
          <w:sz w:val="24"/>
          <w:szCs w:val="24"/>
        </w:rPr>
        <w:t>n</w:t>
      </w:r>
      <w:r w:rsidRPr="00674DC9">
        <w:rPr>
          <w:rFonts w:cs="Times New Roman"/>
          <w:w w:val="105"/>
          <w:sz w:val="24"/>
          <w:szCs w:val="24"/>
        </w:rPr>
        <w:t>titati</w:t>
      </w:r>
      <w:r w:rsidRPr="00674DC9">
        <w:rPr>
          <w:rFonts w:cs="Times New Roman"/>
          <w:spacing w:val="-5"/>
          <w:w w:val="105"/>
          <w:sz w:val="24"/>
          <w:szCs w:val="24"/>
        </w:rPr>
        <w:t>v</w:t>
      </w:r>
      <w:r w:rsidRPr="00674DC9">
        <w:rPr>
          <w:rFonts w:cs="Times New Roman"/>
          <w:w w:val="105"/>
          <w:sz w:val="24"/>
          <w:szCs w:val="24"/>
        </w:rPr>
        <w:t>e</w:t>
      </w:r>
      <w:r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predictor?</w:t>
      </w:r>
      <w:r w:rsidRPr="00674DC9">
        <w:rPr>
          <w:rFonts w:cs="Times New Roman"/>
          <w:spacing w:val="55"/>
          <w:w w:val="105"/>
          <w:sz w:val="24"/>
          <w:szCs w:val="24"/>
        </w:rPr>
        <w:t xml:space="preserve"> </w:t>
      </w:r>
      <w:r w:rsidR="00E47C08">
        <w:rPr>
          <w:rFonts w:cs="Times New Roman"/>
          <w:spacing w:val="55"/>
          <w:w w:val="105"/>
          <w:sz w:val="24"/>
          <w:szCs w:val="24"/>
        </w:rPr>
        <w:t>(</w:t>
      </w:r>
      <w:r w:rsidR="00E47C08" w:rsidRPr="00E47C08">
        <w:rPr>
          <w:rFonts w:cs="Times New Roman"/>
          <w:i/>
          <w:w w:val="110"/>
          <w:sz w:val="24"/>
          <w:szCs w:val="24"/>
        </w:rPr>
        <w:t>Hint</w:t>
      </w:r>
      <w:r w:rsidR="00E47C08">
        <w:rPr>
          <w:rFonts w:cs="Times New Roman"/>
          <w:w w:val="110"/>
          <w:sz w:val="24"/>
          <w:szCs w:val="24"/>
        </w:rPr>
        <w:t>: For</w:t>
      </w:r>
      <w:r w:rsidR="00E47C08" w:rsidRPr="00E47C08">
        <w:rPr>
          <w:rFonts w:cs="Times New Roman"/>
          <w:w w:val="105"/>
          <w:sz w:val="24"/>
          <w:szCs w:val="24"/>
        </w:rPr>
        <w:t xml:space="preserve"> </w:t>
      </w:r>
      <w:r w:rsidR="00E47C08" w:rsidRPr="00674DC9">
        <w:rPr>
          <w:rFonts w:cs="Times New Roman"/>
          <w:w w:val="105"/>
          <w:sz w:val="24"/>
          <w:szCs w:val="24"/>
        </w:rPr>
        <w:t>range</w:t>
      </w:r>
      <w:r w:rsidR="00E47C08">
        <w:rPr>
          <w:rFonts w:cs="Times New Roman"/>
          <w:w w:val="105"/>
          <w:sz w:val="24"/>
          <w:szCs w:val="24"/>
        </w:rPr>
        <w:t>,</w:t>
      </w:r>
      <w:r w:rsidR="00E47C08">
        <w:rPr>
          <w:rFonts w:cs="Times New Roman"/>
          <w:w w:val="110"/>
          <w:sz w:val="24"/>
          <w:szCs w:val="24"/>
        </w:rPr>
        <w:t xml:space="preserve"> use</w:t>
      </w:r>
      <w:r w:rsidR="00E47C08" w:rsidRPr="004B32B4">
        <w:rPr>
          <w:rFonts w:cs="Times New Roman"/>
          <w:w w:val="110"/>
          <w:sz w:val="24"/>
          <w:szCs w:val="24"/>
        </w:rPr>
        <w:t xml:space="preserve"> the </w:t>
      </w:r>
      <w:proofErr w:type="gramStart"/>
      <w:r w:rsidR="00E47C08" w:rsidRPr="00E47C08">
        <w:rPr>
          <w:rFonts w:cs="Times New Roman"/>
          <w:color w:val="FF0000"/>
          <w:w w:val="110"/>
          <w:sz w:val="24"/>
          <w:szCs w:val="24"/>
        </w:rPr>
        <w:t>range(</w:t>
      </w:r>
      <w:proofErr w:type="gramEnd"/>
      <w:r w:rsidR="00E47C08" w:rsidRPr="00E47C08">
        <w:rPr>
          <w:rFonts w:cs="Times New Roman"/>
          <w:color w:val="FF0000"/>
          <w:w w:val="110"/>
          <w:sz w:val="24"/>
          <w:szCs w:val="24"/>
        </w:rPr>
        <w:t xml:space="preserve">) </w:t>
      </w:r>
      <w:r w:rsidR="00E47C08" w:rsidRPr="004B32B4">
        <w:rPr>
          <w:rFonts w:cs="Times New Roman"/>
          <w:w w:val="110"/>
          <w:sz w:val="24"/>
          <w:szCs w:val="24"/>
        </w:rPr>
        <w:t>function.</w:t>
      </w:r>
      <w:r w:rsidR="00E47C08">
        <w:rPr>
          <w:rFonts w:cs="Times New Roman"/>
          <w:w w:val="110"/>
          <w:sz w:val="24"/>
          <w:szCs w:val="24"/>
        </w:rPr>
        <w:t>)</w:t>
      </w:r>
    </w:p>
    <w:p w14:paraId="1040AD84" w14:textId="1C4D5FAC" w:rsidR="00585F5A" w:rsidRDefault="00585F5A" w:rsidP="00585F5A">
      <w:pPr>
        <w:pStyle w:val="BodyText"/>
        <w:tabs>
          <w:tab w:val="left" w:pos="720"/>
        </w:tabs>
        <w:spacing w:before="98"/>
        <w:ind w:left="720" w:firstLine="0"/>
        <w:rPr>
          <w:rFonts w:cs="Times New Roman"/>
          <w:w w:val="110"/>
          <w:sz w:val="24"/>
          <w:szCs w:val="24"/>
        </w:rPr>
      </w:pPr>
    </w:p>
    <w:p w14:paraId="45E92354" w14:textId="7777777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proofErr w:type="gram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585F5A">
        <w:rPr>
          <w:rFonts w:ascii="Consolas" w:eastAsia="Cambria" w:hAnsi="Consolas" w:cs="Times New Roman"/>
          <w:shd w:val="clear" w:color="auto" w:fill="F8F8F8"/>
        </w:rPr>
        <w:t xml:space="preserve">auto[, 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585F5A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range</w:t>
      </w:r>
      <w:r w:rsidRPr="00585F5A">
        <w:rPr>
          <w:rFonts w:ascii="Consolas" w:eastAsia="Cambria" w:hAnsi="Consolas" w:cs="Times New Roman"/>
          <w:shd w:val="clear" w:color="auto" w:fill="F8F8F8"/>
        </w:rPr>
        <w:t>(c),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median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(c))) </w:t>
      </w:r>
      <w:r w:rsidRPr="00585F5A">
        <w:rPr>
          <w:rFonts w:ascii="Consolas" w:eastAsia="Cambria" w:hAnsi="Consolas" w:cs="Times New Roman"/>
        </w:rPr>
        <w:br/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row.names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>(quant)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'MIN'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'MAX'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'MID'</w:t>
      </w:r>
      <w:r w:rsidRPr="00585F5A">
        <w:rPr>
          <w:rFonts w:ascii="Consolas" w:eastAsia="Cambria" w:hAnsi="Consolas" w:cs="Times New Roman"/>
          <w:shd w:val="clear" w:color="auto" w:fill="F8F8F8"/>
        </w:rPr>
        <w:t>)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quant</w:t>
      </w:r>
    </w:p>
    <w:p w14:paraId="1BFD23D6" w14:textId="7777777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##       mpg cylinders displacement horsepower weight acceleration year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</w:t>
      </w:r>
      <w:proofErr w:type="gramStart"/>
      <w:r w:rsidRPr="00585F5A">
        <w:rPr>
          <w:rFonts w:ascii="Consolas" w:eastAsia="Cambria" w:hAnsi="Consolas" w:cs="Times New Roman"/>
          <w:shd w:val="clear" w:color="auto" w:fill="F8F8F8"/>
        </w:rPr>
        <w:t>MIN  9.00</w:t>
      </w:r>
      <w:proofErr w:type="gramEnd"/>
      <w:r w:rsidRPr="00585F5A">
        <w:rPr>
          <w:rFonts w:ascii="Consolas" w:eastAsia="Cambria" w:hAnsi="Consolas" w:cs="Times New Roman"/>
          <w:shd w:val="clear" w:color="auto" w:fill="F8F8F8"/>
        </w:rPr>
        <w:t xml:space="preserve">         3           68       46.0 1613.0          8.0   70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MAX 46.60         8          455      230.0 5140.0         24.8   82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MID 22.75         4          151       93.5 2803.5         15.5   76</w:t>
      </w:r>
    </w:p>
    <w:p w14:paraId="0E602FDD" w14:textId="77777777" w:rsidR="00674DC9" w:rsidRPr="00674DC9" w:rsidRDefault="00674DC9" w:rsidP="00674DC9">
      <w:pPr>
        <w:pStyle w:val="BodyText"/>
        <w:tabs>
          <w:tab w:val="left" w:pos="720"/>
        </w:tabs>
        <w:spacing w:before="98"/>
        <w:ind w:left="0" w:firstLine="0"/>
        <w:rPr>
          <w:rFonts w:cs="Times New Roman"/>
          <w:sz w:val="24"/>
          <w:szCs w:val="24"/>
        </w:rPr>
      </w:pPr>
    </w:p>
    <w:p w14:paraId="3046BAFF" w14:textId="186C36CC" w:rsidR="00FF14FE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7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What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is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the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mean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and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standard</w:t>
      </w:r>
      <w:r w:rsidRPr="00674DC9">
        <w:rPr>
          <w:rFonts w:cs="Times New Roman"/>
          <w:spacing w:val="6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deviation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of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ea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predictor?</w:t>
      </w:r>
    </w:p>
    <w:p w14:paraId="0A7EEF6D" w14:textId="42B3EEBB" w:rsidR="00585F5A" w:rsidRDefault="00585F5A" w:rsidP="00585F5A">
      <w:pPr>
        <w:pStyle w:val="BodyText"/>
        <w:tabs>
          <w:tab w:val="left" w:pos="720"/>
        </w:tabs>
        <w:spacing w:before="97"/>
        <w:rPr>
          <w:rFonts w:cs="Times New Roman"/>
          <w:w w:val="110"/>
          <w:sz w:val="24"/>
          <w:szCs w:val="24"/>
        </w:rPr>
      </w:pPr>
    </w:p>
    <w:p w14:paraId="481F1BB6" w14:textId="6C76E61D" w:rsidR="003F1859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hd w:val="clear" w:color="auto" w:fill="F8F8F8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proofErr w:type="gram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585F5A">
        <w:rPr>
          <w:rFonts w:ascii="Consolas" w:eastAsia="Cambria" w:hAnsi="Consolas" w:cs="Times New Roman"/>
          <w:shd w:val="clear" w:color="auto" w:fill="F8F8F8"/>
        </w:rPr>
        <w:t xml:space="preserve">auto[, 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585F5A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mean</w:t>
      </w:r>
      <w:r w:rsidRPr="00585F5A">
        <w:rPr>
          <w:rFonts w:ascii="Consolas" w:eastAsia="Cambria" w:hAnsi="Consolas" w:cs="Times New Roman"/>
          <w:shd w:val="clear" w:color="auto" w:fill="F8F8F8"/>
        </w:rPr>
        <w:t>(c),</w:t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sd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 xml:space="preserve">(c))) </w:t>
      </w:r>
      <w:r w:rsidRPr="00585F5A">
        <w:rPr>
          <w:rFonts w:ascii="Consolas" w:eastAsia="Cambria" w:hAnsi="Consolas" w:cs="Times New Roman"/>
        </w:rPr>
        <w:br/>
      </w:r>
      <w:proofErr w:type="spellStart"/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row.names</w:t>
      </w:r>
      <w:proofErr w:type="spellEnd"/>
      <w:r w:rsidRPr="00585F5A">
        <w:rPr>
          <w:rFonts w:ascii="Consolas" w:eastAsia="Cambria" w:hAnsi="Consolas" w:cs="Times New Roman"/>
          <w:shd w:val="clear" w:color="auto" w:fill="F8F8F8"/>
        </w:rPr>
        <w:t>(quant)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'MEAN'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'STDDEV'</w:t>
      </w:r>
      <w:r w:rsidRPr="00585F5A">
        <w:rPr>
          <w:rFonts w:ascii="Consolas" w:eastAsia="Cambria" w:hAnsi="Consolas" w:cs="Times New Roman"/>
          <w:shd w:val="clear" w:color="auto" w:fill="F8F8F8"/>
        </w:rPr>
        <w:t>)</w:t>
      </w:r>
    </w:p>
    <w:p w14:paraId="6850C178" w14:textId="5ADC1504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</w:t>
      </w:r>
    </w:p>
    <w:p w14:paraId="7D1B1280" w14:textId="17EABFC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 xml:space="preserve">##     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  </w:t>
      </w:r>
      <w:proofErr w:type="gramStart"/>
      <w:r w:rsidRPr="00585F5A">
        <w:rPr>
          <w:rFonts w:ascii="Consolas" w:eastAsia="Cambria" w:hAnsi="Consolas" w:cs="Times New Roman"/>
          <w:shd w:val="clear" w:color="auto" w:fill="F8F8F8"/>
        </w:rPr>
        <w:t xml:space="preserve">mpg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>cylinders</w:t>
      </w:r>
      <w:proofErr w:type="gramEnd"/>
      <w:r w:rsidRPr="00585F5A">
        <w:rPr>
          <w:rFonts w:ascii="Consolas" w:eastAsia="Cambria" w:hAnsi="Consolas" w:cs="Times New Roman"/>
          <w:shd w:val="clear" w:color="auto" w:fill="F8F8F8"/>
        </w:rPr>
        <w:t xml:space="preserve">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displacement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horsepower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weight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MEAN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23.445918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5.471939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194.412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104.46939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2977.5842   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STDDEV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7.805007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1.705783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104.644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38.49116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849.4026    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 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acceleration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year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MEAN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15.541327</w:t>
      </w:r>
      <w:r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585F5A">
        <w:rPr>
          <w:rFonts w:ascii="Consolas" w:eastAsia="Cambria" w:hAnsi="Consolas" w:cs="Times New Roman"/>
          <w:shd w:val="clear" w:color="auto" w:fill="F8F8F8"/>
        </w:rPr>
        <w:t>75.979592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STDDEV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2.758864</w:t>
      </w:r>
      <w:r>
        <w:rPr>
          <w:rFonts w:ascii="Consolas" w:eastAsia="Cambria" w:hAnsi="Consolas" w:cs="Times New Roman"/>
          <w:shd w:val="clear" w:color="auto" w:fill="F8F8F8"/>
        </w:rPr>
        <w:t xml:space="preserve">   </w:t>
      </w:r>
      <w:r w:rsidRPr="00585F5A">
        <w:rPr>
          <w:rFonts w:ascii="Consolas" w:eastAsia="Cambria" w:hAnsi="Consolas" w:cs="Times New Roman"/>
          <w:shd w:val="clear" w:color="auto" w:fill="F8F8F8"/>
        </w:rPr>
        <w:t>3.683737</w:t>
      </w:r>
    </w:p>
    <w:p w14:paraId="23C52D42" w14:textId="77777777" w:rsidR="00674DC9" w:rsidRPr="00674DC9" w:rsidRDefault="00674DC9" w:rsidP="00674DC9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sz w:val="24"/>
          <w:szCs w:val="24"/>
        </w:rPr>
      </w:pPr>
    </w:p>
    <w:p w14:paraId="24809CA2" w14:textId="481F6DAF" w:rsidR="00FF14FE" w:rsidRPr="00585F5A" w:rsidRDefault="00D957B0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8" w:line="256" w:lineRule="auto"/>
        <w:ind w:left="720" w:right="1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R</w:t>
      </w:r>
      <w:r w:rsidR="00DA0027" w:rsidRPr="00674DC9">
        <w:rPr>
          <w:rFonts w:cs="Times New Roman"/>
          <w:w w:val="105"/>
          <w:sz w:val="24"/>
          <w:szCs w:val="24"/>
        </w:rPr>
        <w:t>em</w:t>
      </w:r>
      <w:r w:rsidR="00DA0027" w:rsidRPr="00674DC9">
        <w:rPr>
          <w:rFonts w:cs="Times New Roman"/>
          <w:spacing w:val="-7"/>
          <w:w w:val="105"/>
          <w:sz w:val="24"/>
          <w:szCs w:val="24"/>
        </w:rPr>
        <w:t>ov</w:t>
      </w:r>
      <w:r w:rsidR="00DA0027" w:rsidRPr="00674DC9">
        <w:rPr>
          <w:rFonts w:cs="Times New Roman"/>
          <w:w w:val="105"/>
          <w:sz w:val="24"/>
          <w:szCs w:val="24"/>
        </w:rPr>
        <w:t>e</w:t>
      </w:r>
      <w:r w:rsidR="00DA0027" w:rsidRPr="00674DC9">
        <w:rPr>
          <w:rFonts w:cs="Times New Roman"/>
          <w:spacing w:val="11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13"/>
          <w:w w:val="105"/>
          <w:sz w:val="24"/>
          <w:szCs w:val="24"/>
        </w:rPr>
        <w:t xml:space="preserve"> </w:t>
      </w:r>
      <w:r w:rsidR="005A66F2">
        <w:rPr>
          <w:rFonts w:cs="Times New Roman"/>
          <w:w w:val="105"/>
          <w:sz w:val="24"/>
          <w:szCs w:val="24"/>
        </w:rPr>
        <w:t>25</w:t>
      </w:r>
      <w:r w:rsidR="00DA0027" w:rsidRPr="00674DC9">
        <w:rPr>
          <w:rFonts w:cs="Times New Roman"/>
          <w:w w:val="105"/>
          <w:sz w:val="24"/>
          <w:szCs w:val="24"/>
        </w:rPr>
        <w:t>th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through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5A66F2">
        <w:rPr>
          <w:rFonts w:cs="Times New Roman"/>
          <w:w w:val="105"/>
          <w:sz w:val="24"/>
          <w:szCs w:val="24"/>
        </w:rPr>
        <w:t>11</w:t>
      </w:r>
      <w:r w:rsidR="00DA0027" w:rsidRPr="00674DC9">
        <w:rPr>
          <w:rFonts w:cs="Times New Roman"/>
          <w:w w:val="105"/>
          <w:sz w:val="24"/>
          <w:szCs w:val="24"/>
        </w:rPr>
        <w:t>5th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obser</w:t>
      </w:r>
      <w:r w:rsidR="00DA0027" w:rsidRPr="00674DC9">
        <w:rPr>
          <w:rFonts w:cs="Times New Roman"/>
          <w:spacing w:val="-13"/>
          <w:w w:val="105"/>
          <w:sz w:val="24"/>
          <w:szCs w:val="24"/>
        </w:rPr>
        <w:t>v</w:t>
      </w:r>
      <w:r w:rsidR="00DA0027" w:rsidRPr="00674DC9">
        <w:rPr>
          <w:rFonts w:cs="Times New Roman"/>
          <w:w w:val="105"/>
          <w:sz w:val="24"/>
          <w:szCs w:val="24"/>
        </w:rPr>
        <w:t>ations.</w:t>
      </w:r>
      <w:r w:rsidR="00DA0027" w:rsidRPr="00674DC9">
        <w:rPr>
          <w:rFonts w:cs="Times New Roman"/>
          <w:spacing w:val="56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What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is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13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range,</w:t>
      </w:r>
      <w:r w:rsidR="00DA0027"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="00596E7C">
        <w:rPr>
          <w:rFonts w:cs="Times New Roman"/>
          <w:spacing w:val="16"/>
          <w:w w:val="105"/>
          <w:sz w:val="24"/>
          <w:szCs w:val="24"/>
        </w:rPr>
        <w:t xml:space="preserve">median, </w:t>
      </w:r>
      <w:r w:rsidR="00DA0027" w:rsidRPr="00674DC9">
        <w:rPr>
          <w:rFonts w:cs="Times New Roman"/>
          <w:w w:val="105"/>
          <w:sz w:val="24"/>
          <w:szCs w:val="24"/>
        </w:rPr>
        <w:t>mean,</w:t>
      </w:r>
      <w:r w:rsidR="00DA0027"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and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standard</w:t>
      </w:r>
      <w:r w:rsidR="00DA0027" w:rsidRPr="00674DC9">
        <w:rPr>
          <w:rFonts w:cs="Times New Roman"/>
          <w:w w:val="112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deviation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of</w:t>
      </w:r>
      <w:r w:rsidR="00DA0027" w:rsidRPr="00674DC9">
        <w:rPr>
          <w:rFonts w:cs="Times New Roman"/>
          <w:spacing w:val="28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ea</w:t>
      </w:r>
      <w:r w:rsidR="00DA0027" w:rsidRPr="00674DC9">
        <w:rPr>
          <w:rFonts w:cs="Times New Roman"/>
          <w:spacing w:val="-7"/>
          <w:w w:val="105"/>
          <w:sz w:val="24"/>
          <w:szCs w:val="24"/>
        </w:rPr>
        <w:t>c</w:t>
      </w:r>
      <w:r w:rsidR="00DA0027" w:rsidRPr="00674DC9">
        <w:rPr>
          <w:rFonts w:cs="Times New Roman"/>
          <w:w w:val="105"/>
          <w:sz w:val="24"/>
          <w:szCs w:val="24"/>
        </w:rPr>
        <w:t>h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predictor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in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subset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of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data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that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remains?</w:t>
      </w:r>
    </w:p>
    <w:p w14:paraId="78BFA1D8" w14:textId="6AB0E26A" w:rsidR="00585F5A" w:rsidRDefault="00585F5A" w:rsidP="00585F5A">
      <w:pPr>
        <w:pStyle w:val="BodyText"/>
        <w:tabs>
          <w:tab w:val="left" w:pos="720"/>
        </w:tabs>
        <w:spacing w:before="98" w:line="256" w:lineRule="auto"/>
        <w:ind w:right="120"/>
        <w:rPr>
          <w:rFonts w:cs="Times New Roman"/>
          <w:w w:val="105"/>
          <w:sz w:val="24"/>
          <w:szCs w:val="24"/>
        </w:rPr>
      </w:pPr>
    </w:p>
    <w:p w14:paraId="230A3D3D" w14:textId="77777777" w:rsidR="003F1859" w:rsidRDefault="00585F5A" w:rsidP="00585F5A">
      <w:pPr>
        <w:pStyle w:val="SourceCode"/>
        <w:ind w:left="720"/>
        <w:rPr>
          <w:rStyle w:val="NormalTok"/>
        </w:rPr>
      </w:pPr>
      <w:r>
        <w:rPr>
          <w:rStyle w:val="NormalTok"/>
        </w:rPr>
        <w:t>quant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auto[</w:t>
      </w:r>
      <w:proofErr w:type="gramEnd"/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115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(c)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range</w:t>
      </w:r>
      <w:r>
        <w:rPr>
          <w:rStyle w:val="NormalTok"/>
        </w:rPr>
        <w:t>(c),</w:t>
      </w:r>
      <w:r>
        <w:rPr>
          <w:rStyle w:val="KeywordTok"/>
        </w:rPr>
        <w:t>median</w:t>
      </w:r>
      <w:r>
        <w:rPr>
          <w:rStyle w:val="NormalTok"/>
        </w:rPr>
        <w:t>(c),</w:t>
      </w:r>
      <w:r>
        <w:rPr>
          <w:rStyle w:val="KeywordTok"/>
        </w:rPr>
        <w:t>mean</w:t>
      </w:r>
      <w:r>
        <w:rPr>
          <w:rStyle w:val="NormalTok"/>
        </w:rPr>
        <w:t>(c),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 xml:space="preserve">(c))) 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(quant)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'MIN'</w:t>
      </w:r>
      <w:r>
        <w:rPr>
          <w:rStyle w:val="NormalTok"/>
        </w:rPr>
        <w:t xml:space="preserve">, </w:t>
      </w:r>
      <w:r>
        <w:rPr>
          <w:rStyle w:val="StringTok"/>
        </w:rPr>
        <w:t>'MAX'</w:t>
      </w:r>
      <w:r>
        <w:rPr>
          <w:rStyle w:val="NormalTok"/>
        </w:rPr>
        <w:t xml:space="preserve">, </w:t>
      </w:r>
      <w:r>
        <w:rPr>
          <w:rStyle w:val="StringTok"/>
        </w:rPr>
        <w:t>'MID'</w:t>
      </w:r>
      <w:r>
        <w:rPr>
          <w:rStyle w:val="NormalTok"/>
        </w:rPr>
        <w:t xml:space="preserve">, 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StringTok"/>
        </w:rPr>
        <w:t>'STDDEV'</w:t>
      </w:r>
      <w:r>
        <w:rPr>
          <w:rStyle w:val="NormalTok"/>
        </w:rPr>
        <w:t>)</w:t>
      </w:r>
      <w:r>
        <w:br/>
      </w:r>
    </w:p>
    <w:p w14:paraId="4F228253" w14:textId="547EE454" w:rsidR="00585F5A" w:rsidRDefault="00585F5A" w:rsidP="00585F5A">
      <w:pPr>
        <w:pStyle w:val="SourceCode"/>
        <w:ind w:left="720"/>
      </w:pPr>
      <w:r>
        <w:rPr>
          <w:rStyle w:val="NormalTok"/>
        </w:rPr>
        <w:t>quant</w:t>
      </w:r>
    </w:p>
    <w:p w14:paraId="79EE8064" w14:textId="3CABF172" w:rsidR="00585F5A" w:rsidRDefault="00585F5A" w:rsidP="00585F5A">
      <w:pPr>
        <w:pStyle w:val="SourceCode"/>
        <w:ind w:left="720"/>
      </w:pPr>
      <w:r>
        <w:rPr>
          <w:rStyle w:val="VerbatimChar"/>
        </w:rPr>
        <w:t xml:space="preserve">##              mpg  cylinders displacement horsepower    weight </w:t>
      </w:r>
      <w:r>
        <w:br/>
      </w:r>
      <w:r>
        <w:rPr>
          <w:rStyle w:val="VerbatimChar"/>
        </w:rPr>
        <w:t xml:space="preserve">## MIN    11.000000   3.000000     68.00000   46.00000 1649.0000     </w:t>
      </w:r>
      <w:r>
        <w:br/>
      </w:r>
      <w:r>
        <w:rPr>
          <w:rStyle w:val="VerbatimChar"/>
        </w:rPr>
        <w:t xml:space="preserve">## MAX    46.600000   8.000000    455.00000  230.00000 4699.0000    </w:t>
      </w:r>
      <w:r>
        <w:br/>
      </w:r>
      <w:r>
        <w:rPr>
          <w:rStyle w:val="VerbatimChar"/>
        </w:rPr>
        <w:t xml:space="preserve">## MID    24.500000   4.000000    140.00000   90.00000 2720.0000    </w:t>
      </w:r>
      <w:r>
        <w:br/>
      </w:r>
      <w:r>
        <w:rPr>
          <w:rStyle w:val="VerbatimChar"/>
        </w:rPr>
        <w:lastRenderedPageBreak/>
        <w:t xml:space="preserve">## MEAN   25.015947   5.272425    180.46844   98.63455 2868.7708    </w:t>
      </w:r>
      <w:r>
        <w:br/>
      </w:r>
      <w:r>
        <w:rPr>
          <w:rStyle w:val="VerbatimChar"/>
        </w:rPr>
        <w:t xml:space="preserve">## STDDEV  7.637553   1.610032     95.90959   34.35597  755.6678     </w:t>
      </w:r>
      <w:r>
        <w:br/>
      </w:r>
      <w:r>
        <w:rPr>
          <w:rStyle w:val="VerbatimChar"/>
        </w:rPr>
        <w:t>##     acceleration      year</w:t>
      </w:r>
      <w:r>
        <w:br/>
      </w:r>
      <w:r>
        <w:rPr>
          <w:rStyle w:val="VerbatimChar"/>
        </w:rPr>
        <w:t>## MIN     8.000000  70.00000</w:t>
      </w:r>
      <w:r>
        <w:br/>
      </w:r>
      <w:r>
        <w:rPr>
          <w:rStyle w:val="VerbatimChar"/>
        </w:rPr>
        <w:t>## MAX    24.800000  82.00000</w:t>
      </w:r>
      <w:r>
        <w:br/>
      </w:r>
      <w:r>
        <w:rPr>
          <w:rStyle w:val="VerbatimChar"/>
        </w:rPr>
        <w:t>## MID    15.600000  77.00000</w:t>
      </w:r>
      <w:r>
        <w:br/>
      </w:r>
      <w:r>
        <w:rPr>
          <w:rStyle w:val="VerbatimChar"/>
        </w:rPr>
        <w:t>## MEAN   15.743189  77.20266</w:t>
      </w:r>
      <w:r>
        <w:br/>
      </w:r>
      <w:r>
        <w:rPr>
          <w:rStyle w:val="VerbatimChar"/>
        </w:rPr>
        <w:t>## STDDEV  2.760072   3.31091</w:t>
      </w:r>
    </w:p>
    <w:p w14:paraId="091F544C" w14:textId="77777777" w:rsidR="00674DC9" w:rsidRPr="00674DC9" w:rsidRDefault="00674DC9" w:rsidP="00674DC9">
      <w:pPr>
        <w:pStyle w:val="BodyText"/>
        <w:tabs>
          <w:tab w:val="left" w:pos="720"/>
        </w:tabs>
        <w:spacing w:before="98" w:line="256" w:lineRule="auto"/>
        <w:ind w:left="0" w:right="120" w:firstLine="0"/>
        <w:rPr>
          <w:rFonts w:cs="Times New Roman"/>
          <w:sz w:val="24"/>
          <w:szCs w:val="24"/>
        </w:rPr>
      </w:pPr>
    </w:p>
    <w:p w14:paraId="27C645D9" w14:textId="2B5A7C08" w:rsidR="00BF3EB4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80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Sup</w:t>
      </w:r>
      <w:r w:rsidRPr="00674DC9">
        <w:rPr>
          <w:rFonts w:cs="Times New Roman"/>
          <w:spacing w:val="5"/>
          <w:w w:val="105"/>
          <w:sz w:val="24"/>
          <w:szCs w:val="24"/>
        </w:rPr>
        <w:t>p</w:t>
      </w:r>
      <w:r w:rsidRPr="00674DC9">
        <w:rPr>
          <w:rFonts w:cs="Times New Roman"/>
          <w:w w:val="105"/>
          <w:sz w:val="24"/>
          <w:szCs w:val="24"/>
        </w:rPr>
        <w:t>ose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that</w:t>
      </w:r>
      <w:r w:rsidRPr="00674DC9">
        <w:rPr>
          <w:rFonts w:cs="Times New Roman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spacing w:val="-7"/>
          <w:w w:val="105"/>
          <w:sz w:val="24"/>
          <w:szCs w:val="24"/>
        </w:rPr>
        <w:t>w</w:t>
      </w:r>
      <w:r w:rsidRPr="00674DC9">
        <w:rPr>
          <w:rFonts w:cs="Times New Roman"/>
          <w:w w:val="105"/>
          <w:sz w:val="24"/>
          <w:szCs w:val="24"/>
        </w:rPr>
        <w:t>e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wish</w:t>
      </w:r>
      <w:r w:rsidRPr="00674DC9">
        <w:rPr>
          <w:rFonts w:cs="Times New Roman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to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predict</w:t>
      </w:r>
      <w:r w:rsidRPr="00674DC9">
        <w:rPr>
          <w:rFonts w:cs="Times New Roman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gas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mileage</w:t>
      </w:r>
      <w:r w:rsidRPr="00674DC9">
        <w:rPr>
          <w:rFonts w:cs="Times New Roman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(</w:t>
      </w:r>
      <w:r w:rsidRPr="00674DC9">
        <w:rPr>
          <w:rFonts w:cs="Times New Roman"/>
          <w:color w:val="FF0000"/>
          <w:w w:val="105"/>
          <w:sz w:val="24"/>
          <w:szCs w:val="24"/>
        </w:rPr>
        <w:t>mpg</w:t>
      </w:r>
      <w:r w:rsidRPr="00674DC9">
        <w:rPr>
          <w:rFonts w:cs="Times New Roman"/>
          <w:color w:val="000000"/>
          <w:w w:val="105"/>
          <w:sz w:val="24"/>
          <w:szCs w:val="24"/>
        </w:rPr>
        <w:t>)</w:t>
      </w:r>
      <w:r w:rsidRPr="00674DC9">
        <w:rPr>
          <w:rFonts w:cs="Times New Roman"/>
          <w:color w:val="000000"/>
          <w:spacing w:val="24"/>
          <w:w w:val="105"/>
          <w:sz w:val="24"/>
          <w:szCs w:val="24"/>
        </w:rPr>
        <w:t xml:space="preserve"> </w:t>
      </w:r>
      <w:proofErr w:type="gramStart"/>
      <w:r w:rsidRPr="00674DC9">
        <w:rPr>
          <w:rFonts w:cs="Times New Roman"/>
          <w:color w:val="000000"/>
          <w:w w:val="105"/>
          <w:sz w:val="24"/>
          <w:szCs w:val="24"/>
        </w:rPr>
        <w:t>on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the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basis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of</w:t>
      </w:r>
      <w:proofErr w:type="gramEnd"/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other</w:t>
      </w:r>
      <w:r w:rsidRPr="00674DC9">
        <w:rPr>
          <w:rFonts w:cs="Times New Roman"/>
          <w:color w:val="000000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spacing w:val="-13"/>
          <w:w w:val="105"/>
          <w:sz w:val="24"/>
          <w:szCs w:val="24"/>
        </w:rPr>
        <w:t>v</w:t>
      </w:r>
      <w:r w:rsidRPr="00674DC9">
        <w:rPr>
          <w:rFonts w:cs="Times New Roman"/>
          <w:color w:val="000000"/>
          <w:w w:val="105"/>
          <w:sz w:val="24"/>
          <w:szCs w:val="24"/>
        </w:rPr>
        <w:t>ariables.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 Using the full data </w:t>
      </w:r>
      <w:r w:rsidR="00674DC9">
        <w:rPr>
          <w:rFonts w:cs="Times New Roman"/>
          <w:color w:val="000000"/>
          <w:w w:val="105"/>
          <w:sz w:val="24"/>
          <w:szCs w:val="24"/>
        </w:rPr>
        <w:t xml:space="preserve">set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which variables do you believe will be useful in </w:t>
      </w:r>
      <w:r w:rsidR="00D957B0" w:rsidRPr="00674DC9">
        <w:rPr>
          <w:rFonts w:cs="Times New Roman"/>
          <w:sz w:val="24"/>
          <w:szCs w:val="24"/>
        </w:rPr>
        <w:t xml:space="preserve">predicting </w:t>
      </w:r>
      <w:r w:rsidRPr="00674DC9">
        <w:rPr>
          <w:rFonts w:cs="Times New Roman"/>
          <w:color w:val="FF0000"/>
          <w:w w:val="105"/>
          <w:sz w:val="24"/>
          <w:szCs w:val="24"/>
        </w:rPr>
        <w:t>mpg</w:t>
      </w:r>
      <w:r w:rsidRPr="00674DC9">
        <w:rPr>
          <w:rFonts w:cs="Times New Roman"/>
          <w:color w:val="000000"/>
          <w:w w:val="105"/>
          <w:sz w:val="24"/>
          <w:szCs w:val="24"/>
        </w:rPr>
        <w:t xml:space="preserve">?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>Explain</w:t>
      </w:r>
      <w:r w:rsidRPr="00674DC9">
        <w:rPr>
          <w:rFonts w:cs="Times New Roman"/>
          <w:color w:val="000000"/>
          <w:spacing w:val="33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spacing w:val="-7"/>
          <w:w w:val="105"/>
          <w:sz w:val="24"/>
          <w:szCs w:val="24"/>
        </w:rPr>
        <w:t>y</w:t>
      </w:r>
      <w:r w:rsidRPr="00674DC9">
        <w:rPr>
          <w:rFonts w:cs="Times New Roman"/>
          <w:color w:val="000000"/>
          <w:w w:val="105"/>
          <w:sz w:val="24"/>
          <w:szCs w:val="24"/>
        </w:rPr>
        <w:t>our</w:t>
      </w:r>
      <w:r w:rsidRPr="00674DC9">
        <w:rPr>
          <w:rFonts w:cs="Times New Roman"/>
          <w:color w:val="000000"/>
          <w:spacing w:val="32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ans</w:t>
      </w:r>
      <w:r w:rsidRPr="00674DC9">
        <w:rPr>
          <w:rFonts w:cs="Times New Roman"/>
          <w:color w:val="000000"/>
          <w:spacing w:val="-7"/>
          <w:w w:val="105"/>
          <w:sz w:val="24"/>
          <w:szCs w:val="24"/>
        </w:rPr>
        <w:t>w</w:t>
      </w:r>
      <w:r w:rsidRPr="00674DC9">
        <w:rPr>
          <w:rFonts w:cs="Times New Roman"/>
          <w:color w:val="000000"/>
          <w:w w:val="105"/>
          <w:sz w:val="24"/>
          <w:szCs w:val="24"/>
        </w:rPr>
        <w:t>er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 using plots </w:t>
      </w:r>
      <w:r w:rsidR="005A66F2">
        <w:rPr>
          <w:rFonts w:cs="Times New Roman"/>
          <w:color w:val="000000"/>
          <w:w w:val="105"/>
          <w:sz w:val="24"/>
          <w:szCs w:val="24"/>
        </w:rPr>
        <w:t xml:space="preserve">and correlation coefficients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>of the data</w:t>
      </w:r>
      <w:r w:rsidRPr="00674DC9">
        <w:rPr>
          <w:rFonts w:cs="Times New Roman"/>
          <w:color w:val="000000"/>
          <w:w w:val="105"/>
          <w:sz w:val="24"/>
          <w:szCs w:val="24"/>
        </w:rPr>
        <w:t>.</w:t>
      </w:r>
      <w:r w:rsidR="00BF3EB4">
        <w:rPr>
          <w:rFonts w:cs="Times New Roman"/>
          <w:color w:val="000000"/>
          <w:w w:val="105"/>
          <w:sz w:val="24"/>
          <w:szCs w:val="24"/>
        </w:rPr>
        <w:t xml:space="preserve"> </w:t>
      </w:r>
    </w:p>
    <w:p w14:paraId="4954FBAC" w14:textId="5C47DB3C" w:rsidR="00585F5A" w:rsidRDefault="00585F5A" w:rsidP="00585F5A">
      <w:pPr>
        <w:pStyle w:val="BodyText"/>
        <w:tabs>
          <w:tab w:val="left" w:pos="720"/>
        </w:tabs>
        <w:spacing w:before="80"/>
        <w:rPr>
          <w:rFonts w:cs="Times New Roman"/>
          <w:color w:val="000000"/>
          <w:w w:val="105"/>
          <w:sz w:val="24"/>
          <w:szCs w:val="24"/>
        </w:rPr>
      </w:pPr>
    </w:p>
    <w:p w14:paraId="2C1609AF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res &lt;-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spellStart"/>
      <w:proofErr w:type="gram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D03546">
        <w:rPr>
          <w:rFonts w:ascii="Consolas" w:eastAsia="Cambria" w:hAnsi="Consolas" w:cs="Times New Roman"/>
          <w:shd w:val="clear" w:color="auto" w:fill="F8F8F8"/>
        </w:rPr>
        <w:t xml:space="preserve">auto[,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2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(c) 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cor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D03546">
        <w:rPr>
          <w:rFonts w:ascii="Consolas" w:eastAsia="Cambria" w:hAnsi="Consolas" w:cs="Times New Roman"/>
          <w:shd w:val="clear" w:color="auto" w:fill="F8F8F8"/>
        </w:rPr>
        <w:t>auto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$</w:t>
      </w:r>
      <w:r w:rsidRPr="00D03546">
        <w:rPr>
          <w:rFonts w:ascii="Consolas" w:eastAsia="Cambria" w:hAnsi="Consolas" w:cs="Times New Roman"/>
          <w:shd w:val="clear" w:color="auto" w:fill="F8F8F8"/>
        </w:rPr>
        <w:t>mpg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, c))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res</w:t>
      </w:r>
    </w:p>
    <w:p w14:paraId="647E56C3" w14:textId="5C8B2EBF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#</w:t>
      </w:r>
      <w:proofErr w:type="gramStart"/>
      <w:r w:rsidRPr="00D03546">
        <w:rPr>
          <w:rFonts w:ascii="Consolas" w:eastAsia="Cambria" w:hAnsi="Consolas" w:cs="Times New Roman"/>
          <w:shd w:val="clear" w:color="auto" w:fill="F8F8F8"/>
        </w:rPr>
        <w:t>#  cylinders</w:t>
      </w:r>
      <w:proofErr w:type="gramEnd"/>
      <w:r w:rsidRPr="00D03546">
        <w:rPr>
          <w:rFonts w:ascii="Consolas" w:eastAsia="Cambria" w:hAnsi="Consolas" w:cs="Times New Roman"/>
          <w:shd w:val="clear" w:color="auto" w:fill="F8F8F8"/>
        </w:rPr>
        <w:t xml:space="preserve"> displacement horsepower     weight acceleration      year 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## -0.7776175   -0.8051269 -0.7784268 -0.8322442    0.4233285 0.5805410</w:t>
      </w:r>
    </w:p>
    <w:p w14:paraId="5DD36F06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full &lt;-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proofErr w:type="gram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plot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D03546">
        <w:rPr>
          <w:rFonts w:ascii="Consolas" w:eastAsia="Cambria" w:hAnsi="Consolas" w:cs="Times New Roman"/>
          <w:shd w:val="clear" w:color="auto" w:fill="F8F8F8"/>
        </w:rPr>
        <w:t xml:space="preserve">auto[,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D03546">
        <w:rPr>
          <w:rFonts w:ascii="Consolas" w:eastAsia="Cambria" w:hAnsi="Consolas" w:cs="Times New Roman"/>
          <w:shd w:val="clear" w:color="auto" w:fill="F8F8F8"/>
        </w:rPr>
        <w:t>])</w:t>
      </w:r>
    </w:p>
    <w:p w14:paraId="4BB28043" w14:textId="115ECD37" w:rsidR="00585F5A" w:rsidRDefault="00D03546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F99C8" wp14:editId="0E0B5870">
            <wp:extent cx="5334000" cy="3879215"/>
            <wp:effectExtent l="0" t="0" r="0" b="6985"/>
            <wp:docPr id="2" name="Picture" descr="Diagram, engineer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E74682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proofErr w:type="spellStart"/>
      <w:r w:rsidRPr="00D03546">
        <w:rPr>
          <w:rFonts w:ascii="Consolas" w:eastAsia="Cambria" w:hAnsi="Consolas" w:cs="Times New Roman"/>
          <w:shd w:val="clear" w:color="auto" w:fill="F8F8F8"/>
        </w:rPr>
        <w:t>plt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 xml:space="preserve"> &lt;-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 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barplot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(res,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proofErr w:type="spellStart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names.arg</w:t>
      </w:r>
      <w:proofErr w:type="spellEnd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names</w:t>
      </w:r>
      <w:r w:rsidRPr="00D03546">
        <w:rPr>
          <w:rFonts w:ascii="Consolas" w:eastAsia="Cambria" w:hAnsi="Consolas" w:cs="Times New Roman"/>
          <w:shd w:val="clear" w:color="auto" w:fill="F8F8F8"/>
        </w:rPr>
        <w:t>(res),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proofErr w:type="spellStart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ylim</w:t>
      </w:r>
      <w:proofErr w:type="spellEnd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proofErr w:type="gram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gramEnd"/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-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proofErr w:type="spellStart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ylab</w:t>
      </w:r>
      <w:proofErr w:type="spellEnd"/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 xml:space="preserve">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>'Correlation Coefficients'</w:t>
      </w:r>
      <w:r w:rsidRPr="00D03546">
        <w:rPr>
          <w:rFonts w:ascii="Consolas" w:eastAsia="Cambria" w:hAnsi="Consolas" w:cs="Times New Roman"/>
          <w:shd w:val="clear" w:color="auto" w:fill="F8F8F8"/>
        </w:rPr>
        <w:t>)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text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lastRenderedPageBreak/>
        <w:t xml:space="preserve">  </w:t>
      </w:r>
      <w:proofErr w:type="spellStart"/>
      <w:r w:rsidRPr="00D03546">
        <w:rPr>
          <w:rFonts w:ascii="Consolas" w:eastAsia="Cambria" w:hAnsi="Consolas" w:cs="Times New Roman"/>
          <w:shd w:val="clear" w:color="auto" w:fill="F8F8F8"/>
        </w:rPr>
        <w:t>plt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>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round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unname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 xml:space="preserve">(res),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label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round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proofErr w:type="spellStart"/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unname</w:t>
      </w:r>
      <w:proofErr w:type="spellEnd"/>
      <w:r w:rsidRPr="00D03546">
        <w:rPr>
          <w:rFonts w:ascii="Consolas" w:eastAsia="Cambria" w:hAnsi="Consolas" w:cs="Times New Roman"/>
          <w:shd w:val="clear" w:color="auto" w:fill="F8F8F8"/>
        </w:rPr>
        <w:t xml:space="preserve">(res),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pos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D03546">
        <w:rPr>
          <w:rFonts w:ascii="Consolas" w:eastAsia="Cambria" w:hAnsi="Consolas" w:cs="Times New Roman"/>
          <w:shd w:val="clear" w:color="auto" w:fill="F8F8F8"/>
        </w:rPr>
        <w:t>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col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>"red"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)</w:t>
      </w:r>
    </w:p>
    <w:p w14:paraId="5D50897D" w14:textId="56CE571B" w:rsidR="00D03546" w:rsidRDefault="00D03546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EC4DB" wp14:editId="33D30550">
            <wp:extent cx="5334000" cy="3879215"/>
            <wp:effectExtent l="0" t="0" r="0" b="6985"/>
            <wp:docPr id="3" name="Picture" descr="Chart, waterfall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08571" w14:textId="5A3C29B3" w:rsidR="005E4366" w:rsidRDefault="005E4366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</w:p>
    <w:p w14:paraId="51189636" w14:textId="4DB00C97" w:rsidR="005E4366" w:rsidRPr="00BF3EB4" w:rsidRDefault="00B9680B" w:rsidP="005E4366">
      <w:pPr>
        <w:pStyle w:val="BodyText"/>
        <w:tabs>
          <w:tab w:val="left" w:pos="720"/>
        </w:tabs>
        <w:spacing w:before="80"/>
        <w:ind w:left="725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According to</w:t>
      </w:r>
      <w:r w:rsidR="005E4366">
        <w:rPr>
          <w:rFonts w:cs="Times New Roman"/>
          <w:sz w:val="24"/>
          <w:szCs w:val="24"/>
        </w:rPr>
        <w:t xml:space="preserve"> the correlation coefficient bar chart, cylinders, displacement, horsepower, and weight are strongly negative correlated with MPG. </w:t>
      </w:r>
    </w:p>
    <w:p w14:paraId="79313DAD" w14:textId="4CA45B8D" w:rsidR="00674DC9" w:rsidRPr="00674DC9" w:rsidRDefault="00674DC9" w:rsidP="00D957B0">
      <w:pPr>
        <w:pStyle w:val="BodyText"/>
        <w:tabs>
          <w:tab w:val="left" w:pos="0"/>
        </w:tabs>
        <w:spacing w:line="256" w:lineRule="auto"/>
        <w:ind w:left="0" w:right="120" w:firstLine="0"/>
        <w:jc w:val="both"/>
        <w:rPr>
          <w:rFonts w:cs="Times New Roman"/>
          <w:w w:val="90"/>
          <w:sz w:val="24"/>
          <w:szCs w:val="24"/>
        </w:rPr>
      </w:pPr>
    </w:p>
    <w:sectPr w:rsidR="00674DC9" w:rsidRPr="00674DC9" w:rsidSect="00697DDB">
      <w:footerReference w:type="default" r:id="rId11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26BFB" w14:textId="77777777" w:rsidR="00E232A4" w:rsidRDefault="00E232A4" w:rsidP="00E73AA3">
      <w:r>
        <w:separator/>
      </w:r>
    </w:p>
  </w:endnote>
  <w:endnote w:type="continuationSeparator" w:id="0">
    <w:p w14:paraId="40474F15" w14:textId="77777777" w:rsidR="00E232A4" w:rsidRDefault="00E232A4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charset w:val="00"/>
    <w:family w:val="auto"/>
    <w:pitch w:val="variable"/>
    <w:sig w:usb0="00000001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32CB9ACD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E234C0" w:rsidRPr="00E234C0">
          <w:rPr>
            <w:rFonts w:ascii="Times New Roman" w:hAnsi="Times New Roman" w:cs="Times New Roman"/>
            <w:b/>
            <w:noProof/>
          </w:rPr>
          <w:t>1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A8E8A" w14:textId="77777777" w:rsidR="00E232A4" w:rsidRDefault="00E232A4" w:rsidP="00E73AA3">
      <w:r>
        <w:separator/>
      </w:r>
    </w:p>
  </w:footnote>
  <w:footnote w:type="continuationSeparator" w:id="0">
    <w:p w14:paraId="5AF4E878" w14:textId="77777777" w:rsidR="00E232A4" w:rsidRDefault="00E232A4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2C1AE401"/>
    <w:multiLevelType w:val="multilevel"/>
    <w:tmpl w:val="9CF4C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zsLAwNLU0NjS3MLVQ0lEKTi0uzszPAykwrgUAK+Dl1CwAAAA="/>
  </w:docVars>
  <w:rsids>
    <w:rsidRoot w:val="00FF14FE"/>
    <w:rsid w:val="00061389"/>
    <w:rsid w:val="000D3922"/>
    <w:rsid w:val="00105D1D"/>
    <w:rsid w:val="00110058"/>
    <w:rsid w:val="00281E3B"/>
    <w:rsid w:val="002F6BF0"/>
    <w:rsid w:val="00390F5D"/>
    <w:rsid w:val="0039109A"/>
    <w:rsid w:val="003F1859"/>
    <w:rsid w:val="0044096B"/>
    <w:rsid w:val="004A358E"/>
    <w:rsid w:val="004B32B4"/>
    <w:rsid w:val="004F1F3D"/>
    <w:rsid w:val="00585F5A"/>
    <w:rsid w:val="00596E7C"/>
    <w:rsid w:val="005A66F2"/>
    <w:rsid w:val="005E4366"/>
    <w:rsid w:val="0060625D"/>
    <w:rsid w:val="006578FD"/>
    <w:rsid w:val="00674DC9"/>
    <w:rsid w:val="00697DDB"/>
    <w:rsid w:val="006C0454"/>
    <w:rsid w:val="007723D7"/>
    <w:rsid w:val="0080405C"/>
    <w:rsid w:val="008B68FD"/>
    <w:rsid w:val="008E0318"/>
    <w:rsid w:val="00917FA3"/>
    <w:rsid w:val="00967CC7"/>
    <w:rsid w:val="00A51820"/>
    <w:rsid w:val="00AE7EE5"/>
    <w:rsid w:val="00B46BAC"/>
    <w:rsid w:val="00B857C4"/>
    <w:rsid w:val="00B9680B"/>
    <w:rsid w:val="00BC01E4"/>
    <w:rsid w:val="00BF3EB4"/>
    <w:rsid w:val="00C315CD"/>
    <w:rsid w:val="00CC05DC"/>
    <w:rsid w:val="00CC3919"/>
    <w:rsid w:val="00CC46FF"/>
    <w:rsid w:val="00D03546"/>
    <w:rsid w:val="00D10887"/>
    <w:rsid w:val="00D957B0"/>
    <w:rsid w:val="00DA0027"/>
    <w:rsid w:val="00DF4F37"/>
    <w:rsid w:val="00E232A4"/>
    <w:rsid w:val="00E234C0"/>
    <w:rsid w:val="00E47C08"/>
    <w:rsid w:val="00E73AA3"/>
    <w:rsid w:val="00F2533A"/>
    <w:rsid w:val="00FF14FE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0DF02"/>
  <w15:docId w15:val="{F4FA6E6C-3760-4456-B813-4F93D60A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C0454"/>
    <w:pPr>
      <w:keepNext/>
      <w:keepLines/>
      <w:widowControl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C0454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C0454"/>
    <w:pPr>
      <w:keepNext/>
      <w:keepLines/>
      <w:widowControl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C0454"/>
    <w:pPr>
      <w:keepNext/>
      <w:keepLines/>
      <w:widowControl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C0454"/>
    <w:pPr>
      <w:keepNext/>
      <w:keepLines/>
      <w:widowControl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6C0454"/>
    <w:pPr>
      <w:keepNext/>
      <w:keepLines/>
      <w:widowControl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6C0454"/>
    <w:pPr>
      <w:keepNext/>
      <w:keepLines/>
      <w:widowControl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6C0454"/>
    <w:pPr>
      <w:keepNext/>
      <w:keepLines/>
      <w:widowControl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1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3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45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045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045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6C0454"/>
    <w:pPr>
      <w:widowControl/>
      <w:spacing w:before="180" w:after="180"/>
      <w:ind w:left="0" w:firstLine="0"/>
    </w:pPr>
    <w:rPr>
      <w:rFonts w:asciiTheme="minorHAnsi" w:eastAsiaTheme="minorHAnsi" w:hAnsiTheme="minorHAnsi"/>
      <w:sz w:val="24"/>
      <w:szCs w:val="24"/>
    </w:rPr>
  </w:style>
  <w:style w:type="paragraph" w:customStyle="1" w:styleId="Compact">
    <w:name w:val="Compact"/>
    <w:basedOn w:val="BodyText"/>
    <w:qFormat/>
    <w:rsid w:val="006C0454"/>
    <w:pPr>
      <w:widowControl/>
      <w:spacing w:before="36" w:after="36"/>
      <w:ind w:left="0" w:firstLine="0"/>
    </w:pPr>
    <w:rPr>
      <w:rFonts w:asciiTheme="minorHAnsi" w:eastAsiaTheme="minorHAnsi" w:hAnsiTheme="minorHAnsi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6C0454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C045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6C0454"/>
    <w:pPr>
      <w:keepNext/>
      <w:keepLines/>
      <w:widowControl/>
      <w:spacing w:after="200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6C0454"/>
    <w:pPr>
      <w:keepNext/>
      <w:keepLines/>
      <w:widowControl/>
      <w:spacing w:after="200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6C0454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6C0454"/>
    <w:pPr>
      <w:keepNext/>
      <w:keepLines/>
      <w:widowControl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C0454"/>
    <w:pPr>
      <w:widowControl/>
      <w:spacing w:after="200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6C0454"/>
    <w:pPr>
      <w:widowControl/>
      <w:spacing w:before="100" w:after="100"/>
      <w:ind w:left="0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C0454"/>
    <w:pPr>
      <w:widowControl/>
      <w:spacing w:after="20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C0454"/>
    <w:rPr>
      <w:sz w:val="24"/>
      <w:szCs w:val="24"/>
    </w:rPr>
  </w:style>
  <w:style w:type="table" w:customStyle="1" w:styleId="Table">
    <w:name w:val="Table"/>
    <w:semiHidden/>
    <w:unhideWhenUsed/>
    <w:qFormat/>
    <w:rsid w:val="006C0454"/>
    <w:pPr>
      <w:widowControl/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C0454"/>
    <w:pPr>
      <w:keepNext/>
      <w:keepLines/>
      <w:widowControl/>
    </w:pPr>
    <w:rPr>
      <w:b/>
      <w:sz w:val="24"/>
      <w:szCs w:val="24"/>
    </w:rPr>
  </w:style>
  <w:style w:type="paragraph" w:customStyle="1" w:styleId="Definition">
    <w:name w:val="Definition"/>
    <w:basedOn w:val="Normal"/>
    <w:rsid w:val="006C0454"/>
    <w:pPr>
      <w:widowControl/>
      <w:spacing w:after="200"/>
    </w:pPr>
    <w:rPr>
      <w:sz w:val="24"/>
      <w:szCs w:val="24"/>
    </w:rPr>
  </w:style>
  <w:style w:type="paragraph" w:styleId="Caption">
    <w:name w:val="caption"/>
    <w:basedOn w:val="Normal"/>
    <w:link w:val="CaptionChar"/>
    <w:rsid w:val="006C0454"/>
    <w:pPr>
      <w:widowControl/>
      <w:spacing w:after="120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6C0454"/>
    <w:pPr>
      <w:keepNext/>
    </w:pPr>
  </w:style>
  <w:style w:type="paragraph" w:customStyle="1" w:styleId="ImageCaption">
    <w:name w:val="Image Caption"/>
    <w:basedOn w:val="Caption"/>
    <w:rsid w:val="006C0454"/>
  </w:style>
  <w:style w:type="paragraph" w:customStyle="1" w:styleId="Figure">
    <w:name w:val="Figure"/>
    <w:basedOn w:val="Normal"/>
    <w:rsid w:val="006C0454"/>
    <w:pPr>
      <w:widowControl/>
      <w:spacing w:after="200"/>
    </w:pPr>
    <w:rPr>
      <w:sz w:val="24"/>
      <w:szCs w:val="24"/>
    </w:rPr>
  </w:style>
  <w:style w:type="paragraph" w:customStyle="1" w:styleId="CaptionedFigure">
    <w:name w:val="Captioned Figure"/>
    <w:basedOn w:val="Figure"/>
    <w:rsid w:val="006C0454"/>
    <w:pPr>
      <w:keepNext/>
    </w:pPr>
  </w:style>
  <w:style w:type="character" w:customStyle="1" w:styleId="CaptionChar">
    <w:name w:val="Caption Char"/>
    <w:basedOn w:val="DefaultParagraphFont"/>
    <w:link w:val="Caption"/>
    <w:rsid w:val="006C0454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6C0454"/>
    <w:rPr>
      <w:i/>
      <w:sz w:val="24"/>
      <w:szCs w:val="24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6C045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C0454"/>
    <w:pPr>
      <w:widowControl/>
      <w:shd w:val="clear" w:color="auto" w:fill="F8F8F8"/>
      <w:wordWrap w:val="0"/>
      <w:spacing w:after="200"/>
    </w:pPr>
    <w:rPr>
      <w:rFonts w:ascii="Consolas" w:hAnsi="Consolas"/>
      <w:i/>
      <w:szCs w:val="24"/>
    </w:rPr>
  </w:style>
  <w:style w:type="character" w:customStyle="1" w:styleId="KeywordTok">
    <w:name w:val="KeywordTok"/>
    <w:basedOn w:val="VerbatimChar"/>
    <w:rsid w:val="006C0454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6C0454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6C0454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6C0454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6C0454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6C0454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6C0454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6C0454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6C0454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6C0454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-code-Topic-01_introduc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R-code-Topic-00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Bisi</dc:creator>
  <cp:lastModifiedBy>Minghao Du</cp:lastModifiedBy>
  <cp:revision>8</cp:revision>
  <cp:lastPrinted>2016-01-14T19:55:00Z</cp:lastPrinted>
  <dcterms:created xsi:type="dcterms:W3CDTF">2021-01-30T23:23:00Z</dcterms:created>
  <dcterms:modified xsi:type="dcterms:W3CDTF">2021-02-02T13:46:00Z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