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2FA28" w14:textId="77777777" w:rsidR="000D206F" w:rsidRDefault="006F19CE">
      <w:pPr>
        <w:pStyle w:val="Heading1"/>
        <w:jc w:val="center"/>
      </w:pPr>
      <w:r>
        <w:t>References</w:t>
      </w:r>
    </w:p>
    <w:p w14:paraId="0F13A487" w14:textId="5CDCACC4" w:rsidR="000D206F" w:rsidRDefault="006F19CE">
      <w:pPr>
        <w:pStyle w:val="Heading2"/>
      </w:pPr>
      <w:bookmarkStart w:id="0" w:name="_Hlk72147129"/>
      <w:r>
        <w:t xml:space="preserve">GitHub </w:t>
      </w:r>
      <w:r w:rsidR="001D7DDD">
        <w:t>&amp;</w:t>
      </w:r>
      <w:r>
        <w:t xml:space="preserve"> </w:t>
      </w:r>
      <w:proofErr w:type="spellStart"/>
      <w:r>
        <w:t>BitBucket</w:t>
      </w:r>
      <w:proofErr w:type="spellEnd"/>
      <w:r>
        <w:t xml:space="preserve"> HTML Preview. (n.d.). Retrieved May 17, 2021, from </w:t>
      </w:r>
      <w:proofErr w:type="gramStart"/>
      <w:r>
        <w:t>https://htmlpreview.github.io/?https://github.com/geneticsMiNIng/BlackBoxOpener/blob/master/randomForestExplainer/inst/doc/randomForestExplainer.html</w:t>
      </w:r>
      <w:proofErr w:type="gramEnd"/>
    </w:p>
    <w:p w14:paraId="7F9B9A44" w14:textId="77777777" w:rsidR="000D206F" w:rsidRDefault="006F19CE">
      <w:pPr>
        <w:pStyle w:val="Heading2"/>
      </w:pPr>
      <w:r>
        <w:t>Gupta, P. (2017, November 12). D</w:t>
      </w:r>
      <w:r>
        <w:t xml:space="preserve">ecision Trees in Machine Learning. Retrieved May 17, 2021, from </w:t>
      </w:r>
      <w:proofErr w:type="gramStart"/>
      <w:r>
        <w:t>https://towardsdatascience.com/decision-trees-in-machine-learning-641b9c4e8052</w:t>
      </w:r>
      <w:proofErr w:type="gramEnd"/>
    </w:p>
    <w:p w14:paraId="0F7A30FF" w14:textId="6830E09C" w:rsidR="000D206F" w:rsidRDefault="006F19CE">
      <w:pPr>
        <w:pStyle w:val="Heading2"/>
      </w:pPr>
      <w:r>
        <w:t xml:space="preserve">IBM HR Analytics Employee Attrition </w:t>
      </w:r>
      <w:r w:rsidR="001D7DDD">
        <w:t>&amp;</w:t>
      </w:r>
      <w:r>
        <w:t xml:space="preserve"> Performance. (n.d.). Retrieved May 17, 2021, from </w:t>
      </w:r>
      <w:proofErr w:type="gramStart"/>
      <w:r>
        <w:t>https://kaggle.com/pa</w:t>
      </w:r>
      <w:r>
        <w:t>vansubhasht/ibm-hr-analytics-attrition-dataset</w:t>
      </w:r>
      <w:proofErr w:type="gramEnd"/>
    </w:p>
    <w:p w14:paraId="5DB657B7" w14:textId="77777777" w:rsidR="000D206F" w:rsidRDefault="006F19CE">
      <w:pPr>
        <w:pStyle w:val="Heading2"/>
      </w:pPr>
      <w:r>
        <w:t xml:space="preserve">Prabhakaran, S. (n.d.). Top 50 ggplot2 Visualizations - The Master List (With Full R Code). Retrieved May 17, 2021, from </w:t>
      </w:r>
      <w:proofErr w:type="gramStart"/>
      <w:r>
        <w:t>http://r-statistics.co/Top50-Ggplot2-Visualizations-MasterList-R-Code.html</w:t>
      </w:r>
      <w:proofErr w:type="gramEnd"/>
    </w:p>
    <w:p w14:paraId="374FE059" w14:textId="77777777" w:rsidR="000D206F" w:rsidRDefault="006F19CE">
      <w:pPr>
        <w:pStyle w:val="Heading2"/>
      </w:pPr>
      <w:r>
        <w:t>R: Plot a ROC</w:t>
      </w:r>
      <w:r>
        <w:t xml:space="preserve"> curve with ggplot2. (n.d.). Retrieved May 17, 2021, from </w:t>
      </w:r>
      <w:proofErr w:type="gramStart"/>
      <w:r>
        <w:t>https://search.r-project.org/CRAN/refmans/pROC/html/ggroc.html</w:t>
      </w:r>
      <w:proofErr w:type="gramEnd"/>
    </w:p>
    <w:p w14:paraId="0E5E7A25" w14:textId="77777777" w:rsidR="000D206F" w:rsidRDefault="006F19CE">
      <w:pPr>
        <w:pStyle w:val="Heading2"/>
      </w:pPr>
      <w:proofErr w:type="spellStart"/>
      <w:r>
        <w:t>RPubs</w:t>
      </w:r>
      <w:proofErr w:type="spellEnd"/>
      <w:r>
        <w:t xml:space="preserve"> - K-Fold Cross Validation applied to SVM model in R. (2019, June 20). Retrieved May 17, 2021, from </w:t>
      </w:r>
      <w:proofErr w:type="gramStart"/>
      <w:r>
        <w:t>https://rpubs.com/markloessi/5</w:t>
      </w:r>
      <w:r>
        <w:t>06713</w:t>
      </w:r>
      <w:proofErr w:type="gramEnd"/>
    </w:p>
    <w:p w14:paraId="59809FAD" w14:textId="77777777" w:rsidR="000D206F" w:rsidRDefault="006F19CE">
      <w:pPr>
        <w:pStyle w:val="Heading2"/>
      </w:pPr>
      <w:proofErr w:type="spellStart"/>
      <w:r>
        <w:t>RPubs</w:t>
      </w:r>
      <w:proofErr w:type="spellEnd"/>
      <w:r>
        <w:t xml:space="preserve"> - SVM modelling with parameter tuning and feature selection using Pima Indians Data. (2017, August 4). Retrieved May 17, 2021, from </w:t>
      </w:r>
      <w:proofErr w:type="gramStart"/>
      <w:r>
        <w:t>https://rpubs.com/Kushan/296706</w:t>
      </w:r>
      <w:proofErr w:type="gramEnd"/>
    </w:p>
    <w:p w14:paraId="367A9F91" w14:textId="77777777" w:rsidR="000D206F" w:rsidRDefault="006F19CE">
      <w:pPr>
        <w:pStyle w:val="Heading2"/>
      </w:pPr>
      <w:r>
        <w:t xml:space="preserve">Support Vector Machines Using </w:t>
      </w:r>
      <w:proofErr w:type="spellStart"/>
      <w:r>
        <w:t>svm</w:t>
      </w:r>
      <w:proofErr w:type="spellEnd"/>
      <w:r>
        <w:t>() function. (n.d.). Retrieved May 17, 2021, fr</w:t>
      </w:r>
      <w:r>
        <w:t xml:space="preserve">om </w:t>
      </w:r>
      <w:proofErr w:type="gramStart"/>
      <w:r>
        <w:t>https://rstudio-pubs-static.s3.amazonaws.com/271792_96b51b7fa2af4b3f808d04f3f3051516.html</w:t>
      </w:r>
      <w:proofErr w:type="gramEnd"/>
    </w:p>
    <w:p w14:paraId="194850D9" w14:textId="77777777" w:rsidR="000D206F" w:rsidRDefault="006F19CE">
      <w:pPr>
        <w:pStyle w:val="Heading2"/>
      </w:pPr>
      <w:r>
        <w:t xml:space="preserve">Yihui Xie, J. (2021, April 9). 3.1 HTML document | R Markdown: The Definitive Guide. Retrieved May 17, 2021, from </w:t>
      </w:r>
      <w:proofErr w:type="gramStart"/>
      <w:r>
        <w:t>https://bookdown.org/yihui/rmarkdown/</w:t>
      </w:r>
      <w:bookmarkEnd w:id="0"/>
      <w:proofErr w:type="gramEnd"/>
    </w:p>
    <w:sectPr w:rsidR="000D206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2A6F4" w14:textId="77777777" w:rsidR="006F19CE" w:rsidRDefault="006F19CE">
      <w:r>
        <w:separator/>
      </w:r>
    </w:p>
  </w:endnote>
  <w:endnote w:type="continuationSeparator" w:id="0">
    <w:p w14:paraId="74F50189" w14:textId="77777777" w:rsidR="006F19CE" w:rsidRDefault="006F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78A6F" w14:textId="77777777" w:rsidR="00000000" w:rsidRDefault="006F19CE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83285" w14:textId="77777777" w:rsidR="006F19CE" w:rsidRDefault="006F19CE">
      <w:r>
        <w:separator/>
      </w:r>
    </w:p>
  </w:footnote>
  <w:footnote w:type="continuationSeparator" w:id="0">
    <w:p w14:paraId="64D72E3F" w14:textId="77777777" w:rsidR="006F19CE" w:rsidRDefault="006F19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959D1" w14:textId="77777777" w:rsidR="00000000" w:rsidRDefault="006F19CE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94977"/>
    <w:multiLevelType w:val="hybridMultilevel"/>
    <w:tmpl w:val="3D1A6E1C"/>
    <w:lvl w:ilvl="0" w:tplc="91144FAC">
      <w:start w:val="1"/>
      <w:numFmt w:val="bullet"/>
      <w:lvlText w:val="●"/>
      <w:lvlJc w:val="left"/>
      <w:pPr>
        <w:ind w:left="720" w:hanging="360"/>
      </w:pPr>
    </w:lvl>
    <w:lvl w:ilvl="1" w:tplc="F3327D06">
      <w:start w:val="1"/>
      <w:numFmt w:val="bullet"/>
      <w:lvlText w:val="○"/>
      <w:lvlJc w:val="left"/>
      <w:pPr>
        <w:ind w:left="1440" w:hanging="360"/>
      </w:pPr>
    </w:lvl>
    <w:lvl w:ilvl="2" w:tplc="AFE20EA8">
      <w:start w:val="1"/>
      <w:numFmt w:val="bullet"/>
      <w:lvlText w:val="■"/>
      <w:lvlJc w:val="left"/>
      <w:pPr>
        <w:ind w:left="2160" w:hanging="360"/>
      </w:pPr>
    </w:lvl>
    <w:lvl w:ilvl="3" w:tplc="AD8AF150">
      <w:start w:val="1"/>
      <w:numFmt w:val="bullet"/>
      <w:lvlText w:val="●"/>
      <w:lvlJc w:val="left"/>
      <w:pPr>
        <w:ind w:left="2880" w:hanging="360"/>
      </w:pPr>
    </w:lvl>
    <w:lvl w:ilvl="4" w:tplc="308818CA">
      <w:start w:val="1"/>
      <w:numFmt w:val="bullet"/>
      <w:lvlText w:val="○"/>
      <w:lvlJc w:val="left"/>
      <w:pPr>
        <w:ind w:left="3600" w:hanging="360"/>
      </w:pPr>
    </w:lvl>
    <w:lvl w:ilvl="5" w:tplc="7EF2A0F4">
      <w:start w:val="1"/>
      <w:numFmt w:val="bullet"/>
      <w:lvlText w:val="■"/>
      <w:lvlJc w:val="left"/>
      <w:pPr>
        <w:ind w:left="4320" w:hanging="360"/>
      </w:pPr>
    </w:lvl>
    <w:lvl w:ilvl="6" w:tplc="2D3250A0">
      <w:start w:val="1"/>
      <w:numFmt w:val="bullet"/>
      <w:lvlText w:val="●"/>
      <w:lvlJc w:val="left"/>
      <w:pPr>
        <w:ind w:left="5040" w:hanging="360"/>
      </w:pPr>
    </w:lvl>
    <w:lvl w:ilvl="7" w:tplc="75AEFA8A">
      <w:start w:val="1"/>
      <w:numFmt w:val="bullet"/>
      <w:lvlText w:val="○"/>
      <w:lvlJc w:val="left"/>
      <w:pPr>
        <w:ind w:left="5760" w:hanging="360"/>
      </w:pPr>
    </w:lvl>
    <w:lvl w:ilvl="8" w:tplc="3446CDE0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206F"/>
    <w:rsid w:val="000D206F"/>
    <w:rsid w:val="001D7DDD"/>
    <w:rsid w:val="006F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C4996"/>
  <w15:docId w15:val="{42406B46-A192-4711-A313-48B4FC8B7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line="480" w:lineRule="auto"/>
      <w:outlineLvl w:val="0"/>
    </w:pPr>
    <w:rPr>
      <w:sz w:val="24"/>
    </w:rPr>
  </w:style>
  <w:style w:type="paragraph" w:styleId="Heading2">
    <w:name w:val="heading 2"/>
    <w:uiPriority w:val="9"/>
    <w:unhideWhenUsed/>
    <w:qFormat/>
    <w:pPr>
      <w:spacing w:line="480" w:lineRule="auto"/>
      <w:ind w:left="720" w:hanging="720"/>
      <w:outlineLvl w:val="1"/>
    </w:pPr>
    <w:rPr>
      <w:sz w:val="24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1308</Characters>
  <Application>Microsoft Office Word</Application>
  <DocSecurity>0</DocSecurity>
  <Lines>48</Lines>
  <Paragraphs>29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Minghao Du</cp:lastModifiedBy>
  <cp:revision>2</cp:revision>
  <dcterms:created xsi:type="dcterms:W3CDTF">2021-05-17T16:29:00Z</dcterms:created>
  <dcterms:modified xsi:type="dcterms:W3CDTF">2021-05-17T16:32:00Z</dcterms:modified>
</cp:coreProperties>
</file>