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B9C7" w14:textId="5D21A9F5" w:rsidR="00A21556" w:rsidRPr="00E17D08" w:rsidRDefault="0068715D" w:rsidP="00374968">
      <w:pPr>
        <w:jc w:val="center"/>
        <w:rPr>
          <w:rFonts w:ascii="宋体" w:eastAsia="宋体" w:hAnsi="宋体" w:hint="eastAsia"/>
          <w:sz w:val="28"/>
          <w:szCs w:val="28"/>
        </w:rPr>
      </w:pPr>
      <w:r w:rsidRPr="00E17D08">
        <w:rPr>
          <w:rFonts w:ascii="宋体" w:eastAsia="宋体" w:hAnsi="宋体" w:hint="eastAsia"/>
          <w:sz w:val="28"/>
          <w:szCs w:val="28"/>
        </w:rPr>
        <w:t>变温霍尔效应实验</w:t>
      </w:r>
    </w:p>
    <w:p w14:paraId="4E54F64E" w14:textId="0990FBAE" w:rsidR="00A21556" w:rsidRPr="00E17D08" w:rsidRDefault="00A21556" w:rsidP="00E17D0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实验目的</w:t>
      </w:r>
    </w:p>
    <w:p w14:paraId="33BDE634" w14:textId="77777777" w:rsidR="00A21556" w:rsidRPr="00E17D08" w:rsidRDefault="00A21556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1 了解霍尔效应的原理以及霍尔器件的有关参数；</w:t>
      </w:r>
    </w:p>
    <w:p w14:paraId="1735211D" w14:textId="77777777" w:rsidR="00A21556" w:rsidRPr="00E17D08" w:rsidRDefault="00A21556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2  通过测量霍尔电压来计算霍尔系数；</w:t>
      </w:r>
    </w:p>
    <w:p w14:paraId="6C442405" w14:textId="77777777" w:rsidR="00A21556" w:rsidRPr="00E17D08" w:rsidRDefault="00A21556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3  通过变温霍尔实验，得到霍尔参数的温度特性曲线；</w:t>
      </w:r>
    </w:p>
    <w:p w14:paraId="03E999CC" w14:textId="66BD4F58" w:rsidR="00A21556" w:rsidRPr="00E17D08" w:rsidRDefault="00A21556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4  通过数据处理计算出不同温度下的霍尔灵敏度、霍尔系数，并计算</w:t>
      </w:r>
      <w:r w:rsidR="008F6870">
        <w:rPr>
          <w:rFonts w:ascii="宋体" w:eastAsia="宋体" w:hAnsi="宋体" w:cs="宋体" w:hint="eastAsia"/>
          <w:sz w:val="24"/>
        </w:rPr>
        <w:t>材料的</w:t>
      </w:r>
      <w:r w:rsidRPr="00E17D08">
        <w:rPr>
          <w:rFonts w:ascii="宋体" w:eastAsia="宋体" w:hAnsi="宋体" w:cs="宋体" w:hint="eastAsia"/>
          <w:sz w:val="24"/>
        </w:rPr>
        <w:t>禁带宽度。</w:t>
      </w:r>
    </w:p>
    <w:p w14:paraId="0B2AF1F5" w14:textId="1AB77379" w:rsidR="00A21556" w:rsidRPr="00E17D08" w:rsidRDefault="00A21556" w:rsidP="00E17D0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实验仪器</w:t>
      </w:r>
    </w:p>
    <w:p w14:paraId="348AF74C" w14:textId="45179434" w:rsidR="00A21556" w:rsidRPr="00E17D08" w:rsidRDefault="0068715D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霍尔转接盒、测试仪</w:t>
      </w:r>
      <w:r w:rsidR="008F6870">
        <w:rPr>
          <w:rFonts w:ascii="宋体" w:eastAsia="宋体" w:hAnsi="宋体" w:hint="eastAsia"/>
          <w:sz w:val="24"/>
        </w:rPr>
        <w:t>、电源</w:t>
      </w:r>
    </w:p>
    <w:p w14:paraId="19F60199" w14:textId="2D8A5F75" w:rsidR="00A21556" w:rsidRPr="00E17D08" w:rsidRDefault="00A21556" w:rsidP="00E17D0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实验原理</w:t>
      </w:r>
    </w:p>
    <w:p w14:paraId="580A6B62" w14:textId="51A626CB" w:rsidR="0068715D" w:rsidRPr="00E17D08" w:rsidRDefault="0068715D" w:rsidP="00E17D0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霍尔效应</w:t>
      </w:r>
    </w:p>
    <w:p w14:paraId="71899D92" w14:textId="48345A5A" w:rsidR="008F6870" w:rsidRDefault="00057795" w:rsidP="00E17D08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一块有电流通过的金属薄块，在其法线方向上加恒定磁场时，其两个侧面就产生一个电位差，这个现象被成为霍尔效应。</w:t>
      </w:r>
      <w:r w:rsidR="00FE1393" w:rsidRPr="00E17D08">
        <w:rPr>
          <w:rFonts w:ascii="宋体" w:eastAsia="宋体" w:hAnsi="宋体" w:hint="eastAsia"/>
          <w:sz w:val="24"/>
        </w:rPr>
        <w:t xml:space="preserve">如图所示，一块宽为b，厚为d的矩形半导体薄片(N型，载流子是电子)，沿y方向加一恒定工作电流IS.沿x方向加上恒定磁场B，就有洛伦兹力fB，  </w:t>
      </w:r>
    </w:p>
    <w:p w14:paraId="31D036CB" w14:textId="56F05FB9" w:rsidR="00FE1393" w:rsidRPr="00E17D08" w:rsidRDefault="00FE1393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 xml:space="preserve">            </w:t>
      </w:r>
      <w:r w:rsidR="008F6870" w:rsidRPr="008F6870">
        <w:rPr>
          <w:rFonts w:ascii="宋体" w:eastAsia="宋体" w:hAnsi="宋体"/>
          <w:noProof/>
          <w:sz w:val="24"/>
        </w:rPr>
        <w:drawing>
          <wp:inline distT="0" distB="0" distL="0" distR="0" wp14:anchorId="5E950D6E" wp14:editId="17310AE8">
            <wp:extent cx="2743200" cy="1732547"/>
            <wp:effectExtent l="0" t="0" r="0" b="1270"/>
            <wp:docPr id="207338022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0229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195" cy="17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4476" w14:textId="77777777" w:rsidR="00FE1393" w:rsidRPr="00E17D08" w:rsidRDefault="00FE1393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</w:p>
    <w:p w14:paraId="1BD2CC5C" w14:textId="5D91C51B" w:rsidR="00FE1393" w:rsidRPr="00E17D08" w:rsidRDefault="00FE1393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f</w:t>
      </w:r>
      <w:r w:rsidRPr="00E17D08">
        <w:rPr>
          <w:rFonts w:ascii="宋体" w:eastAsia="宋体" w:hAnsi="宋体" w:hint="eastAsia"/>
          <w:sz w:val="24"/>
          <w:vertAlign w:val="subscript"/>
        </w:rPr>
        <w:t xml:space="preserve">B </w:t>
      </w:r>
      <w:r w:rsidRPr="00E17D08">
        <w:rPr>
          <w:rFonts w:ascii="宋体" w:eastAsia="宋体" w:hAnsi="宋体" w:hint="eastAsia"/>
          <w:sz w:val="24"/>
        </w:rPr>
        <w:t xml:space="preserve">=ev*B         </w:t>
      </w:r>
    </w:p>
    <w:p w14:paraId="01FBCD29" w14:textId="77777777" w:rsidR="00FE1393" w:rsidRDefault="00FE1393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式中，e为运动电荷的电量；v为电荷运动的速度；fB=ev*B指向z轴负方向。</w:t>
      </w:r>
    </w:p>
    <w:p w14:paraId="5A53EB12" w14:textId="0ACFEF31" w:rsidR="00F57AF2" w:rsidRPr="00F57AF2" w:rsidRDefault="00F57AF2" w:rsidP="00F57AF2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F57AF2">
        <w:rPr>
          <w:rFonts w:ascii="宋体" w:eastAsia="宋体" w:hAnsi="宋体" w:hint="eastAsia"/>
          <w:sz w:val="24"/>
        </w:rPr>
        <w:lastRenderedPageBreak/>
        <w:t>磁场与霍尔电压的关系</w:t>
      </w:r>
    </w:p>
    <w:p w14:paraId="530BE7FE" w14:textId="1D780D08" w:rsidR="00F57AF2" w:rsidRDefault="00F57AF2" w:rsidP="00F57AF2">
      <w:pPr>
        <w:pStyle w:val="a7"/>
        <w:spacing w:line="360" w:lineRule="auto"/>
        <w:ind w:left="360"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当金属薄片上下两侧面间形成一个稳定的霍尔电场EH,此时霍尔电压VH为</w:t>
      </w:r>
    </w:p>
    <w:p w14:paraId="0232F2C3" w14:textId="30A81726" w:rsidR="00F57AF2" w:rsidRDefault="00F57AF2" w:rsidP="00F57AF2">
      <w:pPr>
        <w:pStyle w:val="a7"/>
        <w:spacing w:line="360" w:lineRule="auto"/>
        <w:ind w:left="360" w:firstLineChars="0" w:firstLine="0"/>
        <w:rPr>
          <w:rFonts w:ascii="宋体" w:eastAsia="宋体" w:hAnsi="宋体" w:hint="eastAsia"/>
          <w:sz w:val="24"/>
        </w:rPr>
      </w:pPr>
      <w:r w:rsidRPr="00F57AF2">
        <w:rPr>
          <w:rFonts w:ascii="宋体" w:eastAsia="宋体" w:hAnsi="宋体"/>
          <w:noProof/>
          <w:sz w:val="24"/>
        </w:rPr>
        <w:drawing>
          <wp:inline distT="0" distB="0" distL="0" distR="0" wp14:anchorId="3B8CDCC1" wp14:editId="25FDAAB0">
            <wp:extent cx="3848637" cy="438211"/>
            <wp:effectExtent l="0" t="0" r="0" b="0"/>
            <wp:docPr id="40795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5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4A0F" w14:textId="1845D69F" w:rsidR="00F57AF2" w:rsidRDefault="00F57AF2" w:rsidP="00F57AF2">
      <w:pPr>
        <w:pStyle w:val="a7"/>
        <w:spacing w:line="360" w:lineRule="auto"/>
        <w:ind w:left="360"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RH和KH分别称为霍尔元件的霍尔系数和灵敏度，d为元件厚度，n为载流子浓度，Is为霍尔元件的工作电流，B垂直于半导体的磁感应强度,n为载流子浓</w:t>
      </w:r>
      <w:r w:rsidR="00057795">
        <w:rPr>
          <w:rFonts w:ascii="宋体" w:eastAsia="宋体" w:hAnsi="宋体" w:hint="eastAsia"/>
          <w:sz w:val="24"/>
        </w:rPr>
        <w:t>度。</w:t>
      </w:r>
      <w:r>
        <w:rPr>
          <w:rFonts w:ascii="宋体" w:eastAsia="宋体" w:hAnsi="宋体" w:hint="eastAsia"/>
          <w:sz w:val="24"/>
        </w:rPr>
        <w:t>I</w:t>
      </w:r>
      <w:r w:rsidR="00057795">
        <w:rPr>
          <w:rFonts w:ascii="宋体" w:eastAsia="宋体" w:hAnsi="宋体" w:hint="eastAsia"/>
          <w:sz w:val="24"/>
        </w:rPr>
        <w:t>s</w:t>
      </w:r>
      <w:r>
        <w:rPr>
          <w:rFonts w:ascii="宋体" w:eastAsia="宋体" w:hAnsi="宋体" w:hint="eastAsia"/>
          <w:sz w:val="24"/>
        </w:rPr>
        <w:t>为霍尔元件的工作电流，</w:t>
      </w:r>
      <w:r w:rsidR="00057795">
        <w:rPr>
          <w:rFonts w:ascii="宋体" w:eastAsia="宋体" w:hAnsi="宋体" w:hint="eastAsia"/>
          <w:sz w:val="24"/>
        </w:rPr>
        <w:t>B为垂直于半导体的磁感应强度，IM为产生磁场的励磁电流。</w:t>
      </w:r>
    </w:p>
    <w:p w14:paraId="0E0FCEC2" w14:textId="7C9DEE6F" w:rsidR="00445372" w:rsidRPr="00E17D08" w:rsidRDefault="00F57AF2" w:rsidP="00E17D08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</w:t>
      </w:r>
      <w:r w:rsidR="00445372" w:rsidRPr="00E17D08">
        <w:rPr>
          <w:rFonts w:ascii="宋体" w:eastAsia="宋体" w:hAnsi="宋体" w:hint="eastAsia"/>
          <w:sz w:val="24"/>
        </w:rPr>
        <w:t>.对称测量法消除相关副效应</w:t>
      </w:r>
    </w:p>
    <w:p w14:paraId="18B9CF93" w14:textId="2BEF8F5C" w:rsidR="00C75C3C" w:rsidRPr="00E17D08" w:rsidRDefault="00C75C3C" w:rsidP="00E17D0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实际情况中，除霍尔效应外，还存在其他因素引起的几种副效应。这些副效应所产生的电压总和有时至远远大于霍尔电压，形成测量中的系统误差。实验分析表明，这些副效应有的与流过霍尔元件的工作电流方向有关，有的与加到</w:t>
      </w:r>
      <w:r w:rsidR="00445372" w:rsidRPr="00E17D08">
        <w:rPr>
          <w:rFonts w:ascii="宋体" w:eastAsia="宋体" w:hAnsi="宋体" w:hint="eastAsia"/>
          <w:sz w:val="24"/>
        </w:rPr>
        <w:t>霍</w:t>
      </w:r>
      <w:r w:rsidRPr="00E17D08">
        <w:rPr>
          <w:rFonts w:ascii="宋体" w:eastAsia="宋体" w:hAnsi="宋体" w:hint="eastAsia"/>
          <w:sz w:val="24"/>
        </w:rPr>
        <w:t>尔片的磁场方向有关，在测量过程中只要按要求改变工作电流方向和磁场方向，就可以减少或消除这些副效应的影响。</w:t>
      </w:r>
    </w:p>
    <w:p w14:paraId="2B5CF90B" w14:textId="7F5A2269" w:rsidR="00C75C3C" w:rsidRPr="00E17D08" w:rsidRDefault="00C75C3C" w:rsidP="00E17D08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设V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>、V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N</w:t>
      </w:r>
      <w:r w:rsidRPr="00E17D08">
        <w:rPr>
          <w:rFonts w:ascii="宋体" w:eastAsia="宋体" w:hAnsi="宋体" w:hint="eastAsia"/>
          <w:sz w:val="24"/>
        </w:rPr>
        <w:t>、V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RL</w:t>
      </w:r>
      <w:r w:rsidRPr="00E17D08">
        <w:rPr>
          <w:rFonts w:ascii="宋体" w:eastAsia="宋体" w:hAnsi="宋体" w:hint="eastAsia"/>
          <w:sz w:val="24"/>
        </w:rPr>
        <w:t>和V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0</w:t>
      </w:r>
      <w:r w:rsidRPr="00E17D08">
        <w:rPr>
          <w:rFonts w:ascii="宋体" w:eastAsia="宋体" w:hAnsi="宋体" w:hint="eastAsia"/>
          <w:sz w:val="24"/>
        </w:rPr>
        <w:t>为副效应产生的四个电压，它们的符号与磁场、电流方向有关。在测量过程中分别改变电流</w:t>
      </w:r>
      <w:r w:rsidR="00445372" w:rsidRPr="00E17D08">
        <w:rPr>
          <w:rFonts w:ascii="宋体" w:eastAsia="宋体" w:hAnsi="宋体" w:hint="eastAsia"/>
          <w:sz w:val="24"/>
        </w:rPr>
        <w:t>I</w:t>
      </w:r>
      <w:r w:rsidRPr="00E17D08">
        <w:rPr>
          <w:rFonts w:ascii="宋体" w:eastAsia="宋体" w:hAnsi="宋体" w:hint="eastAsia"/>
          <w:sz w:val="24"/>
        </w:rPr>
        <w:t>和磁场B的方向，有</w:t>
      </w:r>
    </w:p>
    <w:p w14:paraId="28CAEF24" w14:textId="1DAE077E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+B，+</w:t>
      </w:r>
      <w:r w:rsidR="00445372" w:rsidRPr="00E17D08">
        <w:rPr>
          <w:rFonts w:ascii="宋体" w:eastAsia="宋体" w:hAnsi="宋体" w:hint="eastAsia"/>
          <w:sz w:val="24"/>
        </w:rPr>
        <w:t>I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S</w:t>
      </w:r>
      <w:r w:rsidRPr="00E17D08">
        <w:rPr>
          <w:rFonts w:ascii="宋体" w:eastAsia="宋体" w:hAnsi="宋体" w:hint="eastAsia"/>
          <w:sz w:val="24"/>
        </w:rPr>
        <w:t>： 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1</w:t>
      </w:r>
      <w:r w:rsidRPr="00E17D08">
        <w:rPr>
          <w:rFonts w:ascii="宋体" w:eastAsia="宋体" w:hAnsi="宋体" w:hint="eastAsia"/>
          <w:sz w:val="24"/>
        </w:rPr>
        <w:t>=V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 xml:space="preserve"> + 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 xml:space="preserve"> + 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N</w:t>
      </w:r>
      <w:r w:rsidRPr="00E17D08">
        <w:rPr>
          <w:rFonts w:ascii="宋体" w:eastAsia="宋体" w:hAnsi="宋体" w:hint="eastAsia"/>
          <w:sz w:val="24"/>
        </w:rPr>
        <w:t xml:space="preserve"> + 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RL</w:t>
      </w:r>
      <w:r w:rsidRPr="00E17D08">
        <w:rPr>
          <w:rFonts w:ascii="宋体" w:eastAsia="宋体" w:hAnsi="宋体" w:hint="eastAsia"/>
          <w:sz w:val="24"/>
        </w:rPr>
        <w:t xml:space="preserve"> + 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0</w:t>
      </w:r>
      <w:r w:rsidRPr="00E17D08">
        <w:rPr>
          <w:rFonts w:ascii="宋体" w:eastAsia="宋体" w:hAnsi="宋体" w:hint="eastAsia"/>
          <w:sz w:val="24"/>
        </w:rPr>
        <w:t xml:space="preserve"> (4.14-8)</w:t>
      </w:r>
    </w:p>
    <w:p w14:paraId="0C45113F" w14:textId="3DB68235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+B，-I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S</w:t>
      </w:r>
      <w:r w:rsidRPr="00E17D08">
        <w:rPr>
          <w:rFonts w:ascii="宋体" w:eastAsia="宋体" w:hAnsi="宋体" w:hint="eastAsia"/>
          <w:sz w:val="24"/>
        </w:rPr>
        <w:t>： 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2</w:t>
      </w:r>
      <w:r w:rsidRPr="00E17D08">
        <w:rPr>
          <w:rFonts w:ascii="宋体" w:eastAsia="宋体" w:hAnsi="宋体" w:hint="eastAsia"/>
          <w:sz w:val="24"/>
        </w:rPr>
        <w:t>=-V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>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>+ 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N</w:t>
      </w:r>
      <w:r w:rsidRPr="00E17D08">
        <w:rPr>
          <w:rFonts w:ascii="宋体" w:eastAsia="宋体" w:hAnsi="宋体" w:hint="eastAsia"/>
          <w:sz w:val="24"/>
        </w:rPr>
        <w:t xml:space="preserve"> + 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RL</w:t>
      </w:r>
      <w:r w:rsidRPr="00E17D08">
        <w:rPr>
          <w:rFonts w:ascii="宋体" w:eastAsia="宋体" w:hAnsi="宋体" w:hint="eastAsia"/>
          <w:sz w:val="24"/>
        </w:rPr>
        <w:t xml:space="preserve"> 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0</w:t>
      </w:r>
      <w:r w:rsidR="00445372" w:rsidRPr="00E17D08">
        <w:rPr>
          <w:rFonts w:ascii="宋体" w:eastAsia="宋体" w:hAnsi="宋体" w:hint="eastAsia"/>
          <w:sz w:val="24"/>
        </w:rPr>
        <w:t xml:space="preserve"> </w:t>
      </w:r>
      <w:r w:rsidRPr="00E17D08">
        <w:rPr>
          <w:rFonts w:ascii="宋体" w:eastAsia="宋体" w:hAnsi="宋体" w:hint="eastAsia"/>
          <w:sz w:val="24"/>
        </w:rPr>
        <w:t>(4.14-9)</w:t>
      </w:r>
    </w:p>
    <w:p w14:paraId="0B256460" w14:textId="756EFB95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-B，-</w:t>
      </w:r>
      <w:r w:rsidR="00445372" w:rsidRPr="00E17D08">
        <w:rPr>
          <w:rFonts w:ascii="宋体" w:eastAsia="宋体" w:hAnsi="宋体" w:hint="eastAsia"/>
          <w:sz w:val="24"/>
        </w:rPr>
        <w:t>I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S</w:t>
      </w:r>
      <w:r w:rsidRPr="00E17D08">
        <w:rPr>
          <w:rFonts w:ascii="宋体" w:eastAsia="宋体" w:hAnsi="宋体" w:hint="eastAsia"/>
          <w:sz w:val="24"/>
        </w:rPr>
        <w:t>：V</w:t>
      </w:r>
      <w:r w:rsidRPr="00E17D08">
        <w:rPr>
          <w:rFonts w:ascii="宋体" w:eastAsia="宋体" w:hAnsi="宋体" w:hint="eastAsia"/>
          <w:sz w:val="24"/>
          <w:vertAlign w:val="subscript"/>
        </w:rPr>
        <w:t>3</w:t>
      </w:r>
      <w:r w:rsidRPr="00E17D08">
        <w:rPr>
          <w:rFonts w:ascii="宋体" w:eastAsia="宋体" w:hAnsi="宋体" w:hint="eastAsia"/>
          <w:sz w:val="24"/>
        </w:rPr>
        <w:t>=V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 xml:space="preserve"> +V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>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N</w:t>
      </w:r>
      <w:r w:rsidRPr="00E17D08">
        <w:rPr>
          <w:rFonts w:ascii="宋体" w:eastAsia="宋体" w:hAnsi="宋体" w:hint="eastAsia"/>
          <w:sz w:val="24"/>
        </w:rPr>
        <w:t>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RL</w:t>
      </w:r>
      <w:r w:rsidRPr="00E17D08">
        <w:rPr>
          <w:rFonts w:ascii="宋体" w:eastAsia="宋体" w:hAnsi="宋体" w:hint="eastAsia"/>
          <w:sz w:val="24"/>
        </w:rPr>
        <w:t>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0</w:t>
      </w:r>
      <w:r w:rsidR="00445372" w:rsidRPr="00E17D08">
        <w:rPr>
          <w:rFonts w:ascii="宋体" w:eastAsia="宋体" w:hAnsi="宋体" w:hint="eastAsia"/>
          <w:sz w:val="24"/>
        </w:rPr>
        <w:t xml:space="preserve"> (4.14-10)</w:t>
      </w:r>
    </w:p>
    <w:p w14:paraId="34885B5E" w14:textId="3651A68B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-B，+</w:t>
      </w:r>
      <w:r w:rsidR="00445372" w:rsidRPr="00E17D08">
        <w:rPr>
          <w:rFonts w:ascii="宋体" w:eastAsia="宋体" w:hAnsi="宋体" w:hint="eastAsia"/>
          <w:sz w:val="24"/>
        </w:rPr>
        <w:t>I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S</w:t>
      </w:r>
      <w:r w:rsidRPr="00E17D08">
        <w:rPr>
          <w:rFonts w:ascii="宋体" w:eastAsia="宋体" w:hAnsi="宋体" w:hint="eastAsia"/>
          <w:sz w:val="24"/>
        </w:rPr>
        <w:t>： 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4</w:t>
      </w:r>
      <w:r w:rsidRPr="00E17D08">
        <w:rPr>
          <w:rFonts w:ascii="宋体" w:eastAsia="宋体" w:hAnsi="宋体" w:hint="eastAsia"/>
          <w:sz w:val="24"/>
        </w:rPr>
        <w:t>=-V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>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>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N</w:t>
      </w:r>
      <w:r w:rsidRPr="00E17D08">
        <w:rPr>
          <w:rFonts w:ascii="宋体" w:eastAsia="宋体" w:hAnsi="宋体" w:hint="eastAsia"/>
          <w:sz w:val="24"/>
        </w:rPr>
        <w:t>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RL</w:t>
      </w:r>
      <w:r w:rsidRPr="00E17D08">
        <w:rPr>
          <w:rFonts w:ascii="宋体" w:eastAsia="宋体" w:hAnsi="宋体" w:hint="eastAsia"/>
          <w:sz w:val="24"/>
        </w:rPr>
        <w:t>+V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0</w:t>
      </w:r>
      <w:r w:rsidRPr="00E17D08">
        <w:rPr>
          <w:rFonts w:ascii="宋体" w:eastAsia="宋体" w:hAnsi="宋体" w:hint="eastAsia"/>
          <w:sz w:val="24"/>
        </w:rPr>
        <w:t xml:space="preserve"> </w:t>
      </w:r>
      <w:r w:rsidR="00445372" w:rsidRPr="00E17D08">
        <w:rPr>
          <w:rFonts w:ascii="宋体" w:eastAsia="宋体" w:hAnsi="宋体" w:hint="eastAsia"/>
          <w:sz w:val="24"/>
        </w:rPr>
        <w:t>(4.14-11)</w:t>
      </w:r>
    </w:p>
    <w:p w14:paraId="3F97C568" w14:textId="77777777" w:rsidR="00C75C3C" w:rsidRPr="00E17D08" w:rsidRDefault="00C75C3C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将式(4.14-8)与式(4.14-9)相减，得</w:t>
      </w:r>
    </w:p>
    <w:p w14:paraId="3C7CF6E1" w14:textId="5CFB78AF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1</w:t>
      </w:r>
      <w:r w:rsidRPr="00E17D08">
        <w:rPr>
          <w:rFonts w:ascii="宋体" w:eastAsia="宋体" w:hAnsi="宋体" w:hint="eastAsia"/>
          <w:sz w:val="24"/>
        </w:rPr>
        <w:t>-(-V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2</w:t>
      </w:r>
      <w:r w:rsidRPr="00E17D08">
        <w:rPr>
          <w:rFonts w:ascii="宋体" w:eastAsia="宋体" w:hAnsi="宋体" w:hint="eastAsia"/>
          <w:sz w:val="24"/>
        </w:rPr>
        <w:t>)=2V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>+2V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>+2V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0</w:t>
      </w:r>
      <w:r w:rsidRPr="00E17D08">
        <w:rPr>
          <w:rFonts w:ascii="宋体" w:eastAsia="宋体" w:hAnsi="宋体" w:hint="eastAsia"/>
          <w:sz w:val="24"/>
        </w:rPr>
        <w:t xml:space="preserve"> (4.17-12)</w:t>
      </w:r>
    </w:p>
    <w:p w14:paraId="1D3B1382" w14:textId="77777777" w:rsidR="00445372" w:rsidRPr="00E17D08" w:rsidRDefault="00C75C3C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将式(4.14-10)与式(4.14-11)相减，得</w:t>
      </w:r>
    </w:p>
    <w:p w14:paraId="2F4EA6EE" w14:textId="478BE5CB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V</w:t>
      </w:r>
      <w:r w:rsidRPr="00E17D08">
        <w:rPr>
          <w:rFonts w:ascii="宋体" w:eastAsia="宋体" w:hAnsi="宋体" w:hint="eastAsia"/>
          <w:sz w:val="24"/>
          <w:vertAlign w:val="subscript"/>
        </w:rPr>
        <w:t>3</w:t>
      </w:r>
      <w:r w:rsidRPr="00E17D08">
        <w:rPr>
          <w:rFonts w:ascii="宋体" w:eastAsia="宋体" w:hAnsi="宋体" w:hint="eastAsia"/>
          <w:sz w:val="24"/>
        </w:rPr>
        <w:t>-(-V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4</w:t>
      </w:r>
      <w:r w:rsidRPr="00E17D08">
        <w:rPr>
          <w:rFonts w:ascii="宋体" w:eastAsia="宋体" w:hAnsi="宋体" w:hint="eastAsia"/>
          <w:sz w:val="24"/>
        </w:rPr>
        <w:t>)=2V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>+2V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>-2V</w:t>
      </w:r>
      <w:r w:rsidR="00445372" w:rsidRPr="00E17D08">
        <w:rPr>
          <w:rFonts w:ascii="宋体" w:eastAsia="宋体" w:hAnsi="宋体" w:hint="eastAsia"/>
          <w:sz w:val="24"/>
          <w:vertAlign w:val="subscript"/>
        </w:rPr>
        <w:t>0</w:t>
      </w:r>
      <w:r w:rsidR="00445372" w:rsidRPr="00E17D08">
        <w:rPr>
          <w:rFonts w:ascii="宋体" w:eastAsia="宋体" w:hAnsi="宋体" w:hint="eastAsia"/>
          <w:sz w:val="24"/>
        </w:rPr>
        <w:t xml:space="preserve"> </w:t>
      </w:r>
      <w:r w:rsidRPr="00E17D08">
        <w:rPr>
          <w:rFonts w:ascii="宋体" w:eastAsia="宋体" w:hAnsi="宋体" w:hint="eastAsia"/>
          <w:sz w:val="24"/>
        </w:rPr>
        <w:t>(4.14-13)</w:t>
      </w:r>
    </w:p>
    <w:p w14:paraId="7766BC58" w14:textId="77777777" w:rsidR="00C75C3C" w:rsidRPr="00E17D08" w:rsidRDefault="00C75C3C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lastRenderedPageBreak/>
        <w:t>再将式(4.14-12)与式(4.14-13)相加得</w:t>
      </w:r>
    </w:p>
    <w:p w14:paraId="17359AFF" w14:textId="6B7A228A" w:rsidR="001B6BF0" w:rsidRPr="00E17D08" w:rsidRDefault="001B6BF0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V</w:t>
      </w:r>
      <w:r w:rsidRPr="00E17D08">
        <w:rPr>
          <w:rFonts w:ascii="宋体" w:eastAsia="宋体" w:hAnsi="宋体" w:hint="eastAsia"/>
          <w:sz w:val="24"/>
          <w:vertAlign w:val="subscript"/>
        </w:rPr>
        <w:t>1</w:t>
      </w:r>
      <w:r w:rsidRPr="00E17D08">
        <w:rPr>
          <w:rFonts w:ascii="宋体" w:eastAsia="宋体" w:hAnsi="宋体" w:hint="eastAsia"/>
          <w:sz w:val="24"/>
        </w:rPr>
        <w:t>-(-V</w:t>
      </w:r>
      <w:r w:rsidRPr="00E17D08">
        <w:rPr>
          <w:rFonts w:ascii="宋体" w:eastAsia="宋体" w:hAnsi="宋体" w:hint="eastAsia"/>
          <w:sz w:val="24"/>
          <w:vertAlign w:val="subscript"/>
        </w:rPr>
        <w:t>2</w:t>
      </w:r>
      <w:r w:rsidRPr="00E17D08">
        <w:rPr>
          <w:rFonts w:ascii="宋体" w:eastAsia="宋体" w:hAnsi="宋体" w:hint="eastAsia"/>
          <w:sz w:val="24"/>
        </w:rPr>
        <w:t>)+V</w:t>
      </w:r>
      <w:r w:rsidRPr="00E17D08">
        <w:rPr>
          <w:rFonts w:ascii="宋体" w:eastAsia="宋体" w:hAnsi="宋体" w:hint="eastAsia"/>
          <w:sz w:val="24"/>
          <w:vertAlign w:val="subscript"/>
        </w:rPr>
        <w:t>3</w:t>
      </w:r>
      <w:r w:rsidRPr="00E17D08">
        <w:rPr>
          <w:rFonts w:ascii="宋体" w:eastAsia="宋体" w:hAnsi="宋体" w:hint="eastAsia"/>
          <w:sz w:val="24"/>
        </w:rPr>
        <w:t>-(-V</w:t>
      </w:r>
      <w:r w:rsidRPr="00E17D08">
        <w:rPr>
          <w:rFonts w:ascii="宋体" w:eastAsia="宋体" w:hAnsi="宋体" w:hint="eastAsia"/>
          <w:sz w:val="24"/>
          <w:vertAlign w:val="subscript"/>
        </w:rPr>
        <w:t>4</w:t>
      </w:r>
      <w:r w:rsidRPr="00E17D08">
        <w:rPr>
          <w:rFonts w:ascii="宋体" w:eastAsia="宋体" w:hAnsi="宋体" w:hint="eastAsia"/>
          <w:sz w:val="24"/>
        </w:rPr>
        <w:t>)=4V</w:t>
      </w:r>
      <w:r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>+4V</w:t>
      </w:r>
      <w:r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 xml:space="preserve"> (4.14-14)</w:t>
      </w:r>
    </w:p>
    <w:p w14:paraId="3B546B8A" w14:textId="430A69B6" w:rsidR="00C75C3C" w:rsidRPr="00E17D08" w:rsidRDefault="00C75C3C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 xml:space="preserve">所以 </w:t>
      </w:r>
    </w:p>
    <w:p w14:paraId="30AE5271" w14:textId="38E2AFAC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>=</w:t>
      </w:r>
      <w:r w:rsidR="001B6BF0" w:rsidRPr="00E17D08">
        <w:rPr>
          <w:rFonts w:ascii="宋体" w:eastAsia="宋体" w:hAnsi="宋体" w:hint="eastAsia"/>
          <w:sz w:val="24"/>
        </w:rPr>
        <w:t>1/</w:t>
      </w:r>
      <w:r w:rsidRPr="00E17D08">
        <w:rPr>
          <w:rFonts w:ascii="宋体" w:eastAsia="宋体" w:hAnsi="宋体" w:hint="eastAsia"/>
          <w:sz w:val="24"/>
        </w:rPr>
        <w:t>4(V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1</w:t>
      </w:r>
      <w:r w:rsidRPr="00E17D08">
        <w:rPr>
          <w:rFonts w:ascii="宋体" w:eastAsia="宋体" w:hAnsi="宋体" w:hint="eastAsia"/>
          <w:sz w:val="24"/>
        </w:rPr>
        <w:t>+V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2</w:t>
      </w:r>
      <w:r w:rsidRPr="00E17D08">
        <w:rPr>
          <w:rFonts w:ascii="宋体" w:eastAsia="宋体" w:hAnsi="宋体" w:hint="eastAsia"/>
          <w:sz w:val="24"/>
        </w:rPr>
        <w:t>+V</w:t>
      </w:r>
      <w:r w:rsidRPr="00E17D08">
        <w:rPr>
          <w:rFonts w:ascii="宋体" w:eastAsia="宋体" w:hAnsi="宋体" w:hint="eastAsia"/>
          <w:sz w:val="24"/>
          <w:vertAlign w:val="subscript"/>
        </w:rPr>
        <w:t>3</w:t>
      </w:r>
      <w:r w:rsidRPr="00E17D08">
        <w:rPr>
          <w:rFonts w:ascii="宋体" w:eastAsia="宋体" w:hAnsi="宋体" w:hint="eastAsia"/>
          <w:sz w:val="24"/>
        </w:rPr>
        <w:t>+V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4</w:t>
      </w:r>
      <w:r w:rsidRPr="00E17D08">
        <w:rPr>
          <w:rFonts w:ascii="宋体" w:eastAsia="宋体" w:hAnsi="宋体" w:hint="eastAsia"/>
          <w:sz w:val="24"/>
        </w:rPr>
        <w:t>)-V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E</w:t>
      </w:r>
      <w:r w:rsidR="001B6BF0" w:rsidRPr="00E17D08">
        <w:rPr>
          <w:rFonts w:ascii="宋体" w:eastAsia="宋体" w:hAnsi="宋体" w:hint="eastAsia"/>
          <w:sz w:val="24"/>
        </w:rPr>
        <w:t xml:space="preserve"> </w:t>
      </w:r>
      <w:r w:rsidRPr="00E17D08">
        <w:rPr>
          <w:rFonts w:ascii="宋体" w:eastAsia="宋体" w:hAnsi="宋体" w:hint="eastAsia"/>
          <w:sz w:val="24"/>
        </w:rPr>
        <w:t>(4.14-15)</w:t>
      </w:r>
    </w:p>
    <w:p w14:paraId="2A9D9391" w14:textId="4755B9F1" w:rsidR="00C75C3C" w:rsidRPr="00E17D08" w:rsidRDefault="00C75C3C" w:rsidP="00E17D08">
      <w:pPr>
        <w:spacing w:line="360" w:lineRule="auto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只要B不是太小，温差电压V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E</w:t>
      </w:r>
      <w:r w:rsidRPr="00E17D08">
        <w:rPr>
          <w:rFonts w:ascii="宋体" w:eastAsia="宋体" w:hAnsi="宋体" w:hint="eastAsia"/>
          <w:sz w:val="24"/>
        </w:rPr>
        <w:t>一般比V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H</w:t>
      </w:r>
      <w:r w:rsidRPr="00E17D08">
        <w:rPr>
          <w:rFonts w:ascii="宋体" w:eastAsia="宋体" w:hAnsi="宋体" w:hint="eastAsia"/>
          <w:sz w:val="24"/>
        </w:rPr>
        <w:t>小得多，在误差允许的范围内可以略去，故得</w:t>
      </w:r>
    </w:p>
    <w:p w14:paraId="1650CB09" w14:textId="435AE565" w:rsidR="00C75C3C" w:rsidRPr="00E17D08" w:rsidRDefault="00C75C3C" w:rsidP="00E17D08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V</w:t>
      </w:r>
      <w:r w:rsidR="001B6BF0" w:rsidRPr="00E17D08">
        <w:rPr>
          <w:rFonts w:ascii="宋体" w:eastAsia="宋体" w:hAnsi="宋体" w:hint="eastAsia"/>
          <w:sz w:val="24"/>
        </w:rPr>
        <w:t>H</w:t>
      </w:r>
      <w:r w:rsidRPr="00E17D08">
        <w:rPr>
          <w:rFonts w:ascii="宋体" w:eastAsia="宋体" w:hAnsi="宋体" w:hint="eastAsia"/>
          <w:sz w:val="24"/>
        </w:rPr>
        <w:t>=</w:t>
      </w:r>
      <w:r w:rsidR="001B6BF0" w:rsidRPr="00E17D08">
        <w:rPr>
          <w:rFonts w:ascii="宋体" w:eastAsia="宋体" w:hAnsi="宋体" w:hint="eastAsia"/>
          <w:sz w:val="24"/>
        </w:rPr>
        <w:t>1/4</w:t>
      </w:r>
      <w:r w:rsidRPr="00E17D08">
        <w:rPr>
          <w:rFonts w:ascii="宋体" w:eastAsia="宋体" w:hAnsi="宋体" w:hint="eastAsia"/>
          <w:sz w:val="24"/>
        </w:rPr>
        <w:t>(V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1</w:t>
      </w:r>
      <w:r w:rsidRPr="00E17D08">
        <w:rPr>
          <w:rFonts w:ascii="宋体" w:eastAsia="宋体" w:hAnsi="宋体" w:hint="eastAsia"/>
          <w:sz w:val="24"/>
        </w:rPr>
        <w:t>+V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2</w:t>
      </w:r>
      <w:r w:rsidRPr="00E17D08">
        <w:rPr>
          <w:rFonts w:ascii="宋体" w:eastAsia="宋体" w:hAnsi="宋体" w:hint="eastAsia"/>
          <w:sz w:val="24"/>
        </w:rPr>
        <w:t>+V</w:t>
      </w:r>
      <w:r w:rsidR="001B6BF0" w:rsidRPr="00E17D08">
        <w:rPr>
          <w:rFonts w:ascii="宋体" w:eastAsia="宋体" w:hAnsi="宋体" w:hint="eastAsia"/>
          <w:sz w:val="24"/>
          <w:vertAlign w:val="subscript"/>
        </w:rPr>
        <w:t>3</w:t>
      </w:r>
      <w:r w:rsidRPr="00E17D08">
        <w:rPr>
          <w:rFonts w:ascii="宋体" w:eastAsia="宋体" w:hAnsi="宋体" w:hint="eastAsia"/>
          <w:sz w:val="24"/>
        </w:rPr>
        <w:t>+V</w:t>
      </w:r>
      <w:r w:rsidRPr="00E17D08">
        <w:rPr>
          <w:rFonts w:ascii="宋体" w:eastAsia="宋体" w:hAnsi="宋体" w:hint="eastAsia"/>
          <w:sz w:val="24"/>
          <w:vertAlign w:val="subscript"/>
        </w:rPr>
        <w:t>4</w:t>
      </w:r>
      <w:r w:rsidRPr="00E17D08">
        <w:rPr>
          <w:rFonts w:ascii="宋体" w:eastAsia="宋体" w:hAnsi="宋体" w:hint="eastAsia"/>
          <w:sz w:val="24"/>
        </w:rPr>
        <w:t>)</w:t>
      </w:r>
      <w:r w:rsidR="001B6BF0" w:rsidRPr="00E17D08">
        <w:rPr>
          <w:rFonts w:ascii="宋体" w:eastAsia="宋体" w:hAnsi="宋体" w:hint="eastAsia"/>
          <w:sz w:val="24"/>
        </w:rPr>
        <w:t xml:space="preserve">  </w:t>
      </w:r>
      <w:r w:rsidRPr="00E17D08">
        <w:rPr>
          <w:rFonts w:ascii="宋体" w:eastAsia="宋体" w:hAnsi="宋体" w:hint="eastAsia"/>
          <w:sz w:val="24"/>
        </w:rPr>
        <w:t xml:space="preserve"> </w:t>
      </w:r>
      <w:r w:rsidR="00F57AF2">
        <w:rPr>
          <w:rFonts w:ascii="宋体" w:eastAsia="宋体" w:hAnsi="宋体" w:hint="eastAsia"/>
          <w:sz w:val="24"/>
        </w:rPr>
        <w:t>(</w:t>
      </w:r>
      <w:r w:rsidRPr="00E17D08">
        <w:rPr>
          <w:rFonts w:ascii="宋体" w:eastAsia="宋体" w:hAnsi="宋体" w:hint="eastAsia"/>
          <w:sz w:val="24"/>
        </w:rPr>
        <w:t>4.14-16)</w:t>
      </w:r>
    </w:p>
    <w:p w14:paraId="3188CCB8" w14:textId="61C4999E" w:rsidR="00B742FC" w:rsidRPr="00F57AF2" w:rsidRDefault="00F57AF2" w:rsidP="00F57AF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</w:t>
      </w:r>
      <w:r w:rsidRPr="00F57AF2">
        <w:rPr>
          <w:rFonts w:ascii="宋体" w:eastAsia="宋体" w:hAnsi="宋体" w:hint="eastAsia"/>
          <w:sz w:val="24"/>
        </w:rPr>
        <w:t>霍尔系数随温度的变化</w:t>
      </w:r>
    </w:p>
    <w:p w14:paraId="536A8457" w14:textId="3C845468" w:rsidR="00F57AF2" w:rsidRDefault="00F57AF2" w:rsidP="00F57AF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温度较高时，半导体的霍尔系数RH与温度T的关系：</w:t>
      </w:r>
    </w:p>
    <w:p w14:paraId="0C8CC714" w14:textId="54449422" w:rsidR="00F57AF2" w:rsidRDefault="00F57AF2" w:rsidP="00F57AF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 w:rsidRPr="00F57AF2">
        <w:rPr>
          <w:rFonts w:ascii="宋体" w:eastAsia="宋体" w:hAnsi="宋体"/>
          <w:noProof/>
          <w:sz w:val="24"/>
        </w:rPr>
        <w:drawing>
          <wp:inline distT="0" distB="0" distL="0" distR="0" wp14:anchorId="65F3C8D9" wp14:editId="7D91F361">
            <wp:extent cx="5274310" cy="969645"/>
            <wp:effectExtent l="0" t="0" r="2540" b="1905"/>
            <wp:docPr id="39923301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33012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EC37" w14:textId="129868FB" w:rsidR="00F57AF2" w:rsidRPr="00F57AF2" w:rsidRDefault="00F57AF2" w:rsidP="00F57AF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可见ln|RH|与1/T成正比，通过实验测量得到两者的关系，然后用最小二乘法计算两者的比例系数（Eg/2kB），进一步算出半导体的禁带宽度Eg。</w:t>
      </w:r>
    </w:p>
    <w:p w14:paraId="19F00F2F" w14:textId="298336CC" w:rsidR="00A21556" w:rsidRPr="00E17D08" w:rsidRDefault="00A21556" w:rsidP="00E17D0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E17D08">
        <w:rPr>
          <w:rFonts w:ascii="宋体" w:eastAsia="宋体" w:hAnsi="宋体" w:hint="eastAsia"/>
          <w:sz w:val="24"/>
        </w:rPr>
        <w:t>实验过程与步骤</w:t>
      </w:r>
    </w:p>
    <w:p w14:paraId="499AAD33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iCs/>
          <w:sz w:val="24"/>
        </w:rPr>
      </w:pPr>
      <w:r w:rsidRPr="00E17D08">
        <w:rPr>
          <w:rFonts w:ascii="宋体" w:eastAsia="宋体" w:hAnsi="宋体" w:cs="宋体" w:hint="eastAsia"/>
          <w:iCs/>
          <w:sz w:val="24"/>
        </w:rPr>
        <w:t>实验内容：</w:t>
      </w:r>
    </w:p>
    <w:p w14:paraId="4DF361C8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iCs/>
          <w:sz w:val="24"/>
        </w:rPr>
      </w:pPr>
      <w:r w:rsidRPr="00E17D08">
        <w:rPr>
          <w:rFonts w:ascii="宋体" w:eastAsia="宋体" w:hAnsi="宋体" w:cs="宋体" w:hint="eastAsia"/>
          <w:iCs/>
          <w:sz w:val="24"/>
        </w:rPr>
        <w:t>测量样品在不同温度下的霍尔电压V</w:t>
      </w:r>
      <w:r w:rsidRPr="00E17D08">
        <w:rPr>
          <w:rFonts w:ascii="宋体" w:eastAsia="宋体" w:hAnsi="宋体" w:cs="宋体" w:hint="eastAsia"/>
          <w:iCs/>
          <w:sz w:val="24"/>
          <w:vertAlign w:val="subscript"/>
        </w:rPr>
        <w:t>H</w:t>
      </w:r>
      <w:r w:rsidRPr="00E17D08">
        <w:rPr>
          <w:rFonts w:ascii="宋体" w:eastAsia="宋体" w:hAnsi="宋体" w:cs="宋体" w:hint="eastAsia"/>
          <w:iCs/>
          <w:sz w:val="24"/>
        </w:rPr>
        <w:t>，并通过实验数据计算样品在不同温度T下的霍尔系数R</w:t>
      </w:r>
      <w:r w:rsidRPr="00E17D08">
        <w:rPr>
          <w:rFonts w:ascii="宋体" w:eastAsia="宋体" w:hAnsi="宋体" w:cs="宋体" w:hint="eastAsia"/>
          <w:iCs/>
          <w:sz w:val="24"/>
          <w:vertAlign w:val="subscript"/>
        </w:rPr>
        <w:t>H</w:t>
      </w:r>
      <w:r w:rsidRPr="00E17D08">
        <w:rPr>
          <w:rFonts w:ascii="宋体" w:eastAsia="宋体" w:hAnsi="宋体" w:cs="宋体" w:hint="eastAsia"/>
          <w:iCs/>
          <w:sz w:val="24"/>
        </w:rPr>
        <w:t>，再拟合出样品的禁带宽度</w:t>
      </w:r>
      <w:bookmarkStart w:id="0" w:name="OLE_LINK1"/>
      <w:r w:rsidRPr="00E17D08">
        <w:rPr>
          <w:rFonts w:ascii="宋体" w:eastAsia="宋体" w:hAnsi="宋体" w:cs="宋体" w:hint="eastAsia"/>
          <w:iCs/>
          <w:sz w:val="24"/>
        </w:rPr>
        <w:t>E</w:t>
      </w:r>
      <w:r w:rsidRPr="00E17D08">
        <w:rPr>
          <w:rFonts w:ascii="宋体" w:eastAsia="宋体" w:hAnsi="宋体" w:cs="宋体" w:hint="eastAsia"/>
          <w:iCs/>
          <w:sz w:val="24"/>
          <w:vertAlign w:val="subscript"/>
        </w:rPr>
        <w:t>g</w:t>
      </w:r>
      <w:bookmarkEnd w:id="0"/>
      <w:r w:rsidRPr="00E17D08">
        <w:rPr>
          <w:rFonts w:ascii="宋体" w:eastAsia="宋体" w:hAnsi="宋体" w:cs="宋体" w:hint="eastAsia"/>
          <w:iCs/>
          <w:sz w:val="24"/>
        </w:rPr>
        <w:t>。</w:t>
      </w:r>
    </w:p>
    <w:p w14:paraId="03936C70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实验步骤:</w:t>
      </w:r>
    </w:p>
    <w:p w14:paraId="49B3B4CB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1 将霍尔转接盒上的三个换向开关分别设置至“霍尔模式”、“正向”、“正向”状态。</w:t>
      </w:r>
    </w:p>
    <w:p w14:paraId="0E2B9AC1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 xml:space="preserve">2 在测试仪主菜单选择“温度设置”，设置所需的实验温度。 </w:t>
      </w:r>
    </w:p>
    <w:p w14:paraId="39DC8AC5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lastRenderedPageBreak/>
        <w:t>3 选择“霍尔/磁阻效应测量”返回到实验测量界面, 调整测试仪面板右侧的旋钮将样品的工作电流预设为2.00mA。</w:t>
      </w:r>
    </w:p>
    <w:p w14:paraId="5CC48B4B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4 将转接盒的励磁电流方向开关分别设在”正向”和”反向”, 分别记录B</w:t>
      </w:r>
      <w:r w:rsidRPr="00E17D08">
        <w:rPr>
          <w:rFonts w:ascii="宋体" w:eastAsia="宋体" w:hAnsi="宋体" w:cs="宋体" w:hint="eastAsia"/>
          <w:sz w:val="24"/>
          <w:vertAlign w:val="subscript"/>
        </w:rPr>
        <w:t>1</w:t>
      </w:r>
      <w:r w:rsidRPr="00E17D08">
        <w:rPr>
          <w:rFonts w:ascii="宋体" w:eastAsia="宋体" w:hAnsi="宋体" w:cs="宋体" w:hint="eastAsia"/>
          <w:sz w:val="24"/>
        </w:rPr>
        <w:t>和B</w:t>
      </w:r>
      <w:r w:rsidRPr="00E17D08">
        <w:rPr>
          <w:rFonts w:ascii="宋体" w:eastAsia="宋体" w:hAnsi="宋体" w:cs="宋体" w:hint="eastAsia"/>
          <w:sz w:val="24"/>
          <w:vertAlign w:val="subscript"/>
        </w:rPr>
        <w:t>2</w:t>
      </w:r>
      <w:r w:rsidRPr="00E17D08">
        <w:rPr>
          <w:rFonts w:ascii="宋体" w:eastAsia="宋体" w:hAnsi="宋体" w:cs="宋体" w:hint="eastAsia"/>
          <w:sz w:val="24"/>
        </w:rPr>
        <w:t>。</w:t>
      </w:r>
    </w:p>
    <w:p w14:paraId="7B20B361" w14:textId="77777777" w:rsidR="00B742FC" w:rsidRPr="00E17D08" w:rsidRDefault="00B742FC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5 按下表调节样品的工作电流(Is)的大小,依次改变工作电流和励磁电流的方向,测量并记录电压。</w:t>
      </w:r>
    </w:p>
    <w:p w14:paraId="308E8919" w14:textId="03DD60BB" w:rsidR="00B742FC" w:rsidRDefault="00B742FC" w:rsidP="00E17D08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设置不同的温度(25</w:t>
      </w:r>
      <w:r w:rsidRPr="00E17D08">
        <w:rPr>
          <w:rFonts w:ascii="宋体" w:eastAsia="宋体" w:hAnsi="宋体" w:cs="宋体" w:hint="eastAsia"/>
          <w:sz w:val="24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</w:rPr>
        <w:t>C,30</w:t>
      </w:r>
      <w:r w:rsidRPr="00E17D08">
        <w:rPr>
          <w:rFonts w:ascii="宋体" w:eastAsia="宋体" w:hAnsi="宋体" w:cs="宋体" w:hint="eastAsia"/>
          <w:sz w:val="24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</w:rPr>
        <w:t>C,35</w:t>
      </w:r>
      <w:r w:rsidRPr="00E17D08">
        <w:rPr>
          <w:rFonts w:ascii="宋体" w:eastAsia="宋体" w:hAnsi="宋体" w:cs="宋体" w:hint="eastAsia"/>
          <w:sz w:val="24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</w:rPr>
        <w:t>C,40</w:t>
      </w:r>
      <w:r w:rsidRPr="00E17D08">
        <w:rPr>
          <w:rFonts w:ascii="宋体" w:eastAsia="宋体" w:hAnsi="宋体" w:cs="宋体" w:hint="eastAsia"/>
          <w:sz w:val="24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</w:rPr>
        <w:t>C),重复以上实验步骤。</w:t>
      </w:r>
    </w:p>
    <w:p w14:paraId="0EAA655E" w14:textId="77777777" w:rsidR="00E17D08" w:rsidRDefault="00E17D08" w:rsidP="00E17D08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0C24D8FE" w14:textId="71610BCB" w:rsidR="00E17D08" w:rsidRDefault="00F57AF2" w:rsidP="00E17D08">
      <w:pPr>
        <w:spacing w:line="360" w:lineRule="auto"/>
        <w:rPr>
          <w:rFonts w:ascii="宋体" w:eastAsia="宋体" w:hAnsi="宋体" w:cs="宋体" w:hint="eastAsia"/>
          <w:sz w:val="24"/>
        </w:rPr>
      </w:pPr>
      <w:r w:rsidRPr="00F57AF2">
        <w:rPr>
          <w:rFonts w:ascii="宋体" w:eastAsia="宋体" w:hAnsi="宋体" w:cs="宋体"/>
          <w:noProof/>
          <w:sz w:val="24"/>
        </w:rPr>
        <w:drawing>
          <wp:inline distT="0" distB="0" distL="0" distR="0" wp14:anchorId="330E65EE" wp14:editId="25AB84E1">
            <wp:extent cx="4971415" cy="2685756"/>
            <wp:effectExtent l="0" t="0" r="635" b="635"/>
            <wp:docPr id="1178414812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14812" name="图片 1" descr="图形用户界面, 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063" cy="269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480C" w14:textId="77777777" w:rsidR="00AD57D4" w:rsidRDefault="00AD57D4" w:rsidP="00AD57D4">
      <w:pPr>
        <w:spacing w:line="360" w:lineRule="auto"/>
        <w:rPr>
          <w:rFonts w:ascii="宋体" w:eastAsia="宋体" w:hAnsi="宋体"/>
          <w:sz w:val="24"/>
        </w:rPr>
      </w:pPr>
    </w:p>
    <w:p w14:paraId="22310CDD" w14:textId="77777777" w:rsidR="00AD57D4" w:rsidRDefault="00AD57D4" w:rsidP="00AD57D4">
      <w:pPr>
        <w:spacing w:line="360" w:lineRule="auto"/>
        <w:rPr>
          <w:rFonts w:ascii="宋体" w:eastAsia="宋体" w:hAnsi="宋体"/>
          <w:sz w:val="24"/>
        </w:rPr>
      </w:pPr>
    </w:p>
    <w:p w14:paraId="4E387536" w14:textId="77777777" w:rsidR="00AD57D4" w:rsidRDefault="00AD57D4" w:rsidP="00AD57D4">
      <w:pPr>
        <w:spacing w:line="360" w:lineRule="auto"/>
        <w:rPr>
          <w:rFonts w:ascii="宋体" w:eastAsia="宋体" w:hAnsi="宋体"/>
          <w:sz w:val="24"/>
        </w:rPr>
      </w:pPr>
    </w:p>
    <w:p w14:paraId="7442A0FF" w14:textId="77777777" w:rsidR="00AD57D4" w:rsidRDefault="00AD57D4" w:rsidP="00AD57D4">
      <w:pPr>
        <w:spacing w:line="360" w:lineRule="auto"/>
        <w:rPr>
          <w:rFonts w:ascii="宋体" w:eastAsia="宋体" w:hAnsi="宋体"/>
          <w:sz w:val="24"/>
        </w:rPr>
      </w:pPr>
    </w:p>
    <w:p w14:paraId="6DE8171C" w14:textId="77777777" w:rsidR="00AD57D4" w:rsidRDefault="00AD57D4" w:rsidP="00AD57D4">
      <w:pPr>
        <w:spacing w:line="360" w:lineRule="auto"/>
        <w:rPr>
          <w:rFonts w:ascii="宋体" w:eastAsia="宋体" w:hAnsi="宋体"/>
          <w:sz w:val="24"/>
        </w:rPr>
      </w:pPr>
    </w:p>
    <w:p w14:paraId="4A1857C3" w14:textId="77777777" w:rsidR="00AD57D4" w:rsidRDefault="00AD57D4" w:rsidP="00AD57D4">
      <w:pPr>
        <w:spacing w:line="360" w:lineRule="auto"/>
        <w:rPr>
          <w:rFonts w:ascii="宋体" w:eastAsia="宋体" w:hAnsi="宋体"/>
          <w:sz w:val="24"/>
        </w:rPr>
      </w:pPr>
    </w:p>
    <w:p w14:paraId="49301E54" w14:textId="77777777" w:rsidR="00AD57D4" w:rsidRDefault="00AD57D4" w:rsidP="00AD57D4">
      <w:pPr>
        <w:spacing w:line="360" w:lineRule="auto"/>
        <w:rPr>
          <w:rFonts w:ascii="宋体" w:eastAsia="宋体" w:hAnsi="宋体"/>
          <w:sz w:val="24"/>
        </w:rPr>
      </w:pPr>
    </w:p>
    <w:p w14:paraId="66D72DB0" w14:textId="22EBBFF7" w:rsidR="00AD57D4" w:rsidRDefault="00AD57D4" w:rsidP="00AD57D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五、实验数据处理</w:t>
      </w:r>
    </w:p>
    <w:p w14:paraId="6800A7FB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1 取B=(B</w:t>
      </w:r>
      <w:r w:rsidRPr="00E17D08">
        <w:rPr>
          <w:rFonts w:ascii="宋体" w:eastAsia="宋体" w:hAnsi="宋体" w:cs="宋体" w:hint="eastAsia"/>
          <w:sz w:val="24"/>
          <w:vertAlign w:val="subscript"/>
        </w:rPr>
        <w:t>1</w:t>
      </w:r>
      <w:r w:rsidRPr="00E17D08">
        <w:rPr>
          <w:rFonts w:ascii="宋体" w:eastAsia="宋体" w:hAnsi="宋体" w:cs="宋体" w:hint="eastAsia"/>
          <w:sz w:val="24"/>
        </w:rPr>
        <w:t>-B</w:t>
      </w:r>
      <w:r w:rsidRPr="00E17D08">
        <w:rPr>
          <w:rFonts w:ascii="宋体" w:eastAsia="宋体" w:hAnsi="宋体" w:cs="宋体" w:hint="eastAsia"/>
          <w:sz w:val="24"/>
          <w:vertAlign w:val="subscript"/>
        </w:rPr>
        <w:t>2</w:t>
      </w:r>
      <w:r w:rsidRPr="00E17D08">
        <w:rPr>
          <w:rFonts w:ascii="宋体" w:eastAsia="宋体" w:hAnsi="宋体" w:cs="宋体" w:hint="eastAsia"/>
          <w:sz w:val="24"/>
        </w:rPr>
        <w:t>)/2，样品厚度d=1.25mm，使用最小二乘法计算样品在当前工作温度下的霍尔灵敏度KH和霍尔系数RH；</w:t>
      </w:r>
    </w:p>
    <w:p w14:paraId="7C39295D" w14:textId="77777777" w:rsidR="00AD57D4" w:rsidRPr="003A78B9" w:rsidRDefault="00AD57D4" w:rsidP="00AD57D4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S</m:t>
            </m:r>
          </m:sub>
        </m:sSub>
        <m:r>
          <w:rPr>
            <w:rFonts w:ascii="Cambria Math" w:eastAsia="宋体" w:hAnsi="Cambria Math" w:cs="宋体"/>
            <w:sz w:val="24"/>
          </w:rPr>
          <m:t>B</m:t>
        </m:r>
      </m:oMath>
      <w:r w:rsidRPr="003A78B9">
        <w:rPr>
          <w:rFonts w:ascii="宋体" w:eastAsia="宋体" w:hAnsi="宋体" w:cs="宋体" w:hint="eastAsia"/>
          <w:sz w:val="24"/>
        </w:rPr>
        <w:t xml:space="preserve">,   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/>
            <w:sz w:val="24"/>
          </w:rPr>
          <m:t>D</m:t>
        </m:r>
      </m:oMath>
    </w:p>
    <w:p w14:paraId="37F4C52E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2 在取得4组以上不同温度点的霍尔系数R</w:t>
      </w:r>
      <w:r w:rsidRPr="00E17D08">
        <w:rPr>
          <w:rFonts w:ascii="宋体" w:eastAsia="宋体" w:hAnsi="宋体" w:cs="宋体" w:hint="eastAsia"/>
          <w:sz w:val="24"/>
          <w:vertAlign w:val="subscript"/>
        </w:rPr>
        <w:t>H</w:t>
      </w:r>
      <w:r w:rsidRPr="00E17D08">
        <w:rPr>
          <w:rFonts w:ascii="宋体" w:eastAsia="宋体" w:hAnsi="宋体" w:cs="宋体" w:hint="eastAsia"/>
          <w:sz w:val="24"/>
        </w:rPr>
        <w:t>后，并使用最小二乘法计算半导体的禁带宽度Eg</w:t>
      </w:r>
    </w:p>
    <w:bookmarkStart w:id="1" w:name="OLE_LINK7"/>
    <w:p w14:paraId="443D3ADF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m:oMathPara>
        <m:oMath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H</m:t>
                      </m:r>
                    </m:sub>
                  </m:sSub>
                </m:e>
              </m:d>
            </m:e>
          </m:func>
          <m:r>
            <w:rPr>
              <w:rFonts w:ascii="Cambria Math" w:eastAsia="宋体" w:hAnsi="Cambria Math" w:cs="宋体" w:hint="eastAsia"/>
              <w:sz w:val="24"/>
            </w:rPr>
            <m:t>=</m:t>
          </m:r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r>
                <w:rPr>
                  <w:rFonts w:ascii="Cambria Math" w:eastAsia="宋体" w:hAnsi="Cambria Math" w:cs="宋体"/>
                  <w:sz w:val="24"/>
                </w:rPr>
                <m:t>B</m:t>
              </m:r>
            </m:e>
          </m:func>
          <m:r>
            <w:rPr>
              <w:rFonts w:ascii="Cambria Math" w:eastAsia="宋体" w:hAnsi="Cambria Math" w:cs="宋体" w:hint="eastAsia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2k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宋体"/>
                  <w:sz w:val="24"/>
                </w:rPr>
                <m:t>T</m:t>
              </m:r>
            </m:den>
          </m:f>
        </m:oMath>
      </m:oMathPara>
    </w:p>
    <w:bookmarkEnd w:id="1"/>
    <w:p w14:paraId="7C084996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（相关参数：玻尔兹曼常数：kB=1.3806505×10-23J/K，电子电荷e=1.602176634×10-19C，绝对零度0K=-273.15℃，常温下锑化铟禁带宽度：Eg=0.18eV）</w:t>
      </w:r>
    </w:p>
    <w:p w14:paraId="64FBF1C2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正向B1=686Gs,反向B2=-671</w:t>
      </w:r>
      <w:r>
        <w:rPr>
          <w:rFonts w:ascii="宋体" w:eastAsia="宋体" w:hAnsi="宋体" w:cs="宋体"/>
          <w:sz w:val="24"/>
        </w:rPr>
        <w:t>G</w:t>
      </w:r>
      <w:r>
        <w:rPr>
          <w:rFonts w:ascii="宋体" w:eastAsia="宋体" w:hAnsi="宋体" w:cs="宋体" w:hint="eastAsia"/>
          <w:sz w:val="24"/>
        </w:rPr>
        <w:t>s</w:t>
      </w:r>
      <w:r>
        <w:rPr>
          <w:rFonts w:ascii="宋体" w:eastAsia="宋体" w:hAnsi="宋体" w:cs="宋体"/>
          <w:sz w:val="24"/>
        </w:rPr>
        <w:t>，平均B</w:t>
      </w:r>
      <w:r>
        <w:rPr>
          <w:rFonts w:ascii="宋体" w:eastAsia="宋体" w:hAnsi="宋体" w:cs="宋体" w:hint="eastAsia"/>
          <w:sz w:val="24"/>
        </w:rPr>
        <w:t>=678.5Gs</w:t>
      </w:r>
    </w:p>
    <w:p w14:paraId="30767977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bookmarkStart w:id="2" w:name="OLE_LINK3"/>
      <w:r w:rsidRPr="00E17D08">
        <w:rPr>
          <w:rFonts w:ascii="宋体" w:eastAsia="宋体" w:hAnsi="宋体" w:cs="宋体" w:hint="eastAsia"/>
          <w:sz w:val="24"/>
        </w:rPr>
        <w:t>工作温度：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2</w:t>
      </w:r>
      <w:r>
        <w:rPr>
          <w:rFonts w:ascii="宋体" w:eastAsia="宋体" w:hAnsi="宋体" w:cs="宋体" w:hint="eastAsia"/>
          <w:sz w:val="24"/>
          <w:u w:val="single"/>
        </w:rPr>
        <w:t>2</w:t>
      </w:r>
      <w:r w:rsidRPr="00E17D08">
        <w:rPr>
          <w:rFonts w:ascii="宋体" w:eastAsia="宋体" w:hAnsi="宋体" w:cs="宋体" w:hint="eastAsia"/>
          <w:sz w:val="24"/>
          <w:u w:val="single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C   </w:t>
      </w:r>
      <w:r w:rsidRPr="00E17D08">
        <w:rPr>
          <w:rFonts w:ascii="宋体" w:eastAsia="宋体" w:hAnsi="宋体" w:cs="宋体" w:hint="eastAsia"/>
          <w:sz w:val="24"/>
        </w:rPr>
        <w:t xml:space="preserve">  励磁电流</w:t>
      </w:r>
      <w:r>
        <w:rPr>
          <w:rFonts w:ascii="宋体" w:eastAsia="宋体" w:hAnsi="宋体" w:cs="宋体" w:hint="eastAsia"/>
          <w:sz w:val="24"/>
        </w:rPr>
        <w:t>I</w:t>
      </w:r>
      <w:r w:rsidRPr="00E17D08">
        <w:rPr>
          <w:rFonts w:ascii="宋体" w:eastAsia="宋体" w:hAnsi="宋体" w:cs="宋体" w:hint="eastAsia"/>
          <w:sz w:val="24"/>
        </w:rPr>
        <w:t>：0.300A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AD57D4" w:rsidRPr="00E17D08" w14:paraId="1AB779E6" w14:textId="77777777" w:rsidTr="00B94A4C">
        <w:tc>
          <w:tcPr>
            <w:tcW w:w="1420" w:type="dxa"/>
            <w:vMerge w:val="restart"/>
          </w:tcPr>
          <w:p w14:paraId="4C1EA9D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4F666E4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27A0829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53BE9F9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52FC46C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3335317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AD57D4" w:rsidRPr="00E17D08" w14:paraId="710D25E4" w14:textId="77777777" w:rsidTr="00B94A4C">
        <w:tc>
          <w:tcPr>
            <w:tcW w:w="1420" w:type="dxa"/>
            <w:vMerge/>
          </w:tcPr>
          <w:p w14:paraId="0BCC33F7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33F2422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6FE1A21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3E1371B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0AFD758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3892C144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AD57D4" w:rsidRPr="00E17D08" w14:paraId="445F7480" w14:textId="77777777" w:rsidTr="00B94A4C">
        <w:tc>
          <w:tcPr>
            <w:tcW w:w="1420" w:type="dxa"/>
          </w:tcPr>
          <w:p w14:paraId="2073940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0D021E6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290.80</w:t>
            </w:r>
          </w:p>
        </w:tc>
        <w:tc>
          <w:tcPr>
            <w:tcW w:w="1420" w:type="dxa"/>
          </w:tcPr>
          <w:p w14:paraId="2555B4D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290.74</w:t>
            </w:r>
          </w:p>
        </w:tc>
        <w:tc>
          <w:tcPr>
            <w:tcW w:w="1420" w:type="dxa"/>
          </w:tcPr>
          <w:p w14:paraId="6408020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288.90</w:t>
            </w:r>
          </w:p>
        </w:tc>
        <w:tc>
          <w:tcPr>
            <w:tcW w:w="1421" w:type="dxa"/>
          </w:tcPr>
          <w:p w14:paraId="2243E4C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288.86</w:t>
            </w:r>
          </w:p>
        </w:tc>
        <w:tc>
          <w:tcPr>
            <w:tcW w:w="1421" w:type="dxa"/>
          </w:tcPr>
          <w:p w14:paraId="21AB516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289.8520</w:t>
            </w:r>
          </w:p>
        </w:tc>
      </w:tr>
      <w:tr w:rsidR="00AD57D4" w:rsidRPr="00E17D08" w14:paraId="576B8A94" w14:textId="77777777" w:rsidTr="00B94A4C">
        <w:tc>
          <w:tcPr>
            <w:tcW w:w="1420" w:type="dxa"/>
          </w:tcPr>
          <w:p w14:paraId="1D052B4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6A5A9916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342.76</w:t>
            </w:r>
          </w:p>
        </w:tc>
        <w:tc>
          <w:tcPr>
            <w:tcW w:w="1420" w:type="dxa"/>
          </w:tcPr>
          <w:p w14:paraId="30AFCDB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>
              <w:rPr>
                <w:rFonts w:ascii="宋体" w:hAnsi="宋体" w:cs="宋体" w:hint="eastAsia"/>
                <w:sz w:val="24"/>
                <w:szCs w:val="24"/>
              </w:rPr>
              <w:t>42.88</w:t>
            </w:r>
          </w:p>
        </w:tc>
        <w:tc>
          <w:tcPr>
            <w:tcW w:w="1420" w:type="dxa"/>
          </w:tcPr>
          <w:p w14:paraId="6373AE75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40.29</w:t>
            </w:r>
          </w:p>
        </w:tc>
        <w:tc>
          <w:tcPr>
            <w:tcW w:w="1421" w:type="dxa"/>
          </w:tcPr>
          <w:p w14:paraId="67F8BB8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>
              <w:rPr>
                <w:rFonts w:ascii="宋体" w:hAnsi="宋体" w:cs="宋体" w:hint="eastAsia"/>
                <w:sz w:val="24"/>
                <w:szCs w:val="24"/>
              </w:rPr>
              <w:t>40.24</w:t>
            </w:r>
          </w:p>
        </w:tc>
        <w:tc>
          <w:tcPr>
            <w:tcW w:w="1421" w:type="dxa"/>
          </w:tcPr>
          <w:p w14:paraId="4C403CD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41.5425</w:t>
            </w:r>
          </w:p>
        </w:tc>
      </w:tr>
      <w:tr w:rsidR="00AD57D4" w:rsidRPr="00E17D08" w14:paraId="368CC8FB" w14:textId="77777777" w:rsidTr="00B94A4C">
        <w:tc>
          <w:tcPr>
            <w:tcW w:w="1420" w:type="dxa"/>
          </w:tcPr>
          <w:p w14:paraId="53B0349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29DF7DF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20.32</w:t>
            </w:r>
          </w:p>
        </w:tc>
        <w:tc>
          <w:tcPr>
            <w:tcW w:w="1420" w:type="dxa"/>
          </w:tcPr>
          <w:p w14:paraId="7DF0747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-4</w:t>
            </w:r>
            <w:r>
              <w:rPr>
                <w:rFonts w:ascii="宋体" w:hAnsi="宋体" w:cs="宋体" w:hint="eastAsia"/>
                <w:sz w:val="24"/>
                <w:szCs w:val="24"/>
              </w:rPr>
              <w:t>20.30</w:t>
            </w:r>
          </w:p>
        </w:tc>
        <w:tc>
          <w:tcPr>
            <w:tcW w:w="1420" w:type="dxa"/>
          </w:tcPr>
          <w:p w14:paraId="0CB2317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17.90</w:t>
            </w:r>
          </w:p>
        </w:tc>
        <w:tc>
          <w:tcPr>
            <w:tcW w:w="1421" w:type="dxa"/>
          </w:tcPr>
          <w:p w14:paraId="2B1F4E8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-4</w:t>
            </w:r>
            <w:r>
              <w:rPr>
                <w:rFonts w:ascii="宋体" w:hAnsi="宋体" w:cs="宋体" w:hint="eastAsia"/>
                <w:sz w:val="24"/>
                <w:szCs w:val="24"/>
              </w:rPr>
              <w:t>17.78</w:t>
            </w:r>
          </w:p>
        </w:tc>
        <w:tc>
          <w:tcPr>
            <w:tcW w:w="1421" w:type="dxa"/>
          </w:tcPr>
          <w:p w14:paraId="6B15989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19.0750</w:t>
            </w:r>
          </w:p>
        </w:tc>
      </w:tr>
      <w:tr w:rsidR="00AD57D4" w:rsidRPr="00E17D08" w14:paraId="309CFAD0" w14:textId="77777777" w:rsidTr="00B94A4C">
        <w:tc>
          <w:tcPr>
            <w:tcW w:w="1420" w:type="dxa"/>
          </w:tcPr>
          <w:p w14:paraId="5207081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72CE626C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493.00</w:t>
            </w:r>
          </w:p>
        </w:tc>
        <w:tc>
          <w:tcPr>
            <w:tcW w:w="1420" w:type="dxa"/>
          </w:tcPr>
          <w:p w14:paraId="72A2C40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492.90</w:t>
            </w:r>
          </w:p>
        </w:tc>
        <w:tc>
          <w:tcPr>
            <w:tcW w:w="1420" w:type="dxa"/>
          </w:tcPr>
          <w:p w14:paraId="6947A8B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488.53</w:t>
            </w:r>
          </w:p>
        </w:tc>
        <w:tc>
          <w:tcPr>
            <w:tcW w:w="1421" w:type="dxa"/>
          </w:tcPr>
          <w:p w14:paraId="7D217DA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488.33</w:t>
            </w:r>
          </w:p>
        </w:tc>
        <w:tc>
          <w:tcPr>
            <w:tcW w:w="1421" w:type="dxa"/>
          </w:tcPr>
          <w:p w14:paraId="08DD65F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490.6900</w:t>
            </w:r>
          </w:p>
        </w:tc>
      </w:tr>
      <w:tr w:rsidR="00AD57D4" w:rsidRPr="00E17D08" w14:paraId="6C21A0C3" w14:textId="77777777" w:rsidTr="00B94A4C">
        <w:tc>
          <w:tcPr>
            <w:tcW w:w="1420" w:type="dxa"/>
          </w:tcPr>
          <w:p w14:paraId="114EC7B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1651971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535.50</w:t>
            </w:r>
          </w:p>
        </w:tc>
        <w:tc>
          <w:tcPr>
            <w:tcW w:w="1420" w:type="dxa"/>
          </w:tcPr>
          <w:p w14:paraId="531F449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-5</w:t>
            </w:r>
            <w:r>
              <w:rPr>
                <w:rFonts w:ascii="宋体" w:hAnsi="宋体" w:cs="宋体" w:hint="eastAsia"/>
                <w:sz w:val="24"/>
                <w:szCs w:val="24"/>
              </w:rPr>
              <w:t>35.70</w:t>
            </w:r>
          </w:p>
        </w:tc>
        <w:tc>
          <w:tcPr>
            <w:tcW w:w="1420" w:type="dxa"/>
          </w:tcPr>
          <w:p w14:paraId="71976E3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531.72</w:t>
            </w:r>
          </w:p>
        </w:tc>
        <w:tc>
          <w:tcPr>
            <w:tcW w:w="1421" w:type="dxa"/>
          </w:tcPr>
          <w:p w14:paraId="596CC6A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-5</w:t>
            </w:r>
            <w:r>
              <w:rPr>
                <w:rFonts w:ascii="宋体" w:hAnsi="宋体" w:cs="宋体" w:hint="eastAsia"/>
                <w:sz w:val="24"/>
                <w:szCs w:val="24"/>
              </w:rPr>
              <w:t>31.53</w:t>
            </w:r>
          </w:p>
        </w:tc>
        <w:tc>
          <w:tcPr>
            <w:tcW w:w="1421" w:type="dxa"/>
          </w:tcPr>
          <w:p w14:paraId="3D0E641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sz w:val="24"/>
                <w:szCs w:val="24"/>
              </w:rPr>
              <w:t>33.6125</w:t>
            </w:r>
          </w:p>
        </w:tc>
      </w:tr>
    </w:tbl>
    <w:p w14:paraId="612148B5" w14:textId="77777777" w:rsidR="00AD57D4" w:rsidRPr="003A78B9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3A78B9">
        <w:rPr>
          <w:rFonts w:ascii="宋体" w:eastAsia="宋体" w:hAnsi="宋体" w:cs="宋体" w:hint="eastAsia"/>
          <w:sz w:val="24"/>
        </w:rPr>
        <w:t>B=678.5Gs  根据公式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S</m:t>
            </m:r>
          </m:sub>
        </m:sSub>
        <m:r>
          <w:rPr>
            <w:rFonts w:ascii="Cambria Math" w:eastAsia="宋体" w:hAnsi="Cambria Math" w:cs="宋体"/>
            <w:sz w:val="24"/>
          </w:rPr>
          <m:t>B</m:t>
        </m:r>
      </m:oMath>
      <w:r w:rsidRPr="003A78B9">
        <w:rPr>
          <w:rFonts w:ascii="宋体" w:eastAsia="宋体" w:hAnsi="宋体" w:cs="宋体" w:hint="eastAsia"/>
          <w:sz w:val="24"/>
        </w:rPr>
        <w:t xml:space="preserve">,   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/>
            <w:sz w:val="24"/>
          </w:rPr>
          <m:t>D</m:t>
        </m:r>
      </m:oMath>
      <w:r>
        <w:rPr>
          <w:rFonts w:ascii="宋体" w:eastAsia="宋体" w:hAnsi="宋体" w:cs="宋体"/>
          <w:sz w:val="24"/>
        </w:rPr>
        <w:t>计算可得</w:t>
      </w:r>
    </w:p>
    <w:p w14:paraId="54EF28EF" w14:textId="77777777" w:rsidR="00AD57D4" w:rsidRPr="003A78B9" w:rsidRDefault="00AD57D4" w:rsidP="00AD57D4">
      <w:pPr>
        <w:spacing w:line="360" w:lineRule="auto"/>
        <w:rPr>
          <w:rFonts w:ascii="宋体" w:eastAsia="宋体" w:hAnsi="宋体" w:cs="宋体" w:hint="eastAsia"/>
          <w:i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KH平均=</w:t>
      </w:r>
      <w:r>
        <w:rPr>
          <w:rFonts w:ascii="宋体" w:eastAsia="宋体" w:hAnsi="宋体" w:cs="宋体" w:hint="eastAsia"/>
          <w:sz w:val="24"/>
        </w:rPr>
        <w:t xml:space="preserve"> 2062.3</w:t>
      </w:r>
      <w:r>
        <w:rPr>
          <w:rFonts w:ascii="宋体" w:eastAsia="宋体" w:hAnsi="宋体" w:cs="宋体"/>
          <w:sz w:val="24"/>
        </w:rPr>
        <w:t>V</w:t>
      </w:r>
      <w:r>
        <w:rPr>
          <w:rFonts w:ascii="宋体" w:eastAsia="宋体" w:hAnsi="宋体" w:cs="宋体" w:hint="eastAsia"/>
          <w:sz w:val="24"/>
        </w:rPr>
        <w:t>/(A</w:t>
      </w:r>
      <w:r>
        <w:rPr>
          <w:rFonts w:ascii="宋体" w:eastAsia="宋体" w:hAnsi="宋体" w:cs="宋体"/>
          <w:sz w:val="24"/>
        </w:rPr>
        <w:t>×T</w:t>
      </w:r>
      <w:r>
        <w:rPr>
          <w:rFonts w:ascii="宋体" w:eastAsia="宋体" w:hAnsi="宋体" w:cs="宋体" w:hint="eastAsia"/>
          <w:sz w:val="24"/>
        </w:rPr>
        <w:t>)</w:t>
      </w:r>
    </w:p>
    <w:bookmarkEnd w:id="2"/>
    <w:p w14:paraId="76024937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iCs/>
          <w:sz w:val="24"/>
        </w:rPr>
      </w:pPr>
      <w:r>
        <w:rPr>
          <w:rFonts w:ascii="宋体" w:eastAsia="宋体" w:hAnsi="宋体" w:cs="宋体" w:hint="eastAsia"/>
          <w:sz w:val="24"/>
        </w:rPr>
        <w:t>RH=2.578㎡/</w:t>
      </w:r>
      <w:r>
        <w:rPr>
          <w:rFonts w:ascii="宋体" w:eastAsia="宋体" w:hAnsi="宋体" w:cs="宋体"/>
          <w:sz w:val="24"/>
        </w:rPr>
        <w:t>C</w:t>
      </w:r>
    </w:p>
    <w:p w14:paraId="50BFAE80" w14:textId="77777777" w:rsidR="00AD57D4" w:rsidRPr="003A78B9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ln|RH|=ln(2.496)≈0.947</w:t>
      </w:r>
    </w:p>
    <w:p w14:paraId="64965783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6A835D2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温度：</w:t>
      </w:r>
      <w:bookmarkStart w:id="3" w:name="OLE_LINK2"/>
      <w:r w:rsidRPr="00E17D08">
        <w:rPr>
          <w:rFonts w:ascii="宋体" w:eastAsia="宋体" w:hAnsi="宋体" w:cs="宋体" w:hint="eastAsia"/>
          <w:sz w:val="24"/>
          <w:u w:val="single"/>
        </w:rPr>
        <w:t xml:space="preserve">  2</w:t>
      </w:r>
      <w:r>
        <w:rPr>
          <w:rFonts w:ascii="宋体" w:eastAsia="宋体" w:hAnsi="宋体" w:cs="宋体" w:hint="eastAsia"/>
          <w:sz w:val="24"/>
          <w:u w:val="single"/>
        </w:rPr>
        <w:t>4</w:t>
      </w:r>
      <w:r w:rsidRPr="00E17D08">
        <w:rPr>
          <w:rFonts w:ascii="宋体" w:eastAsia="宋体" w:hAnsi="宋体" w:cs="宋体" w:hint="eastAsia"/>
          <w:sz w:val="24"/>
          <w:u w:val="single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C   </w:t>
      </w:r>
      <w:r w:rsidRPr="00E17D08">
        <w:rPr>
          <w:rFonts w:ascii="宋体" w:eastAsia="宋体" w:hAnsi="宋体" w:cs="宋体" w:hint="eastAsia"/>
          <w:sz w:val="24"/>
        </w:rPr>
        <w:t xml:space="preserve"> </w:t>
      </w:r>
      <w:bookmarkEnd w:id="3"/>
      <w:r w:rsidRPr="00E17D08">
        <w:rPr>
          <w:rFonts w:ascii="宋体" w:eastAsia="宋体" w:hAnsi="宋体" w:cs="宋体" w:hint="eastAsia"/>
          <w:sz w:val="24"/>
        </w:rPr>
        <w:t xml:space="preserve"> 励磁电流</w:t>
      </w:r>
      <w:r>
        <w:rPr>
          <w:rFonts w:ascii="宋体" w:eastAsia="宋体" w:hAnsi="宋体" w:cs="宋体" w:hint="eastAsia"/>
          <w:sz w:val="24"/>
        </w:rPr>
        <w:t>I</w:t>
      </w:r>
      <w:r w:rsidRPr="00E17D08">
        <w:rPr>
          <w:rFonts w:ascii="宋体" w:eastAsia="宋体" w:hAnsi="宋体" w:cs="宋体" w:hint="eastAsia"/>
          <w:sz w:val="24"/>
        </w:rPr>
        <w:t>：0.300A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AD57D4" w:rsidRPr="00E17D08" w14:paraId="6CB4401D" w14:textId="77777777" w:rsidTr="00B94A4C">
        <w:tc>
          <w:tcPr>
            <w:tcW w:w="1420" w:type="dxa"/>
            <w:vMerge w:val="restart"/>
          </w:tcPr>
          <w:p w14:paraId="2E25B57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77AEAF8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038FC095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3CDBCA0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56E152D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1D33F11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AD57D4" w:rsidRPr="00E17D08" w14:paraId="7119AD83" w14:textId="77777777" w:rsidTr="00B94A4C">
        <w:tc>
          <w:tcPr>
            <w:tcW w:w="1420" w:type="dxa"/>
            <w:vMerge/>
          </w:tcPr>
          <w:p w14:paraId="5A0C8D0C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2E8BF095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49995B3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1B4C698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5D7A1EA3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30F639F1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AD57D4" w:rsidRPr="00E17D08" w14:paraId="2BD0398E" w14:textId="77777777" w:rsidTr="00B94A4C">
        <w:tc>
          <w:tcPr>
            <w:tcW w:w="1420" w:type="dxa"/>
          </w:tcPr>
          <w:p w14:paraId="0122681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1FFEEFD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277.70</w:t>
            </w:r>
          </w:p>
        </w:tc>
        <w:tc>
          <w:tcPr>
            <w:tcW w:w="1420" w:type="dxa"/>
          </w:tcPr>
          <w:p w14:paraId="12434C7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278.62</w:t>
            </w:r>
          </w:p>
        </w:tc>
        <w:tc>
          <w:tcPr>
            <w:tcW w:w="1420" w:type="dxa"/>
          </w:tcPr>
          <w:p w14:paraId="3AD95C4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277.14</w:t>
            </w:r>
          </w:p>
        </w:tc>
        <w:tc>
          <w:tcPr>
            <w:tcW w:w="1421" w:type="dxa"/>
          </w:tcPr>
          <w:p w14:paraId="3FB5758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277.31</w:t>
            </w:r>
          </w:p>
        </w:tc>
        <w:tc>
          <w:tcPr>
            <w:tcW w:w="1421" w:type="dxa"/>
          </w:tcPr>
          <w:p w14:paraId="2F6AB5E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277.6925</w:t>
            </w:r>
          </w:p>
        </w:tc>
      </w:tr>
      <w:tr w:rsidR="00AD57D4" w:rsidRPr="00E17D08" w14:paraId="51AFDA99" w14:textId="77777777" w:rsidTr="00B94A4C">
        <w:tc>
          <w:tcPr>
            <w:tcW w:w="1420" w:type="dxa"/>
          </w:tcPr>
          <w:p w14:paraId="6E3CB4A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29EA7F9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330.40</w:t>
            </w:r>
          </w:p>
        </w:tc>
        <w:tc>
          <w:tcPr>
            <w:tcW w:w="1420" w:type="dxa"/>
          </w:tcPr>
          <w:p w14:paraId="242DD4D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>
              <w:rPr>
                <w:rFonts w:ascii="宋体" w:hAnsi="宋体" w:cs="宋体" w:hint="eastAsia"/>
                <w:sz w:val="24"/>
                <w:szCs w:val="24"/>
              </w:rPr>
              <w:t>30.70</w:t>
            </w:r>
          </w:p>
        </w:tc>
        <w:tc>
          <w:tcPr>
            <w:tcW w:w="1420" w:type="dxa"/>
          </w:tcPr>
          <w:p w14:paraId="0D4B282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28.74</w:t>
            </w:r>
          </w:p>
        </w:tc>
        <w:tc>
          <w:tcPr>
            <w:tcW w:w="1421" w:type="dxa"/>
          </w:tcPr>
          <w:p w14:paraId="1750372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328.80</w:t>
            </w:r>
          </w:p>
        </w:tc>
        <w:tc>
          <w:tcPr>
            <w:tcW w:w="1421" w:type="dxa"/>
          </w:tcPr>
          <w:p w14:paraId="7B60F54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29.6600</w:t>
            </w:r>
          </w:p>
        </w:tc>
      </w:tr>
      <w:tr w:rsidR="00AD57D4" w:rsidRPr="00E17D08" w14:paraId="4CC63DBE" w14:textId="77777777" w:rsidTr="00B94A4C">
        <w:tc>
          <w:tcPr>
            <w:tcW w:w="1420" w:type="dxa"/>
          </w:tcPr>
          <w:p w14:paraId="6262060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658D602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09.41</w:t>
            </w:r>
          </w:p>
        </w:tc>
        <w:tc>
          <w:tcPr>
            <w:tcW w:w="1420" w:type="dxa"/>
          </w:tcPr>
          <w:p w14:paraId="7BAF9C4C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409.63</w:t>
            </w:r>
          </w:p>
        </w:tc>
        <w:tc>
          <w:tcPr>
            <w:tcW w:w="1420" w:type="dxa"/>
          </w:tcPr>
          <w:p w14:paraId="1B0C1CC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06.74</w:t>
            </w:r>
          </w:p>
        </w:tc>
        <w:tc>
          <w:tcPr>
            <w:tcW w:w="1421" w:type="dxa"/>
          </w:tcPr>
          <w:p w14:paraId="3AB8B9D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-4</w:t>
            </w:r>
            <w:r>
              <w:rPr>
                <w:rFonts w:ascii="宋体" w:hAnsi="宋体" w:cs="宋体" w:hint="eastAsia"/>
                <w:sz w:val="24"/>
                <w:szCs w:val="24"/>
              </w:rPr>
              <w:t>06.71</w:t>
            </w:r>
          </w:p>
        </w:tc>
        <w:tc>
          <w:tcPr>
            <w:tcW w:w="1421" w:type="dxa"/>
          </w:tcPr>
          <w:p w14:paraId="5BBF1645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08.1225</w:t>
            </w:r>
          </w:p>
        </w:tc>
      </w:tr>
      <w:tr w:rsidR="00AD57D4" w:rsidRPr="00E17D08" w14:paraId="7F6C3494" w14:textId="77777777" w:rsidTr="00B94A4C">
        <w:tc>
          <w:tcPr>
            <w:tcW w:w="1420" w:type="dxa"/>
          </w:tcPr>
          <w:p w14:paraId="6C3B725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3F9E8F6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480.40</w:t>
            </w:r>
          </w:p>
        </w:tc>
        <w:tc>
          <w:tcPr>
            <w:tcW w:w="1420" w:type="dxa"/>
          </w:tcPr>
          <w:p w14:paraId="40EF6E5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480.42</w:t>
            </w:r>
          </w:p>
        </w:tc>
        <w:tc>
          <w:tcPr>
            <w:tcW w:w="1420" w:type="dxa"/>
          </w:tcPr>
          <w:p w14:paraId="3C69650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476.73</w:t>
            </w:r>
          </w:p>
        </w:tc>
        <w:tc>
          <w:tcPr>
            <w:tcW w:w="1421" w:type="dxa"/>
          </w:tcPr>
          <w:p w14:paraId="3255EB2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476.47</w:t>
            </w:r>
          </w:p>
        </w:tc>
        <w:tc>
          <w:tcPr>
            <w:tcW w:w="1421" w:type="dxa"/>
          </w:tcPr>
          <w:p w14:paraId="252B0BB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478.5050</w:t>
            </w:r>
          </w:p>
        </w:tc>
      </w:tr>
      <w:tr w:rsidR="00AD57D4" w:rsidRPr="00E17D08" w14:paraId="21D5C838" w14:textId="77777777" w:rsidTr="00B94A4C">
        <w:tc>
          <w:tcPr>
            <w:tcW w:w="1420" w:type="dxa"/>
          </w:tcPr>
          <w:p w14:paraId="752A033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67C9E26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522.28</w:t>
            </w:r>
          </w:p>
        </w:tc>
        <w:tc>
          <w:tcPr>
            <w:tcW w:w="1420" w:type="dxa"/>
          </w:tcPr>
          <w:p w14:paraId="46FF03F3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522.34</w:t>
            </w:r>
          </w:p>
        </w:tc>
        <w:tc>
          <w:tcPr>
            <w:tcW w:w="1420" w:type="dxa"/>
          </w:tcPr>
          <w:p w14:paraId="4047512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517.75</w:t>
            </w:r>
          </w:p>
        </w:tc>
        <w:tc>
          <w:tcPr>
            <w:tcW w:w="1421" w:type="dxa"/>
          </w:tcPr>
          <w:p w14:paraId="0B0110C6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517.51</w:t>
            </w:r>
          </w:p>
        </w:tc>
        <w:tc>
          <w:tcPr>
            <w:tcW w:w="1421" w:type="dxa"/>
          </w:tcPr>
          <w:p w14:paraId="42ED39F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519.9700</w:t>
            </w:r>
          </w:p>
        </w:tc>
      </w:tr>
    </w:tbl>
    <w:p w14:paraId="216EE01E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B=</w:t>
      </w:r>
      <w:r>
        <w:rPr>
          <w:rFonts w:ascii="宋体" w:eastAsia="宋体" w:hAnsi="宋体" w:cs="宋体" w:hint="eastAsia"/>
          <w:sz w:val="24"/>
        </w:rPr>
        <w:t xml:space="preserve">678.5Gs </w:t>
      </w:r>
    </w:p>
    <w:p w14:paraId="35989539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KH平均=1996.9V/(A</w:t>
      </w:r>
      <w:r>
        <w:rPr>
          <w:rFonts w:ascii="宋体" w:eastAsia="宋体" w:hAnsi="宋体" w:cs="宋体"/>
          <w:sz w:val="24"/>
        </w:rPr>
        <w:t>×T</w:t>
      </w:r>
      <w:r>
        <w:rPr>
          <w:rFonts w:ascii="宋体" w:eastAsia="宋体" w:hAnsi="宋体" w:cs="宋体" w:hint="eastAsia"/>
          <w:sz w:val="24"/>
        </w:rPr>
        <w:t>)</w:t>
      </w:r>
    </w:p>
    <w:p w14:paraId="39A179A2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RH</w:t>
      </w:r>
      <w:r>
        <w:rPr>
          <w:rFonts w:ascii="宋体" w:eastAsia="宋体" w:hAnsi="宋体" w:cs="宋体" w:hint="eastAsia"/>
          <w:sz w:val="24"/>
        </w:rPr>
        <w:t>=2.496</w:t>
      </w:r>
      <w:r>
        <w:rPr>
          <w:rFonts w:ascii="宋体" w:eastAsia="宋体" w:hAnsi="宋体" w:cs="宋体"/>
          <w:sz w:val="24"/>
        </w:rPr>
        <w:t>㎡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/>
          <w:sz w:val="24"/>
        </w:rPr>
        <w:t>C</w:t>
      </w:r>
    </w:p>
    <w:p w14:paraId="02C41219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ln|RH|≈0.915</w:t>
      </w:r>
    </w:p>
    <w:p w14:paraId="36F6FF2E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工作温度：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2</w:t>
      </w:r>
      <w:r>
        <w:rPr>
          <w:rFonts w:ascii="宋体" w:eastAsia="宋体" w:hAnsi="宋体" w:cs="宋体" w:hint="eastAsia"/>
          <w:sz w:val="24"/>
          <w:u w:val="single"/>
        </w:rPr>
        <w:t>6℃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</w:t>
      </w:r>
      <w:r w:rsidRPr="00E17D08">
        <w:rPr>
          <w:rFonts w:ascii="宋体" w:eastAsia="宋体" w:hAnsi="宋体" w:cs="宋体" w:hint="eastAsia"/>
          <w:sz w:val="24"/>
        </w:rPr>
        <w:t xml:space="preserve">   励磁电流</w:t>
      </w:r>
      <w:r>
        <w:rPr>
          <w:rFonts w:ascii="宋体" w:eastAsia="宋体" w:hAnsi="宋体" w:cs="宋体" w:hint="eastAsia"/>
          <w:sz w:val="24"/>
        </w:rPr>
        <w:t>I:0.300A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AD57D4" w:rsidRPr="00E17D08" w14:paraId="5869E6CC" w14:textId="77777777" w:rsidTr="00B94A4C">
        <w:tc>
          <w:tcPr>
            <w:tcW w:w="1420" w:type="dxa"/>
            <w:vMerge w:val="restart"/>
          </w:tcPr>
          <w:p w14:paraId="3CA8671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2387FD5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330E51C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476476C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742E1D5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28296DE6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AD57D4" w:rsidRPr="00E17D08" w14:paraId="1D25FDC1" w14:textId="77777777" w:rsidTr="00B94A4C">
        <w:tc>
          <w:tcPr>
            <w:tcW w:w="1420" w:type="dxa"/>
            <w:vMerge/>
          </w:tcPr>
          <w:p w14:paraId="71C7FC91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20314C6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1E4DADE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2515CC5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504BFEE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0E7E44E7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AD57D4" w:rsidRPr="00E17D08" w14:paraId="5F432D4B" w14:textId="77777777" w:rsidTr="00B94A4C">
        <w:tc>
          <w:tcPr>
            <w:tcW w:w="1420" w:type="dxa"/>
          </w:tcPr>
          <w:p w14:paraId="5584928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59F72953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270.74</w:t>
            </w:r>
          </w:p>
        </w:tc>
        <w:tc>
          <w:tcPr>
            <w:tcW w:w="1420" w:type="dxa"/>
          </w:tcPr>
          <w:p w14:paraId="79F949E3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-270.93</w:t>
            </w:r>
          </w:p>
        </w:tc>
        <w:tc>
          <w:tcPr>
            <w:tcW w:w="1420" w:type="dxa"/>
          </w:tcPr>
          <w:p w14:paraId="6B94898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269.55</w:t>
            </w:r>
          </w:p>
        </w:tc>
        <w:tc>
          <w:tcPr>
            <w:tcW w:w="1421" w:type="dxa"/>
          </w:tcPr>
          <w:p w14:paraId="3C6C772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-269.58</w:t>
            </w:r>
          </w:p>
        </w:tc>
        <w:tc>
          <w:tcPr>
            <w:tcW w:w="1421" w:type="dxa"/>
          </w:tcPr>
          <w:p w14:paraId="2822EF4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270.2000</w:t>
            </w:r>
          </w:p>
        </w:tc>
      </w:tr>
      <w:tr w:rsidR="00AD57D4" w:rsidRPr="00E17D08" w14:paraId="39F2C666" w14:textId="77777777" w:rsidTr="00B94A4C">
        <w:tc>
          <w:tcPr>
            <w:tcW w:w="1420" w:type="dxa"/>
          </w:tcPr>
          <w:p w14:paraId="2F2D8BA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01539E1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319.24</w:t>
            </w:r>
          </w:p>
        </w:tc>
        <w:tc>
          <w:tcPr>
            <w:tcW w:w="1420" w:type="dxa"/>
          </w:tcPr>
          <w:p w14:paraId="7FE403E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319.37</w:t>
            </w:r>
          </w:p>
        </w:tc>
        <w:tc>
          <w:tcPr>
            <w:tcW w:w="1420" w:type="dxa"/>
          </w:tcPr>
          <w:p w14:paraId="6976E6A6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317.44</w:t>
            </w:r>
          </w:p>
        </w:tc>
        <w:tc>
          <w:tcPr>
            <w:tcW w:w="1421" w:type="dxa"/>
          </w:tcPr>
          <w:p w14:paraId="117B4DF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317.39</w:t>
            </w:r>
          </w:p>
        </w:tc>
        <w:tc>
          <w:tcPr>
            <w:tcW w:w="1421" w:type="dxa"/>
          </w:tcPr>
          <w:p w14:paraId="426BBB0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318.3600</w:t>
            </w:r>
          </w:p>
        </w:tc>
      </w:tr>
      <w:tr w:rsidR="00AD57D4" w:rsidRPr="00E17D08" w14:paraId="4975EAD4" w14:textId="77777777" w:rsidTr="00B94A4C">
        <w:tc>
          <w:tcPr>
            <w:tcW w:w="1420" w:type="dxa"/>
          </w:tcPr>
          <w:p w14:paraId="31B1FC2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3.</w:t>
            </w: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14:paraId="1422B6B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394.00</w:t>
            </w:r>
          </w:p>
        </w:tc>
        <w:tc>
          <w:tcPr>
            <w:tcW w:w="1420" w:type="dxa"/>
          </w:tcPr>
          <w:p w14:paraId="12C74DF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394.19</w:t>
            </w:r>
          </w:p>
        </w:tc>
        <w:tc>
          <w:tcPr>
            <w:tcW w:w="1420" w:type="dxa"/>
          </w:tcPr>
          <w:p w14:paraId="0306AFE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391.62</w:t>
            </w:r>
          </w:p>
        </w:tc>
        <w:tc>
          <w:tcPr>
            <w:tcW w:w="1421" w:type="dxa"/>
          </w:tcPr>
          <w:p w14:paraId="3297337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391.37</w:t>
            </w:r>
          </w:p>
        </w:tc>
        <w:tc>
          <w:tcPr>
            <w:tcW w:w="1421" w:type="dxa"/>
          </w:tcPr>
          <w:p w14:paraId="6D9D5FE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392.7950</w:t>
            </w:r>
          </w:p>
        </w:tc>
      </w:tr>
      <w:tr w:rsidR="00AD57D4" w:rsidRPr="00E17D08" w14:paraId="582F9B19" w14:textId="77777777" w:rsidTr="00B94A4C">
        <w:tc>
          <w:tcPr>
            <w:tcW w:w="1420" w:type="dxa"/>
          </w:tcPr>
          <w:p w14:paraId="4BBE97D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69D4D2B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461.23</w:t>
            </w:r>
          </w:p>
        </w:tc>
        <w:tc>
          <w:tcPr>
            <w:tcW w:w="1420" w:type="dxa"/>
          </w:tcPr>
          <w:p w14:paraId="24A5E4F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461.69</w:t>
            </w:r>
          </w:p>
        </w:tc>
        <w:tc>
          <w:tcPr>
            <w:tcW w:w="1420" w:type="dxa"/>
          </w:tcPr>
          <w:p w14:paraId="0B4CDF8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457.67</w:t>
            </w:r>
          </w:p>
        </w:tc>
        <w:tc>
          <w:tcPr>
            <w:tcW w:w="1421" w:type="dxa"/>
          </w:tcPr>
          <w:p w14:paraId="1F28CA37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457.38</w:t>
            </w:r>
          </w:p>
        </w:tc>
        <w:tc>
          <w:tcPr>
            <w:tcW w:w="1421" w:type="dxa"/>
          </w:tcPr>
          <w:p w14:paraId="7AE256F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459.4925</w:t>
            </w:r>
          </w:p>
        </w:tc>
      </w:tr>
      <w:tr w:rsidR="00AD57D4" w:rsidRPr="00E17D08" w14:paraId="52E839DC" w14:textId="77777777" w:rsidTr="00B94A4C">
        <w:tc>
          <w:tcPr>
            <w:tcW w:w="1420" w:type="dxa"/>
          </w:tcPr>
          <w:p w14:paraId="355DE5A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6E40DE4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504.01</w:t>
            </w:r>
          </w:p>
        </w:tc>
        <w:tc>
          <w:tcPr>
            <w:tcW w:w="1420" w:type="dxa"/>
          </w:tcPr>
          <w:p w14:paraId="499C7873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503.93</w:t>
            </w:r>
          </w:p>
        </w:tc>
        <w:tc>
          <w:tcPr>
            <w:tcW w:w="1420" w:type="dxa"/>
          </w:tcPr>
          <w:p w14:paraId="12C5BD3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500.10</w:t>
            </w:r>
          </w:p>
        </w:tc>
        <w:tc>
          <w:tcPr>
            <w:tcW w:w="1421" w:type="dxa"/>
          </w:tcPr>
          <w:p w14:paraId="46F83D2C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499.84</w:t>
            </w:r>
          </w:p>
        </w:tc>
        <w:tc>
          <w:tcPr>
            <w:tcW w:w="1421" w:type="dxa"/>
          </w:tcPr>
          <w:p w14:paraId="3C4F8D3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501.9700</w:t>
            </w:r>
          </w:p>
        </w:tc>
      </w:tr>
    </w:tbl>
    <w:p w14:paraId="32009B71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B=</w:t>
      </w:r>
      <w:r>
        <w:rPr>
          <w:rFonts w:ascii="宋体" w:eastAsia="宋体" w:hAnsi="宋体" w:cs="宋体" w:hint="eastAsia"/>
          <w:sz w:val="24"/>
        </w:rPr>
        <w:t xml:space="preserve">678.5Gs </w:t>
      </w:r>
    </w:p>
    <w:p w14:paraId="5C5814D1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KH平均= 1929V/(A</w:t>
      </w:r>
      <w:r>
        <w:rPr>
          <w:rFonts w:ascii="宋体" w:eastAsia="宋体" w:hAnsi="宋体" w:cs="宋体"/>
          <w:sz w:val="24"/>
        </w:rPr>
        <w:t>×T</w:t>
      </w:r>
      <w:r>
        <w:rPr>
          <w:rFonts w:ascii="宋体" w:eastAsia="宋体" w:hAnsi="宋体" w:cs="宋体" w:hint="eastAsia"/>
          <w:sz w:val="24"/>
        </w:rPr>
        <w:t xml:space="preserve">)     </w:t>
      </w:r>
    </w:p>
    <w:p w14:paraId="3A237CCE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RH</w:t>
      </w:r>
      <w:r>
        <w:rPr>
          <w:rFonts w:ascii="宋体" w:eastAsia="宋体" w:hAnsi="宋体" w:cs="宋体" w:hint="eastAsia"/>
          <w:sz w:val="24"/>
        </w:rPr>
        <w:t>=2.412</w:t>
      </w:r>
      <w:r>
        <w:rPr>
          <w:rFonts w:ascii="宋体" w:eastAsia="宋体" w:hAnsi="宋体" w:cs="宋体"/>
          <w:sz w:val="24"/>
        </w:rPr>
        <w:t>㎡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/>
          <w:sz w:val="24"/>
        </w:rPr>
        <w:t>C</w:t>
      </w:r>
    </w:p>
    <w:p w14:paraId="7E77AD5E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ln|RH|=0.881                   </w:t>
      </w:r>
    </w:p>
    <w:p w14:paraId="5042FABD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工作温度：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</w:t>
      </w:r>
      <w:r>
        <w:rPr>
          <w:rFonts w:ascii="宋体" w:eastAsia="宋体" w:hAnsi="宋体" w:cs="宋体" w:hint="eastAsia"/>
          <w:sz w:val="24"/>
          <w:u w:val="single"/>
        </w:rPr>
        <w:t>30℃</w:t>
      </w:r>
      <w:r w:rsidRPr="00E17D08">
        <w:rPr>
          <w:rFonts w:ascii="宋体" w:eastAsia="宋体" w:hAnsi="宋体" w:cs="宋体" w:hint="eastAsia"/>
          <w:sz w:val="24"/>
        </w:rPr>
        <w:t xml:space="preserve"> 励磁电流</w:t>
      </w:r>
      <w:r>
        <w:rPr>
          <w:rFonts w:ascii="宋体" w:eastAsia="宋体" w:hAnsi="宋体" w:cs="宋体" w:hint="eastAsia"/>
          <w:sz w:val="24"/>
        </w:rPr>
        <w:t>I</w:t>
      </w:r>
      <w:r w:rsidRPr="00E17D08">
        <w:rPr>
          <w:rFonts w:ascii="宋体" w:eastAsia="宋体" w:hAnsi="宋体" w:cs="宋体" w:hint="eastAsia"/>
          <w:sz w:val="24"/>
        </w:rPr>
        <w:t>：0.300A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AD57D4" w:rsidRPr="00E17D08" w14:paraId="3AAE0241" w14:textId="77777777" w:rsidTr="00B94A4C">
        <w:tc>
          <w:tcPr>
            <w:tcW w:w="1420" w:type="dxa"/>
            <w:vMerge w:val="restart"/>
          </w:tcPr>
          <w:p w14:paraId="349A0DC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150FABC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153E411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10531D78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5F9E347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534FE26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AD57D4" w:rsidRPr="00E17D08" w14:paraId="0EBA0EA6" w14:textId="77777777" w:rsidTr="00B94A4C">
        <w:tc>
          <w:tcPr>
            <w:tcW w:w="1420" w:type="dxa"/>
            <w:vMerge/>
          </w:tcPr>
          <w:p w14:paraId="40995A38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5626F1A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2F128A2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754B1A96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5D47E892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2AB22173" w14:textId="77777777" w:rsidR="00AD57D4" w:rsidRPr="00E17D08" w:rsidRDefault="00AD57D4" w:rsidP="00B94A4C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AD57D4" w:rsidRPr="00E17D08" w14:paraId="10FFF9B9" w14:textId="77777777" w:rsidTr="00B94A4C">
        <w:tc>
          <w:tcPr>
            <w:tcW w:w="1420" w:type="dxa"/>
          </w:tcPr>
          <w:p w14:paraId="12D0AFE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6AF9E4B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260.95</w:t>
            </w:r>
          </w:p>
        </w:tc>
        <w:tc>
          <w:tcPr>
            <w:tcW w:w="1420" w:type="dxa"/>
          </w:tcPr>
          <w:p w14:paraId="0FC86DF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261.38</w:t>
            </w:r>
          </w:p>
        </w:tc>
        <w:tc>
          <w:tcPr>
            <w:tcW w:w="1420" w:type="dxa"/>
          </w:tcPr>
          <w:p w14:paraId="172E7D36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260.09</w:t>
            </w:r>
          </w:p>
        </w:tc>
        <w:tc>
          <w:tcPr>
            <w:tcW w:w="1421" w:type="dxa"/>
          </w:tcPr>
          <w:p w14:paraId="6D863F1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260.22</w:t>
            </w:r>
          </w:p>
        </w:tc>
        <w:tc>
          <w:tcPr>
            <w:tcW w:w="1421" w:type="dxa"/>
          </w:tcPr>
          <w:p w14:paraId="522FDB6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260.6600</w:t>
            </w:r>
          </w:p>
        </w:tc>
      </w:tr>
      <w:tr w:rsidR="00AD57D4" w:rsidRPr="00E17D08" w14:paraId="60E21B34" w14:textId="77777777" w:rsidTr="00B94A4C">
        <w:tc>
          <w:tcPr>
            <w:tcW w:w="1420" w:type="dxa"/>
          </w:tcPr>
          <w:p w14:paraId="471BEDB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157C936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309.20</w:t>
            </w:r>
          </w:p>
        </w:tc>
        <w:tc>
          <w:tcPr>
            <w:tcW w:w="1420" w:type="dxa"/>
          </w:tcPr>
          <w:p w14:paraId="67308AAC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>
              <w:rPr>
                <w:rFonts w:ascii="宋体" w:hAnsi="宋体" w:cs="宋体" w:hint="eastAsia"/>
                <w:sz w:val="24"/>
                <w:szCs w:val="24"/>
              </w:rPr>
              <w:t>09.31</w:t>
            </w:r>
          </w:p>
        </w:tc>
        <w:tc>
          <w:tcPr>
            <w:tcW w:w="1420" w:type="dxa"/>
          </w:tcPr>
          <w:p w14:paraId="4C44CCA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01.58</w:t>
            </w:r>
          </w:p>
        </w:tc>
        <w:tc>
          <w:tcPr>
            <w:tcW w:w="1421" w:type="dxa"/>
          </w:tcPr>
          <w:p w14:paraId="066C69FB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307.53</w:t>
            </w:r>
          </w:p>
        </w:tc>
        <w:tc>
          <w:tcPr>
            <w:tcW w:w="1421" w:type="dxa"/>
          </w:tcPr>
          <w:p w14:paraId="082A7BF5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308.4050</w:t>
            </w:r>
          </w:p>
        </w:tc>
      </w:tr>
      <w:tr w:rsidR="00AD57D4" w:rsidRPr="00E17D08" w14:paraId="1DCE9683" w14:textId="77777777" w:rsidTr="00B94A4C">
        <w:tc>
          <w:tcPr>
            <w:tcW w:w="1420" w:type="dxa"/>
          </w:tcPr>
          <w:p w14:paraId="5D3A7261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2642E0E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379.82</w:t>
            </w:r>
          </w:p>
        </w:tc>
        <w:tc>
          <w:tcPr>
            <w:tcW w:w="1420" w:type="dxa"/>
          </w:tcPr>
          <w:p w14:paraId="6EBC07A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379.81</w:t>
            </w:r>
          </w:p>
        </w:tc>
        <w:tc>
          <w:tcPr>
            <w:tcW w:w="1420" w:type="dxa"/>
          </w:tcPr>
          <w:p w14:paraId="3E7EF29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377.17</w:t>
            </w:r>
          </w:p>
        </w:tc>
        <w:tc>
          <w:tcPr>
            <w:tcW w:w="1421" w:type="dxa"/>
          </w:tcPr>
          <w:p w14:paraId="272DE2E0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377.05</w:t>
            </w:r>
          </w:p>
        </w:tc>
        <w:tc>
          <w:tcPr>
            <w:tcW w:w="1421" w:type="dxa"/>
          </w:tcPr>
          <w:p w14:paraId="2665788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378.4625</w:t>
            </w:r>
          </w:p>
        </w:tc>
      </w:tr>
      <w:tr w:rsidR="00AD57D4" w:rsidRPr="00E17D08" w14:paraId="2015402F" w14:textId="77777777" w:rsidTr="00B94A4C">
        <w:tc>
          <w:tcPr>
            <w:tcW w:w="1420" w:type="dxa"/>
          </w:tcPr>
          <w:p w14:paraId="1970D88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192FDB69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446.03</w:t>
            </w:r>
          </w:p>
        </w:tc>
        <w:tc>
          <w:tcPr>
            <w:tcW w:w="1420" w:type="dxa"/>
          </w:tcPr>
          <w:p w14:paraId="5C01043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446.08</w:t>
            </w:r>
          </w:p>
        </w:tc>
        <w:tc>
          <w:tcPr>
            <w:tcW w:w="1420" w:type="dxa"/>
          </w:tcPr>
          <w:p w14:paraId="2E0C81BC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443.24</w:t>
            </w:r>
          </w:p>
        </w:tc>
        <w:tc>
          <w:tcPr>
            <w:tcW w:w="1421" w:type="dxa"/>
          </w:tcPr>
          <w:p w14:paraId="30D9E084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443.02</w:t>
            </w:r>
          </w:p>
        </w:tc>
        <w:tc>
          <w:tcPr>
            <w:tcW w:w="1421" w:type="dxa"/>
          </w:tcPr>
          <w:p w14:paraId="3186EBEA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444.5925</w:t>
            </w:r>
          </w:p>
        </w:tc>
      </w:tr>
      <w:tr w:rsidR="00AD57D4" w:rsidRPr="00E17D08" w14:paraId="14CA7675" w14:textId="77777777" w:rsidTr="00B94A4C">
        <w:tc>
          <w:tcPr>
            <w:tcW w:w="1420" w:type="dxa"/>
          </w:tcPr>
          <w:p w14:paraId="6A4C0C2F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027C615C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488.00</w:t>
            </w:r>
          </w:p>
        </w:tc>
        <w:tc>
          <w:tcPr>
            <w:tcW w:w="1420" w:type="dxa"/>
          </w:tcPr>
          <w:p w14:paraId="78AFCAA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488.01</w:t>
            </w:r>
          </w:p>
        </w:tc>
        <w:tc>
          <w:tcPr>
            <w:tcW w:w="1420" w:type="dxa"/>
          </w:tcPr>
          <w:p w14:paraId="0AFF6143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484.46</w:t>
            </w:r>
          </w:p>
        </w:tc>
        <w:tc>
          <w:tcPr>
            <w:tcW w:w="1421" w:type="dxa"/>
          </w:tcPr>
          <w:p w14:paraId="02430F0D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-484.26</w:t>
            </w:r>
          </w:p>
        </w:tc>
        <w:tc>
          <w:tcPr>
            <w:tcW w:w="1421" w:type="dxa"/>
          </w:tcPr>
          <w:p w14:paraId="61A512AE" w14:textId="77777777" w:rsidR="00AD57D4" w:rsidRPr="00E17D08" w:rsidRDefault="00AD57D4" w:rsidP="00B94A4C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486.1825</w:t>
            </w:r>
          </w:p>
        </w:tc>
      </w:tr>
    </w:tbl>
    <w:p w14:paraId="362F176F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B=</w:t>
      </w:r>
      <w:r>
        <w:rPr>
          <w:rFonts w:ascii="宋体" w:eastAsia="宋体" w:hAnsi="宋体" w:cs="宋体" w:hint="eastAsia"/>
          <w:sz w:val="24"/>
        </w:rPr>
        <w:t>678.5</w:t>
      </w:r>
      <w:r w:rsidRPr="00E17D08">
        <w:rPr>
          <w:rFonts w:ascii="宋体" w:eastAsia="宋体" w:hAnsi="宋体" w:cs="宋体" w:hint="eastAsia"/>
          <w:sz w:val="24"/>
        </w:rPr>
        <w:t xml:space="preserve">Gs </w:t>
      </w:r>
    </w:p>
    <w:p w14:paraId="47A2C841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KH平均=</w:t>
      </w:r>
      <w:r>
        <w:rPr>
          <w:rFonts w:ascii="宋体" w:eastAsia="宋体" w:hAnsi="宋体" w:cs="宋体" w:hint="eastAsia"/>
          <w:sz w:val="24"/>
        </w:rPr>
        <w:t>1863.4</w:t>
      </w:r>
      <w:r w:rsidRPr="00167CD7"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V/(A</w:t>
      </w:r>
      <w:r>
        <w:rPr>
          <w:rFonts w:ascii="宋体" w:eastAsia="宋体" w:hAnsi="宋体" w:cs="宋体"/>
          <w:sz w:val="24"/>
        </w:rPr>
        <w:t>×T</w:t>
      </w:r>
      <w:r>
        <w:rPr>
          <w:rFonts w:ascii="宋体" w:eastAsia="宋体" w:hAnsi="宋体" w:cs="宋体" w:hint="eastAsia"/>
          <w:sz w:val="24"/>
        </w:rPr>
        <w:t>)</w:t>
      </w:r>
    </w:p>
    <w:p w14:paraId="4AE931AA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 w:hint="eastAsia"/>
          <w:sz w:val="24"/>
        </w:rPr>
        <w:t>H=2.329</w:t>
      </w:r>
      <w:r>
        <w:rPr>
          <w:rFonts w:ascii="宋体" w:eastAsia="宋体" w:hAnsi="宋体" w:cs="宋体"/>
          <w:sz w:val="24"/>
        </w:rPr>
        <w:t>㎡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/>
          <w:sz w:val="24"/>
        </w:rPr>
        <w:t>C</w:t>
      </w:r>
    </w:p>
    <w:p w14:paraId="6F232E9B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ln∣RH∣=</w:t>
      </w:r>
      <w:r>
        <w:rPr>
          <w:rFonts w:ascii="宋体" w:eastAsia="宋体" w:hAnsi="宋体" w:cs="宋体" w:hint="eastAsia"/>
          <w:sz w:val="24"/>
        </w:rPr>
        <w:t>0.846</w:t>
      </w:r>
    </w:p>
    <w:p w14:paraId="33BFE712" w14:textId="77777777" w:rsidR="00AD57D4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使用最小二乘法计算半导体的禁带宽度Eg</w:t>
      </w:r>
    </w:p>
    <w:p w14:paraId="641073A1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根据公式</w:t>
      </w:r>
      <w:r w:rsidRPr="00357715">
        <w:rPr>
          <w:rFonts w:ascii="Cambria Math" w:eastAsia="宋体" w:hAnsi="Cambria Math" w:cs="宋体" w:hint="eastAsia"/>
          <w:i/>
          <w:sz w:val="24"/>
        </w:rPr>
        <w:br/>
      </w:r>
      <m:oMathPara>
        <m:oMath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H</m:t>
                      </m:r>
                    </m:sub>
                  </m:sSub>
                </m:e>
              </m:d>
            </m:e>
          </m:func>
          <m:r>
            <w:rPr>
              <w:rFonts w:ascii="Cambria Math" w:eastAsia="宋体" w:hAnsi="Cambria Math" w:cs="宋体" w:hint="eastAsia"/>
              <w:sz w:val="24"/>
            </w:rPr>
            <m:t>=</m:t>
          </m:r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r>
                <w:rPr>
                  <w:rFonts w:ascii="Cambria Math" w:eastAsia="宋体" w:hAnsi="Cambria Math" w:cs="宋体"/>
                  <w:sz w:val="24"/>
                </w:rPr>
                <m:t>B</m:t>
              </m:r>
            </m:e>
          </m:func>
          <m:r>
            <w:rPr>
              <w:rFonts w:ascii="Cambria Math" w:eastAsia="宋体" w:hAnsi="Cambria Math" w:cs="宋体" w:hint="eastAsia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2k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宋体"/>
                  <w:sz w:val="24"/>
                </w:rPr>
                <m:t>T</m:t>
              </m:r>
            </m:den>
          </m:f>
        </m:oMath>
      </m:oMathPara>
    </w:p>
    <w:p w14:paraId="6630DC60" w14:textId="77777777" w:rsidR="00AD57D4" w:rsidRPr="00E17D08" w:rsidRDefault="00AD57D4" w:rsidP="00AD57D4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绘制X-Y</w:t>
      </w:r>
      <w:r>
        <w:rPr>
          <w:rFonts w:ascii="宋体" w:eastAsia="宋体" w:hAnsi="宋体" w:cs="宋体"/>
          <w:sz w:val="24"/>
        </w:rPr>
        <w:t>图像</w:t>
      </w:r>
    </w:p>
    <w:p w14:paraId="7B83367F" w14:textId="77777777" w:rsidR="00AD57D4" w:rsidRDefault="00AD57D4" w:rsidP="00AD57D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2A778453" wp14:editId="461C1F6C">
            <wp:extent cx="4810125" cy="3416196"/>
            <wp:effectExtent l="0" t="0" r="0" b="0"/>
            <wp:docPr id="184897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1557" name="图片 18489715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199" cy="341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AE5B" w14:textId="77777777" w:rsidR="00AD57D4" w:rsidRDefault="00AD57D4" w:rsidP="00AD57D4">
      <w:pPr>
        <w:spacing w:line="360" w:lineRule="auto"/>
        <w:rPr>
          <w:rFonts w:ascii="宋体" w:eastAsia="宋体" w:hAnsi="宋体" w:hint="eastAsia"/>
          <w:sz w:val="24"/>
        </w:rPr>
      </w:pPr>
      <w:r w:rsidRPr="00D43DAA">
        <w:rPr>
          <w:rFonts w:ascii="宋体" w:eastAsia="宋体" w:hAnsi="宋体"/>
          <w:sz w:val="24"/>
        </w:rPr>
        <w:t>相关系数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</w:rPr>
          <m:t>≈0.998</m:t>
        </m:r>
      </m:oMath>
    </w:p>
    <w:p w14:paraId="5B03BB97" w14:textId="77777777" w:rsidR="00AD57D4" w:rsidRDefault="00AD57D4" w:rsidP="00AD57D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计算得E</w:t>
      </w:r>
      <w:r>
        <w:rPr>
          <w:rFonts w:ascii="宋体" w:eastAsia="宋体" w:hAnsi="宋体" w:hint="eastAsia"/>
          <w:sz w:val="24"/>
        </w:rPr>
        <w:t>g</w:t>
      </w:r>
      <w:r>
        <w:rPr>
          <w:rFonts w:ascii="宋体" w:eastAsia="宋体" w:hAnsi="宋体"/>
          <w:sz w:val="24"/>
        </w:rPr>
        <w:t>约等于</w:t>
      </w:r>
      <w:r>
        <w:rPr>
          <w:rFonts w:ascii="宋体" w:eastAsia="宋体" w:hAnsi="宋体" w:hint="eastAsia"/>
          <w:sz w:val="24"/>
        </w:rPr>
        <w:t>0.140</w:t>
      </w: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V</w:t>
      </w:r>
      <w:r>
        <w:rPr>
          <w:rFonts w:ascii="宋体" w:eastAsia="宋体" w:hAnsi="宋体"/>
          <w:sz w:val="24"/>
        </w:rPr>
        <w:t>，与理论值</w:t>
      </w:r>
      <w:r>
        <w:rPr>
          <w:rFonts w:ascii="宋体" w:eastAsia="宋体" w:hAnsi="宋体" w:hint="eastAsia"/>
          <w:sz w:val="24"/>
        </w:rPr>
        <w:t>0.18</w:t>
      </w:r>
      <w:r>
        <w:rPr>
          <w:rFonts w:ascii="宋体" w:eastAsia="宋体" w:hAnsi="宋体"/>
          <w:sz w:val="24"/>
        </w:rPr>
        <w:t>eV</w:t>
      </w:r>
      <w:r>
        <w:rPr>
          <w:rFonts w:ascii="宋体" w:eastAsia="宋体" w:hAnsi="宋体" w:hint="eastAsia"/>
          <w:sz w:val="24"/>
        </w:rPr>
        <w:t>存在偏差，偏差原因可能为：</w:t>
      </w:r>
    </w:p>
    <w:p w14:paraId="3940644D" w14:textId="77777777" w:rsidR="00AD57D4" w:rsidRPr="00357715" w:rsidRDefault="00AD57D4" w:rsidP="00AD57D4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357715">
        <w:rPr>
          <w:rFonts w:ascii="宋体" w:eastAsia="宋体" w:hAnsi="宋体"/>
          <w:sz w:val="24"/>
        </w:rPr>
        <w:t>实验温度范围较窄（22~30℃），未覆盖更宽的温度区间，导致拟合精度受限；</w:t>
      </w:r>
    </w:p>
    <w:p w14:paraId="7654ACA5" w14:textId="77777777" w:rsidR="00AD57D4" w:rsidRPr="00357715" w:rsidRDefault="00AD57D4" w:rsidP="00AD57D4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</w:rPr>
      </w:pPr>
      <w:r w:rsidRPr="00357715">
        <w:rPr>
          <w:rFonts w:ascii="宋体" w:eastAsia="宋体" w:hAnsi="宋体"/>
          <w:sz w:val="24"/>
        </w:rPr>
        <w:t>测量过程中副效应未完全消除，影响</w:t>
      </w:r>
      <w:r>
        <w:rPr>
          <w:rFonts w:ascii="宋体" w:eastAsia="宋体" w:hAnsi="宋体"/>
          <w:sz w:val="24"/>
        </w:rPr>
        <w:t>VH</w:t>
      </w:r>
      <w:r>
        <w:rPr>
          <w:rFonts w:ascii="宋体" w:eastAsia="宋体" w:hAnsi="宋体" w:hint="eastAsia"/>
          <w:sz w:val="24"/>
        </w:rPr>
        <w:t>和RH的计算精度</w:t>
      </w:r>
    </w:p>
    <w:p w14:paraId="29702B81" w14:textId="77777777" w:rsidR="00AD57D4" w:rsidRPr="00357715" w:rsidRDefault="00AD57D4" w:rsidP="00AD57D4">
      <w:pPr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</w:rPr>
      </w:pPr>
      <w:r w:rsidRPr="00357715">
        <w:rPr>
          <w:rFonts w:ascii="宋体" w:eastAsia="宋体" w:hAnsi="宋体"/>
          <w:sz w:val="24"/>
        </w:rPr>
        <w:t>磁感应强度B的实际值与平均值存在微小偏差，或样品厚度d的测量误差。</w:t>
      </w:r>
    </w:p>
    <w:p w14:paraId="4F41CD8D" w14:textId="77777777" w:rsidR="00AD57D4" w:rsidRPr="00357715" w:rsidRDefault="00AD57D4" w:rsidP="00AD57D4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整体而言，实验结果符合变温霍尔效应的理论规律，拟合曲线的高相关度验证了数据的可靠性。</w:t>
      </w:r>
    </w:p>
    <w:p w14:paraId="68992CEF" w14:textId="77777777" w:rsidR="00E17D08" w:rsidRPr="00AD57D4" w:rsidRDefault="00E17D08" w:rsidP="00E17D08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E17D08" w:rsidRPr="00AD57D4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5E8F1" w14:textId="77777777" w:rsidR="000565BA" w:rsidRDefault="000565BA" w:rsidP="00A215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165197" w14:textId="77777777" w:rsidR="000565BA" w:rsidRDefault="000565BA" w:rsidP="00A215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0A747" w14:textId="77777777" w:rsidR="000565BA" w:rsidRDefault="000565BA" w:rsidP="00A215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A5963C" w14:textId="77777777" w:rsidR="000565BA" w:rsidRDefault="000565BA" w:rsidP="00A215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17CEE" w14:textId="05074EE7" w:rsidR="00E17D08" w:rsidRDefault="00E17D08">
    <w:pPr>
      <w:pStyle w:val="a3"/>
      <w:rPr>
        <w:rFonts w:hint="eastAsia"/>
      </w:rPr>
    </w:pPr>
    <w:r>
      <w:rPr>
        <w:rFonts w:hint="eastAsia"/>
      </w:rPr>
      <w:t>周子超 软件工程4班 双周三下午22号</w:t>
    </w:r>
  </w:p>
  <w:p w14:paraId="2A43D42E" w14:textId="77777777" w:rsidR="00E17D08" w:rsidRDefault="00E17D08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03A"/>
    <w:multiLevelType w:val="multilevel"/>
    <w:tmpl w:val="78E099B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30A88"/>
    <w:multiLevelType w:val="hybridMultilevel"/>
    <w:tmpl w:val="D13221AA"/>
    <w:lvl w:ilvl="0" w:tplc="764CC55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ED10DB"/>
    <w:multiLevelType w:val="hybridMultilevel"/>
    <w:tmpl w:val="2FEE2FA6"/>
    <w:lvl w:ilvl="0" w:tplc="0316BFD6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2F1A3E"/>
    <w:multiLevelType w:val="hybridMultilevel"/>
    <w:tmpl w:val="76309FA2"/>
    <w:lvl w:ilvl="0" w:tplc="B44C6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7613823">
    <w:abstractNumId w:val="1"/>
  </w:num>
  <w:num w:numId="2" w16cid:durableId="1346596519">
    <w:abstractNumId w:val="3"/>
  </w:num>
  <w:num w:numId="3" w16cid:durableId="1557744601">
    <w:abstractNumId w:val="2"/>
  </w:num>
  <w:num w:numId="4" w16cid:durableId="96246354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82072967">
    <w:abstractNumId w:val="0"/>
    <w:lvlOverride w:ilvl="0">
      <w:lvl w:ilvl="0">
        <w:numFmt w:val="decimal"/>
        <w:lvlText w:val="%1."/>
        <w:lvlJc w:val="left"/>
      </w:lvl>
    </w:lvlOverride>
  </w:num>
  <w:num w:numId="6" w16cid:durableId="84359029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B2"/>
    <w:rsid w:val="000565BA"/>
    <w:rsid w:val="00057795"/>
    <w:rsid w:val="00083753"/>
    <w:rsid w:val="001B6BF0"/>
    <w:rsid w:val="001D2738"/>
    <w:rsid w:val="00236D03"/>
    <w:rsid w:val="002C0A5B"/>
    <w:rsid w:val="003401C8"/>
    <w:rsid w:val="00346623"/>
    <w:rsid w:val="00360F6D"/>
    <w:rsid w:val="00374968"/>
    <w:rsid w:val="004323B2"/>
    <w:rsid w:val="00441CCE"/>
    <w:rsid w:val="00445372"/>
    <w:rsid w:val="00513C6B"/>
    <w:rsid w:val="005763B4"/>
    <w:rsid w:val="006205C1"/>
    <w:rsid w:val="00641793"/>
    <w:rsid w:val="0068715D"/>
    <w:rsid w:val="007410B4"/>
    <w:rsid w:val="008F6870"/>
    <w:rsid w:val="00917F65"/>
    <w:rsid w:val="00A21556"/>
    <w:rsid w:val="00A2759D"/>
    <w:rsid w:val="00A61211"/>
    <w:rsid w:val="00AC0C59"/>
    <w:rsid w:val="00AD57D4"/>
    <w:rsid w:val="00B742FC"/>
    <w:rsid w:val="00C51470"/>
    <w:rsid w:val="00C75C3C"/>
    <w:rsid w:val="00CB76F1"/>
    <w:rsid w:val="00CD5BA6"/>
    <w:rsid w:val="00D9333B"/>
    <w:rsid w:val="00DE5AC9"/>
    <w:rsid w:val="00DF338E"/>
    <w:rsid w:val="00E17D08"/>
    <w:rsid w:val="00E43BE1"/>
    <w:rsid w:val="00E46013"/>
    <w:rsid w:val="00E664B0"/>
    <w:rsid w:val="00E7107F"/>
    <w:rsid w:val="00EA571A"/>
    <w:rsid w:val="00F57AF2"/>
    <w:rsid w:val="00FE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281C9"/>
  <w15:chartTrackingRefBased/>
  <w15:docId w15:val="{5EF5038A-5480-4661-98E9-30B70965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15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15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15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1556"/>
    <w:rPr>
      <w:sz w:val="18"/>
      <w:szCs w:val="18"/>
    </w:rPr>
  </w:style>
  <w:style w:type="paragraph" w:styleId="a7">
    <w:name w:val="List Paragraph"/>
    <w:basedOn w:val="a"/>
    <w:uiPriority w:val="34"/>
    <w:qFormat/>
    <w:rsid w:val="00A21556"/>
    <w:pPr>
      <w:ind w:firstLineChars="200" w:firstLine="420"/>
    </w:pPr>
  </w:style>
  <w:style w:type="table" w:styleId="a8">
    <w:name w:val="Table Grid"/>
    <w:basedOn w:val="a1"/>
    <w:rsid w:val="00B742FC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CD5B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1385</Words>
  <Characters>2577</Characters>
  <Application>Microsoft Office Word</Application>
  <DocSecurity>0</DocSecurity>
  <Lines>257</Lines>
  <Paragraphs>282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在鈊 吴</dc:creator>
  <cp:keywords/>
  <dc:description/>
  <cp:lastModifiedBy>天 周</cp:lastModifiedBy>
  <cp:revision>14</cp:revision>
  <dcterms:created xsi:type="dcterms:W3CDTF">2024-10-27T16:56:00Z</dcterms:created>
  <dcterms:modified xsi:type="dcterms:W3CDTF">2025-12-05T04:59:00Z</dcterms:modified>
</cp:coreProperties>
</file>