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Mis intereses profesionales en si no han cambiado en demas</w:t>
            </w:r>
            <w:r w:rsidDel="00000000" w:rsidR="00000000" w:rsidRPr="00000000">
              <w:rPr>
                <w:sz w:val="24"/>
                <w:szCs w:val="24"/>
                <w:rtl w:val="0"/>
              </w:rPr>
              <w:t xml:space="preserve">ía, siguen por la línea de la programación y desarrollo de soluciones, quizá en un principio me enfocaba más en el área de front-end, y a medida que el proyecto avanzaba me iba llamando la atención el área de back-end.</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sz w:val="24"/>
                <w:szCs w:val="24"/>
                <w:rtl w:val="0"/>
              </w:rPr>
              <w:t xml:space="preserve"> Considero que no afectó, ya que desde un principio del proyecto estaba pactado que yo participara en el área de programación, tanto front como back-end.</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 Si, </w:t>
            </w:r>
            <w:r w:rsidDel="00000000" w:rsidR="00000000" w:rsidRPr="00000000">
              <w:rPr>
                <w:sz w:val="24"/>
                <w:szCs w:val="24"/>
                <w:rtl w:val="0"/>
              </w:rPr>
              <w:t xml:space="preserve">han cambiado pero para mejor, siento que descubrí y desarrollé mucho mi fortaleza de liderazgo, me di cuenta que soy capaz de liderar un equipo de trabajo sin ningún problema.</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 Seguir </w:t>
            </w:r>
            <w:r w:rsidDel="00000000" w:rsidR="00000000" w:rsidRPr="00000000">
              <w:rPr>
                <w:sz w:val="24"/>
                <w:szCs w:val="24"/>
                <w:rtl w:val="0"/>
              </w:rPr>
              <w:t xml:space="preserve">liderando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trabajos como este,</w:t>
            </w:r>
            <w:r w:rsidDel="00000000" w:rsidR="00000000" w:rsidRPr="00000000">
              <w:rPr>
                <w:sz w:val="24"/>
                <w:szCs w:val="24"/>
                <w:rtl w:val="0"/>
              </w:rPr>
              <w:t xml:space="preserve"> desarrollando sistemas que ayuden a distintos nichos dentro del mundo de la informática.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sz w:val="24"/>
                <w:szCs w:val="24"/>
                <w:rtl w:val="0"/>
              </w:rPr>
              <w:t xml:space="preserve"> En cuanto a mis debilidades, considero que la que está latente es el manejo de los tiempos, la única manera en la que puedo mejorar esta debilidad, es haciendo más proyectos personales, para así ir conociendo mis capacidades y tiempos que demoro en hacer ciertas tareas. </w:t>
            </w:r>
            <w:r w:rsidDel="00000000" w:rsidR="00000000" w:rsidRPr="00000000">
              <w:rPr>
                <w:rtl w:val="0"/>
              </w:rPr>
            </w:r>
          </w:p>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bookmarkStart w:colFirst="0" w:colLast="0" w:name="_heading=h.hxevb2xlxo2g"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 No, el proye</w:t>
            </w:r>
            <w:r w:rsidDel="00000000" w:rsidR="00000000" w:rsidRPr="00000000">
              <w:rPr>
                <w:sz w:val="24"/>
                <w:szCs w:val="24"/>
                <w:rtl w:val="0"/>
              </w:rPr>
              <w:t xml:space="preserve">cto no afectó mis proyecciones laborales.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 Me imagino siendo desarrollador front-end en </w:t>
            </w:r>
            <w:r w:rsidDel="00000000" w:rsidR="00000000" w:rsidRPr="00000000">
              <w:rPr>
                <w:sz w:val="24"/>
                <w:szCs w:val="24"/>
                <w:rtl w:val="0"/>
              </w:rPr>
              <w:t xml:space="preserve">una empresa importante, siendo líder y referente de esta misma.</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 Como aspecto positivo resalto las ganas y </w:t>
            </w:r>
            <w:r w:rsidDel="00000000" w:rsidR="00000000" w:rsidRPr="00000000">
              <w:rPr>
                <w:sz w:val="24"/>
                <w:szCs w:val="24"/>
                <w:rtl w:val="0"/>
              </w:rPr>
              <w:t xml:space="preserve">resiliencia que se tuvo durante el proyecto, pero un aspecto a mejorar si es el manejo de los tiempos, podríamos haber terminado mucho antes.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 Considero que el aspecto a mejorar, como mencioné anteriormente, es el manejo de los tiempos y mane</w:t>
            </w:r>
            <w:r w:rsidDel="00000000" w:rsidR="00000000" w:rsidRPr="00000000">
              <w:rPr>
                <w:sz w:val="24"/>
                <w:szCs w:val="24"/>
                <w:rtl w:val="0"/>
              </w:rPr>
              <w:t xml:space="preserve">jo de prioridades dentro del mismo proyecto.</w:t>
            </w: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H7yonjB4FcX0Rjo3k1v8dhFuWQ==">CgMxLjAyDmguaHhldmIyeGx4bzJnOAByITExS2VBSzJTOWY4MThVMTVfSWhXY05UUDR6OWNzSmt3Yw==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