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color w:val="1c4587"/>
          <w:sz w:val="48"/>
          <w:szCs w:val="48"/>
        </w:rPr>
      </w:pPr>
      <w:r w:rsidDel="00000000" w:rsidR="00000000" w:rsidRPr="00000000">
        <w:rPr>
          <w:color w:val="1c4587"/>
          <w:sz w:val="48"/>
          <w:szCs w:val="48"/>
          <w:rtl w:val="0"/>
        </w:rPr>
        <w:t xml:space="preserve">Nombre del Proyecto:</w:t>
      </w:r>
    </w:p>
    <w:p w:rsidR="00000000" w:rsidDel="00000000" w:rsidP="00000000" w:rsidRDefault="00000000" w:rsidRPr="00000000" w14:paraId="00000002">
      <w:pPr>
        <w:pStyle w:val="Heading1"/>
        <w:spacing w:after="240" w:before="240" w:line="240" w:lineRule="auto"/>
        <w:jc w:val="center"/>
        <w:rPr>
          <w:color w:val="1c4587"/>
          <w:sz w:val="46"/>
          <w:szCs w:val="46"/>
        </w:rPr>
      </w:pPr>
      <w:bookmarkStart w:colFirst="0" w:colLast="0" w:name="_ylf6xjm47g34" w:id="0"/>
      <w:bookmarkEnd w:id="0"/>
      <w:r w:rsidDel="00000000" w:rsidR="00000000" w:rsidRPr="00000000">
        <w:rPr>
          <w:color w:val="1c4587"/>
          <w:sz w:val="46"/>
          <w:szCs w:val="46"/>
          <w:rtl w:val="0"/>
        </w:rPr>
        <w:t xml:space="preserve">Sitio web y Aplicación de Registro de Ingresos                                                       – Familia Pérez Cruz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240" w:lineRule="auto"/>
        <w:rPr>
          <w:color w:val="1c4587"/>
        </w:rPr>
      </w:pPr>
      <w:bookmarkStart w:colFirst="0" w:colLast="0" w:name="_u7hqqtpovab" w:id="1"/>
      <w:bookmarkEnd w:id="1"/>
      <w:r w:rsidDel="00000000" w:rsidR="00000000" w:rsidRPr="00000000">
        <w:rPr>
          <w:color w:val="1c4587"/>
          <w:rtl w:val="0"/>
        </w:rPr>
        <w:t xml:space="preserve">Objetivo general 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una solución informática compuesta por un sitio web administrativo y una aplicación móvil para optimizar, automatizar y controlar el proceso de ingresos y salidas en las porterías de recintos privados, mejorando la trazabilidad, eficiencia operativa y reducción de errores humanos.</w:t>
      </w:r>
    </w:p>
    <w:p w:rsidR="00000000" w:rsidDel="00000000" w:rsidP="00000000" w:rsidRDefault="00000000" w:rsidRPr="00000000" w14:paraId="00000006">
      <w:pPr>
        <w:pStyle w:val="Heading1"/>
        <w:spacing w:line="240" w:lineRule="auto"/>
        <w:rPr>
          <w:color w:val="1c4587"/>
        </w:rPr>
      </w:pPr>
      <w:bookmarkStart w:colFirst="0" w:colLast="0" w:name="_c2dwc3bk1f56" w:id="2"/>
      <w:bookmarkEnd w:id="2"/>
      <w:r w:rsidDel="00000000" w:rsidR="00000000" w:rsidRPr="00000000">
        <w:rPr>
          <w:color w:val="1c4587"/>
          <w:rtl w:val="0"/>
        </w:rPr>
        <w:t xml:space="preserve">Propósito y justificación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proyecto es desarrollar una solución tecnológica que automatice y optimice el proceso de control de ingresos y turnos en las porterías de los recintos privados. Actualmente, el sistema existente es limitado, especialmente en su compatibilidad con lectores de cédulas y en la necesidad de registro manual.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implementación busca: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Agilizar la labor de los guardias.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la trazabilidad de ingresos y salidas.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reportes por turno.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Aumentar la eficiencia operativa.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Reducir errores humanos.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Proveer una herramienta robusta, adaptable y fácil de usar.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40" w:lineRule="auto"/>
        <w:rPr>
          <w:color w:val="1c4587"/>
        </w:rPr>
      </w:pPr>
      <w:bookmarkStart w:colFirst="0" w:colLast="0" w:name="_ks3trv7rzhad" w:id="3"/>
      <w:bookmarkEnd w:id="3"/>
      <w:r w:rsidDel="00000000" w:rsidR="00000000" w:rsidRPr="00000000">
        <w:rPr>
          <w:color w:val="1c4587"/>
          <w:rtl w:val="0"/>
        </w:rPr>
        <w:t xml:space="preserve">Alcance incluido (Lo que se hará)</w:t>
      </w:r>
    </w:p>
    <w:p w:rsidR="00000000" w:rsidDel="00000000" w:rsidP="00000000" w:rsidRDefault="00000000" w:rsidRPr="00000000" w14:paraId="00000011">
      <w:pPr>
        <w:keepNext w:val="0"/>
        <w:keepLines w:val="0"/>
        <w:spacing w:after="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Sitio Web Administrativo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Visualización de registros históricos y en tiempo real.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Administración de usuarios, porteros y porterías.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Visualización y exportación de reportes (Excel, CSV, Power BI).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Apartados: Inicio, Porterías, Porteros, Administración, Soporte, Editar Perfil.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spacing w:after="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Móvil para Guardia (Android)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ingresos/salidas mediante lector de cédulas y formulario.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 de evidencia fotográfica.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patentes, nombres, destino, hora de ingreso/salida.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turnos y sesión forzada al finalizar turno.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spacing w:after="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Centralizada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Almacenamiento estructurado y seguro para todos los registros.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Accesible tanto desde la aplicación móvil como desde la web.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spacing w:after="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Otros Entregables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técnica.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de usuario.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Informe de pruebas.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Informe final del proyecto.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280" w:line="240" w:lineRule="auto"/>
        <w:rPr>
          <w:color w:val="1c4587"/>
        </w:rPr>
      </w:pPr>
      <w:bookmarkStart w:colFirst="0" w:colLast="0" w:name="_r4yba8ptv1k8" w:id="4"/>
      <w:bookmarkEnd w:id="4"/>
      <w:r w:rsidDel="00000000" w:rsidR="00000000" w:rsidRPr="00000000">
        <w:rPr>
          <w:color w:val="1c4587"/>
          <w:rtl w:val="0"/>
        </w:rPr>
        <w:t xml:space="preserve">Restricciones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="240" w:lineRule="auto"/>
        <w:ind w:left="566.9291338582675" w:hanging="296.9291338582675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Proyecto académico sin presupuesto ($0).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Plazo estimado de entrega: octubre–noviembre de 2025.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Recurso humano limitado al equipo de estudiantes DUOC UC.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tecnologías previamente definidas (React, Firebase, etc.).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280" w:line="240" w:lineRule="auto"/>
        <w:rPr>
          <w:color w:val="1c4587"/>
        </w:rPr>
      </w:pPr>
      <w:bookmarkStart w:colFirst="0" w:colLast="0" w:name="_pbjberc6n3gj" w:id="5"/>
      <w:bookmarkEnd w:id="5"/>
      <w:r w:rsidDel="00000000" w:rsidR="00000000" w:rsidRPr="00000000">
        <w:rPr>
          <w:color w:val="1c4587"/>
          <w:rtl w:val="0"/>
        </w:rPr>
        <w:t xml:space="preserve">Supuestos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lector de cédulas es compatible con los dispositivos móviles.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usuarios finales participarán en las pruebas del sistema.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contará con la colaboración del cliente para retroalimentación y validación.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informes generados tendrán validez operativa para el cliente.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