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38CC48" w14:textId="77777777" w:rsidR="00922F2E" w:rsidRDefault="00744282">
      <w:r>
        <w:rPr>
          <w:b/>
          <w:noProof/>
          <w:sz w:val="28"/>
          <w:szCs w:val="28"/>
        </w:rPr>
        <w:drawing>
          <wp:inline distT="114300" distB="114300" distL="114300" distR="114300" wp14:anchorId="3F8EA0A7" wp14:editId="5DB5EB60">
            <wp:extent cx="5943600" cy="1877807"/>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
                    <a:srcRect l="-2144" t="-10000" r="-4363" b="-5604"/>
                    <a:stretch>
                      <a:fillRect/>
                    </a:stretch>
                  </pic:blipFill>
                  <pic:spPr>
                    <a:xfrm>
                      <a:off x="0" y="0"/>
                      <a:ext cx="5943600" cy="1877807"/>
                    </a:xfrm>
                    <a:prstGeom prst="rect">
                      <a:avLst/>
                    </a:prstGeom>
                    <a:ln/>
                  </pic:spPr>
                </pic:pic>
              </a:graphicData>
            </a:graphic>
          </wp:inline>
        </w:drawing>
      </w:r>
    </w:p>
    <w:p w14:paraId="1D019F67" w14:textId="77777777" w:rsidR="00744282" w:rsidRDefault="00744282"/>
    <w:p w14:paraId="7636AD99" w14:textId="0C0E9816" w:rsidR="00744282" w:rsidRDefault="00744282" w:rsidP="00744282">
      <w:pPr>
        <w:spacing w:line="480" w:lineRule="auto"/>
        <w:jc w:val="center"/>
        <w:rPr>
          <w:b/>
          <w:color w:val="FF0000"/>
          <w:sz w:val="36"/>
          <w:szCs w:val="36"/>
        </w:rPr>
      </w:pPr>
      <w:r>
        <w:rPr>
          <w:b/>
          <w:color w:val="FF0000"/>
          <w:sz w:val="36"/>
          <w:szCs w:val="36"/>
        </w:rPr>
        <w:t>Product Recommendation by Transfer Learning using CNN</w:t>
      </w:r>
    </w:p>
    <w:p w14:paraId="2AAEBAB9" w14:textId="77777777" w:rsidR="00744282" w:rsidRDefault="00744282" w:rsidP="00744282">
      <w:pPr>
        <w:spacing w:line="480" w:lineRule="auto"/>
        <w:jc w:val="center"/>
      </w:pPr>
    </w:p>
    <w:p w14:paraId="0C3E13AB" w14:textId="48455E49" w:rsidR="00744282" w:rsidRPr="00DA758A" w:rsidRDefault="00744282" w:rsidP="00744282">
      <w:pPr>
        <w:spacing w:line="360" w:lineRule="auto"/>
        <w:jc w:val="center"/>
        <w:rPr>
          <w:b/>
          <w:bCs/>
          <w:sz w:val="24"/>
          <w:szCs w:val="24"/>
        </w:rPr>
      </w:pPr>
      <w:r w:rsidRPr="00DA758A">
        <w:rPr>
          <w:b/>
          <w:bCs/>
          <w:sz w:val="24"/>
          <w:szCs w:val="24"/>
        </w:rPr>
        <w:t>Dickson Wanjau</w:t>
      </w:r>
    </w:p>
    <w:p w14:paraId="44852D09" w14:textId="7B6939FD" w:rsidR="00744282" w:rsidRPr="00DA758A" w:rsidRDefault="00744282" w:rsidP="00744282">
      <w:pPr>
        <w:spacing w:line="360" w:lineRule="auto"/>
        <w:jc w:val="center"/>
        <w:rPr>
          <w:b/>
          <w:bCs/>
          <w:sz w:val="24"/>
          <w:szCs w:val="24"/>
        </w:rPr>
      </w:pPr>
      <w:r w:rsidRPr="00DA758A">
        <w:rPr>
          <w:b/>
          <w:bCs/>
          <w:sz w:val="24"/>
          <w:szCs w:val="24"/>
        </w:rPr>
        <w:t>EAI 6010 Applications of Artificial Intelligence</w:t>
      </w:r>
    </w:p>
    <w:p w14:paraId="441D88A9" w14:textId="03DA476D" w:rsidR="00744282" w:rsidRPr="00DA758A" w:rsidRDefault="00744282" w:rsidP="00744282">
      <w:pPr>
        <w:spacing w:line="360" w:lineRule="auto"/>
        <w:jc w:val="center"/>
        <w:rPr>
          <w:b/>
          <w:bCs/>
          <w:sz w:val="24"/>
          <w:szCs w:val="24"/>
        </w:rPr>
      </w:pPr>
      <w:r w:rsidRPr="00DA758A">
        <w:rPr>
          <w:b/>
          <w:bCs/>
          <w:sz w:val="24"/>
          <w:szCs w:val="24"/>
        </w:rPr>
        <w:t>Prof. Chad Iverson</w:t>
      </w:r>
    </w:p>
    <w:p w14:paraId="3C10A5CB" w14:textId="536D27A1" w:rsidR="00744282" w:rsidRPr="00DA758A" w:rsidRDefault="00744282" w:rsidP="00744282">
      <w:pPr>
        <w:jc w:val="center"/>
        <w:rPr>
          <w:b/>
          <w:bCs/>
          <w:sz w:val="24"/>
          <w:szCs w:val="24"/>
        </w:rPr>
      </w:pPr>
      <w:r w:rsidRPr="00DA758A">
        <w:rPr>
          <w:b/>
          <w:bCs/>
          <w:sz w:val="24"/>
          <w:szCs w:val="24"/>
        </w:rPr>
        <w:t>06/2</w:t>
      </w:r>
      <w:r w:rsidR="004446A5">
        <w:rPr>
          <w:b/>
          <w:bCs/>
          <w:sz w:val="24"/>
          <w:szCs w:val="24"/>
        </w:rPr>
        <w:t>8</w:t>
      </w:r>
      <w:r w:rsidRPr="00DA758A">
        <w:rPr>
          <w:b/>
          <w:bCs/>
          <w:sz w:val="24"/>
          <w:szCs w:val="24"/>
        </w:rPr>
        <w:t>/2020</w:t>
      </w:r>
    </w:p>
    <w:p w14:paraId="624D0390" w14:textId="03CB1C89" w:rsidR="00744282" w:rsidRDefault="00744282"/>
    <w:p w14:paraId="22127842" w14:textId="399C3034" w:rsidR="00DA758A" w:rsidRDefault="00DA758A"/>
    <w:p w14:paraId="37F20585" w14:textId="5ACA95DB" w:rsidR="00DA758A" w:rsidRDefault="00DA758A"/>
    <w:p w14:paraId="28E3EAE5" w14:textId="4AB72217" w:rsidR="00DA758A" w:rsidRDefault="00DA758A"/>
    <w:p w14:paraId="6EA3B075" w14:textId="18B56C1F" w:rsidR="00DA758A" w:rsidRDefault="00DA758A"/>
    <w:p w14:paraId="03019F3B" w14:textId="70465639" w:rsidR="00DA758A" w:rsidRDefault="00DA758A"/>
    <w:p w14:paraId="5566C6F6" w14:textId="62EBBEAE" w:rsidR="00DA758A" w:rsidRDefault="00DA758A"/>
    <w:p w14:paraId="08FF07F5" w14:textId="3AE10750" w:rsidR="00DA758A" w:rsidRDefault="00DA758A"/>
    <w:p w14:paraId="65E26293" w14:textId="38EC8B6D" w:rsidR="00DA758A" w:rsidRDefault="00DA758A"/>
    <w:p w14:paraId="65ADAF42" w14:textId="53296EF0" w:rsidR="00DA758A" w:rsidRDefault="00DA758A"/>
    <w:p w14:paraId="781602D3" w14:textId="7F774A77" w:rsidR="00C56842" w:rsidRDefault="00C56842"/>
    <w:p w14:paraId="4D4A4F3D" w14:textId="77777777" w:rsidR="002023C7" w:rsidRDefault="002023C7"/>
    <w:p w14:paraId="7F62F70C" w14:textId="33A147C0" w:rsidR="00C56842" w:rsidRPr="002023C7" w:rsidRDefault="00C56842">
      <w:pPr>
        <w:rPr>
          <w:b/>
          <w:bCs/>
          <w:color w:val="FF0000"/>
          <w:sz w:val="24"/>
          <w:szCs w:val="24"/>
        </w:rPr>
      </w:pPr>
      <w:r w:rsidRPr="002023C7">
        <w:rPr>
          <w:b/>
          <w:bCs/>
          <w:color w:val="FF0000"/>
          <w:sz w:val="24"/>
          <w:szCs w:val="24"/>
        </w:rPr>
        <w:lastRenderedPageBreak/>
        <w:t>Abstract</w:t>
      </w:r>
    </w:p>
    <w:p w14:paraId="05CEA016" w14:textId="6C3AAF27" w:rsidR="00C56842" w:rsidRDefault="00C56842">
      <w:r>
        <w:t>Product recommendations to customers are one of the most ubiquitous</w:t>
      </w:r>
      <w:r w:rsidR="00976A29">
        <w:t xml:space="preserve"> applications of machine learning and artificial intelligence in the e-commerce world. The most prevalent problem for many businesses is how to make effective </w:t>
      </w:r>
      <w:r w:rsidR="00E34808">
        <w:t>product recommendation to its customers to increase sales volume, brand awareness and ensure customer loyalty. Recommendation systems apply knowledge discovery techniques</w:t>
      </w:r>
      <w:r w:rsidR="00901068">
        <w:t xml:space="preserve"> such as the notion of similarity between objects, in an approach known as collaborative filtering. Its basic premise is that customers can be considered </w:t>
      </w:r>
      <w:proofErr w:type="gramStart"/>
      <w:r w:rsidR="00901068">
        <w:t>similar to</w:t>
      </w:r>
      <w:proofErr w:type="gramEnd"/>
      <w:r w:rsidR="00901068">
        <w:t xml:space="preserve"> each other if they share most of the products that they have purchased; equally, items can be considered similar to each other if they share a large number of customers who purchased them. </w:t>
      </w:r>
    </w:p>
    <w:p w14:paraId="225E5904" w14:textId="3010FF5E" w:rsidR="00461E30" w:rsidRDefault="00461E30">
      <w:r>
        <w:t xml:space="preserve">With the tremendous growth of data at their disposal, companies face </w:t>
      </w:r>
      <w:r w:rsidR="00FB4640">
        <w:t>daunting</w:t>
      </w:r>
      <w:r>
        <w:t xml:space="preserve"> tasks of building scalable and effective recommender systems. The key challenges are; producing high quality recommendation systems performing many recommendations per second to thousands of users/ customers</w:t>
      </w:r>
      <w:r w:rsidR="00FB4640">
        <w:t xml:space="preserve"> and items and achieving high coverage in the face of data sparsity. In traditional collaborative filtering systems, the amount of work increases with the number of participants (both customers and items) in the system. </w:t>
      </w:r>
      <w:r w:rsidR="00684666">
        <w:t xml:space="preserve">Other recommender systems are needed in such scenarios to produce high quality recommendations, even for large-scale problems. </w:t>
      </w:r>
    </w:p>
    <w:p w14:paraId="36A87CA8" w14:textId="35B480A6" w:rsidR="00B91183" w:rsidRDefault="00684666">
      <w:r>
        <w:t xml:space="preserve">These include item-based collaborative filtering and leveraging transfer learning machine learning techniques to scale these recommendation systems. Item-based techniques first analyze the user-item matrix to identify </w:t>
      </w:r>
      <w:r w:rsidR="00B91183">
        <w:t>relationships</w:t>
      </w:r>
      <w:r>
        <w:t xml:space="preserve"> between different items, and then use these </w:t>
      </w:r>
      <w:r w:rsidR="00B91183">
        <w:t>relationships</w:t>
      </w:r>
      <w:r>
        <w:t xml:space="preserve"> to indirectly compute recommendations for users.</w:t>
      </w:r>
      <w:r w:rsidR="00B91183">
        <w:t xml:space="preserve"> It is a model-based approach to collaborative filtering. The central idea underlying this method is that instead of looking at other users </w:t>
      </w:r>
      <w:proofErr w:type="gramStart"/>
      <w:r w:rsidR="00B91183">
        <w:t>similar to</w:t>
      </w:r>
      <w:proofErr w:type="gramEnd"/>
      <w:r w:rsidR="00B91183">
        <w:t xml:space="preserve"> the test user, we will directly recommend items that are similar to the items that have received a high rating by the test user. As we are directly comparing items instead of first comparing users in order to recommend items, we can build up a model to describe the similarity of items and then use the model rather than the entire database to make recommendations.</w:t>
      </w:r>
    </w:p>
    <w:p w14:paraId="68B83486" w14:textId="020A2002" w:rsidR="00C7409D" w:rsidRPr="00295009" w:rsidRDefault="00C7409D">
      <w:pPr>
        <w:rPr>
          <w:rFonts w:cstheme="minorHAnsi"/>
          <w:shd w:val="clear" w:color="auto" w:fill="FFFFFF"/>
        </w:rPr>
      </w:pPr>
      <w:r w:rsidRPr="00295009">
        <w:rPr>
          <w:rFonts w:cstheme="minorHAnsi"/>
        </w:rPr>
        <w:t xml:space="preserve">Transfer learning </w:t>
      </w:r>
      <w:r w:rsidR="009E5F89" w:rsidRPr="00295009">
        <w:rPr>
          <w:rFonts w:cstheme="minorHAnsi"/>
          <w:color w:val="333333"/>
          <w:shd w:val="clear" w:color="auto" w:fill="FFFFFF"/>
        </w:rPr>
        <w:t>is a method of reusing a machine learning model. It is sometimes also considered as an extension of existing ML algorithms</w:t>
      </w:r>
      <w:r w:rsidR="009E5F89" w:rsidRPr="00295009">
        <w:rPr>
          <w:rFonts w:cstheme="minorHAnsi"/>
        </w:rPr>
        <w:t>. Traditionally, i</w:t>
      </w:r>
      <w:r w:rsidRPr="00295009">
        <w:rPr>
          <w:rFonts w:cstheme="minorHAnsi"/>
          <w:shd w:val="clear" w:color="auto" w:fill="FFFFFF"/>
        </w:rPr>
        <w:t xml:space="preserve">f we want to make a machine learning model from scratch, we must </w:t>
      </w:r>
      <w:r w:rsidR="009E5F89" w:rsidRPr="00295009">
        <w:rPr>
          <w:rFonts w:cstheme="minorHAnsi"/>
          <w:shd w:val="clear" w:color="auto" w:fill="FFFFFF"/>
        </w:rPr>
        <w:t xml:space="preserve">start by </w:t>
      </w:r>
      <w:r w:rsidRPr="00295009">
        <w:rPr>
          <w:rFonts w:cstheme="minorHAnsi"/>
          <w:shd w:val="clear" w:color="auto" w:fill="FFFFFF"/>
        </w:rPr>
        <w:t xml:space="preserve">collecting training dataset, do feature engineering, tuning a hyperparameter then test the model quality. This can consume a lot of time, </w:t>
      </w:r>
      <w:r w:rsidR="002A2C48" w:rsidRPr="00295009">
        <w:rPr>
          <w:rFonts w:cstheme="minorHAnsi"/>
          <w:shd w:val="clear" w:color="auto" w:fill="FFFFFF"/>
        </w:rPr>
        <w:t xml:space="preserve">even </w:t>
      </w:r>
      <w:r w:rsidRPr="00295009">
        <w:rPr>
          <w:rFonts w:cstheme="minorHAnsi"/>
          <w:shd w:val="clear" w:color="auto" w:fill="FFFFFF"/>
        </w:rPr>
        <w:t xml:space="preserve">money if </w:t>
      </w:r>
      <w:r w:rsidR="002A2C48" w:rsidRPr="00295009">
        <w:rPr>
          <w:rFonts w:cstheme="minorHAnsi"/>
          <w:shd w:val="clear" w:color="auto" w:fill="FFFFFF"/>
        </w:rPr>
        <w:t xml:space="preserve">we </w:t>
      </w:r>
      <w:r w:rsidRPr="00295009">
        <w:rPr>
          <w:rFonts w:cstheme="minorHAnsi"/>
          <w:shd w:val="clear" w:color="auto" w:fill="FFFFFF"/>
        </w:rPr>
        <w:t>train in the cloud service use GPU or TPU. More importantly, this model might not give satisfying results in the end</w:t>
      </w:r>
      <w:r w:rsidR="009E5F89" w:rsidRPr="00295009">
        <w:rPr>
          <w:rFonts w:cstheme="minorHAnsi"/>
          <w:shd w:val="clear" w:color="auto" w:fill="FFFFFF"/>
        </w:rPr>
        <w:t xml:space="preserve">. </w:t>
      </w:r>
    </w:p>
    <w:p w14:paraId="501C3073" w14:textId="38DC5106" w:rsidR="002A2C48" w:rsidRPr="00714A85" w:rsidRDefault="002A2C48" w:rsidP="002A2C48">
      <w:pPr>
        <w:pStyle w:val="mce-root"/>
        <w:shd w:val="clear" w:color="auto" w:fill="FFFFFF"/>
        <w:rPr>
          <w:rFonts w:asciiTheme="minorHAnsi" w:hAnsiTheme="minorHAnsi" w:cstheme="minorHAnsi"/>
          <w:sz w:val="22"/>
          <w:szCs w:val="22"/>
        </w:rPr>
      </w:pPr>
      <w:r w:rsidRPr="00295009">
        <w:rPr>
          <w:rFonts w:asciiTheme="minorHAnsi" w:hAnsiTheme="minorHAnsi" w:cstheme="minorHAnsi"/>
          <w:color w:val="333333"/>
          <w:sz w:val="22"/>
          <w:szCs w:val="22"/>
        </w:rPr>
        <w:t>In their book, </w:t>
      </w:r>
      <w:r w:rsidRPr="00295009">
        <w:rPr>
          <w:rStyle w:val="Emphasis"/>
          <w:rFonts w:asciiTheme="minorHAnsi" w:hAnsiTheme="minorHAnsi" w:cstheme="minorHAnsi"/>
          <w:i w:val="0"/>
          <w:iCs w:val="0"/>
          <w:color w:val="333333"/>
          <w:sz w:val="22"/>
          <w:szCs w:val="22"/>
        </w:rPr>
        <w:t>Deep Learning</w:t>
      </w:r>
      <w:r w:rsidRPr="00295009">
        <w:rPr>
          <w:rFonts w:asciiTheme="minorHAnsi" w:hAnsiTheme="minorHAnsi" w:cstheme="minorHAnsi"/>
          <w:color w:val="333333"/>
          <w:sz w:val="22"/>
          <w:szCs w:val="22"/>
        </w:rPr>
        <w:t>, Goodfellow et al. refer to transfer learning in the context of generalization. Their definition is as follows: </w:t>
      </w:r>
      <w:r w:rsidRPr="00295009">
        <w:rPr>
          <w:rStyle w:val="quotechar"/>
          <w:rFonts w:asciiTheme="minorHAnsi" w:hAnsiTheme="minorHAnsi" w:cstheme="minorHAnsi"/>
          <w:color w:val="333333"/>
          <w:sz w:val="22"/>
          <w:szCs w:val="22"/>
        </w:rPr>
        <w:t>Situation where what has been learned in one setting is exploited to improve generalization in another setting</w:t>
      </w:r>
      <w:r w:rsidRPr="00295009">
        <w:rPr>
          <w:rStyle w:val="Emphasis"/>
          <w:rFonts w:asciiTheme="minorHAnsi" w:hAnsiTheme="minorHAnsi" w:cstheme="minorHAnsi"/>
          <w:color w:val="333333"/>
          <w:sz w:val="22"/>
          <w:szCs w:val="22"/>
        </w:rPr>
        <w:t>.</w:t>
      </w:r>
      <w:r w:rsidR="00295009" w:rsidRPr="00295009">
        <w:rPr>
          <w:rFonts w:asciiTheme="minorHAnsi" w:hAnsiTheme="minorHAnsi" w:cstheme="minorHAnsi"/>
          <w:color w:val="333333"/>
          <w:sz w:val="22"/>
          <w:szCs w:val="22"/>
          <w:shd w:val="clear" w:color="auto" w:fill="FFFFFF"/>
        </w:rPr>
        <w:t xml:space="preserve"> example. Let's assume our task is to identify objects in images within a restricted domain of a restaurant. Let's mark this task in its defined scope as T</w:t>
      </w:r>
      <w:r w:rsidR="00295009" w:rsidRPr="00295009">
        <w:rPr>
          <w:rFonts w:asciiTheme="minorHAnsi" w:hAnsiTheme="minorHAnsi" w:cstheme="minorHAnsi"/>
          <w:color w:val="333333"/>
          <w:sz w:val="22"/>
          <w:szCs w:val="22"/>
          <w:shd w:val="clear" w:color="auto" w:fill="FFFFFF"/>
          <w:vertAlign w:val="subscript"/>
        </w:rPr>
        <w:t>1</w:t>
      </w:r>
      <w:r w:rsidR="00295009" w:rsidRPr="00295009">
        <w:rPr>
          <w:rFonts w:asciiTheme="minorHAnsi" w:hAnsiTheme="minorHAnsi" w:cstheme="minorHAnsi"/>
          <w:color w:val="333333"/>
          <w:sz w:val="22"/>
          <w:szCs w:val="22"/>
          <w:shd w:val="clear" w:color="auto" w:fill="FFFFFF"/>
        </w:rPr>
        <w:t xml:space="preserve">. Given the dataset for this task, we train a model and tune it to perform well (generalize) on unseen data points from the same domain (restaurant). Traditional supervised ML algorithms break down when we do not have </w:t>
      </w:r>
      <w:proofErr w:type="gramStart"/>
      <w:r w:rsidR="00295009" w:rsidRPr="00295009">
        <w:rPr>
          <w:rFonts w:asciiTheme="minorHAnsi" w:hAnsiTheme="minorHAnsi" w:cstheme="minorHAnsi"/>
          <w:color w:val="333333"/>
          <w:sz w:val="22"/>
          <w:szCs w:val="22"/>
          <w:shd w:val="clear" w:color="auto" w:fill="FFFFFF"/>
        </w:rPr>
        <w:t>sufficient</w:t>
      </w:r>
      <w:proofErr w:type="gramEnd"/>
      <w:r w:rsidR="00295009" w:rsidRPr="00295009">
        <w:rPr>
          <w:rFonts w:asciiTheme="minorHAnsi" w:hAnsiTheme="minorHAnsi" w:cstheme="minorHAnsi"/>
          <w:color w:val="333333"/>
          <w:sz w:val="22"/>
          <w:szCs w:val="22"/>
          <w:shd w:val="clear" w:color="auto" w:fill="FFFFFF"/>
        </w:rPr>
        <w:t xml:space="preserve"> training examples for the required tasks in given domains. Suppose we now must detect objects from images in a park or a café (say, task T</w:t>
      </w:r>
      <w:r w:rsidR="00295009" w:rsidRPr="00295009">
        <w:rPr>
          <w:rFonts w:asciiTheme="minorHAnsi" w:hAnsiTheme="minorHAnsi" w:cstheme="minorHAnsi"/>
          <w:color w:val="333333"/>
          <w:sz w:val="22"/>
          <w:szCs w:val="22"/>
          <w:shd w:val="clear" w:color="auto" w:fill="FFFFFF"/>
          <w:vertAlign w:val="subscript"/>
        </w:rPr>
        <w:t>2</w:t>
      </w:r>
      <w:r w:rsidR="00295009" w:rsidRPr="00295009">
        <w:rPr>
          <w:rFonts w:asciiTheme="minorHAnsi" w:hAnsiTheme="minorHAnsi" w:cstheme="minorHAnsi"/>
          <w:color w:val="333333"/>
          <w:sz w:val="22"/>
          <w:szCs w:val="22"/>
          <w:shd w:val="clear" w:color="auto" w:fill="FFFFFF"/>
        </w:rPr>
        <w:t>). Ideally, we should be able to apply the model trained for T</w:t>
      </w:r>
      <w:r w:rsidR="00295009" w:rsidRPr="00295009">
        <w:rPr>
          <w:rFonts w:asciiTheme="minorHAnsi" w:hAnsiTheme="minorHAnsi" w:cstheme="minorHAnsi"/>
          <w:color w:val="333333"/>
          <w:sz w:val="22"/>
          <w:szCs w:val="22"/>
          <w:shd w:val="clear" w:color="auto" w:fill="FFFFFF"/>
          <w:vertAlign w:val="subscript"/>
        </w:rPr>
        <w:t>1</w:t>
      </w:r>
      <w:r w:rsidR="00295009" w:rsidRPr="00295009">
        <w:rPr>
          <w:rFonts w:asciiTheme="minorHAnsi" w:hAnsiTheme="minorHAnsi" w:cstheme="minorHAnsi"/>
          <w:color w:val="333333"/>
          <w:sz w:val="22"/>
          <w:szCs w:val="22"/>
          <w:shd w:val="clear" w:color="auto" w:fill="FFFFFF"/>
        </w:rPr>
        <w:t xml:space="preserve">, but in </w:t>
      </w:r>
      <w:proofErr w:type="gramStart"/>
      <w:r w:rsidR="00295009" w:rsidRPr="00295009">
        <w:rPr>
          <w:rFonts w:asciiTheme="minorHAnsi" w:hAnsiTheme="minorHAnsi" w:cstheme="minorHAnsi"/>
          <w:color w:val="333333"/>
          <w:sz w:val="22"/>
          <w:szCs w:val="22"/>
          <w:shd w:val="clear" w:color="auto" w:fill="FFFFFF"/>
        </w:rPr>
        <w:t>reality</w:t>
      </w:r>
      <w:proofErr w:type="gramEnd"/>
      <w:r w:rsidR="00295009" w:rsidRPr="00295009">
        <w:rPr>
          <w:rFonts w:asciiTheme="minorHAnsi" w:hAnsiTheme="minorHAnsi" w:cstheme="minorHAnsi"/>
          <w:color w:val="333333"/>
          <w:sz w:val="22"/>
          <w:szCs w:val="22"/>
          <w:shd w:val="clear" w:color="auto" w:fill="FFFFFF"/>
        </w:rPr>
        <w:t xml:space="preserve"> we face performance degradation and models that do not generalize well. This happens for a variety of reasons, which we can liberally and collectively term as the model's bias </w:t>
      </w:r>
      <w:r w:rsidR="00295009" w:rsidRPr="00714A85">
        <w:rPr>
          <w:rFonts w:asciiTheme="minorHAnsi" w:hAnsiTheme="minorHAnsi" w:cstheme="minorHAnsi"/>
          <w:sz w:val="22"/>
          <w:szCs w:val="22"/>
          <w:shd w:val="clear" w:color="auto" w:fill="FFFFFF"/>
        </w:rPr>
        <w:t xml:space="preserve">toward training data and domain. Transfer learning thus enables us to utilize knowledge from previously </w:t>
      </w:r>
      <w:r w:rsidR="00295009" w:rsidRPr="00714A85">
        <w:rPr>
          <w:rFonts w:asciiTheme="minorHAnsi" w:hAnsiTheme="minorHAnsi" w:cstheme="minorHAnsi"/>
          <w:sz w:val="22"/>
          <w:szCs w:val="22"/>
          <w:shd w:val="clear" w:color="auto" w:fill="FFFFFF"/>
        </w:rPr>
        <w:lastRenderedPageBreak/>
        <w:t>learned tasks and apply them to newer, related ones. If we have significantly more data for task T</w:t>
      </w:r>
      <w:r w:rsidR="00295009" w:rsidRPr="00714A85">
        <w:rPr>
          <w:rFonts w:asciiTheme="minorHAnsi" w:hAnsiTheme="minorHAnsi" w:cstheme="minorHAnsi"/>
          <w:sz w:val="22"/>
          <w:szCs w:val="22"/>
          <w:shd w:val="clear" w:color="auto" w:fill="FFFFFF"/>
          <w:vertAlign w:val="subscript"/>
        </w:rPr>
        <w:t>1</w:t>
      </w:r>
      <w:r w:rsidR="00295009" w:rsidRPr="00714A85">
        <w:rPr>
          <w:rFonts w:asciiTheme="minorHAnsi" w:hAnsiTheme="minorHAnsi" w:cstheme="minorHAnsi"/>
          <w:sz w:val="22"/>
          <w:szCs w:val="22"/>
          <w:shd w:val="clear" w:color="auto" w:fill="FFFFFF"/>
        </w:rPr>
        <w:t>, we may utilize its learnings and generalize them for task T</w:t>
      </w:r>
      <w:r w:rsidR="00295009" w:rsidRPr="00714A85">
        <w:rPr>
          <w:rFonts w:asciiTheme="minorHAnsi" w:hAnsiTheme="minorHAnsi" w:cstheme="minorHAnsi"/>
          <w:sz w:val="22"/>
          <w:szCs w:val="22"/>
          <w:shd w:val="clear" w:color="auto" w:fill="FFFFFF"/>
          <w:vertAlign w:val="subscript"/>
        </w:rPr>
        <w:t>2</w:t>
      </w:r>
      <w:r w:rsidR="00295009" w:rsidRPr="00714A85">
        <w:rPr>
          <w:rFonts w:asciiTheme="minorHAnsi" w:hAnsiTheme="minorHAnsi" w:cstheme="minorHAnsi"/>
          <w:sz w:val="22"/>
          <w:szCs w:val="22"/>
          <w:shd w:val="clear" w:color="auto" w:fill="FFFFFF"/>
        </w:rPr>
        <w:t> (which has significantly less data).</w:t>
      </w:r>
    </w:p>
    <w:p w14:paraId="7A38B1C2" w14:textId="6133ABA9" w:rsidR="00714A85" w:rsidRPr="00714A85" w:rsidRDefault="00C7409D" w:rsidP="00714A85">
      <w:pPr>
        <w:pStyle w:val="NormalWeb"/>
        <w:spacing w:before="0" w:beforeAutospacing="0" w:after="240" w:afterAutospacing="0"/>
        <w:rPr>
          <w:rFonts w:asciiTheme="minorHAnsi" w:hAnsiTheme="minorHAnsi" w:cstheme="minorHAnsi"/>
          <w:sz w:val="22"/>
          <w:szCs w:val="22"/>
        </w:rPr>
      </w:pPr>
      <w:r w:rsidRPr="00714A85">
        <w:rPr>
          <w:rFonts w:asciiTheme="minorHAnsi" w:hAnsiTheme="minorHAnsi" w:cstheme="minorHAnsi"/>
          <w:sz w:val="22"/>
          <w:szCs w:val="22"/>
        </w:rPr>
        <w:t xml:space="preserve">In this paper </w:t>
      </w:r>
      <w:r w:rsidR="00295009" w:rsidRPr="00714A85">
        <w:rPr>
          <w:rFonts w:asciiTheme="minorHAnsi" w:hAnsiTheme="minorHAnsi" w:cstheme="minorHAnsi"/>
          <w:sz w:val="22"/>
          <w:szCs w:val="22"/>
        </w:rPr>
        <w:t xml:space="preserve">we analyze on a very high-level the different recommendation engine frameworks. </w:t>
      </w:r>
      <w:proofErr w:type="gramStart"/>
      <w:r w:rsidR="00295009" w:rsidRPr="00714A85">
        <w:rPr>
          <w:rFonts w:asciiTheme="minorHAnsi" w:hAnsiTheme="minorHAnsi" w:cstheme="minorHAnsi"/>
          <w:sz w:val="22"/>
          <w:szCs w:val="22"/>
        </w:rPr>
        <w:t>Finally</w:t>
      </w:r>
      <w:proofErr w:type="gramEnd"/>
      <w:r w:rsidR="00295009" w:rsidRPr="00714A85">
        <w:rPr>
          <w:rFonts w:asciiTheme="minorHAnsi" w:hAnsiTheme="minorHAnsi" w:cstheme="minorHAnsi"/>
          <w:sz w:val="22"/>
          <w:szCs w:val="22"/>
        </w:rPr>
        <w:t xml:space="preserve"> we take a dive into transfer learning through a deep learning approach using Convolutional Neural Networks in the Keras library. We’ll train our model on </w:t>
      </w:r>
      <w:r w:rsidR="00295009" w:rsidRPr="00714A85">
        <w:rPr>
          <w:rFonts w:asciiTheme="minorHAnsi" w:hAnsiTheme="minorHAnsi" w:cstheme="minorHAnsi"/>
          <w:sz w:val="22"/>
          <w:szCs w:val="22"/>
          <w:shd w:val="clear" w:color="auto" w:fill="FFFFFF"/>
        </w:rPr>
        <w:t>high resolution product image with multiple label attributes describing the product</w:t>
      </w:r>
      <w:r w:rsidR="00714A85" w:rsidRPr="00714A85">
        <w:rPr>
          <w:rFonts w:asciiTheme="minorHAnsi" w:hAnsiTheme="minorHAnsi" w:cstheme="minorHAnsi"/>
          <w:sz w:val="22"/>
          <w:szCs w:val="22"/>
          <w:shd w:val="clear" w:color="auto" w:fill="FFFFFF"/>
        </w:rPr>
        <w:t>. The idea is given an image ID, can we use visual similarity to suggest other similar images. We’ll leverage Neural Network embeddings to translate the high dimensional sparse vector into a low-dimensional space. N</w:t>
      </w:r>
      <w:r w:rsidR="00714A85" w:rsidRPr="00714A85">
        <w:rPr>
          <w:rFonts w:asciiTheme="minorHAnsi" w:hAnsiTheme="minorHAnsi" w:cstheme="minorHAnsi"/>
          <w:sz w:val="22"/>
          <w:szCs w:val="22"/>
        </w:rPr>
        <w:t>eural network embeddings have 2 primary purposes:</w:t>
      </w:r>
    </w:p>
    <w:p w14:paraId="6C08526A" w14:textId="77777777" w:rsidR="00714A85" w:rsidRPr="00714A85" w:rsidRDefault="00714A85" w:rsidP="00714A85">
      <w:pPr>
        <w:numPr>
          <w:ilvl w:val="0"/>
          <w:numId w:val="1"/>
        </w:numPr>
        <w:spacing w:before="100" w:beforeAutospacing="1" w:after="60" w:line="240" w:lineRule="auto"/>
        <w:rPr>
          <w:rFonts w:eastAsia="Times New Roman" w:cstheme="minorHAnsi"/>
        </w:rPr>
      </w:pPr>
      <w:r w:rsidRPr="00714A85">
        <w:rPr>
          <w:rFonts w:eastAsia="Times New Roman" w:cstheme="minorHAnsi"/>
        </w:rPr>
        <w:t>Dimensionality Reduction — more efficient representation</w:t>
      </w:r>
    </w:p>
    <w:p w14:paraId="164E9EED" w14:textId="77777777" w:rsidR="00714A85" w:rsidRPr="00714A85" w:rsidRDefault="00714A85" w:rsidP="00714A85">
      <w:pPr>
        <w:numPr>
          <w:ilvl w:val="0"/>
          <w:numId w:val="1"/>
        </w:numPr>
        <w:spacing w:before="100" w:beforeAutospacing="1" w:after="60" w:line="240" w:lineRule="auto"/>
        <w:rPr>
          <w:rFonts w:eastAsia="Times New Roman" w:cstheme="minorHAnsi"/>
        </w:rPr>
      </w:pPr>
      <w:r w:rsidRPr="00714A85">
        <w:rPr>
          <w:rFonts w:eastAsia="Times New Roman" w:cstheme="minorHAnsi"/>
        </w:rPr>
        <w:t>Finding nearest neighbors in the embedding space - These can be used to make recommendations based on user interests or cluster categories</w:t>
      </w:r>
    </w:p>
    <w:p w14:paraId="1FDEA020" w14:textId="735D73D9" w:rsidR="00C7409D" w:rsidRPr="00714A85" w:rsidRDefault="00C7409D">
      <w:pPr>
        <w:rPr>
          <w:rFonts w:cstheme="minorHAnsi"/>
        </w:rPr>
      </w:pPr>
    </w:p>
    <w:p w14:paraId="3F721F98" w14:textId="03F11C03" w:rsidR="00295009" w:rsidRDefault="009D18A0">
      <w:pPr>
        <w:rPr>
          <w:rFonts w:cstheme="minorHAnsi"/>
          <w:b/>
          <w:bCs/>
          <w:color w:val="FF0000"/>
          <w:sz w:val="24"/>
          <w:szCs w:val="24"/>
        </w:rPr>
      </w:pPr>
      <w:r w:rsidRPr="009D18A0">
        <w:rPr>
          <w:rFonts w:cstheme="minorHAnsi"/>
          <w:b/>
          <w:bCs/>
          <w:color w:val="FF0000"/>
          <w:sz w:val="24"/>
          <w:szCs w:val="24"/>
        </w:rPr>
        <w:t>Introduction</w:t>
      </w:r>
    </w:p>
    <w:p w14:paraId="53CC54F6" w14:textId="708A0EE3" w:rsidR="004F12F8" w:rsidRPr="009D18EE" w:rsidRDefault="004F12F8">
      <w:pPr>
        <w:rPr>
          <w:rFonts w:cstheme="minorHAnsi"/>
        </w:rPr>
      </w:pPr>
      <w:r>
        <w:rPr>
          <w:rFonts w:cstheme="minorHAnsi"/>
          <w:sz w:val="24"/>
          <w:szCs w:val="24"/>
        </w:rPr>
        <w:t xml:space="preserve">In this section we introduce the different recommender systems in a nutshell to give a little </w:t>
      </w:r>
      <w:r w:rsidRPr="009D18EE">
        <w:rPr>
          <w:rFonts w:cstheme="minorHAnsi"/>
        </w:rPr>
        <w:t xml:space="preserve">framework to our study. Below is the </w:t>
      </w:r>
      <w:r w:rsidR="009D18EE" w:rsidRPr="009D18EE">
        <w:rPr>
          <w:rFonts w:cstheme="minorHAnsi"/>
        </w:rPr>
        <w:t>classification</w:t>
      </w:r>
      <w:r w:rsidRPr="009D18EE">
        <w:rPr>
          <w:rFonts w:cstheme="minorHAnsi"/>
        </w:rPr>
        <w:t xml:space="preserve"> of recommender systems in general:</w:t>
      </w:r>
    </w:p>
    <w:p w14:paraId="6CA5D793" w14:textId="77777777" w:rsidR="009D18EE" w:rsidRPr="009D18EE" w:rsidRDefault="009D18EE" w:rsidP="009D18EE">
      <w:pPr>
        <w:numPr>
          <w:ilvl w:val="0"/>
          <w:numId w:val="2"/>
        </w:numPr>
        <w:spacing w:before="100" w:beforeAutospacing="1" w:after="60" w:line="240" w:lineRule="auto"/>
        <w:rPr>
          <w:rFonts w:eastAsia="Times New Roman" w:cstheme="minorHAnsi"/>
        </w:rPr>
      </w:pPr>
      <w:r w:rsidRPr="009D18EE">
        <w:rPr>
          <w:rFonts w:eastAsia="Times New Roman" w:cstheme="minorHAnsi"/>
        </w:rPr>
        <w:t>Content based recommendation systems:</w:t>
      </w:r>
    </w:p>
    <w:p w14:paraId="314C1651" w14:textId="6096F065" w:rsidR="009D18EE" w:rsidRPr="009D18EE" w:rsidRDefault="009D18EE" w:rsidP="009D18EE">
      <w:pPr>
        <w:spacing w:after="240" w:line="240" w:lineRule="auto"/>
        <w:rPr>
          <w:rFonts w:eastAsia="Times New Roman" w:cstheme="minorHAnsi"/>
        </w:rPr>
      </w:pPr>
      <w:r w:rsidRPr="009D18EE">
        <w:rPr>
          <w:rFonts w:eastAsia="Times New Roman" w:cstheme="minorHAnsi"/>
        </w:rPr>
        <w:t>Content based recommendation systems focus on properties of items. These recommendation systems use features between the given items and find similarities between them as a measure for giving recommendations. For example</w:t>
      </w:r>
      <w:r>
        <w:rPr>
          <w:rFonts w:eastAsia="Times New Roman" w:cstheme="minorHAnsi"/>
        </w:rPr>
        <w:t xml:space="preserve">, </w:t>
      </w:r>
      <w:r w:rsidRPr="009D18EE">
        <w:rPr>
          <w:rFonts w:eastAsia="Times New Roman" w:cstheme="minorHAnsi"/>
        </w:rPr>
        <w:t xml:space="preserve">a 20 min workout video on </w:t>
      </w:r>
      <w:r w:rsidR="00991968">
        <w:rPr>
          <w:rFonts w:eastAsia="Times New Roman" w:cstheme="minorHAnsi"/>
        </w:rPr>
        <w:t>Y</w:t>
      </w:r>
      <w:r w:rsidRPr="009D18EE">
        <w:rPr>
          <w:rFonts w:eastAsia="Times New Roman" w:cstheme="minorHAnsi"/>
        </w:rPr>
        <w:t>ou</w:t>
      </w:r>
      <w:r w:rsidR="00991968">
        <w:rPr>
          <w:rFonts w:eastAsia="Times New Roman" w:cstheme="minorHAnsi"/>
        </w:rPr>
        <w:t>T</w:t>
      </w:r>
      <w:r w:rsidRPr="009D18EE">
        <w:rPr>
          <w:rFonts w:eastAsia="Times New Roman" w:cstheme="minorHAnsi"/>
        </w:rPr>
        <w:t>ube</w:t>
      </w:r>
      <w:r w:rsidR="00991968">
        <w:rPr>
          <w:rFonts w:eastAsia="Times New Roman" w:cstheme="minorHAnsi"/>
        </w:rPr>
        <w:t xml:space="preserve"> might get recommended</w:t>
      </w:r>
      <w:r w:rsidRPr="009D18EE">
        <w:rPr>
          <w:rFonts w:eastAsia="Times New Roman" w:cstheme="minorHAnsi"/>
        </w:rPr>
        <w:t xml:space="preserve"> because you have watched a 10 min workout video posted by the same creator. User reviews are not required in this type.</w:t>
      </w:r>
    </w:p>
    <w:p w14:paraId="4F00FB44" w14:textId="24A12801" w:rsidR="009D18EE" w:rsidRPr="009D18EE" w:rsidRDefault="00991968" w:rsidP="00991968">
      <w:pPr>
        <w:spacing w:before="100" w:beforeAutospacing="1" w:after="60" w:line="240" w:lineRule="auto"/>
        <w:ind w:left="360"/>
        <w:rPr>
          <w:rFonts w:eastAsia="Times New Roman" w:cstheme="minorHAnsi"/>
        </w:rPr>
      </w:pPr>
      <w:r>
        <w:rPr>
          <w:rFonts w:eastAsia="Times New Roman" w:cstheme="minorHAnsi"/>
        </w:rPr>
        <w:t xml:space="preserve">2. </w:t>
      </w:r>
      <w:r w:rsidR="009D18EE" w:rsidRPr="009D18EE">
        <w:rPr>
          <w:rFonts w:eastAsia="Times New Roman" w:cstheme="minorHAnsi"/>
        </w:rPr>
        <w:t>Collaborative filtering recommendation systems:</w:t>
      </w:r>
    </w:p>
    <w:p w14:paraId="73B4315F" w14:textId="1CC6DAB0" w:rsidR="009D18EE" w:rsidRDefault="009D18EE" w:rsidP="009D18EE">
      <w:pPr>
        <w:spacing w:after="240" w:line="240" w:lineRule="auto"/>
        <w:rPr>
          <w:rFonts w:eastAsia="Times New Roman" w:cstheme="minorHAnsi"/>
        </w:rPr>
      </w:pPr>
      <w:r w:rsidRPr="009D18EE">
        <w:rPr>
          <w:rFonts w:eastAsia="Times New Roman" w:cstheme="minorHAnsi"/>
        </w:rPr>
        <w:t xml:space="preserve">On the other hand, </w:t>
      </w:r>
      <w:r w:rsidR="00684C98" w:rsidRPr="009D18EE">
        <w:rPr>
          <w:rFonts w:eastAsia="Times New Roman" w:cstheme="minorHAnsi"/>
        </w:rPr>
        <w:t xml:space="preserve">Collaborative filtering </w:t>
      </w:r>
      <w:r w:rsidRPr="009D18EE">
        <w:rPr>
          <w:rFonts w:eastAsia="Times New Roman" w:cstheme="minorHAnsi"/>
        </w:rPr>
        <w:t>systems focus on the relationship between users and items. These models require user reviews as they play a key role in scoring.</w:t>
      </w:r>
      <w:r w:rsidR="00991968">
        <w:rPr>
          <w:rFonts w:eastAsia="Times New Roman" w:cstheme="minorHAnsi"/>
        </w:rPr>
        <w:t xml:space="preserve"> </w:t>
      </w:r>
      <w:r w:rsidRPr="009D18EE">
        <w:rPr>
          <w:rFonts w:eastAsia="Times New Roman" w:cstheme="minorHAnsi"/>
        </w:rPr>
        <w:t xml:space="preserve">Collaborative filtering models can recommend an item to user A based on the interests of a similar user B. User's previous history is also taken into consideration. </w:t>
      </w:r>
    </w:p>
    <w:p w14:paraId="35357F2F" w14:textId="231CBC1D" w:rsidR="00EE145E" w:rsidRDefault="0006363D" w:rsidP="009D18EE">
      <w:pPr>
        <w:spacing w:after="240" w:line="240" w:lineRule="auto"/>
      </w:pPr>
      <w:r>
        <w:rPr>
          <w:rFonts w:eastAsia="Times New Roman" w:cstheme="minorHAnsi"/>
        </w:rPr>
        <w:t xml:space="preserve">It consists of a rating matrix comprised of </w:t>
      </w:r>
      <w:r>
        <w:t>a set of users U = {u</w:t>
      </w:r>
      <w:r w:rsidR="00B20C54">
        <w:t>1,</w:t>
      </w:r>
      <w:r>
        <w:t xml:space="preserve"> u</w:t>
      </w:r>
      <w:proofErr w:type="gramStart"/>
      <w:r>
        <w:t>2 ,</w:t>
      </w:r>
      <w:proofErr w:type="gramEnd"/>
      <w:r>
        <w:t xml:space="preserve"> …, um} that have varying preferences on a set of items I = {i1 , i2 , …, in }. In addition, users can often express their preference by rating items on some scale. </w:t>
      </w:r>
      <w:r w:rsidR="00B20C54">
        <w:t>User similarity is then measured using distance measures such as Euclidean Distance, cosine distance (measures the cosine of the smallest angle between two vectors)</w:t>
      </w:r>
      <w:r w:rsidR="00EE145E">
        <w:t xml:space="preserve"> or Jaccard Similarity.</w:t>
      </w:r>
      <w:r w:rsidR="00C17551">
        <w:t xml:space="preserve"> These are illustrated as follows:</w:t>
      </w:r>
    </w:p>
    <w:p w14:paraId="2069668D" w14:textId="35407CA0" w:rsidR="00C17551" w:rsidRDefault="00C17551" w:rsidP="009D18EE">
      <w:pPr>
        <w:spacing w:after="240" w:line="240" w:lineRule="auto"/>
      </w:pPr>
      <w:r>
        <w:t xml:space="preserve">                                                      </w:t>
      </w:r>
      <w:r>
        <w:rPr>
          <w:noProof/>
        </w:rPr>
        <w:drawing>
          <wp:inline distT="0" distB="0" distL="0" distR="0" wp14:anchorId="0A7AF32B" wp14:editId="66657D7A">
            <wp:extent cx="1678305" cy="54592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20156" cy="624599"/>
                    </a:xfrm>
                    <a:prstGeom prst="rect">
                      <a:avLst/>
                    </a:prstGeom>
                  </pic:spPr>
                </pic:pic>
              </a:graphicData>
            </a:graphic>
          </wp:inline>
        </w:drawing>
      </w:r>
    </w:p>
    <w:p w14:paraId="65EBD7F8" w14:textId="77777777" w:rsidR="00C17551" w:rsidRDefault="00C17551" w:rsidP="009D18EE">
      <w:pPr>
        <w:spacing w:after="240" w:line="240" w:lineRule="auto"/>
      </w:pPr>
      <w:r>
        <w:t xml:space="preserve">The cosine distance metric also known as the L2 Norm measures the cosine of the smallest angle between two vectors. If the vectors are parallel to each other, meaning that their angle is 0, then the cosine distance is 0 as well. If the two vectors are at a right angle to each other, then they have the largest distance according to this metric. </w:t>
      </w:r>
    </w:p>
    <w:p w14:paraId="2506F90D" w14:textId="71900566" w:rsidR="00EE145E" w:rsidRDefault="00C17551" w:rsidP="009D18EE">
      <w:pPr>
        <w:spacing w:after="240" w:line="240" w:lineRule="auto"/>
      </w:pPr>
      <w:r>
        <w:lastRenderedPageBreak/>
        <w:t>The numerator is the dot product between the two vectors and the denominator is the product of the magnitudes (computed via the L2 norm) of the two vectors.</w:t>
      </w:r>
    </w:p>
    <w:p w14:paraId="3D2BFFE2" w14:textId="527B4F30" w:rsidR="00C17551" w:rsidRDefault="00C17551" w:rsidP="009D18EE">
      <w:pPr>
        <w:spacing w:after="240" w:line="240" w:lineRule="auto"/>
      </w:pPr>
      <w:r>
        <w:t>Similarly, the Jaccard similarity is given by the cardinality of the logical intersection divided by the cardinality of the logical union.</w:t>
      </w:r>
    </w:p>
    <w:p w14:paraId="5F99D74D" w14:textId="3A201793" w:rsidR="00C17551" w:rsidRPr="009D18EE" w:rsidRDefault="00D97342" w:rsidP="009D18EE">
      <w:pPr>
        <w:spacing w:after="240" w:line="240" w:lineRule="auto"/>
      </w:pPr>
      <w:r>
        <w:t xml:space="preserve">                                                         </w:t>
      </w:r>
      <w:r w:rsidR="00C17551">
        <w:rPr>
          <w:noProof/>
        </w:rPr>
        <w:drawing>
          <wp:inline distT="0" distB="0" distL="0" distR="0" wp14:anchorId="1F41EBE0" wp14:editId="0EBCCD9C">
            <wp:extent cx="1544794" cy="447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60095" cy="452109"/>
                    </a:xfrm>
                    <a:prstGeom prst="rect">
                      <a:avLst/>
                    </a:prstGeom>
                  </pic:spPr>
                </pic:pic>
              </a:graphicData>
            </a:graphic>
          </wp:inline>
        </w:drawing>
      </w:r>
    </w:p>
    <w:p w14:paraId="5EA867E5" w14:textId="751A3B21" w:rsidR="009D18EE" w:rsidRDefault="00D97342" w:rsidP="004F12F8">
      <w:pPr>
        <w:spacing w:after="240" w:line="240" w:lineRule="auto"/>
      </w:pPr>
      <w:r>
        <w:t>In a nutshell, it is one minus the ratio of the number of positions in which the two vectors both have a positive rating over the total number of positions in which either of the two vectors have a positive rating.</w:t>
      </w:r>
    </w:p>
    <w:p w14:paraId="0A5B520F" w14:textId="306DCAFD" w:rsidR="00D97342" w:rsidRDefault="00234CA6" w:rsidP="004F12F8">
      <w:pPr>
        <w:spacing w:after="240" w:line="240" w:lineRule="auto"/>
        <w:rPr>
          <w:color w:val="FF0000"/>
          <w:sz w:val="24"/>
          <w:szCs w:val="24"/>
          <w:u w:val="single"/>
        </w:rPr>
      </w:pPr>
      <w:r>
        <w:rPr>
          <w:color w:val="FF0000"/>
          <w:sz w:val="24"/>
          <w:szCs w:val="24"/>
          <w:u w:val="single"/>
        </w:rPr>
        <w:t>Analysis</w:t>
      </w:r>
    </w:p>
    <w:p w14:paraId="7F110F31" w14:textId="13A04B6B" w:rsidR="00EC2158" w:rsidRDefault="00EC2158" w:rsidP="004F12F8">
      <w:pPr>
        <w:spacing w:after="240" w:line="240" w:lineRule="auto"/>
        <w:rPr>
          <w:color w:val="FF0000"/>
          <w:sz w:val="24"/>
          <w:szCs w:val="24"/>
          <w:u w:val="single"/>
        </w:rPr>
      </w:pPr>
      <w:r>
        <w:rPr>
          <w:color w:val="FF0000"/>
          <w:sz w:val="24"/>
          <w:szCs w:val="24"/>
          <w:u w:val="single"/>
        </w:rPr>
        <w:t>Convolutional Neural Networks (CNN)</w:t>
      </w:r>
    </w:p>
    <w:p w14:paraId="0EE99A1D" w14:textId="281D14B0" w:rsidR="00C75BED" w:rsidRDefault="00C75BED" w:rsidP="00EC2158">
      <w:pPr>
        <w:spacing w:after="240" w:line="240" w:lineRule="auto"/>
        <w:rPr>
          <w:rFonts w:cstheme="minorHAnsi"/>
          <w:shd w:val="clear" w:color="auto" w:fill="FFFFFF"/>
        </w:rPr>
      </w:pPr>
      <w:r>
        <w:rPr>
          <w:rFonts w:cstheme="minorHAnsi"/>
          <w:shd w:val="clear" w:color="auto" w:fill="FFFFFF"/>
        </w:rPr>
        <w:t>In our analysis we utilize the Convolutional Neural Networks which are a type of the so called Artificial Neural Networks (ANN).</w:t>
      </w:r>
    </w:p>
    <w:p w14:paraId="79121F9D" w14:textId="7EC85899" w:rsidR="006C6457" w:rsidRPr="006E7276" w:rsidRDefault="00EC2158" w:rsidP="00EC2158">
      <w:pPr>
        <w:spacing w:after="240" w:line="240" w:lineRule="auto"/>
        <w:rPr>
          <w:rFonts w:cstheme="minorHAnsi"/>
          <w:shd w:val="clear" w:color="auto" w:fill="FFFFFF"/>
        </w:rPr>
      </w:pPr>
      <w:r w:rsidRPr="006E7276">
        <w:rPr>
          <w:rFonts w:cstheme="minorHAnsi"/>
          <w:shd w:val="clear" w:color="auto" w:fill="FFFFFF"/>
        </w:rPr>
        <w:t xml:space="preserve">CNN is a class of deep neural networks which is mostly used to do image recognition / classification, object detection, style transfer etc. In CNN, we take an image as an input, assign importance (learnable weights and biases) to its various aspects/objects in the image and be able to differentiate one from another. The kernel characterizes the CNN operations. The kernel can be visualized as a rectangular window that slides through the whole image from left to right, and from top to bottom. This operation is called </w:t>
      </w:r>
      <w:r w:rsidR="006E7276" w:rsidRPr="006E7276">
        <w:rPr>
          <w:rFonts w:cstheme="minorHAnsi"/>
          <w:shd w:val="clear" w:color="auto" w:fill="FFFFFF"/>
        </w:rPr>
        <w:t>convolution</w:t>
      </w:r>
      <w:r w:rsidR="006E7276">
        <w:rPr>
          <w:rFonts w:cstheme="minorHAnsi"/>
          <w:shd w:val="clear" w:color="auto" w:fill="FFFFFF"/>
        </w:rPr>
        <w:t xml:space="preserve"> </w:t>
      </w:r>
      <w:r w:rsidR="006E7276" w:rsidRPr="006E7276">
        <w:rPr>
          <w:rFonts w:cstheme="minorHAnsi"/>
          <w:shd w:val="clear" w:color="auto" w:fill="FFFFFF"/>
        </w:rPr>
        <w:t>(Rowel</w:t>
      </w:r>
      <w:r w:rsidR="006E7276" w:rsidRPr="006E7276">
        <w:rPr>
          <w:rFonts w:eastAsia="Times New Roman" w:cstheme="minorHAnsi"/>
        </w:rPr>
        <w:t xml:space="preserve"> A. (2020</w:t>
      </w:r>
      <w:r w:rsidR="006E7276" w:rsidRPr="006E7276">
        <w:rPr>
          <w:rFonts w:eastAsia="Times New Roman" w:cstheme="minorHAnsi"/>
        </w:rPr>
        <w:t>)</w:t>
      </w:r>
      <w:r w:rsidR="006E7276">
        <w:rPr>
          <w:rFonts w:eastAsia="Times New Roman" w:cstheme="minorHAnsi"/>
        </w:rPr>
        <w:t>)</w:t>
      </w:r>
      <w:r w:rsidRPr="006E7276">
        <w:rPr>
          <w:rFonts w:cstheme="minorHAnsi"/>
          <w:shd w:val="clear" w:color="auto" w:fill="FFFFFF"/>
        </w:rPr>
        <w:t xml:space="preserve">. </w:t>
      </w:r>
    </w:p>
    <w:p w14:paraId="262ADB2D" w14:textId="5714D0C5" w:rsidR="00C75BED" w:rsidRDefault="00C75BED" w:rsidP="00EC2158">
      <w:pPr>
        <w:spacing w:after="240" w:line="240" w:lineRule="auto"/>
        <w:rPr>
          <w:rFonts w:cstheme="minorHAnsi"/>
          <w:shd w:val="clear" w:color="auto" w:fill="FFFFFF"/>
        </w:rPr>
      </w:pPr>
      <w:r w:rsidRPr="006C6457">
        <w:rPr>
          <w:rFonts w:cstheme="minorHAnsi"/>
          <w:shd w:val="clear" w:color="auto" w:fill="FFFFFF"/>
        </w:rPr>
        <w:t>It transforms the input image into a feature map, which is a representation of what the kernel has learned from the input image. The feature map is then transformed into another feature map in the succeeding layer and so on.</w:t>
      </w:r>
    </w:p>
    <w:p w14:paraId="79191D37" w14:textId="66DB9E98" w:rsidR="006C6457" w:rsidRDefault="006C6457" w:rsidP="00EC2158">
      <w:pPr>
        <w:spacing w:after="240" w:line="240" w:lineRule="auto"/>
        <w:rPr>
          <w:rFonts w:cstheme="minorHAnsi"/>
          <w:shd w:val="clear" w:color="auto" w:fill="FFFFFF"/>
        </w:rPr>
      </w:pPr>
      <w:r>
        <w:rPr>
          <w:noProof/>
        </w:rPr>
        <w:drawing>
          <wp:inline distT="0" distB="0" distL="0" distR="0" wp14:anchorId="4DA1E2A5" wp14:editId="33267ECF">
            <wp:extent cx="5943600" cy="1492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492885"/>
                    </a:xfrm>
                    <a:prstGeom prst="rect">
                      <a:avLst/>
                    </a:prstGeom>
                    <a:noFill/>
                    <a:ln>
                      <a:noFill/>
                    </a:ln>
                  </pic:spPr>
                </pic:pic>
              </a:graphicData>
            </a:graphic>
          </wp:inline>
        </w:drawing>
      </w:r>
    </w:p>
    <w:p w14:paraId="30C17A50" w14:textId="77777777" w:rsidR="000D3D9F" w:rsidRDefault="00C75BED" w:rsidP="00EC2158">
      <w:pPr>
        <w:spacing w:after="240" w:line="240" w:lineRule="auto"/>
        <w:rPr>
          <w:rFonts w:cstheme="minorHAnsi"/>
          <w:shd w:val="clear" w:color="auto" w:fill="FFFFFF"/>
        </w:rPr>
      </w:pPr>
      <w:r w:rsidRPr="00C75BED">
        <w:rPr>
          <w:rFonts w:cstheme="minorHAnsi"/>
          <w:shd w:val="clear" w:color="auto" w:fill="FFFFFF"/>
        </w:rPr>
        <w:t>For example, in the figure above, the 5 × 5 input image (or input feature map) where a 3 × 3 kernel is applied. The resulting feature map is shown after the convolution. We note that the resulting feature map is smaller than the original input image, this is because the convolution is only performed on valid elements. Further, the kernel cannot go beyond the borders of the image.</w:t>
      </w:r>
    </w:p>
    <w:p w14:paraId="4BF775D7" w14:textId="52AB3AC9" w:rsidR="000D3D9F" w:rsidRPr="000D3D9F" w:rsidRDefault="00F7482C" w:rsidP="00EC2158">
      <w:pPr>
        <w:spacing w:after="240" w:line="240" w:lineRule="auto"/>
        <w:rPr>
          <w:rFonts w:cstheme="minorHAnsi"/>
          <w:shd w:val="clear" w:color="auto" w:fill="FFFFFF"/>
        </w:rPr>
      </w:pPr>
      <w:r w:rsidRPr="000D3D9F">
        <w:rPr>
          <w:rFonts w:cstheme="minorHAnsi"/>
          <w:shd w:val="clear" w:color="auto" w:fill="FFFFFF"/>
        </w:rPr>
        <w:lastRenderedPageBreak/>
        <w:t xml:space="preserve">Lastly, the CNN employs pooling operation such as </w:t>
      </w:r>
      <w:proofErr w:type="spellStart"/>
      <w:r w:rsidR="00C75BED" w:rsidRPr="000D3D9F">
        <w:rPr>
          <w:rFonts w:cstheme="minorHAnsi"/>
          <w:shd w:val="clear" w:color="auto" w:fill="FFFFFF"/>
        </w:rPr>
        <w:t>MaxPooling</w:t>
      </w:r>
      <w:proofErr w:type="spellEnd"/>
      <w:r w:rsidRPr="000D3D9F">
        <w:rPr>
          <w:rFonts w:cstheme="minorHAnsi"/>
          <w:shd w:val="clear" w:color="auto" w:fill="FFFFFF"/>
        </w:rPr>
        <w:t xml:space="preserve">, </w:t>
      </w:r>
      <w:proofErr w:type="spellStart"/>
      <w:r w:rsidRPr="000D3D9F">
        <w:rPr>
          <w:rFonts w:cstheme="minorHAnsi"/>
          <w:shd w:val="clear" w:color="auto" w:fill="FFFFFF"/>
        </w:rPr>
        <w:t>GlobalMaxPooling</w:t>
      </w:r>
      <w:proofErr w:type="spellEnd"/>
      <w:r w:rsidRPr="000D3D9F">
        <w:rPr>
          <w:rFonts w:cstheme="minorHAnsi"/>
          <w:shd w:val="clear" w:color="auto" w:fill="FFFFFF"/>
        </w:rPr>
        <w:t xml:space="preserve"> and </w:t>
      </w:r>
      <w:proofErr w:type="spellStart"/>
      <w:r w:rsidRPr="000D3D9F">
        <w:rPr>
          <w:rFonts w:cstheme="minorHAnsi"/>
          <w:shd w:val="clear" w:color="auto" w:fill="FFFFFF"/>
        </w:rPr>
        <w:t>AveragePooling</w:t>
      </w:r>
      <w:proofErr w:type="spellEnd"/>
      <w:r w:rsidRPr="000D3D9F">
        <w:rPr>
          <w:rFonts w:cstheme="minorHAnsi"/>
          <w:shd w:val="clear" w:color="auto" w:fill="FFFFFF"/>
        </w:rPr>
        <w:t xml:space="preserve"> which </w:t>
      </w:r>
      <w:r w:rsidR="00C75BED" w:rsidRPr="000D3D9F">
        <w:rPr>
          <w:rFonts w:cstheme="minorHAnsi"/>
          <w:shd w:val="clear" w:color="auto" w:fill="FFFFFF"/>
        </w:rPr>
        <w:t>compress each feature map.</w:t>
      </w:r>
      <w:r w:rsidR="0049399F">
        <w:rPr>
          <w:rFonts w:cstheme="minorHAnsi"/>
          <w:shd w:val="clear" w:color="auto" w:fill="FFFFFF"/>
        </w:rPr>
        <w:t xml:space="preserve"> </w:t>
      </w:r>
      <w:r w:rsidR="000D3D9F" w:rsidRPr="000D3D9F">
        <w:rPr>
          <w:rFonts w:cstheme="minorHAnsi"/>
          <w:shd w:val="clear" w:color="auto" w:fill="FFFFFF"/>
        </w:rPr>
        <w:t>The significance of pooling is the reduction in feature map size, which translates to an increase in receptive field size.</w:t>
      </w:r>
    </w:p>
    <w:p w14:paraId="53C7AFBA" w14:textId="07D42C89" w:rsidR="00EC2158" w:rsidRDefault="000D3D9F" w:rsidP="004F12F8">
      <w:pPr>
        <w:spacing w:after="240" w:line="240" w:lineRule="auto"/>
        <w:rPr>
          <w:rFonts w:ascii="Palatino Linotype" w:hAnsi="Palatino Linotype"/>
          <w:sz w:val="19"/>
          <w:szCs w:val="19"/>
          <w:shd w:val="clear" w:color="auto" w:fill="FFFFFF"/>
        </w:rPr>
      </w:pPr>
      <w:r w:rsidRPr="000D3D9F">
        <w:rPr>
          <w:rFonts w:cstheme="minorHAnsi"/>
          <w:shd w:val="clear" w:color="auto" w:fill="FFFFFF"/>
        </w:rPr>
        <w:t xml:space="preserve">Every patch of size </w:t>
      </w:r>
      <w:proofErr w:type="spellStart"/>
      <w:r w:rsidRPr="000D3D9F">
        <w:rPr>
          <w:rFonts w:cstheme="minorHAnsi"/>
          <w:shd w:val="clear" w:color="auto" w:fill="FFFFFF"/>
        </w:rPr>
        <w:t>pool_size</w:t>
      </w:r>
      <w:proofErr w:type="spellEnd"/>
      <w:r w:rsidRPr="000D3D9F">
        <w:rPr>
          <w:rFonts w:cstheme="minorHAnsi"/>
          <w:shd w:val="clear" w:color="auto" w:fill="FFFFFF"/>
        </w:rPr>
        <w:t xml:space="preserve"> * </w:t>
      </w:r>
      <w:proofErr w:type="spellStart"/>
      <w:r w:rsidRPr="000D3D9F">
        <w:rPr>
          <w:rFonts w:cstheme="minorHAnsi"/>
          <w:shd w:val="clear" w:color="auto" w:fill="FFFFFF"/>
        </w:rPr>
        <w:t>pool_size</w:t>
      </w:r>
      <w:proofErr w:type="spellEnd"/>
      <w:r w:rsidRPr="000D3D9F">
        <w:rPr>
          <w:rFonts w:cstheme="minorHAnsi"/>
          <w:shd w:val="clear" w:color="auto" w:fill="FFFFFF"/>
        </w:rPr>
        <w:t xml:space="preserve"> is reduced to 1 feature map point. The value is equal to the maximum feature point value within the patch. For example, after MaxPooling2D (2), the 2 × 2 kernel is now approximately convolving with a 4 × 4 patch. The CNN has learned a new set of feature maps for a different receptive field size as shown below:</w:t>
      </w:r>
      <w:r w:rsidRPr="000D3D9F">
        <w:rPr>
          <w:rFonts w:ascii="Palatino Linotype" w:hAnsi="Palatino Linotype"/>
          <w:sz w:val="19"/>
          <w:szCs w:val="19"/>
          <w:shd w:val="clear" w:color="auto" w:fill="FFFFFF"/>
        </w:rPr>
        <w:t xml:space="preserve"> </w:t>
      </w:r>
      <w:r>
        <w:rPr>
          <w:noProof/>
        </w:rPr>
        <w:drawing>
          <wp:inline distT="0" distB="0" distL="0" distR="0" wp14:anchorId="1A26118E" wp14:editId="3B6A31DD">
            <wp:extent cx="5943600" cy="1603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03375"/>
                    </a:xfrm>
                    <a:prstGeom prst="rect">
                      <a:avLst/>
                    </a:prstGeom>
                    <a:noFill/>
                    <a:ln>
                      <a:noFill/>
                    </a:ln>
                  </pic:spPr>
                </pic:pic>
              </a:graphicData>
            </a:graphic>
          </wp:inline>
        </w:drawing>
      </w:r>
    </w:p>
    <w:p w14:paraId="50F0E9EE" w14:textId="77777777" w:rsidR="004E481E" w:rsidRDefault="0049399F" w:rsidP="004F12F8">
      <w:pPr>
        <w:spacing w:after="240" w:line="240" w:lineRule="auto"/>
        <w:rPr>
          <w:rFonts w:cstheme="minorHAnsi"/>
          <w:shd w:val="clear" w:color="auto" w:fill="FFFFFF"/>
        </w:rPr>
      </w:pPr>
      <w:proofErr w:type="spellStart"/>
      <w:r w:rsidRPr="0049399F">
        <w:rPr>
          <w:rFonts w:cstheme="minorHAnsi"/>
          <w:shd w:val="clear" w:color="auto" w:fill="FFFFFF"/>
        </w:rPr>
        <w:t>AveragePooling</w:t>
      </w:r>
      <w:proofErr w:type="spellEnd"/>
      <w:r w:rsidRPr="0049399F">
        <w:rPr>
          <w:rFonts w:cstheme="minorHAnsi"/>
          <w:shd w:val="clear" w:color="auto" w:fill="FFFFFF"/>
        </w:rPr>
        <w:t xml:space="preserve"> takes the average of a patch instead of finding the maximum</w:t>
      </w:r>
      <w:r>
        <w:rPr>
          <w:rFonts w:cstheme="minorHAnsi"/>
          <w:shd w:val="clear" w:color="auto" w:fill="FFFFFF"/>
        </w:rPr>
        <w:t xml:space="preserve"> while</w:t>
      </w:r>
      <w:r w:rsidR="004E481E">
        <w:rPr>
          <w:rFonts w:cstheme="minorHAnsi"/>
          <w:shd w:val="clear" w:color="auto" w:fill="FFFFFF"/>
        </w:rPr>
        <w:t xml:space="preserve"> Global pooling down samples the entire feature map to a single value. </w:t>
      </w:r>
    </w:p>
    <w:p w14:paraId="523FD0D7" w14:textId="19B097DC" w:rsidR="001B457D" w:rsidRPr="000D3D9F" w:rsidRDefault="001B457D" w:rsidP="004F12F8">
      <w:pPr>
        <w:spacing w:after="240" w:line="240" w:lineRule="auto"/>
        <w:rPr>
          <w:rFonts w:cstheme="minorHAnsi"/>
          <w:shd w:val="clear" w:color="auto" w:fill="FFFFFF"/>
        </w:rPr>
      </w:pPr>
      <w:r w:rsidRPr="004E481E">
        <w:rPr>
          <w:rFonts w:cstheme="minorHAnsi"/>
          <w:shd w:val="clear" w:color="auto" w:fill="FFFFFF"/>
        </w:rPr>
        <w:t xml:space="preserve">The main </w:t>
      </w:r>
      <w:r w:rsidR="00AF1DDD">
        <w:rPr>
          <w:rFonts w:cstheme="minorHAnsi"/>
          <w:shd w:val="clear" w:color="auto" w:fill="FFFFFF"/>
        </w:rPr>
        <w:t>reasons we use CNN’s</w:t>
      </w:r>
      <w:r w:rsidRPr="004E481E">
        <w:rPr>
          <w:rFonts w:cstheme="minorHAnsi"/>
          <w:shd w:val="clear" w:color="auto" w:fill="FFFFFF"/>
        </w:rPr>
        <w:t xml:space="preserve"> convolution</w:t>
      </w:r>
      <w:r w:rsidR="00AF1DDD">
        <w:rPr>
          <w:rFonts w:cstheme="minorHAnsi"/>
          <w:shd w:val="clear" w:color="auto" w:fill="FFFFFF"/>
        </w:rPr>
        <w:t xml:space="preserve"> in our project</w:t>
      </w:r>
      <w:r w:rsidRPr="004E481E">
        <w:rPr>
          <w:rFonts w:cstheme="minorHAnsi"/>
          <w:shd w:val="clear" w:color="auto" w:fill="FFFFFF"/>
        </w:rPr>
        <w:t xml:space="preserve"> is to extract features such as edges, colors, corners from the input. As we go deeper inside the network (with max pooling), the network starts identifying more complex features such as shapes,</w:t>
      </w:r>
      <w:r w:rsidR="00AF1DDD">
        <w:rPr>
          <w:rFonts w:cstheme="minorHAnsi"/>
          <w:shd w:val="clear" w:color="auto" w:fill="FFFFFF"/>
        </w:rPr>
        <w:t xml:space="preserve"> </w:t>
      </w:r>
      <w:r w:rsidRPr="004E481E">
        <w:rPr>
          <w:rFonts w:cstheme="minorHAnsi"/>
          <w:shd w:val="clear" w:color="auto" w:fill="FFFFFF"/>
        </w:rPr>
        <w:t>digits, face parts as well</w:t>
      </w:r>
      <w:r>
        <w:rPr>
          <w:rFonts w:ascii="Arial" w:hAnsi="Arial" w:cs="Arial"/>
          <w:sz w:val="21"/>
          <w:szCs w:val="21"/>
          <w:shd w:val="clear" w:color="auto" w:fill="FFFFFF"/>
        </w:rPr>
        <w:t>. </w:t>
      </w:r>
    </w:p>
    <w:p w14:paraId="5ADEF262" w14:textId="36DF9979" w:rsidR="00234CA6" w:rsidRPr="0056780A" w:rsidRDefault="00234CA6" w:rsidP="004F12F8">
      <w:pPr>
        <w:spacing w:after="240" w:line="240" w:lineRule="auto"/>
        <w:rPr>
          <w:rFonts w:ascii="Arial" w:eastAsia="Times New Roman" w:hAnsi="Arial" w:cs="Arial"/>
          <w:color w:val="FF0000"/>
          <w:sz w:val="24"/>
          <w:szCs w:val="24"/>
          <w:u w:val="single"/>
        </w:rPr>
      </w:pPr>
      <w:r>
        <w:rPr>
          <w:color w:val="FF0000"/>
          <w:sz w:val="24"/>
          <w:szCs w:val="24"/>
          <w:u w:val="single"/>
        </w:rPr>
        <w:t>Dataset</w:t>
      </w:r>
    </w:p>
    <w:p w14:paraId="17E1D6F3" w14:textId="4170C5B7" w:rsidR="0097360D" w:rsidRDefault="0056780A" w:rsidP="0097360D">
      <w:pPr>
        <w:spacing w:before="100" w:beforeAutospacing="1" w:after="60" w:line="240" w:lineRule="auto"/>
        <w:rPr>
          <w:rFonts w:eastAsia="Times New Roman" w:cstheme="minorHAnsi"/>
        </w:rPr>
      </w:pPr>
      <w:r w:rsidRPr="00C45468">
        <w:rPr>
          <w:rFonts w:cstheme="minorHAnsi"/>
          <w:shd w:val="clear" w:color="auto" w:fill="FFFFFF"/>
        </w:rPr>
        <w:t xml:space="preserve">The dataset consists of high-resolution product images with label attributes describing the product which was manually entered while cataloging. Each product is identified by an ID like 42413. </w:t>
      </w:r>
      <w:r w:rsidR="0097360D" w:rsidRPr="00C45468">
        <w:rPr>
          <w:rFonts w:eastAsia="Times New Roman" w:cstheme="minorHAnsi"/>
        </w:rPr>
        <w:t xml:space="preserve">Due to ram limitations I only use 15000 images in dataset. </w:t>
      </w:r>
      <w:r w:rsidR="0097360D" w:rsidRPr="0097360D">
        <w:rPr>
          <w:rFonts w:eastAsia="Times New Roman" w:cstheme="minorHAnsi"/>
        </w:rPr>
        <w:t xml:space="preserve">There are some error rows in dataset, we use </w:t>
      </w:r>
      <w:proofErr w:type="spellStart"/>
      <w:r w:rsidR="0097360D" w:rsidRPr="0097360D">
        <w:rPr>
          <w:rFonts w:eastAsia="Times New Roman" w:cstheme="minorHAnsi"/>
        </w:rPr>
        <w:t>error_bad_lines</w:t>
      </w:r>
      <w:proofErr w:type="spellEnd"/>
      <w:r w:rsidR="0097360D" w:rsidRPr="0097360D">
        <w:rPr>
          <w:rFonts w:eastAsia="Times New Roman" w:cstheme="minorHAnsi"/>
        </w:rPr>
        <w:t>=False to for automatic skip rows these rows</w:t>
      </w:r>
      <w:r w:rsidR="0097360D" w:rsidRPr="00C45468">
        <w:rPr>
          <w:rFonts w:eastAsia="Times New Roman" w:cstheme="minorHAnsi"/>
        </w:rPr>
        <w:t>.</w:t>
      </w:r>
    </w:p>
    <w:p w14:paraId="1E5DDBAB" w14:textId="0D9AA553" w:rsidR="00E7607C" w:rsidRDefault="00E7607C" w:rsidP="0097360D">
      <w:pPr>
        <w:spacing w:before="100" w:beforeAutospacing="1" w:after="60" w:line="240" w:lineRule="auto"/>
        <w:rPr>
          <w:rFonts w:eastAsia="Times New Roman" w:cstheme="minorHAnsi"/>
        </w:rPr>
      </w:pPr>
      <w:r>
        <w:rPr>
          <w:rFonts w:eastAsia="Times New Roman" w:cstheme="minorHAnsi"/>
        </w:rPr>
        <w:t>We load the data into Python as follows specifying the dataset path in order to access the images in jpg. Format.</w:t>
      </w:r>
    </w:p>
    <w:p w14:paraId="00C50FB0" w14:textId="6080D0B8" w:rsidR="00E7607C" w:rsidRDefault="00E7607C" w:rsidP="0097360D">
      <w:pPr>
        <w:spacing w:before="100" w:beforeAutospacing="1" w:after="60" w:line="240" w:lineRule="auto"/>
        <w:rPr>
          <w:rFonts w:eastAsia="Times New Roman" w:cstheme="minorHAnsi"/>
        </w:rPr>
      </w:pPr>
      <w:r>
        <w:rPr>
          <w:noProof/>
        </w:rPr>
        <w:drawing>
          <wp:inline distT="0" distB="0" distL="0" distR="0" wp14:anchorId="13E45786" wp14:editId="07F39280">
            <wp:extent cx="6019800" cy="2174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70968" cy="2193361"/>
                    </a:xfrm>
                    <a:prstGeom prst="rect">
                      <a:avLst/>
                    </a:prstGeom>
                  </pic:spPr>
                </pic:pic>
              </a:graphicData>
            </a:graphic>
          </wp:inline>
        </w:drawing>
      </w:r>
    </w:p>
    <w:p w14:paraId="48D41628" w14:textId="295B3D72" w:rsidR="00636546" w:rsidRDefault="00636546" w:rsidP="0097360D">
      <w:pPr>
        <w:spacing w:before="100" w:beforeAutospacing="1" w:after="60" w:line="240" w:lineRule="auto"/>
        <w:rPr>
          <w:rFonts w:eastAsia="Times New Roman" w:cstheme="minorHAnsi"/>
        </w:rPr>
      </w:pPr>
      <w:r>
        <w:rPr>
          <w:noProof/>
        </w:rPr>
        <w:lastRenderedPageBreak/>
        <w:drawing>
          <wp:inline distT="0" distB="0" distL="0" distR="0" wp14:anchorId="4FCA2C33" wp14:editId="092ECC87">
            <wp:extent cx="5943600" cy="3014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14345"/>
                    </a:xfrm>
                    <a:prstGeom prst="rect">
                      <a:avLst/>
                    </a:prstGeom>
                  </pic:spPr>
                </pic:pic>
              </a:graphicData>
            </a:graphic>
          </wp:inline>
        </w:drawing>
      </w:r>
    </w:p>
    <w:p w14:paraId="2C511A21" w14:textId="5442E2AE" w:rsidR="00431131" w:rsidRPr="00431131" w:rsidRDefault="00431131" w:rsidP="0097360D">
      <w:pPr>
        <w:spacing w:before="100" w:beforeAutospacing="1" w:after="60" w:line="240" w:lineRule="auto"/>
        <w:rPr>
          <w:rFonts w:eastAsia="Times New Roman" w:cstheme="minorHAnsi"/>
          <w:color w:val="4472C4" w:themeColor="accent1"/>
          <w:sz w:val="24"/>
          <w:szCs w:val="24"/>
        </w:rPr>
      </w:pPr>
      <w:r w:rsidRPr="00431131">
        <w:rPr>
          <w:rFonts w:eastAsia="Times New Roman" w:cstheme="minorHAnsi"/>
          <w:color w:val="4472C4" w:themeColor="accent1"/>
          <w:sz w:val="24"/>
          <w:szCs w:val="24"/>
        </w:rPr>
        <w:t>Exploratory Data Analysis.</w:t>
      </w:r>
    </w:p>
    <w:p w14:paraId="24FF1E81" w14:textId="3CBC176D" w:rsidR="00431131" w:rsidRDefault="00431131" w:rsidP="0097360D">
      <w:pPr>
        <w:spacing w:before="100" w:beforeAutospacing="1" w:after="60" w:line="240" w:lineRule="auto"/>
        <w:rPr>
          <w:rFonts w:eastAsia="Times New Roman" w:cstheme="minorHAnsi"/>
        </w:rPr>
      </w:pPr>
      <w:r>
        <w:rPr>
          <w:rFonts w:eastAsia="Times New Roman" w:cstheme="minorHAnsi"/>
        </w:rPr>
        <w:t>We plot a bar chart to reveal the most frequent items in the data set as follows:</w:t>
      </w:r>
    </w:p>
    <w:p w14:paraId="16DB7F46" w14:textId="698E3A0E" w:rsidR="00431131" w:rsidRDefault="00431131" w:rsidP="0097360D">
      <w:pPr>
        <w:spacing w:before="100" w:beforeAutospacing="1" w:after="60" w:line="240" w:lineRule="auto"/>
        <w:rPr>
          <w:rFonts w:eastAsia="Times New Roman" w:cstheme="minorHAnsi"/>
        </w:rPr>
      </w:pPr>
      <w:r>
        <w:rPr>
          <w:noProof/>
        </w:rPr>
        <w:drawing>
          <wp:inline distT="0" distB="0" distL="0" distR="0" wp14:anchorId="09656AAE" wp14:editId="720FF746">
            <wp:extent cx="5943600" cy="3049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49270"/>
                    </a:xfrm>
                    <a:prstGeom prst="rect">
                      <a:avLst/>
                    </a:prstGeom>
                  </pic:spPr>
                </pic:pic>
              </a:graphicData>
            </a:graphic>
          </wp:inline>
        </w:drawing>
      </w:r>
    </w:p>
    <w:p w14:paraId="10560E38" w14:textId="7342464D" w:rsidR="00431131" w:rsidRDefault="002A136B" w:rsidP="0097360D">
      <w:pPr>
        <w:spacing w:before="100" w:beforeAutospacing="1" w:after="60" w:line="240" w:lineRule="auto"/>
        <w:rPr>
          <w:rFonts w:eastAsia="Times New Roman" w:cstheme="minorHAnsi"/>
        </w:rPr>
      </w:pPr>
      <w:r>
        <w:rPr>
          <w:rFonts w:eastAsia="Times New Roman" w:cstheme="minorHAnsi"/>
        </w:rPr>
        <w:t>Clothing</w:t>
      </w:r>
      <w:r w:rsidR="00431131">
        <w:rPr>
          <w:rFonts w:eastAsia="Times New Roman" w:cstheme="minorHAnsi"/>
        </w:rPr>
        <w:t xml:space="preserve"> items such as shirts, shoes and bags form the bulk of the items in our dataset</w:t>
      </w:r>
      <w:r w:rsidR="00801951">
        <w:rPr>
          <w:rFonts w:eastAsia="Times New Roman" w:cstheme="minorHAnsi"/>
        </w:rPr>
        <w:t>. This is no surprise since our dataset comprises of fashion product items.</w:t>
      </w:r>
    </w:p>
    <w:p w14:paraId="548DC2B9" w14:textId="77777777" w:rsidR="002A136B" w:rsidRDefault="002A136B" w:rsidP="0097360D">
      <w:pPr>
        <w:spacing w:before="100" w:beforeAutospacing="1" w:after="60" w:line="240" w:lineRule="auto"/>
        <w:rPr>
          <w:rFonts w:eastAsia="Times New Roman" w:cstheme="minorHAnsi"/>
        </w:rPr>
      </w:pPr>
    </w:p>
    <w:p w14:paraId="4B83B03C" w14:textId="77777777" w:rsidR="002A136B" w:rsidRDefault="002A136B" w:rsidP="0097360D">
      <w:pPr>
        <w:spacing w:before="100" w:beforeAutospacing="1" w:after="60" w:line="240" w:lineRule="auto"/>
        <w:rPr>
          <w:rFonts w:eastAsia="Times New Roman" w:cstheme="minorHAnsi"/>
        </w:rPr>
      </w:pPr>
    </w:p>
    <w:p w14:paraId="4A594AF3" w14:textId="4C6EA989" w:rsidR="002A136B" w:rsidRDefault="00801951" w:rsidP="0097360D">
      <w:pPr>
        <w:spacing w:before="100" w:beforeAutospacing="1" w:after="60" w:line="240" w:lineRule="auto"/>
        <w:rPr>
          <w:rFonts w:eastAsia="Times New Roman" w:cstheme="minorHAnsi"/>
        </w:rPr>
      </w:pPr>
      <w:r>
        <w:rPr>
          <w:rFonts w:eastAsia="Times New Roman" w:cstheme="minorHAnsi"/>
        </w:rPr>
        <w:lastRenderedPageBreak/>
        <w:t xml:space="preserve">We note that majority of these items were purchased during the summer season </w:t>
      </w:r>
      <w:r w:rsidR="002A136B">
        <w:rPr>
          <w:rFonts w:eastAsia="Times New Roman" w:cstheme="minorHAnsi"/>
        </w:rPr>
        <w:t>as follows accounting for 48% of all items purchased:</w:t>
      </w:r>
    </w:p>
    <w:p w14:paraId="3EDD2056" w14:textId="4C6AD2BF" w:rsidR="002A136B" w:rsidRDefault="002A136B" w:rsidP="0097360D">
      <w:pPr>
        <w:spacing w:before="100" w:beforeAutospacing="1" w:after="60" w:line="240" w:lineRule="auto"/>
        <w:rPr>
          <w:rFonts w:eastAsia="Times New Roman" w:cstheme="minorHAnsi"/>
        </w:rPr>
      </w:pPr>
      <w:r>
        <w:rPr>
          <w:noProof/>
        </w:rPr>
        <w:drawing>
          <wp:inline distT="0" distB="0" distL="0" distR="0" wp14:anchorId="3FE9F11A" wp14:editId="2328ECB7">
            <wp:extent cx="5943600" cy="25863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86355"/>
                    </a:xfrm>
                    <a:prstGeom prst="rect">
                      <a:avLst/>
                    </a:prstGeom>
                  </pic:spPr>
                </pic:pic>
              </a:graphicData>
            </a:graphic>
          </wp:inline>
        </w:drawing>
      </w:r>
    </w:p>
    <w:p w14:paraId="3923CB65" w14:textId="03806E4C" w:rsidR="002A136B" w:rsidRDefault="002A136B" w:rsidP="0097360D">
      <w:pPr>
        <w:spacing w:before="100" w:beforeAutospacing="1" w:after="60" w:line="240" w:lineRule="auto"/>
        <w:rPr>
          <w:rFonts w:eastAsia="Times New Roman" w:cstheme="minorHAnsi"/>
        </w:rPr>
      </w:pPr>
      <w:r>
        <w:rPr>
          <w:rFonts w:eastAsia="Times New Roman" w:cstheme="minorHAnsi"/>
        </w:rPr>
        <w:t>For the color of the items, black color was the most prevalent.</w:t>
      </w:r>
    </w:p>
    <w:p w14:paraId="711418FF" w14:textId="59A049E5" w:rsidR="002A136B" w:rsidRDefault="002A136B" w:rsidP="0097360D">
      <w:pPr>
        <w:spacing w:before="100" w:beforeAutospacing="1" w:after="60" w:line="240" w:lineRule="auto"/>
        <w:rPr>
          <w:rFonts w:eastAsia="Times New Roman" w:cstheme="minorHAnsi"/>
        </w:rPr>
      </w:pPr>
      <w:r>
        <w:rPr>
          <w:noProof/>
        </w:rPr>
        <w:drawing>
          <wp:inline distT="0" distB="0" distL="0" distR="0" wp14:anchorId="3699B8A3" wp14:editId="08B2E10F">
            <wp:extent cx="6637020" cy="3378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52297" cy="3385976"/>
                    </a:xfrm>
                    <a:prstGeom prst="rect">
                      <a:avLst/>
                    </a:prstGeom>
                  </pic:spPr>
                </pic:pic>
              </a:graphicData>
            </a:graphic>
          </wp:inline>
        </w:drawing>
      </w:r>
    </w:p>
    <w:p w14:paraId="354204C6" w14:textId="77777777" w:rsidR="002A136B" w:rsidRDefault="002A136B" w:rsidP="0097360D">
      <w:pPr>
        <w:spacing w:before="100" w:beforeAutospacing="1" w:after="60" w:line="240" w:lineRule="auto"/>
        <w:rPr>
          <w:rFonts w:eastAsia="Times New Roman" w:cstheme="minorHAnsi"/>
        </w:rPr>
      </w:pPr>
    </w:p>
    <w:p w14:paraId="51C7FBE3" w14:textId="77777777" w:rsidR="002A136B" w:rsidRDefault="002A136B" w:rsidP="0097360D">
      <w:pPr>
        <w:spacing w:before="100" w:beforeAutospacing="1" w:after="60" w:line="240" w:lineRule="auto"/>
        <w:rPr>
          <w:rFonts w:eastAsia="Times New Roman" w:cstheme="minorHAnsi"/>
        </w:rPr>
      </w:pPr>
    </w:p>
    <w:p w14:paraId="6A1174AA" w14:textId="77777777" w:rsidR="002A136B" w:rsidRDefault="002A136B" w:rsidP="0097360D">
      <w:pPr>
        <w:spacing w:before="100" w:beforeAutospacing="1" w:after="60" w:line="240" w:lineRule="auto"/>
        <w:rPr>
          <w:rFonts w:eastAsia="Times New Roman" w:cstheme="minorHAnsi"/>
        </w:rPr>
      </w:pPr>
    </w:p>
    <w:p w14:paraId="753FA96F" w14:textId="5170A908" w:rsidR="002A136B" w:rsidRDefault="002A136B" w:rsidP="0097360D">
      <w:pPr>
        <w:spacing w:before="100" w:beforeAutospacing="1" w:after="60" w:line="240" w:lineRule="auto"/>
        <w:rPr>
          <w:rFonts w:eastAsia="Times New Roman" w:cstheme="minorHAnsi"/>
        </w:rPr>
      </w:pPr>
      <w:r>
        <w:rPr>
          <w:rFonts w:eastAsia="Times New Roman" w:cstheme="minorHAnsi"/>
        </w:rPr>
        <w:lastRenderedPageBreak/>
        <w:t>The bulk of the product items were shared between the binary sexes, males and females, with non-binary sex making up for only 4.62%</w:t>
      </w:r>
    </w:p>
    <w:p w14:paraId="34FE4A2D" w14:textId="5C54EA8E" w:rsidR="002A136B" w:rsidRDefault="002A136B" w:rsidP="0097360D">
      <w:pPr>
        <w:spacing w:before="100" w:beforeAutospacing="1" w:after="60" w:line="240" w:lineRule="auto"/>
        <w:rPr>
          <w:rFonts w:eastAsia="Times New Roman" w:cstheme="minorHAnsi"/>
        </w:rPr>
      </w:pPr>
      <w:r>
        <w:rPr>
          <w:noProof/>
        </w:rPr>
        <w:drawing>
          <wp:inline distT="0" distB="0" distL="0" distR="0" wp14:anchorId="40B71EEE" wp14:editId="73869B8B">
            <wp:extent cx="5943600" cy="32054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05480"/>
                    </a:xfrm>
                    <a:prstGeom prst="rect">
                      <a:avLst/>
                    </a:prstGeom>
                  </pic:spPr>
                </pic:pic>
              </a:graphicData>
            </a:graphic>
          </wp:inline>
        </w:drawing>
      </w:r>
    </w:p>
    <w:p w14:paraId="6295DB4A" w14:textId="77777777" w:rsidR="002A136B" w:rsidRDefault="002A136B" w:rsidP="0097360D">
      <w:pPr>
        <w:spacing w:before="100" w:beforeAutospacing="1" w:after="60" w:line="240" w:lineRule="auto"/>
        <w:rPr>
          <w:rFonts w:eastAsia="Times New Roman" w:cstheme="minorHAnsi"/>
        </w:rPr>
      </w:pPr>
    </w:p>
    <w:p w14:paraId="76C6ABF1" w14:textId="3EBF247A" w:rsidR="006E3F36" w:rsidRDefault="006E3F36" w:rsidP="0097360D">
      <w:pPr>
        <w:spacing w:before="100" w:beforeAutospacing="1" w:after="60" w:line="240" w:lineRule="auto"/>
        <w:rPr>
          <w:rFonts w:eastAsia="Times New Roman" w:cstheme="minorHAnsi"/>
        </w:rPr>
      </w:pPr>
      <w:r w:rsidRPr="006E3F36">
        <w:rPr>
          <w:rFonts w:eastAsia="Times New Roman" w:cstheme="minorHAnsi"/>
          <w:color w:val="4472C4" w:themeColor="accent1"/>
          <w:sz w:val="24"/>
          <w:szCs w:val="24"/>
        </w:rPr>
        <w:t>Image Processing and Product Recommendations</w:t>
      </w:r>
    </w:p>
    <w:p w14:paraId="1FAE196A" w14:textId="77777777" w:rsidR="00A13C17" w:rsidRDefault="00A13C17" w:rsidP="00A13C17">
      <w:pPr>
        <w:rPr>
          <w:rFonts w:eastAsia="Times New Roman" w:cstheme="minorHAnsi"/>
        </w:rPr>
      </w:pPr>
      <w:r>
        <w:rPr>
          <w:rFonts w:eastAsia="Times New Roman" w:cstheme="minorHAnsi"/>
        </w:rPr>
        <w:t>We then import our deep learning libraries and use transfer learning by building up on a pretrained model (</w:t>
      </w:r>
      <w:proofErr w:type="spellStart"/>
      <w:r>
        <w:rPr>
          <w:rFonts w:eastAsia="Times New Roman" w:cstheme="minorHAnsi"/>
        </w:rPr>
        <w:t>ResNet</w:t>
      </w:r>
      <w:proofErr w:type="spellEnd"/>
      <w:r>
        <w:rPr>
          <w:rFonts w:eastAsia="Times New Roman" w:cstheme="minorHAnsi"/>
        </w:rPr>
        <w:t xml:space="preserve"> 50) to train our CNN model by adjusting and improving upon the weights and biases.</w:t>
      </w:r>
    </w:p>
    <w:p w14:paraId="52FF1AA5" w14:textId="245CC427" w:rsidR="00A13C17" w:rsidRDefault="00A13C17" w:rsidP="0097360D">
      <w:pPr>
        <w:spacing w:before="100" w:beforeAutospacing="1" w:after="60" w:line="240" w:lineRule="auto"/>
        <w:rPr>
          <w:rFonts w:eastAsia="Times New Roman" w:cstheme="minorHAnsi"/>
        </w:rPr>
      </w:pPr>
      <w:r>
        <w:rPr>
          <w:noProof/>
        </w:rPr>
        <w:drawing>
          <wp:inline distT="0" distB="0" distL="0" distR="0" wp14:anchorId="52679AC8" wp14:editId="4E656EE9">
            <wp:extent cx="5943600" cy="9131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13130"/>
                    </a:xfrm>
                    <a:prstGeom prst="rect">
                      <a:avLst/>
                    </a:prstGeom>
                  </pic:spPr>
                </pic:pic>
              </a:graphicData>
            </a:graphic>
          </wp:inline>
        </w:drawing>
      </w:r>
    </w:p>
    <w:p w14:paraId="15DDC80A" w14:textId="79CCEE87" w:rsidR="00A13C17" w:rsidRDefault="00A13C17" w:rsidP="0097360D">
      <w:pPr>
        <w:spacing w:before="100" w:beforeAutospacing="1" w:after="60" w:line="240" w:lineRule="auto"/>
        <w:rPr>
          <w:rFonts w:eastAsia="Times New Roman" w:cstheme="minorHAnsi"/>
        </w:rPr>
      </w:pPr>
      <w:r>
        <w:rPr>
          <w:noProof/>
        </w:rPr>
        <w:lastRenderedPageBreak/>
        <w:drawing>
          <wp:inline distT="0" distB="0" distL="0" distR="0" wp14:anchorId="45E7A734" wp14:editId="2547F0E4">
            <wp:extent cx="5943600" cy="2707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07005"/>
                    </a:xfrm>
                    <a:prstGeom prst="rect">
                      <a:avLst/>
                    </a:prstGeom>
                  </pic:spPr>
                </pic:pic>
              </a:graphicData>
            </a:graphic>
          </wp:inline>
        </w:drawing>
      </w:r>
    </w:p>
    <w:p w14:paraId="0D8F35A3" w14:textId="61A0057B" w:rsidR="004219BF" w:rsidRDefault="007771F2" w:rsidP="0097360D">
      <w:pPr>
        <w:spacing w:before="100" w:beforeAutospacing="1" w:after="60" w:line="240" w:lineRule="auto"/>
        <w:rPr>
          <w:rFonts w:eastAsia="Times New Roman" w:cstheme="minorHAnsi"/>
        </w:rPr>
      </w:pPr>
      <w:r>
        <w:rPr>
          <w:rFonts w:eastAsia="Times New Roman" w:cstheme="minorHAnsi"/>
        </w:rPr>
        <w:t xml:space="preserve">We define a function to read the images into Python. Due to GPU limitations on my laptop, the images were rendered as blurry. </w:t>
      </w:r>
      <w:r w:rsidR="004219BF">
        <w:rPr>
          <w:noProof/>
        </w:rPr>
        <w:drawing>
          <wp:inline distT="0" distB="0" distL="0" distR="0" wp14:anchorId="794D050E" wp14:editId="53AD12DC">
            <wp:extent cx="5943600" cy="27381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38120"/>
                    </a:xfrm>
                    <a:prstGeom prst="rect">
                      <a:avLst/>
                    </a:prstGeom>
                  </pic:spPr>
                </pic:pic>
              </a:graphicData>
            </a:graphic>
          </wp:inline>
        </w:drawing>
      </w:r>
    </w:p>
    <w:p w14:paraId="75511187" w14:textId="61DB44C6" w:rsidR="004219BF" w:rsidRDefault="004219BF" w:rsidP="0097360D">
      <w:pPr>
        <w:spacing w:before="100" w:beforeAutospacing="1" w:after="60" w:line="240" w:lineRule="auto"/>
        <w:rPr>
          <w:rFonts w:eastAsia="Times New Roman" w:cstheme="minorHAnsi"/>
        </w:rPr>
      </w:pPr>
    </w:p>
    <w:p w14:paraId="7D843520" w14:textId="0C7D4524" w:rsidR="00C5441E" w:rsidRDefault="00C5441E" w:rsidP="0097360D">
      <w:pPr>
        <w:spacing w:before="100" w:beforeAutospacing="1" w:after="60" w:line="240" w:lineRule="auto"/>
        <w:rPr>
          <w:rFonts w:eastAsia="Times New Roman" w:cstheme="minorHAnsi"/>
        </w:rPr>
      </w:pPr>
      <w:r>
        <w:rPr>
          <w:noProof/>
        </w:rPr>
        <w:lastRenderedPageBreak/>
        <w:drawing>
          <wp:inline distT="0" distB="0" distL="0" distR="0" wp14:anchorId="4BF7E1C8" wp14:editId="0272E30E">
            <wp:extent cx="5943600" cy="3413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13760"/>
                    </a:xfrm>
                    <a:prstGeom prst="rect">
                      <a:avLst/>
                    </a:prstGeom>
                  </pic:spPr>
                </pic:pic>
              </a:graphicData>
            </a:graphic>
          </wp:inline>
        </w:drawing>
      </w:r>
    </w:p>
    <w:p w14:paraId="5608FE90" w14:textId="60995D57" w:rsidR="002113C4" w:rsidRPr="00714A85" w:rsidRDefault="002113C4" w:rsidP="002113C4">
      <w:pPr>
        <w:pStyle w:val="NormalWeb"/>
        <w:spacing w:before="0" w:beforeAutospacing="0" w:after="240" w:afterAutospacing="0"/>
        <w:rPr>
          <w:rFonts w:asciiTheme="minorHAnsi" w:hAnsiTheme="minorHAnsi" w:cstheme="minorHAnsi"/>
          <w:sz w:val="22"/>
          <w:szCs w:val="22"/>
        </w:rPr>
      </w:pPr>
      <w:r>
        <w:rPr>
          <w:rFonts w:asciiTheme="minorHAnsi" w:hAnsiTheme="minorHAnsi" w:cstheme="minorHAnsi"/>
          <w:sz w:val="22"/>
          <w:szCs w:val="22"/>
          <w:shd w:val="clear" w:color="auto" w:fill="FFFFFF"/>
        </w:rPr>
        <w:t xml:space="preserve">We then define a function for the </w:t>
      </w:r>
      <w:r w:rsidRPr="00714A85">
        <w:rPr>
          <w:rFonts w:asciiTheme="minorHAnsi" w:hAnsiTheme="minorHAnsi" w:cstheme="minorHAnsi"/>
          <w:sz w:val="22"/>
          <w:szCs w:val="22"/>
          <w:shd w:val="clear" w:color="auto" w:fill="FFFFFF"/>
        </w:rPr>
        <w:t>Neural Network embeddings to translate the high dimensional sparse vector into a low-dimensional space. N</w:t>
      </w:r>
      <w:r w:rsidRPr="00714A85">
        <w:rPr>
          <w:rFonts w:asciiTheme="minorHAnsi" w:hAnsiTheme="minorHAnsi" w:cstheme="minorHAnsi"/>
          <w:sz w:val="22"/>
          <w:szCs w:val="22"/>
        </w:rPr>
        <w:t>eural network embeddings have 2 primary purposes:</w:t>
      </w:r>
    </w:p>
    <w:p w14:paraId="321AAC5C" w14:textId="2B6B6657" w:rsidR="002113C4" w:rsidRPr="00714A85" w:rsidRDefault="002113C4" w:rsidP="002113C4">
      <w:pPr>
        <w:numPr>
          <w:ilvl w:val="0"/>
          <w:numId w:val="1"/>
        </w:numPr>
        <w:spacing w:before="100" w:beforeAutospacing="1" w:after="60" w:line="240" w:lineRule="auto"/>
        <w:rPr>
          <w:rFonts w:eastAsia="Times New Roman" w:cstheme="minorHAnsi"/>
        </w:rPr>
      </w:pPr>
      <w:r w:rsidRPr="00714A85">
        <w:rPr>
          <w:rFonts w:eastAsia="Times New Roman" w:cstheme="minorHAnsi"/>
        </w:rPr>
        <w:t>Dimensionality Reduction </w:t>
      </w:r>
    </w:p>
    <w:p w14:paraId="44531B4A" w14:textId="77777777" w:rsidR="002113C4" w:rsidRPr="00714A85" w:rsidRDefault="002113C4" w:rsidP="002113C4">
      <w:pPr>
        <w:numPr>
          <w:ilvl w:val="0"/>
          <w:numId w:val="1"/>
        </w:numPr>
        <w:spacing w:before="100" w:beforeAutospacing="1" w:after="60" w:line="240" w:lineRule="auto"/>
        <w:rPr>
          <w:rFonts w:eastAsia="Times New Roman" w:cstheme="minorHAnsi"/>
        </w:rPr>
      </w:pPr>
      <w:r w:rsidRPr="00714A85">
        <w:rPr>
          <w:rFonts w:eastAsia="Times New Roman" w:cstheme="minorHAnsi"/>
        </w:rPr>
        <w:t>Finding nearest neighbors in the embedding space - These can be used to make recommendations based on user interests or cluster categories</w:t>
      </w:r>
    </w:p>
    <w:p w14:paraId="6BE6DFE4" w14:textId="2CF6EAA8" w:rsidR="00C5441E" w:rsidRDefault="00E6487C" w:rsidP="0097360D">
      <w:pPr>
        <w:spacing w:before="100" w:beforeAutospacing="1" w:after="60" w:line="240" w:lineRule="auto"/>
        <w:rPr>
          <w:rFonts w:eastAsia="Times New Roman" w:cstheme="minorHAnsi"/>
        </w:rPr>
      </w:pPr>
      <w:r>
        <w:rPr>
          <w:noProof/>
        </w:rPr>
        <w:drawing>
          <wp:inline distT="0" distB="0" distL="0" distR="0" wp14:anchorId="16B19E3C" wp14:editId="7192EF65">
            <wp:extent cx="5943600" cy="1659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59890"/>
                    </a:xfrm>
                    <a:prstGeom prst="rect">
                      <a:avLst/>
                    </a:prstGeom>
                  </pic:spPr>
                </pic:pic>
              </a:graphicData>
            </a:graphic>
          </wp:inline>
        </w:drawing>
      </w:r>
    </w:p>
    <w:p w14:paraId="1794F757" w14:textId="1D9632BF" w:rsidR="00E6487C" w:rsidRDefault="000F3BEC" w:rsidP="0097360D">
      <w:pPr>
        <w:spacing w:before="100" w:beforeAutospacing="1" w:after="60" w:line="240" w:lineRule="auto"/>
        <w:rPr>
          <w:rFonts w:eastAsia="Times New Roman" w:cstheme="minorHAnsi"/>
        </w:rPr>
      </w:pPr>
      <w:r>
        <w:rPr>
          <w:rFonts w:eastAsia="Times New Roman" w:cstheme="minorHAnsi"/>
        </w:rPr>
        <w:t>We can obtain the different embeddings for different images b</w:t>
      </w:r>
      <w:r w:rsidR="007A6F4B">
        <w:rPr>
          <w:rFonts w:eastAsia="Times New Roman" w:cstheme="minorHAnsi"/>
        </w:rPr>
        <w:t>y slicing the dataframe.</w:t>
      </w:r>
    </w:p>
    <w:p w14:paraId="2625790B" w14:textId="550FB2B7" w:rsidR="004446A5" w:rsidRDefault="004446A5" w:rsidP="0097360D">
      <w:pPr>
        <w:spacing w:before="100" w:beforeAutospacing="1" w:after="60" w:line="240" w:lineRule="auto"/>
        <w:rPr>
          <w:rFonts w:eastAsia="Times New Roman" w:cstheme="minorHAnsi"/>
        </w:rPr>
      </w:pPr>
      <w:r>
        <w:rPr>
          <w:noProof/>
        </w:rPr>
        <w:lastRenderedPageBreak/>
        <w:drawing>
          <wp:inline distT="0" distB="0" distL="0" distR="0" wp14:anchorId="2A01903B" wp14:editId="310983BD">
            <wp:extent cx="5943600" cy="26085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08580"/>
                    </a:xfrm>
                    <a:prstGeom prst="rect">
                      <a:avLst/>
                    </a:prstGeom>
                  </pic:spPr>
                </pic:pic>
              </a:graphicData>
            </a:graphic>
          </wp:inline>
        </w:drawing>
      </w:r>
    </w:p>
    <w:p w14:paraId="5647F424" w14:textId="6CE0DF4A" w:rsidR="004446A5" w:rsidRDefault="004446A5" w:rsidP="0097360D">
      <w:pPr>
        <w:spacing w:before="100" w:beforeAutospacing="1" w:after="60" w:line="240" w:lineRule="auto"/>
        <w:rPr>
          <w:rFonts w:eastAsia="Times New Roman" w:cstheme="minorHAnsi"/>
        </w:rPr>
      </w:pPr>
      <w:r>
        <w:rPr>
          <w:rFonts w:eastAsia="Times New Roman" w:cstheme="minorHAnsi"/>
        </w:rPr>
        <w:t>We convert our images into embeddings using the following code albeit it takes time.</w:t>
      </w:r>
    </w:p>
    <w:p w14:paraId="09E315F8" w14:textId="57B68B18" w:rsidR="004446A5" w:rsidRDefault="004446A5" w:rsidP="0097360D">
      <w:pPr>
        <w:spacing w:before="100" w:beforeAutospacing="1" w:after="60" w:line="240" w:lineRule="auto"/>
        <w:rPr>
          <w:rFonts w:eastAsia="Times New Roman" w:cstheme="minorHAnsi"/>
        </w:rPr>
      </w:pPr>
      <w:r>
        <w:rPr>
          <w:noProof/>
        </w:rPr>
        <w:drawing>
          <wp:inline distT="0" distB="0" distL="0" distR="0" wp14:anchorId="031E762E" wp14:editId="3A8B5F39">
            <wp:extent cx="5943600" cy="1429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29385"/>
                    </a:xfrm>
                    <a:prstGeom prst="rect">
                      <a:avLst/>
                    </a:prstGeom>
                  </pic:spPr>
                </pic:pic>
              </a:graphicData>
            </a:graphic>
          </wp:inline>
        </w:drawing>
      </w:r>
    </w:p>
    <w:p w14:paraId="1102FF0C" w14:textId="5BC2B962" w:rsidR="004446A5" w:rsidRDefault="004446A5" w:rsidP="0097360D">
      <w:pPr>
        <w:spacing w:before="100" w:beforeAutospacing="1" w:after="60" w:line="240" w:lineRule="auto"/>
        <w:rPr>
          <w:rFonts w:eastAsia="Times New Roman" w:cstheme="minorHAnsi"/>
        </w:rPr>
      </w:pPr>
      <w:r>
        <w:rPr>
          <w:rFonts w:eastAsia="Times New Roman" w:cstheme="minorHAnsi"/>
        </w:rPr>
        <w:t>We then compute the pairwise cosine distances between the neural network embeddings to identify similarities among items in our dataset as follows:</w:t>
      </w:r>
    </w:p>
    <w:p w14:paraId="584ED0F2" w14:textId="6A5A7B85" w:rsidR="004446A5" w:rsidRDefault="004446A5" w:rsidP="0097360D">
      <w:pPr>
        <w:spacing w:before="100" w:beforeAutospacing="1" w:after="60" w:line="240" w:lineRule="auto"/>
        <w:rPr>
          <w:rFonts w:eastAsia="Times New Roman" w:cstheme="minorHAnsi"/>
        </w:rPr>
      </w:pPr>
      <w:r>
        <w:rPr>
          <w:noProof/>
        </w:rPr>
        <w:drawing>
          <wp:inline distT="0" distB="0" distL="0" distR="0" wp14:anchorId="1099E05B" wp14:editId="29A2EC93">
            <wp:extent cx="5943600" cy="1123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23950"/>
                    </a:xfrm>
                    <a:prstGeom prst="rect">
                      <a:avLst/>
                    </a:prstGeom>
                  </pic:spPr>
                </pic:pic>
              </a:graphicData>
            </a:graphic>
          </wp:inline>
        </w:drawing>
      </w:r>
    </w:p>
    <w:p w14:paraId="76D20A41" w14:textId="799DFF37" w:rsidR="007A6F4B" w:rsidRDefault="004446A5" w:rsidP="0097360D">
      <w:pPr>
        <w:spacing w:before="100" w:beforeAutospacing="1" w:after="60" w:line="240" w:lineRule="auto"/>
        <w:rPr>
          <w:rFonts w:eastAsia="Times New Roman" w:cstheme="minorHAnsi"/>
        </w:rPr>
      </w:pPr>
      <w:r>
        <w:rPr>
          <w:rFonts w:eastAsia="Times New Roman" w:cstheme="minorHAnsi"/>
        </w:rPr>
        <w:t>We then compute the recommendations for our top 5 items in the dataset based on the Cosine distance as follows:</w:t>
      </w:r>
    </w:p>
    <w:p w14:paraId="5616C74E" w14:textId="576E3936" w:rsidR="004446A5" w:rsidRDefault="004446A5" w:rsidP="0097360D">
      <w:pPr>
        <w:spacing w:before="100" w:beforeAutospacing="1" w:after="60" w:line="240" w:lineRule="auto"/>
        <w:rPr>
          <w:rFonts w:eastAsia="Times New Roman" w:cstheme="minorHAnsi"/>
        </w:rPr>
      </w:pPr>
      <w:r>
        <w:rPr>
          <w:noProof/>
        </w:rPr>
        <w:lastRenderedPageBreak/>
        <w:drawing>
          <wp:inline distT="0" distB="0" distL="0" distR="0" wp14:anchorId="4D07BDAF" wp14:editId="2634ECD4">
            <wp:extent cx="5943600" cy="19367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36750"/>
                    </a:xfrm>
                    <a:prstGeom prst="rect">
                      <a:avLst/>
                    </a:prstGeom>
                  </pic:spPr>
                </pic:pic>
              </a:graphicData>
            </a:graphic>
          </wp:inline>
        </w:drawing>
      </w:r>
    </w:p>
    <w:p w14:paraId="3A95AF4C" w14:textId="38E6A2CC" w:rsidR="004446A5" w:rsidRDefault="004446A5" w:rsidP="0097360D">
      <w:pPr>
        <w:spacing w:before="100" w:beforeAutospacing="1" w:after="60" w:line="240" w:lineRule="auto"/>
        <w:rPr>
          <w:rFonts w:eastAsia="Times New Roman" w:cstheme="minorHAnsi"/>
        </w:rPr>
      </w:pPr>
      <w:r>
        <w:rPr>
          <w:rFonts w:eastAsia="Times New Roman" w:cstheme="minorHAnsi"/>
        </w:rPr>
        <w:t xml:space="preserve">For a </w:t>
      </w:r>
      <w:proofErr w:type="gramStart"/>
      <w:r>
        <w:rPr>
          <w:rFonts w:eastAsia="Times New Roman" w:cstheme="minorHAnsi"/>
        </w:rPr>
        <w:t>particular image</w:t>
      </w:r>
      <w:proofErr w:type="gramEnd"/>
      <w:r>
        <w:rPr>
          <w:rFonts w:eastAsia="Times New Roman" w:cstheme="minorHAnsi"/>
        </w:rPr>
        <w:t xml:space="preserve">, we can observe the </w:t>
      </w:r>
      <w:r w:rsidR="0038196F">
        <w:rPr>
          <w:rFonts w:eastAsia="Times New Roman" w:cstheme="minorHAnsi"/>
        </w:rPr>
        <w:t xml:space="preserve">top 6 </w:t>
      </w:r>
      <w:r>
        <w:rPr>
          <w:rFonts w:eastAsia="Times New Roman" w:cstheme="minorHAnsi"/>
        </w:rPr>
        <w:t xml:space="preserve">recommended image items using the following </w:t>
      </w:r>
      <w:r w:rsidR="0038196F">
        <w:rPr>
          <w:rFonts w:eastAsia="Times New Roman" w:cstheme="minorHAnsi"/>
        </w:rPr>
        <w:t xml:space="preserve">Python function. </w:t>
      </w:r>
    </w:p>
    <w:p w14:paraId="25108FFF" w14:textId="77777777" w:rsidR="00A13C17" w:rsidRDefault="00A13C17">
      <w:pPr>
        <w:rPr>
          <w:rFonts w:eastAsia="Times New Roman" w:cstheme="minorHAnsi"/>
        </w:rPr>
      </w:pPr>
    </w:p>
    <w:p w14:paraId="21215909" w14:textId="77777777" w:rsidR="0038196F" w:rsidRDefault="0038196F">
      <w:pPr>
        <w:rPr>
          <w:rFonts w:eastAsia="Times New Roman" w:cstheme="minorHAnsi"/>
        </w:rPr>
      </w:pPr>
      <w:r>
        <w:rPr>
          <w:noProof/>
        </w:rPr>
        <w:drawing>
          <wp:inline distT="0" distB="0" distL="0" distR="0" wp14:anchorId="05AEBEEA" wp14:editId="44E7320D">
            <wp:extent cx="5943600" cy="30410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41015"/>
                    </a:xfrm>
                    <a:prstGeom prst="rect">
                      <a:avLst/>
                    </a:prstGeom>
                  </pic:spPr>
                </pic:pic>
              </a:graphicData>
            </a:graphic>
          </wp:inline>
        </w:drawing>
      </w:r>
    </w:p>
    <w:p w14:paraId="1F3B63CD" w14:textId="77777777" w:rsidR="0038196F" w:rsidRDefault="0038196F">
      <w:pPr>
        <w:rPr>
          <w:rFonts w:eastAsia="Times New Roman" w:cstheme="minorHAnsi"/>
        </w:rPr>
      </w:pPr>
      <w:r>
        <w:rPr>
          <w:noProof/>
        </w:rPr>
        <w:lastRenderedPageBreak/>
        <w:drawing>
          <wp:inline distT="0" distB="0" distL="0" distR="0" wp14:anchorId="54B2B182" wp14:editId="77C29A77">
            <wp:extent cx="5943600" cy="28543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54325"/>
                    </a:xfrm>
                    <a:prstGeom prst="rect">
                      <a:avLst/>
                    </a:prstGeom>
                  </pic:spPr>
                </pic:pic>
              </a:graphicData>
            </a:graphic>
          </wp:inline>
        </w:drawing>
      </w:r>
    </w:p>
    <w:p w14:paraId="1D1E8E99" w14:textId="47C5FA65" w:rsidR="00B6093C" w:rsidRDefault="00B6093C" w:rsidP="00B6093C">
      <w:pPr>
        <w:rPr>
          <w:rFonts w:eastAsia="Times New Roman" w:cstheme="minorHAnsi"/>
          <w:color w:val="FF0000"/>
          <w:sz w:val="24"/>
          <w:szCs w:val="24"/>
          <w:u w:val="single"/>
        </w:rPr>
      </w:pPr>
      <w:r>
        <w:rPr>
          <w:rFonts w:eastAsia="Times New Roman" w:cstheme="minorHAnsi"/>
          <w:color w:val="FF0000"/>
          <w:sz w:val="24"/>
          <w:szCs w:val="24"/>
          <w:u w:val="single"/>
        </w:rPr>
        <w:t>References.</w:t>
      </w:r>
    </w:p>
    <w:p w14:paraId="1123CF48" w14:textId="23FCEDC8" w:rsidR="00B6093C" w:rsidRPr="006E7276" w:rsidRDefault="00B6093C" w:rsidP="00B6093C">
      <w:pPr>
        <w:pStyle w:val="ListParagraph"/>
        <w:numPr>
          <w:ilvl w:val="0"/>
          <w:numId w:val="5"/>
        </w:numPr>
        <w:rPr>
          <w:rFonts w:eastAsia="Times New Roman" w:cstheme="minorHAnsi"/>
        </w:rPr>
      </w:pPr>
      <w:bookmarkStart w:id="0" w:name="_GoBack"/>
      <w:r w:rsidRPr="006E7276">
        <w:rPr>
          <w:rFonts w:eastAsia="Times New Roman" w:cstheme="minorHAnsi"/>
        </w:rPr>
        <w:t xml:space="preserve">Rowel A. (2020). </w:t>
      </w:r>
      <w:r w:rsidRPr="006E7276">
        <w:rPr>
          <w:rFonts w:eastAsia="Times New Roman" w:cstheme="minorHAnsi"/>
          <w:i/>
          <w:iCs/>
        </w:rPr>
        <w:t>Advanced Deep Learning with TensorFlow 2 and Keras</w:t>
      </w:r>
      <w:r w:rsidRPr="006E7276">
        <w:rPr>
          <w:rFonts w:eastAsia="Times New Roman" w:cstheme="minorHAnsi"/>
        </w:rPr>
        <w:t xml:space="preserve">. Athens, Greece. </w:t>
      </w:r>
      <w:proofErr w:type="spellStart"/>
      <w:r w:rsidRPr="006E7276">
        <w:rPr>
          <w:rFonts w:eastAsia="Times New Roman" w:cstheme="minorHAnsi"/>
        </w:rPr>
        <w:t>Packt</w:t>
      </w:r>
      <w:proofErr w:type="spellEnd"/>
      <w:r w:rsidRPr="006E7276">
        <w:rPr>
          <w:rFonts w:eastAsia="Times New Roman" w:cstheme="minorHAnsi"/>
        </w:rPr>
        <w:t xml:space="preserve"> Publishers</w:t>
      </w:r>
    </w:p>
    <w:p w14:paraId="393ADD69" w14:textId="4BCFB4AC" w:rsidR="00B6093C" w:rsidRPr="006E7276" w:rsidRDefault="00B6093C" w:rsidP="00B6093C">
      <w:pPr>
        <w:pStyle w:val="ListParagraph"/>
        <w:numPr>
          <w:ilvl w:val="0"/>
          <w:numId w:val="5"/>
        </w:numPr>
        <w:rPr>
          <w:rFonts w:eastAsia="Times New Roman" w:cstheme="minorHAnsi"/>
        </w:rPr>
      </w:pPr>
      <w:r w:rsidRPr="006E7276">
        <w:rPr>
          <w:rFonts w:eastAsia="Times New Roman" w:cstheme="minorHAnsi"/>
        </w:rPr>
        <w:t>Dowel O. (2018). Deep Learning Cookbook. Boston, MA. O’Reilly Media, Inc.</w:t>
      </w:r>
    </w:p>
    <w:bookmarkEnd w:id="0"/>
    <w:p w14:paraId="6C57337E" w14:textId="584A3D66" w:rsidR="004219BF" w:rsidRPr="0038196F" w:rsidRDefault="004219BF">
      <w:pPr>
        <w:rPr>
          <w:rFonts w:eastAsia="Times New Roman" w:cstheme="minorHAnsi"/>
          <w:sz w:val="24"/>
          <w:szCs w:val="24"/>
          <w:u w:val="single"/>
        </w:rPr>
      </w:pPr>
      <w:r w:rsidRPr="0038196F">
        <w:rPr>
          <w:rFonts w:eastAsia="Times New Roman" w:cstheme="minorHAnsi"/>
          <w:sz w:val="24"/>
          <w:szCs w:val="24"/>
          <w:u w:val="single"/>
        </w:rPr>
        <w:br w:type="page"/>
      </w:r>
    </w:p>
    <w:p w14:paraId="0FB9B15E" w14:textId="77777777" w:rsidR="00587FC6" w:rsidRDefault="00587FC6" w:rsidP="0097360D">
      <w:pPr>
        <w:spacing w:before="100" w:beforeAutospacing="1" w:after="60" w:line="240" w:lineRule="auto"/>
        <w:rPr>
          <w:rFonts w:eastAsia="Times New Roman" w:cstheme="minorHAnsi"/>
        </w:rPr>
      </w:pPr>
    </w:p>
    <w:p w14:paraId="3615A6D6" w14:textId="5626ED77" w:rsidR="004F12F8" w:rsidRDefault="004F12F8">
      <w:pPr>
        <w:rPr>
          <w:rFonts w:eastAsia="Times New Roman" w:cstheme="minorHAnsi"/>
        </w:rPr>
      </w:pPr>
    </w:p>
    <w:p w14:paraId="2E70D63B" w14:textId="0AE5E423" w:rsidR="00EC2158" w:rsidRDefault="00EC2158">
      <w:pPr>
        <w:rPr>
          <w:rFonts w:cstheme="minorHAnsi"/>
          <w:sz w:val="24"/>
          <w:szCs w:val="24"/>
        </w:rPr>
      </w:pPr>
    </w:p>
    <w:p w14:paraId="5E389F08" w14:textId="77777777" w:rsidR="00234CA6" w:rsidRDefault="00234CA6">
      <w:pPr>
        <w:rPr>
          <w:rFonts w:cstheme="minorHAnsi"/>
          <w:sz w:val="24"/>
          <w:szCs w:val="24"/>
        </w:rPr>
      </w:pPr>
    </w:p>
    <w:p w14:paraId="0AE8BB9B" w14:textId="77777777" w:rsidR="009D18A0" w:rsidRPr="009D18A0" w:rsidRDefault="009D18A0">
      <w:pPr>
        <w:rPr>
          <w:rFonts w:cstheme="minorHAnsi"/>
          <w:sz w:val="24"/>
          <w:szCs w:val="24"/>
        </w:rPr>
      </w:pPr>
    </w:p>
    <w:sectPr w:rsidR="009D18A0" w:rsidRPr="009D18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4C2A46"/>
    <w:multiLevelType w:val="hybridMultilevel"/>
    <w:tmpl w:val="F83CC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504D9C"/>
    <w:multiLevelType w:val="multilevel"/>
    <w:tmpl w:val="3A60F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B912643"/>
    <w:multiLevelType w:val="multilevel"/>
    <w:tmpl w:val="FFDEA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8F7112"/>
    <w:multiLevelType w:val="multilevel"/>
    <w:tmpl w:val="36FCD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C7F220C"/>
    <w:multiLevelType w:val="multilevel"/>
    <w:tmpl w:val="BAFAA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282"/>
    <w:rsid w:val="0006363D"/>
    <w:rsid w:val="000D3D9F"/>
    <w:rsid w:val="000F3BEC"/>
    <w:rsid w:val="00167906"/>
    <w:rsid w:val="001B457D"/>
    <w:rsid w:val="002023C7"/>
    <w:rsid w:val="002113C4"/>
    <w:rsid w:val="00234CA6"/>
    <w:rsid w:val="00295009"/>
    <w:rsid w:val="002A136B"/>
    <w:rsid w:val="002A2C48"/>
    <w:rsid w:val="0038196F"/>
    <w:rsid w:val="004219BF"/>
    <w:rsid w:val="00431131"/>
    <w:rsid w:val="004446A5"/>
    <w:rsid w:val="00461E30"/>
    <w:rsid w:val="004648B3"/>
    <w:rsid w:val="0049399F"/>
    <w:rsid w:val="004E481E"/>
    <w:rsid w:val="004F12F8"/>
    <w:rsid w:val="0056780A"/>
    <w:rsid w:val="00587FC6"/>
    <w:rsid w:val="00636546"/>
    <w:rsid w:val="00684666"/>
    <w:rsid w:val="00684C98"/>
    <w:rsid w:val="006C6457"/>
    <w:rsid w:val="006E3F36"/>
    <w:rsid w:val="006E7276"/>
    <w:rsid w:val="00714A85"/>
    <w:rsid w:val="00744282"/>
    <w:rsid w:val="007771F2"/>
    <w:rsid w:val="007A6F4B"/>
    <w:rsid w:val="00801951"/>
    <w:rsid w:val="00901068"/>
    <w:rsid w:val="00922F2E"/>
    <w:rsid w:val="0097360D"/>
    <w:rsid w:val="00976A29"/>
    <w:rsid w:val="00991968"/>
    <w:rsid w:val="009D18A0"/>
    <w:rsid w:val="009D18EE"/>
    <w:rsid w:val="009E5F89"/>
    <w:rsid w:val="00A13C17"/>
    <w:rsid w:val="00AF1DDD"/>
    <w:rsid w:val="00B20C54"/>
    <w:rsid w:val="00B6093C"/>
    <w:rsid w:val="00B91183"/>
    <w:rsid w:val="00C17551"/>
    <w:rsid w:val="00C45468"/>
    <w:rsid w:val="00C5441E"/>
    <w:rsid w:val="00C56842"/>
    <w:rsid w:val="00C7409D"/>
    <w:rsid w:val="00C75BED"/>
    <w:rsid w:val="00D97342"/>
    <w:rsid w:val="00DA758A"/>
    <w:rsid w:val="00E34808"/>
    <w:rsid w:val="00E6487C"/>
    <w:rsid w:val="00E7607C"/>
    <w:rsid w:val="00E8347D"/>
    <w:rsid w:val="00EC2158"/>
    <w:rsid w:val="00EE145E"/>
    <w:rsid w:val="00F7482C"/>
    <w:rsid w:val="00FB46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1C8C7"/>
  <w15:chartTrackingRefBased/>
  <w15:docId w15:val="{CB649C80-34BF-47A1-A798-283B4D2F2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ce-root">
    <w:name w:val="mce-root"/>
    <w:basedOn w:val="Normal"/>
    <w:rsid w:val="002A2C4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A2C48"/>
    <w:rPr>
      <w:i/>
      <w:iCs/>
    </w:rPr>
  </w:style>
  <w:style w:type="character" w:customStyle="1" w:styleId="quotechar">
    <w:name w:val="quotechar"/>
    <w:basedOn w:val="DefaultParagraphFont"/>
    <w:rsid w:val="002A2C48"/>
  </w:style>
  <w:style w:type="paragraph" w:styleId="NormalWeb">
    <w:name w:val="Normal (Web)"/>
    <w:basedOn w:val="Normal"/>
    <w:uiPriority w:val="99"/>
    <w:semiHidden/>
    <w:unhideWhenUsed/>
    <w:rsid w:val="00714A8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14A85"/>
    <w:rPr>
      <w:b/>
      <w:bCs/>
    </w:rPr>
  </w:style>
  <w:style w:type="character" w:styleId="HTMLCode">
    <w:name w:val="HTML Code"/>
    <w:basedOn w:val="DefaultParagraphFont"/>
    <w:uiPriority w:val="99"/>
    <w:semiHidden/>
    <w:unhideWhenUsed/>
    <w:rsid w:val="00C75BED"/>
    <w:rPr>
      <w:rFonts w:ascii="Courier New" w:eastAsia="Times New Roman" w:hAnsi="Courier New" w:cs="Courier New"/>
      <w:sz w:val="20"/>
      <w:szCs w:val="20"/>
    </w:rPr>
  </w:style>
  <w:style w:type="paragraph" w:styleId="ListParagraph">
    <w:name w:val="List Paragraph"/>
    <w:basedOn w:val="Normal"/>
    <w:uiPriority w:val="34"/>
    <w:qFormat/>
    <w:rsid w:val="00B609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5844953">
      <w:bodyDiv w:val="1"/>
      <w:marLeft w:val="0"/>
      <w:marRight w:val="0"/>
      <w:marTop w:val="0"/>
      <w:marBottom w:val="0"/>
      <w:divBdr>
        <w:top w:val="none" w:sz="0" w:space="0" w:color="auto"/>
        <w:left w:val="none" w:sz="0" w:space="0" w:color="auto"/>
        <w:bottom w:val="none" w:sz="0" w:space="0" w:color="auto"/>
        <w:right w:val="none" w:sz="0" w:space="0" w:color="auto"/>
      </w:divBdr>
    </w:div>
    <w:div w:id="793061544">
      <w:bodyDiv w:val="1"/>
      <w:marLeft w:val="0"/>
      <w:marRight w:val="0"/>
      <w:marTop w:val="0"/>
      <w:marBottom w:val="0"/>
      <w:divBdr>
        <w:top w:val="none" w:sz="0" w:space="0" w:color="auto"/>
        <w:left w:val="none" w:sz="0" w:space="0" w:color="auto"/>
        <w:bottom w:val="none" w:sz="0" w:space="0" w:color="auto"/>
        <w:right w:val="none" w:sz="0" w:space="0" w:color="auto"/>
      </w:divBdr>
    </w:div>
    <w:div w:id="795174221">
      <w:bodyDiv w:val="1"/>
      <w:marLeft w:val="0"/>
      <w:marRight w:val="0"/>
      <w:marTop w:val="0"/>
      <w:marBottom w:val="0"/>
      <w:divBdr>
        <w:top w:val="none" w:sz="0" w:space="0" w:color="auto"/>
        <w:left w:val="none" w:sz="0" w:space="0" w:color="auto"/>
        <w:bottom w:val="none" w:sz="0" w:space="0" w:color="auto"/>
        <w:right w:val="none" w:sz="0" w:space="0" w:color="auto"/>
      </w:divBdr>
    </w:div>
    <w:div w:id="1421950747">
      <w:bodyDiv w:val="1"/>
      <w:marLeft w:val="0"/>
      <w:marRight w:val="0"/>
      <w:marTop w:val="0"/>
      <w:marBottom w:val="0"/>
      <w:divBdr>
        <w:top w:val="none" w:sz="0" w:space="0" w:color="auto"/>
        <w:left w:val="none" w:sz="0" w:space="0" w:color="auto"/>
        <w:bottom w:val="none" w:sz="0" w:space="0" w:color="auto"/>
        <w:right w:val="none" w:sz="0" w:space="0" w:color="auto"/>
      </w:divBdr>
    </w:div>
    <w:div w:id="1914272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2400</TotalTime>
  <Pages>14</Pages>
  <Words>1860</Words>
  <Characters>10604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Dickson Muriuki</dc:creator>
  <cp:keywords/>
  <dc:description/>
  <cp:lastModifiedBy>Dickson Muriuki</cp:lastModifiedBy>
  <cp:revision>31</cp:revision>
  <dcterms:created xsi:type="dcterms:W3CDTF">2020-06-20T17:30:00Z</dcterms:created>
  <dcterms:modified xsi:type="dcterms:W3CDTF">2020-07-01T14:31:00Z</dcterms:modified>
</cp:coreProperties>
</file>