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25347777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61E4BBDD" w14:textId="2C8BBAE5" w:rsidR="00706D63" w:rsidRDefault="00706D63">
          <w:pPr>
            <w:pStyle w:val="TOC"/>
          </w:pPr>
          <w:r>
            <w:rPr>
              <w:lang w:val="zh-CN"/>
            </w:rPr>
            <w:t>目录</w:t>
          </w:r>
        </w:p>
        <w:p w14:paraId="6225E2A6" w14:textId="72F9C6D9" w:rsidR="00706D63" w:rsidRDefault="00706D63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54189" w:history="1">
            <w:r w:rsidRPr="00D0277A">
              <w:rPr>
                <w:rStyle w:val="af3"/>
                <w:noProof/>
              </w:rPr>
              <w:t>多表关系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4DFAE" w14:textId="21EB05AD" w:rsidR="00706D63" w:rsidRDefault="00706D6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37354190" w:history="1">
            <w:r w:rsidRPr="00D0277A">
              <w:rPr>
                <w:rStyle w:val="af3"/>
                <w:noProof/>
              </w:rPr>
              <w:t>联合查询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0D33" w14:textId="15F92DB8" w:rsidR="00706D63" w:rsidRDefault="00706D6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37354191" w:history="1">
            <w:r w:rsidRPr="00D0277A">
              <w:rPr>
                <w:rStyle w:val="af3"/>
                <w:noProof/>
              </w:rPr>
              <w:t>子查询：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52216" w14:textId="3FCA7E21" w:rsidR="00706D63" w:rsidRDefault="00706D6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37354192" w:history="1">
            <w:r w:rsidRPr="00D0277A">
              <w:rPr>
                <w:rStyle w:val="af3"/>
                <w:noProof/>
              </w:rPr>
              <w:t>练习：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7E8ED" w14:textId="565596EC" w:rsidR="00706D63" w:rsidRDefault="00706D63">
          <w:r>
            <w:rPr>
              <w:b/>
              <w:bCs/>
              <w:lang w:val="zh-CN"/>
            </w:rPr>
            <w:fldChar w:fldCharType="end"/>
          </w:r>
        </w:p>
      </w:sdtContent>
    </w:sdt>
    <w:p w14:paraId="69A106C3" w14:textId="3E9E375C" w:rsidR="009973CE" w:rsidRDefault="009973CE" w:rsidP="002F53CD">
      <w:pPr>
        <w:pStyle w:val="2"/>
      </w:pPr>
      <w:bookmarkStart w:id="0" w:name="_Toc237354189"/>
      <w:r>
        <w:rPr>
          <w:rFonts w:hint="eastAsia"/>
        </w:rPr>
        <w:t>多表关系</w:t>
      </w:r>
      <w:bookmarkEnd w:id="0"/>
    </w:p>
    <w:p w14:paraId="75822E36" w14:textId="77777777" w:rsidR="009973CE" w:rsidRDefault="009973CE"/>
    <w:p w14:paraId="1E252061" w14:textId="74E0A82F" w:rsidR="00F65BDD" w:rsidRDefault="009973CE">
      <w:r>
        <w:rPr>
          <w:rFonts w:hint="eastAsia"/>
        </w:rPr>
        <w:t>多对多</w:t>
      </w:r>
    </w:p>
    <w:p w14:paraId="53EC6E23" w14:textId="2FC2414B" w:rsidR="002F53CD" w:rsidRDefault="002F53CD">
      <w:r w:rsidRPr="002F53CD">
        <w:rPr>
          <w:noProof/>
        </w:rPr>
        <w:drawing>
          <wp:inline distT="0" distB="0" distL="0" distR="0" wp14:anchorId="4A4FAC84" wp14:editId="1E016FD3">
            <wp:extent cx="5274310" cy="2378710"/>
            <wp:effectExtent l="0" t="0" r="2540" b="2540"/>
            <wp:docPr id="162259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9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681E" w14:textId="6CEAB445" w:rsidR="002F53CD" w:rsidRDefault="002F53CD">
      <w:r>
        <w:rPr>
          <w:rFonts w:hint="eastAsia"/>
        </w:rPr>
        <w:t>通过中间表来</w:t>
      </w:r>
    </w:p>
    <w:p w14:paraId="0D9E5DFE" w14:textId="77777777" w:rsidR="00A311F0" w:rsidRDefault="00A311F0"/>
    <w:p w14:paraId="07A00FFE" w14:textId="6B32DDA5" w:rsidR="00A311F0" w:rsidRDefault="00A311F0">
      <w:r>
        <w:rPr>
          <w:rFonts w:hint="eastAsia"/>
        </w:rPr>
        <w:t>一对一</w:t>
      </w:r>
    </w:p>
    <w:p w14:paraId="2C44D692" w14:textId="139D59E2" w:rsidR="00A311F0" w:rsidRDefault="00A000FE">
      <w:r w:rsidRPr="00A000FE">
        <w:rPr>
          <w:noProof/>
        </w:rPr>
        <w:drawing>
          <wp:inline distT="0" distB="0" distL="0" distR="0" wp14:anchorId="168DDF03" wp14:editId="729CA4BD">
            <wp:extent cx="5274310" cy="2073910"/>
            <wp:effectExtent l="0" t="0" r="2540" b="2540"/>
            <wp:docPr id="606621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21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4FAD" w14:textId="77777777" w:rsidR="00292A76" w:rsidRDefault="00292A76"/>
    <w:p w14:paraId="684F9D70" w14:textId="77777777" w:rsidR="00EE64B7" w:rsidRDefault="00EE64B7"/>
    <w:p w14:paraId="25FAA689" w14:textId="24E3C507" w:rsidR="00EE64B7" w:rsidRDefault="00151F80">
      <w:r w:rsidRPr="00151F80">
        <w:rPr>
          <w:noProof/>
        </w:rPr>
        <w:lastRenderedPageBreak/>
        <w:drawing>
          <wp:inline distT="0" distB="0" distL="0" distR="0" wp14:anchorId="510A756F" wp14:editId="3FF766E8">
            <wp:extent cx="5274310" cy="2322830"/>
            <wp:effectExtent l="0" t="0" r="2540" b="1270"/>
            <wp:docPr id="1662288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88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46DB" w14:textId="77777777" w:rsidR="00151F80" w:rsidRDefault="00151F80"/>
    <w:p w14:paraId="3233137E" w14:textId="2800033F" w:rsidR="00A000FE" w:rsidRDefault="00DD11D4">
      <w:r w:rsidRPr="00DD11D4">
        <w:rPr>
          <w:noProof/>
        </w:rPr>
        <w:drawing>
          <wp:inline distT="0" distB="0" distL="0" distR="0" wp14:anchorId="23895A76" wp14:editId="5EFF8C25">
            <wp:extent cx="5274310" cy="2703830"/>
            <wp:effectExtent l="0" t="0" r="2540" b="1270"/>
            <wp:docPr id="700325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5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1620" w14:textId="7DF8D6E9" w:rsidR="002F53CD" w:rsidRDefault="00503896">
      <w:r>
        <w:rPr>
          <w:rFonts w:hint="eastAsia"/>
        </w:rPr>
        <w:t>示例：</w:t>
      </w:r>
    </w:p>
    <w:p w14:paraId="46070D64" w14:textId="77777777" w:rsidR="00503896" w:rsidRDefault="00503896" w:rsidP="00503896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-- 1.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查询每一个员工的姓名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 ,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及关联的部门的名称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 (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隐式内连接实现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)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br/>
        <w:t xml:space="preserve">--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表结构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: emp , dept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br/>
        <w:t xml:space="preserve">--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连接条件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: emp.dept_id = dept.id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emp.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 dept.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emp , dept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where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emp.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dept_id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= dept.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id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e.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>name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,d.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emp e , dept d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where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emp.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dept_id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= dept.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>id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</w:p>
    <w:p w14:paraId="5DB5A0EC" w14:textId="77777777" w:rsidR="00503896" w:rsidRDefault="00503896"/>
    <w:p w14:paraId="3CF2AC82" w14:textId="6F6893F3" w:rsidR="00292A76" w:rsidRDefault="00292A76">
      <w:r>
        <w:rPr>
          <w:rFonts w:hint="eastAsia"/>
        </w:rPr>
        <w:t>外连接查询语法：</w:t>
      </w:r>
    </w:p>
    <w:p w14:paraId="2A7FE3E1" w14:textId="0030811A" w:rsidR="00292A76" w:rsidRDefault="00DC7A3E">
      <w:r w:rsidRPr="00DC7A3E">
        <w:rPr>
          <w:noProof/>
        </w:rPr>
        <w:lastRenderedPageBreak/>
        <w:drawing>
          <wp:inline distT="0" distB="0" distL="0" distR="0" wp14:anchorId="5FD58189" wp14:editId="3A2219EB">
            <wp:extent cx="5274310" cy="2369820"/>
            <wp:effectExtent l="0" t="0" r="2540" b="0"/>
            <wp:docPr id="936844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44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8EE3" w14:textId="77777777" w:rsidR="00DC7A3E" w:rsidRDefault="00DC7A3E"/>
    <w:p w14:paraId="475787D6" w14:textId="59A66070" w:rsidR="00DC7A3E" w:rsidRDefault="00DC7A3E"/>
    <w:p w14:paraId="0F43A3D8" w14:textId="77777777" w:rsidR="00206751" w:rsidRDefault="00206751"/>
    <w:p w14:paraId="31B0DE4C" w14:textId="3FFB74B5" w:rsidR="00206751" w:rsidRDefault="00206751">
      <w:r>
        <w:rPr>
          <w:rFonts w:hint="eastAsia"/>
        </w:rPr>
        <w:t>自连接：</w:t>
      </w:r>
    </w:p>
    <w:p w14:paraId="2F838470" w14:textId="1371282C" w:rsidR="00EE447E" w:rsidRDefault="00EE447E">
      <w:r>
        <w:rPr>
          <w:rFonts w:hint="eastAsia"/>
        </w:rPr>
        <w:t>自连接时一定要给表取别名</w:t>
      </w:r>
    </w:p>
    <w:p w14:paraId="566EADD8" w14:textId="4F7C4435" w:rsidR="00206751" w:rsidRDefault="00206751">
      <w:r w:rsidRPr="00206751">
        <w:rPr>
          <w:noProof/>
        </w:rPr>
        <w:drawing>
          <wp:inline distT="0" distB="0" distL="0" distR="0" wp14:anchorId="6D5179D8" wp14:editId="1983B284">
            <wp:extent cx="5274310" cy="383540"/>
            <wp:effectExtent l="0" t="0" r="2540" b="0"/>
            <wp:docPr id="2067370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0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F824" w14:textId="179ED3FA" w:rsidR="00EE447E" w:rsidRPr="00EE447E" w:rsidRDefault="00EE447E" w:rsidP="00EE447E">
      <w:pPr>
        <w:shd w:val="clear" w:color="auto" w:fill="191A1C"/>
        <w:autoSpaceDE w:val="0"/>
        <w:autoSpaceDN w:val="0"/>
        <w:adjustRightInd w:val="0"/>
        <w:ind w:firstLine="42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--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自连接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br/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-- 1.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查询员工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 xml:space="preserve">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及其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 xml:space="preserve">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所属领导的名字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--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表结构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>: emp</w:t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a.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, b.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emp a , emp b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where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a.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managerid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= b.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>id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</w:p>
    <w:p w14:paraId="5C275A29" w14:textId="4336ED78" w:rsidR="00206751" w:rsidRDefault="00206751"/>
    <w:p w14:paraId="6DE17555" w14:textId="77777777" w:rsidR="0073740D" w:rsidRDefault="0073740D"/>
    <w:p w14:paraId="45A1CE35" w14:textId="422B5671" w:rsidR="0073740D" w:rsidRDefault="0073740D" w:rsidP="0073740D">
      <w:pPr>
        <w:pStyle w:val="2"/>
      </w:pPr>
      <w:bookmarkStart w:id="1" w:name="_Toc237354190"/>
      <w:r>
        <w:rPr>
          <w:rFonts w:hint="eastAsia"/>
        </w:rPr>
        <w:t>联合查询</w:t>
      </w:r>
      <w:bookmarkEnd w:id="1"/>
    </w:p>
    <w:p w14:paraId="33BD7A8B" w14:textId="7DFE94DA" w:rsidR="0073740D" w:rsidRPr="0073740D" w:rsidRDefault="0073740D" w:rsidP="0073740D">
      <w:r>
        <w:rPr>
          <w:rFonts w:hint="eastAsia"/>
        </w:rPr>
        <w:t>规则</w:t>
      </w:r>
    </w:p>
    <w:p w14:paraId="6AC9CDDD" w14:textId="1B0B10BD" w:rsidR="0073740D" w:rsidRDefault="0073740D" w:rsidP="0073740D">
      <w:r w:rsidRPr="0073740D">
        <w:rPr>
          <w:noProof/>
        </w:rPr>
        <w:drawing>
          <wp:inline distT="0" distB="0" distL="0" distR="0" wp14:anchorId="128DF2FD" wp14:editId="04818664">
            <wp:extent cx="5274310" cy="1826895"/>
            <wp:effectExtent l="0" t="0" r="2540" b="1905"/>
            <wp:docPr id="688177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77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B81E" w14:textId="77777777" w:rsidR="00CD71B0" w:rsidRDefault="00CD71B0" w:rsidP="0073740D"/>
    <w:p w14:paraId="131DE0F4" w14:textId="77777777" w:rsidR="00CD71B0" w:rsidRDefault="00CD71B0" w:rsidP="0073740D"/>
    <w:p w14:paraId="7D2BC155" w14:textId="77777777" w:rsidR="00CD71B0" w:rsidRDefault="00CD71B0" w:rsidP="0073740D"/>
    <w:p w14:paraId="577DCF20" w14:textId="3B0E7B55" w:rsidR="00EE1C4B" w:rsidRPr="0039163C" w:rsidRDefault="0039163C" w:rsidP="0073740D">
      <w:r w:rsidRPr="0039163C">
        <w:rPr>
          <w:rFonts w:hint="eastAsia"/>
          <w:highlight w:val="yellow"/>
        </w:rPr>
        <w:lastRenderedPageBreak/>
        <w:t>注意：</w:t>
      </w:r>
    </w:p>
    <w:p w14:paraId="1291EB10" w14:textId="2F924838" w:rsidR="00EE1C4B" w:rsidRDefault="00EE1C4B" w:rsidP="0073740D">
      <w:r>
        <w:rPr>
          <w:rFonts w:hint="eastAsia"/>
        </w:rPr>
        <w:t>对于联合查询，多表列数保持一致，字段类型也需要保持一致</w:t>
      </w:r>
    </w:p>
    <w:p w14:paraId="6E72B505" w14:textId="77777777" w:rsidR="007A033E" w:rsidRDefault="007A033E" w:rsidP="0073740D"/>
    <w:p w14:paraId="67E220BD" w14:textId="0E7D4098" w:rsidR="007A033E" w:rsidRDefault="007A033E" w:rsidP="0073740D">
      <w:r>
        <w:t>U</w:t>
      </w:r>
      <w:r>
        <w:rPr>
          <w:rFonts w:hint="eastAsia"/>
        </w:rPr>
        <w:t>nion all会将全部数据直接合并在一起，union会对合并之后的数据去重。</w:t>
      </w:r>
    </w:p>
    <w:p w14:paraId="595955D2" w14:textId="77777777" w:rsidR="004C63BF" w:rsidRDefault="004C63BF" w:rsidP="0073740D"/>
    <w:p w14:paraId="6288BAFC" w14:textId="382247DE" w:rsidR="004C63BF" w:rsidRDefault="004C63BF" w:rsidP="004C63BF">
      <w:pPr>
        <w:pStyle w:val="2"/>
      </w:pPr>
      <w:bookmarkStart w:id="2" w:name="_Toc237354191"/>
      <w:r>
        <w:rPr>
          <w:rFonts w:hint="eastAsia"/>
        </w:rPr>
        <w:t>子查询：</w:t>
      </w:r>
      <w:bookmarkEnd w:id="2"/>
    </w:p>
    <w:p w14:paraId="62B3DD5F" w14:textId="4EDE208D" w:rsidR="004C63BF" w:rsidRDefault="004C63BF" w:rsidP="004C63BF">
      <w:r w:rsidRPr="004C63BF">
        <w:rPr>
          <w:noProof/>
        </w:rPr>
        <w:drawing>
          <wp:inline distT="0" distB="0" distL="0" distR="0" wp14:anchorId="3A93A4E1" wp14:editId="7F167F8F">
            <wp:extent cx="5274310" cy="2363470"/>
            <wp:effectExtent l="0" t="0" r="2540" b="0"/>
            <wp:docPr id="2097929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29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37C7" w14:textId="77777777" w:rsidR="00902C70" w:rsidRDefault="00902C70" w:rsidP="004C63BF"/>
    <w:p w14:paraId="01B201C6" w14:textId="4AB09FE1" w:rsidR="00902C70" w:rsidRDefault="00C5635D" w:rsidP="004C63BF">
      <w:r>
        <w:rPr>
          <w:rFonts w:hint="eastAsia"/>
        </w:rPr>
        <w:t>列子查询：</w:t>
      </w:r>
    </w:p>
    <w:p w14:paraId="10FF53CB" w14:textId="7DD54EF3" w:rsidR="00C5635D" w:rsidRDefault="00C5635D" w:rsidP="004C63BF">
      <w:r w:rsidRPr="00C5635D">
        <w:rPr>
          <w:noProof/>
        </w:rPr>
        <w:drawing>
          <wp:inline distT="0" distB="0" distL="0" distR="0" wp14:anchorId="7B42AE7E" wp14:editId="382AE8E7">
            <wp:extent cx="5274310" cy="2212340"/>
            <wp:effectExtent l="0" t="0" r="2540" b="0"/>
            <wp:docPr id="1390525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25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3600" w14:textId="77777777" w:rsidR="00261287" w:rsidRDefault="00261287" w:rsidP="00261287">
      <w:pPr>
        <w:shd w:val="clear" w:color="auto" w:fill="191A1C"/>
        <w:autoSpaceDE w:val="0"/>
        <w:autoSpaceDN w:val="0"/>
        <w:adjustRightInd w:val="0"/>
        <w:jc w:val="left"/>
        <w:rPr>
          <w:rFonts w:ascii="JetBrains Mono" w:hAnsi="JetBrains Mono" w:cs="JetBrains Mono"/>
          <w:color w:val="BCBEC4"/>
          <w:kern w:val="0"/>
          <w:sz w:val="18"/>
          <w:szCs w:val="18"/>
        </w:rPr>
      </w:pP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-- 2.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查询比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 xml:space="preserve">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财务部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 xml:space="preserve">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所有人工资都高的员工信息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-- a.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查询所有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 xml:space="preserve">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财务部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 xml:space="preserve">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人员工资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id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dept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where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=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财务部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salary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emp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where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dept_id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= (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id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dept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where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=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财务部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);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7A7E85"/>
          <w:kern w:val="0"/>
          <w:sz w:val="18"/>
          <w:szCs w:val="18"/>
        </w:rPr>
        <w:t xml:space="preserve">-- b.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比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 xml:space="preserve">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财务部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 xml:space="preserve"> 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t>所有人工资都高的员工信息</w:t>
      </w:r>
      <w:r>
        <w:rPr>
          <w:rFonts w:ascii="Courier New" w:hAnsi="Courier New" w:cs="Courier New"/>
          <w:color w:val="7A7E85"/>
          <w:kern w:val="0"/>
          <w:sz w:val="18"/>
          <w:szCs w:val="18"/>
        </w:rPr>
        <w:br/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FFC66D"/>
          <w:kern w:val="0"/>
          <w:sz w:val="18"/>
          <w:szCs w:val="18"/>
        </w:rPr>
        <w:t xml:space="preserve">*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emp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where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salary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&gt;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all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(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salary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emp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where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dept_id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= (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select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id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from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dept </w:t>
      </w:r>
      <w:r>
        <w:rPr>
          <w:rFonts w:ascii="JetBrains Mono" w:hAnsi="JetBrains Mono" w:cs="JetBrains Mono"/>
          <w:color w:val="CF8E6D"/>
          <w:kern w:val="0"/>
          <w:sz w:val="18"/>
          <w:szCs w:val="18"/>
        </w:rPr>
        <w:t xml:space="preserve">where </w:t>
      </w:r>
      <w:r>
        <w:rPr>
          <w:rFonts w:ascii="JetBrains Mono" w:hAnsi="JetBrains Mono" w:cs="JetBrains Mono"/>
          <w:color w:val="C77DBB"/>
          <w:kern w:val="0"/>
          <w:sz w:val="18"/>
          <w:szCs w:val="18"/>
        </w:rPr>
        <w:t xml:space="preserve">name 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 xml:space="preserve">= 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Courier New" w:hAnsi="Courier New" w:cs="Courier New"/>
          <w:color w:val="6AAB73"/>
          <w:kern w:val="0"/>
          <w:sz w:val="18"/>
          <w:szCs w:val="18"/>
        </w:rPr>
        <w:t>财务部</w:t>
      </w:r>
      <w:r>
        <w:rPr>
          <w:rFonts w:ascii="JetBrains Mono" w:hAnsi="JetBrains Mono" w:cs="JetBrains Mono"/>
          <w:color w:val="6AAB73"/>
          <w:kern w:val="0"/>
          <w:sz w:val="18"/>
          <w:szCs w:val="18"/>
        </w:rPr>
        <w:t>'</w:t>
      </w:r>
      <w:r>
        <w:rPr>
          <w:rFonts w:ascii="JetBrains Mono" w:hAnsi="JetBrains Mono" w:cs="JetBrains Mono"/>
          <w:color w:val="BCBEC4"/>
          <w:kern w:val="0"/>
          <w:sz w:val="18"/>
          <w:szCs w:val="18"/>
        </w:rPr>
        <w:t>) );</w:t>
      </w:r>
    </w:p>
    <w:p w14:paraId="667BA78D" w14:textId="77777777" w:rsidR="00261287" w:rsidRDefault="00261287" w:rsidP="004C63BF"/>
    <w:p w14:paraId="1247B268" w14:textId="77777777" w:rsidR="003D6C33" w:rsidRDefault="003D6C33" w:rsidP="004C63BF"/>
    <w:p w14:paraId="3C52AEE2" w14:textId="173AD948" w:rsidR="003D6C33" w:rsidRDefault="003D6C33" w:rsidP="004C63BF">
      <w:r>
        <w:rPr>
          <w:rFonts w:hint="eastAsia"/>
        </w:rPr>
        <w:lastRenderedPageBreak/>
        <w:t>行子查询：</w:t>
      </w:r>
    </w:p>
    <w:p w14:paraId="07B5CABB" w14:textId="77777777" w:rsidR="003D6C33" w:rsidRPr="003D6C33" w:rsidRDefault="003D6C33" w:rsidP="004C63BF"/>
    <w:p w14:paraId="2554C127" w14:textId="51EEC0C7" w:rsidR="00261287" w:rsidRDefault="001121A0" w:rsidP="001121A0">
      <w:pPr>
        <w:pStyle w:val="2"/>
      </w:pPr>
      <w:bookmarkStart w:id="3" w:name="_Toc237354192"/>
      <w:r>
        <w:rPr>
          <w:rFonts w:hint="eastAsia"/>
        </w:rPr>
        <w:t>练习：</w:t>
      </w:r>
      <w:bookmarkEnd w:id="3"/>
    </w:p>
    <w:p w14:paraId="03E94398" w14:textId="77777777" w:rsidR="001121A0" w:rsidRPr="001121A0" w:rsidRDefault="001121A0" w:rsidP="001121A0"/>
    <w:sectPr w:rsidR="001121A0" w:rsidRPr="001121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9C70" w14:textId="77777777" w:rsidR="00751EFA" w:rsidRDefault="00751EFA" w:rsidP="00AD0F9F">
      <w:r>
        <w:separator/>
      </w:r>
    </w:p>
  </w:endnote>
  <w:endnote w:type="continuationSeparator" w:id="0">
    <w:p w14:paraId="68A50CBA" w14:textId="77777777" w:rsidR="00751EFA" w:rsidRDefault="00751EFA" w:rsidP="00AD0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B7AF9" w14:textId="77777777" w:rsidR="00751EFA" w:rsidRDefault="00751EFA" w:rsidP="00AD0F9F">
      <w:r>
        <w:separator/>
      </w:r>
    </w:p>
  </w:footnote>
  <w:footnote w:type="continuationSeparator" w:id="0">
    <w:p w14:paraId="3843B22B" w14:textId="77777777" w:rsidR="00751EFA" w:rsidRDefault="00751EFA" w:rsidP="00AD0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69"/>
    <w:rsid w:val="00104B05"/>
    <w:rsid w:val="001121A0"/>
    <w:rsid w:val="00151F80"/>
    <w:rsid w:val="0018361A"/>
    <w:rsid w:val="00206751"/>
    <w:rsid w:val="00261287"/>
    <w:rsid w:val="002647A1"/>
    <w:rsid w:val="00292A76"/>
    <w:rsid w:val="002F53CD"/>
    <w:rsid w:val="0039163C"/>
    <w:rsid w:val="003D6C33"/>
    <w:rsid w:val="004365E0"/>
    <w:rsid w:val="0046022A"/>
    <w:rsid w:val="004C63BF"/>
    <w:rsid w:val="004E606D"/>
    <w:rsid w:val="00503896"/>
    <w:rsid w:val="00577269"/>
    <w:rsid w:val="005D4E94"/>
    <w:rsid w:val="006D6FE0"/>
    <w:rsid w:val="006E4ABF"/>
    <w:rsid w:val="00706D63"/>
    <w:rsid w:val="00734CC4"/>
    <w:rsid w:val="0073740D"/>
    <w:rsid w:val="00751EFA"/>
    <w:rsid w:val="0077463E"/>
    <w:rsid w:val="007A033E"/>
    <w:rsid w:val="00833598"/>
    <w:rsid w:val="008704C1"/>
    <w:rsid w:val="008823DE"/>
    <w:rsid w:val="00900BCA"/>
    <w:rsid w:val="00902C70"/>
    <w:rsid w:val="009973CE"/>
    <w:rsid w:val="00A000FE"/>
    <w:rsid w:val="00A311F0"/>
    <w:rsid w:val="00AD0F9F"/>
    <w:rsid w:val="00B236C7"/>
    <w:rsid w:val="00C5635D"/>
    <w:rsid w:val="00CD3E88"/>
    <w:rsid w:val="00CD71B0"/>
    <w:rsid w:val="00DC7A3E"/>
    <w:rsid w:val="00DD11D4"/>
    <w:rsid w:val="00EE1C4B"/>
    <w:rsid w:val="00EE447E"/>
    <w:rsid w:val="00EE64B7"/>
    <w:rsid w:val="00F6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872A5"/>
  <w15:chartTrackingRefBased/>
  <w15:docId w15:val="{3E90198B-51ED-4554-B86F-96625631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72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77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2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2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2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26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2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2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2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5772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77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7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72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726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72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72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72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726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772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77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72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772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772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7726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7726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7726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77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7726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577269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AD0F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D0F9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D0F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D0F9F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706D63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706D63"/>
    <w:pPr>
      <w:ind w:leftChars="200" w:left="420"/>
    </w:pPr>
  </w:style>
  <w:style w:type="character" w:styleId="af3">
    <w:name w:val="Hyperlink"/>
    <w:basedOn w:val="a0"/>
    <w:uiPriority w:val="99"/>
    <w:unhideWhenUsed/>
    <w:rsid w:val="00706D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5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2</cp:revision>
  <dcterms:created xsi:type="dcterms:W3CDTF">2026-07-30T02:11:00Z</dcterms:created>
  <dcterms:modified xsi:type="dcterms:W3CDTF">2026-08-11T07:22:00Z</dcterms:modified>
</cp:coreProperties>
</file>