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5ECF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LoginModel.cs</w:t>
      </w:r>
    </w:p>
    <w:p w14:paraId="3F6D65E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49E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BCCB7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A1A0D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AuthController.cs</w:t>
      </w:r>
    </w:p>
    <w:p w14:paraId="6716C4C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6312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F0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vertAlign w:val="baseli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10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39B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7F5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123456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FF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39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02FD3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4B0A1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A9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B30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BF2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IssuerSigningKey =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685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options.Events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(context.Exception.GetType()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SecurityTokenExpiredException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"Token-Expired"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F0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CDA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FC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A9F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CB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AC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7BA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760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5AD7F6">
      <w:pPr>
        <w:rPr>
          <w:rFonts w:hint="default"/>
          <w:lang w:val="en-US"/>
        </w:rPr>
      </w:pPr>
      <w:bookmarkStart w:id="0" w:name="_GoBack"/>
      <w:bookmarkEnd w:id="0"/>
    </w:p>
    <w:p w14:paraId="63F5408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2025-07-26T17:49:30Z</dcterms:created>
  <dc:creator>KIIT</dc:creator>
  <cp:lastModifiedBy>WPS_1666374022</cp:lastModifiedBy>
  <dcterms:modified xsi:type="dcterms:W3CDTF">2025-07-26T17:49:42Z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CF2289E1F658425A9FA02115108EF8B0_12</vt:lpwstr>
  </property>
</Properties>
</file>