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bookmarkStart w:id="1" w:name="_top"/>
      <w:bookmarkEnd w:id="1"/>
      <w:bookmarkStart w:id="2" w:name="_top"/>
      <w:bookmarkEnd w:id="2"/>
      <w:bookmarkStart w:id="3" w:name="_top"/>
      <w:bookmarkEnd w:id="3"/>
      <w:bookmarkStart w:id="4" w:name="_top"/>
      <w:bookmarkEnd w:id="4"/>
      <w:bookmarkStart w:id="5" w:name="_top"/>
      <w:bookmarkEnd w:id="5"/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</w:pPr>
      <w:r>
        <w:rPr/>
        <w:t>1page 리포트 기획서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rPr/>
      </w:pPr>
    </w:p>
    <w:tbl>
      <w:tblPr>
        <w:tblOverlap w:val="never"/>
        <w:tblW w:w="851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5495"/>
        <w:gridCol w:w="3021"/>
      </w:tblGrid>
      <w:tr>
        <w:trPr>
          <w:trHeight w:val="56"/>
        </w:trPr>
        <w:tc>
          <w:tcPr>
            <w:tcW w:w="549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snapToGrid w:val="off"/>
            </w:pPr>
            <w:r>
              <w:rPr>
                <w:b/>
                <w:sz w:val="22"/>
              </w:rPr>
              <w:t>제목</w:t>
            </w:r>
            <w:r>
              <w:rPr>
                <w:rFonts w:ascii="맑은 고딕"/>
                <w:sz w:val="22"/>
              </w:rPr>
              <w:t>: 밸런스게임 사이트(서비스)</w:t>
            </w:r>
          </w:p>
        </w:tc>
        <w:tc>
          <w:tcPr>
            <w:tcW w:w="302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snapToGrid w:val="off"/>
            </w:pPr>
            <w:r>
              <w:rPr>
                <w:b/>
                <w:sz w:val="22"/>
              </w:rPr>
              <w:t>기획자</w:t>
            </w:r>
            <w:r>
              <w:rPr>
                <w:rFonts w:ascii="맑은 고딕"/>
                <w:sz w:val="22"/>
              </w:rPr>
              <w:t>: 김예림</w:t>
            </w:r>
          </w:p>
        </w:tc>
      </w:tr>
      <w:tr>
        <w:trPr>
          <w:trHeight w:val="56"/>
        </w:trPr>
        <w:tc>
          <w:tcPr>
            <w:tcW w:w="8516" w:type="dxa"/>
            <w:gridSpan w:val="2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snapToGrid w:val="off"/>
            </w:pPr>
            <w:r>
              <w:rPr>
                <w:rFonts w:ascii="맑은 고딕"/>
                <w:b/>
                <w:sz w:val="22"/>
              </w:rPr>
              <w:t xml:space="preserve">The idea </w:t>
            </w:r>
          </w:p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snapToGrid w:val="off"/>
            </w:pPr>
            <w:r>
              <w:rPr>
                <w:rFonts w:ascii="맑은 고딕"/>
                <w:sz w:val="22"/>
              </w:rPr>
              <w:t xml:space="preserve"> 가벼운 호불호, 화제가 되는 이슈를 밸런스게임으로 즐길 수 있는</w:t>
            </w:r>
          </w:p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snapToGrid w:val="off"/>
            </w:pPr>
            <w:r>
              <w:rPr>
                <w:rFonts w:ascii="맑은 고딕"/>
                <w:sz w:val="22"/>
              </w:rPr>
              <w:t xml:space="preserve"> 킬링타임용 사이트</w:t>
            </w:r>
          </w:p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snapToGrid w:val="off"/>
              <w:rPr>
                <w:rFonts w:ascii="맑은 고딕"/>
                <w:color w:val="000000"/>
                <w:sz w:val="22"/>
              </w:rPr>
            </w:pPr>
          </w:p>
        </w:tc>
      </w:tr>
      <w:tr>
        <w:trPr>
          <w:trHeight w:val="56"/>
        </w:trPr>
        <w:tc>
          <w:tcPr>
            <w:tcW w:w="8516" w:type="dxa"/>
            <w:gridSpan w:val="2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snapToGrid w:val="off"/>
            </w:pPr>
            <w:r>
              <w:rPr>
                <w:rFonts w:ascii="맑은 고딕"/>
                <w:b/>
                <w:sz w:val="22"/>
              </w:rPr>
              <w:t>Background</w:t>
            </w:r>
          </w:p>
          <w:p>
            <w:pPr>
              <w:pStyle w:val="2"/>
              <w:widowControl w:val="off"/>
              <w:snapToGrid w:val="off"/>
              <w:ind w:left="425" w:hanging="357"/>
              <w:numPr>
                <w:numId w:val="11"/>
                <w:ilvl w:val="0"/>
              </w:numPr>
            </w:pPr>
            <w:r>
              <w:rPr>
                <w:rFonts w:ascii="맑은 고딕"/>
                <w:sz w:val="22"/>
              </w:rPr>
              <w:t>사회에서 이슈 및 트렌드가 되는 선택에서 다른 사람들의 생각을 통계로 알 수 있음.</w:t>
            </w:r>
          </w:p>
          <w:p>
            <w:pPr>
              <w:pStyle w:val="2"/>
              <w:widowControl w:val="off"/>
              <w:snapToGrid w:val="off"/>
              <w:ind w:left="425" w:hanging="357"/>
              <w:numPr>
                <w:numId w:val="11"/>
                <w:ilvl w:val="0"/>
              </w:numPr>
            </w:pPr>
            <w:r>
              <w:rPr>
                <w:rFonts w:ascii="맑은 고딕"/>
                <w:sz w:val="22"/>
              </w:rPr>
              <w:t>유행하는 밸런스 게임들을 모아서 누구나 자유롭게 밸런스게임을 해보고, 지표를 손쉽게 접할 수 있게 함</w:t>
            </w:r>
          </w:p>
          <w:p>
            <w:pPr>
              <w:pStyle w:val="2"/>
              <w:widowControl w:val="off"/>
              <w:snapToGrid w:val="off"/>
              <w:ind w:left="425" w:hanging="357"/>
              <w:rPr>
                <w:rFonts w:ascii="맑은 고딕"/>
                <w:color w:val="000000"/>
                <w:sz w:val="22"/>
              </w:rPr>
            </w:pPr>
          </w:p>
        </w:tc>
      </w:tr>
      <w:tr>
        <w:trPr>
          <w:trHeight w:val="56"/>
        </w:trPr>
        <w:tc>
          <w:tcPr>
            <w:tcW w:w="8516" w:type="dxa"/>
            <w:gridSpan w:val="2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snapToGrid w:val="off"/>
            </w:pPr>
            <w:r>
              <w:rPr>
                <w:rFonts w:ascii="맑은 고딕"/>
                <w:b/>
                <w:sz w:val="22"/>
              </w:rPr>
              <w:t xml:space="preserve">How it works </w:t>
            </w:r>
            <w:r>
              <w:rPr>
                <w:rFonts w:ascii="맑은 고딕"/>
                <w:sz w:val="22"/>
              </w:rPr>
              <w:t>(디테일들- 누구를 대상으로 어디서 뭘 어떻게 하는지 기술)</w:t>
            </w:r>
          </w:p>
          <w:p>
            <w:pPr>
              <w:pStyle w:val="2"/>
              <w:widowControl w:val="off"/>
              <w:snapToGrid w:val="off"/>
              <w:ind w:left="425" w:hanging="357"/>
              <w:numPr>
                <w:numId w:val="11"/>
                <w:ilvl w:val="0"/>
              </w:numPr>
            </w:pPr>
            <w:r>
              <w:rPr>
                <w:rFonts w:ascii="맑은 고딕"/>
                <w:sz w:val="22"/>
              </w:rPr>
              <w:t>타깃 고객 및 사이즈:</w:t>
            </w:r>
          </w:p>
          <w:p>
            <w:pPr>
              <w:pStyle w:val="2"/>
              <w:widowControl w:val="off"/>
              <w:snapToGrid w:val="off"/>
              <w:ind w:left="425" w:hanging="357"/>
            </w:pPr>
            <w:r>
              <w:rPr>
                <w:rFonts w:ascii="맑은 고딕"/>
                <w:sz w:val="22"/>
              </w:rPr>
              <w:t xml:space="preserve">    - 가볍게 시간을 때울 수 있는 무언가를 찾는 사용자</w:t>
            </w:r>
          </w:p>
          <w:p>
            <w:pPr>
              <w:pStyle w:val="2"/>
              <w:widowControl w:val="off"/>
              <w:snapToGrid w:val="off"/>
              <w:ind w:left="425" w:hanging="357"/>
            </w:pPr>
            <w:r>
              <w:rPr>
                <w:rFonts w:ascii="맑은 고딕"/>
                <w:sz w:val="22"/>
              </w:rPr>
              <w:t xml:space="preserve">    - 인터넷 커뮤니티, sns 등에서 투표가 필요한 커뮤니티 사용자</w:t>
            </w:r>
          </w:p>
          <w:p>
            <w:pPr>
              <w:pStyle w:val="2"/>
              <w:widowControl w:val="off"/>
              <w:snapToGrid w:val="off"/>
              <w:ind w:left="425" w:hanging="357"/>
            </w:pPr>
            <w:r>
              <w:rPr>
                <w:rFonts w:ascii="맑은 고딕"/>
                <w:sz w:val="22"/>
              </w:rPr>
              <w:t xml:space="preserve">    - 과제를 위해서 다수 인원의 설문결과를 필요로 하는 학생</w:t>
            </w:r>
          </w:p>
          <w:p>
            <w:pPr>
              <w:pStyle w:val="2"/>
              <w:widowControl w:val="off"/>
              <w:snapToGrid w:val="off"/>
              <w:ind w:left="425" w:hanging="357"/>
              <w:numPr>
                <w:numId w:val="11"/>
                <w:ilvl w:val="0"/>
              </w:numPr>
            </w:pPr>
            <w:r>
              <w:rPr>
                <w:rFonts w:ascii="맑은 고딕"/>
                <w:sz w:val="22"/>
              </w:rPr>
              <w:t>사용자는 질문과 선택지를 만들어서 개시 할 수 있음.</w:t>
            </w:r>
          </w:p>
          <w:p>
            <w:pPr>
              <w:pStyle w:val="2"/>
              <w:widowControl w:val="off"/>
              <w:snapToGrid w:val="off"/>
              <w:ind w:left="425" w:hanging="357"/>
              <w:numPr>
                <w:numId w:val="11"/>
                <w:ilvl w:val="0"/>
              </w:numPr>
            </w:pPr>
            <w:r>
              <w:rPr>
                <w:rFonts w:ascii="맑은 고딕"/>
                <w:sz w:val="22"/>
              </w:rPr>
              <w:t>질문을 구체적으로 묘사해서 참여자가 좀 더 몰입 할 수 있음.</w:t>
            </w:r>
          </w:p>
          <w:p>
            <w:pPr>
              <w:pStyle w:val="2"/>
              <w:widowControl w:val="off"/>
              <w:snapToGrid w:val="off"/>
              <w:ind w:left="425" w:hanging="357"/>
              <w:numPr>
                <w:numId w:val="11"/>
                <w:ilvl w:val="0"/>
              </w:numPr>
            </w:pPr>
            <w:r>
              <w:rPr>
                <w:rFonts w:ascii="맑은 고딕"/>
                <w:sz w:val="22"/>
              </w:rPr>
              <w:t>인기 있는 주제를 보다 빠르게 접할 수 있음.</w:t>
            </w:r>
          </w:p>
          <w:p>
            <w:pPr>
              <w:pStyle w:val="2"/>
              <w:widowControl w:val="off"/>
              <w:snapToGrid w:val="off"/>
              <w:ind w:left="425" w:hanging="357"/>
              <w:numPr>
                <w:numId w:val="11"/>
                <w:ilvl w:val="0"/>
              </w:numPr>
            </w:pPr>
            <w:r>
              <w:rPr>
                <w:rFonts w:ascii="맑은 고딕"/>
                <w:sz w:val="22"/>
              </w:rPr>
              <w:t>공유를 쉽게 할 수 있음.</w:t>
            </w:r>
          </w:p>
          <w:p>
            <w:pPr>
              <w:pStyle w:val="2"/>
              <w:widowControl w:val="off"/>
              <w:snapToGrid w:val="off"/>
              <w:ind w:left="425" w:hanging="357"/>
              <w:rPr>
                <w:rFonts w:ascii="맑은 고딕"/>
                <w:color w:val="000000"/>
                <w:sz w:val="22"/>
              </w:rPr>
            </w:pPr>
          </w:p>
        </w:tc>
      </w:tr>
      <w:tr>
        <w:trPr>
          <w:trHeight w:val="56"/>
        </w:trPr>
        <w:tc>
          <w:tcPr>
            <w:tcW w:w="8516" w:type="dxa"/>
            <w:gridSpan w:val="2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snapToGrid w:val="off"/>
            </w:pPr>
            <w:r>
              <w:rPr>
                <w:rFonts w:ascii="맑은 고딕"/>
                <w:b/>
                <w:sz w:val="22"/>
              </w:rPr>
              <w:t xml:space="preserve">Key benefits </w:t>
            </w:r>
            <w:r>
              <w:rPr>
                <w:rFonts w:ascii="맑은 고딕"/>
                <w:sz w:val="22"/>
              </w:rPr>
              <w:t xml:space="preserve">(기대효과 </w:t>
            </w:r>
            <w:r>
              <w:rPr>
                <w:rFonts w:ascii="맑은 고딕"/>
                <w:sz w:val="22"/>
              </w:rPr>
              <w:t>–</w:t>
            </w:r>
            <w:r>
              <w:rPr>
                <w:rFonts w:ascii="맑은 고딕"/>
                <w:sz w:val="22"/>
              </w:rPr>
              <w:t xml:space="preserve"> why)</w:t>
            </w:r>
          </w:p>
          <w:p>
            <w:pPr>
              <w:pStyle w:val="2"/>
              <w:widowControl w:val="off"/>
              <w:snapToGrid w:val="off"/>
              <w:ind w:left="425" w:hanging="357"/>
              <w:numPr>
                <w:numId w:val="11"/>
                <w:ilvl w:val="0"/>
              </w:numPr>
            </w:pPr>
            <w:r>
              <w:rPr>
                <w:rFonts w:ascii="맑은 고딕"/>
                <w:sz w:val="22"/>
              </w:rPr>
              <w:t>질문을 개시한 사용자는 큰 범위의 결과를 얻을 수 있음.</w:t>
            </w:r>
          </w:p>
          <w:p>
            <w:pPr>
              <w:pStyle w:val="2"/>
              <w:widowControl w:val="off"/>
              <w:snapToGrid w:val="off"/>
              <w:ind w:left="425" w:hanging="357"/>
              <w:numPr>
                <w:numId w:val="11"/>
                <w:ilvl w:val="0"/>
              </w:numPr>
            </w:pPr>
            <w:r>
              <w:rPr>
                <w:rFonts w:ascii="맑은 고딕"/>
                <w:sz w:val="22"/>
              </w:rPr>
              <w:t>화제가 될 만한 질문을 사람들이 공유하고 결괏값을 알 수 있음.</w:t>
            </w:r>
          </w:p>
          <w:p>
            <w:pPr>
              <w:pStyle w:val="2"/>
              <w:widowControl w:val="off"/>
              <w:snapToGrid w:val="off"/>
              <w:ind w:left="425" w:hanging="357"/>
              <w:rPr>
                <w:rFonts w:ascii="맑은 고딕"/>
                <w:color w:val="000000"/>
                <w:sz w:val="22"/>
              </w:rPr>
            </w:pPr>
          </w:p>
          <w:p>
            <w:pPr>
              <w:pStyle w:val="2"/>
              <w:widowControl w:val="off"/>
              <w:snapToGrid w:val="off"/>
              <w:ind w:left="425" w:hanging="357"/>
              <w:numPr>
                <w:numId w:val="11"/>
                <w:ilvl w:val="0"/>
              </w:numPr>
            </w:pPr>
            <w:r>
              <w:rPr>
                <w:rFonts w:ascii="맑은 고딕"/>
                <w:sz w:val="22"/>
              </w:rPr>
              <w:t xml:space="preserve">계량효과 예상치:  </w:t>
            </w:r>
          </w:p>
        </w:tc>
      </w:tr>
      <w:tr>
        <w:trPr>
          <w:trHeight w:val="56"/>
        </w:trPr>
        <w:tc>
          <w:tcPr>
            <w:tcW w:w="8516" w:type="dxa"/>
            <w:gridSpan w:val="2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snapToGrid w:val="off"/>
            </w:pPr>
            <w:r>
              <w:rPr>
                <w:rFonts w:ascii="맑은 고딕"/>
                <w:b/>
                <w:sz w:val="22"/>
              </w:rPr>
              <w:t xml:space="preserve">Next steps </w:t>
            </w:r>
            <w:r>
              <w:rPr>
                <w:rFonts w:ascii="맑은 고딕"/>
                <w:sz w:val="22"/>
              </w:rPr>
              <w:t>(이를 위해 누가 언제까지 뭘 해야 하는지 액션 기술)</w:t>
            </w:r>
          </w:p>
          <w:p>
            <w:pPr>
              <w:pStyle w:val="2"/>
              <w:widowControl w:val="off"/>
              <w:snapToGrid w:val="off"/>
              <w:ind w:left="425" w:hanging="357"/>
              <w:numPr>
                <w:numId w:val="11"/>
                <w:ilvl w:val="0"/>
              </w:numPr>
            </w:pPr>
            <w:r>
              <w:rPr>
                <w:rFonts w:ascii="맑은 고딕"/>
                <w:sz w:val="22"/>
              </w:rPr>
              <w:t>웹 기획 플로우차트 작성</w:t>
            </w:r>
          </w:p>
          <w:p>
            <w:pPr>
              <w:pStyle w:val="2"/>
              <w:widowControl w:val="off"/>
              <w:snapToGrid w:val="off"/>
              <w:ind w:left="425" w:hanging="357"/>
              <w:numPr>
                <w:numId w:val="11"/>
                <w:ilvl w:val="0"/>
              </w:numPr>
            </w:pPr>
            <w:r>
              <w:rPr>
                <w:rFonts w:ascii="맑은 고딕"/>
                <w:sz w:val="22"/>
              </w:rPr>
              <w:t>로그인 등 자세한 기능 구상</w:t>
            </w:r>
          </w:p>
          <w:p>
            <w:pPr>
              <w:pStyle w:val="2"/>
              <w:widowControl w:val="off"/>
              <w:snapToGrid w:val="off"/>
              <w:ind w:left="425" w:hanging="357"/>
              <w:rPr>
                <w:rFonts w:ascii="맑은 고딕"/>
                <w:color w:val="000000"/>
                <w:sz w:val="22"/>
              </w:rPr>
            </w:pP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right"/>
      </w:pPr>
      <w:r>
        <w:rPr>
          <w:sz w:val="18"/>
        </w:rPr>
        <w:t>*본 양식은 P&amp;G의 1page memo철학을</w:t>
      </w:r>
      <w:bookmarkStart w:id="6" w:name="_GoBack"/>
      <w:bookmarkEnd w:id="6"/>
      <w:r>
        <w:rPr>
          <w:sz w:val="18"/>
        </w:rPr>
        <w:t xml:space="preserve"> 기반으로 bruce가 편집한 양식임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right"/>
        <w:rPr>
          <w:color w:val="000000"/>
          <w:sz w:val="18"/>
        </w:rP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</w:pPr>
      <w:r>
        <w:rPr/>
        <w:t>개발자 팀원 기술 스택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tbl>
      <w:tblPr>
        <w:tblOverlap w:val="never"/>
        <w:tblW w:w="8186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37"/>
        <w:gridCol w:w="6549"/>
      </w:tblGrid>
      <w:tr>
        <w:trPr>
          <w:trHeight w:val="56"/>
        </w:trPr>
        <w:tc>
          <w:tcPr>
            <w:tcW w:w="163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rPr/>
            </w:pPr>
          </w:p>
        </w:tc>
        <w:tc>
          <w:tcPr>
            <w:tcW w:w="654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rPr/>
              <w:t>기술스택</w:t>
            </w:r>
          </w:p>
        </w:tc>
      </w:tr>
      <w:tr>
        <w:trPr>
          <w:trHeight w:val="56"/>
        </w:trPr>
        <w:tc>
          <w:tcPr>
            <w:tcW w:w="163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rPr/>
              <w:t>프론트엔드</w:t>
            </w:r>
          </w:p>
        </w:tc>
        <w:tc>
          <w:tcPr>
            <w:tcW w:w="654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rPr>
                <w:sz w:val="20"/>
              </w:rPr>
              <w:t>React + typescript</w:t>
            </w:r>
          </w:p>
        </w:tc>
      </w:tr>
      <w:tr>
        <w:trPr>
          <w:trHeight w:val="56"/>
        </w:trPr>
        <w:tc>
          <w:tcPr>
            <w:tcW w:w="163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rPr/>
              <w:t>백엔드</w:t>
            </w:r>
          </w:p>
        </w:tc>
        <w:tc>
          <w:tcPr>
            <w:tcW w:w="654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rPr>
                <w:sz w:val="20"/>
              </w:rPr>
              <w:t>Spring, Spring Boot, MySQL(or MariaDB), Spring Data JPA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</w:pPr>
      <w:r>
        <w:br/>
      </w:r>
      <w:r>
        <w:br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</w:pPr>
      <w:r>
        <w:rPr/>
        <w:t>6조 화상회의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tbl>
      <w:tblPr>
        <w:tblOverlap w:val="never"/>
        <w:tblW w:w="8187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187"/>
      </w:tblGrid>
      <w:tr>
        <w:trPr>
          <w:trHeight w:val="56"/>
        </w:trPr>
        <w:tc>
          <w:tcPr>
            <w:tcW w:w="818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rPr>
                <w:sz w:val="20"/>
              </w:rPr>
              <w:t>1월 5일 (화)</w:t>
            </w:r>
          </w:p>
        </w:tc>
      </w:tr>
      <w:tr>
        <w:trPr>
          <w:trHeight w:val="1877"/>
        </w:trPr>
        <w:tc>
          <w:tcPr>
            <w:tcW w:w="818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drawing>
                <wp:anchor distT="0" distB="0" distL="0" distR="0" simplePos="0" relativeHeight="9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068824" cy="3251581"/>
                  <wp:effectExtent l="0" t="0" r="0" b="0"/>
                  <wp:wrapSquare wrapText="bothSides"/>
                  <wp:docPr id="5" name="그림 %d 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/var/folders/by/jt4qxlm50rv4z0_pq055ztvc0000gn/T//Hnc/BinData/EMB0000e9087944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824" cy="325158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75"/>
        </w:trPr>
        <w:tc>
          <w:tcPr>
            <w:tcW w:w="818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</w:pPr>
            <w:r>
              <w:rPr>
                <w:sz w:val="20"/>
              </w:rPr>
              <w:t>1월 10일 (일)</w:t>
            </w:r>
          </w:p>
        </w:tc>
      </w:tr>
      <w:tr>
        <w:trPr>
          <w:trHeight w:val="5386"/>
        </w:trPr>
        <w:tc>
          <w:tcPr>
            <w:tcW w:w="818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rPr/>
            </w:pP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jc w:val="center"/>
        <w:rPr/>
      </w:pPr>
    </w:p>
    <w:sectPr>
      <w:footnotePr>
        <w:numFmt w:val="lowerRoman"/>
        <w:numRestart w:val="continuous"/>
      </w:footnotePr>
      <w:endnotePr>
        <w:pos w:val="docEnd"/>
        <w:numFmt w:val="decimal"/>
        <w:numRestart w:val="continuous"/>
      </w:endnotePr>
      <w:pgSz w:w="11900" w:h="16840"/>
      <w:pgMar w:top="1440" w:right="1800" w:bottom="1440" w:left="1800" w:header="708" w:footer="708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11">
    <w:multiLevelType w:val="multilevel"/>
    <w:lvl w:ilvl="0">
      <w:start w:val="1"/>
      <w:numFmt w:val="decimal"/>
      <w:suff w:val="tab"/>
      <w:lvlText w:val="·"/>
      <w:lvlJc w:val="left"/>
      <w:rPr>
        <w:rFonts w:ascii="Symbol" w:hAnsi="Symbol" w:eastAsia="함초롬바탕"/>
        <w:color w:val="000000"/>
        <w:sz w:val="20"/>
        <w:shd w:val="clear" w:color="999999"/>
      </w:rPr>
    </w:lvl>
    <w:lvl w:ilvl="1">
      <w:start w:val="1"/>
      <w:numFmt w:val="decimal"/>
      <w:suff w:val="tab"/>
      <w:lvlText w:val="o"/>
      <w:lvlJc w:val="left"/>
      <w:rPr>
        <w:rFonts w:ascii="Courier New" w:hAnsi="Courier New" w:eastAsia="함초롬바탕"/>
        <w:color w:val="000000"/>
        <w:sz w:val="20"/>
        <w:shd w:val="clear" w:color="999999"/>
      </w:rPr>
    </w:lvl>
    <w:lvl w:ilvl="2">
      <w:start w:val="1"/>
      <w:numFmt w:val="decimal"/>
      <w:suff w:val="tab"/>
      <w:lvlText w:val=""/>
      <w:lvlJc w:val="left"/>
      <w:rPr>
        <w:rFonts w:ascii="Wingdings" w:hAnsi="Wingdings" w:eastAsia="함초롬바탕"/>
        <w:color w:val="000000"/>
        <w:sz w:val="20"/>
        <w:shd w:val="clear" w:color="999999"/>
      </w:rPr>
    </w:lvl>
    <w:lvl w:ilvl="3">
      <w:start w:val="1"/>
      <w:numFmt w:val="decimal"/>
      <w:suff w:val="tab"/>
      <w:lvlText w:val="·"/>
      <w:lvlJc w:val="left"/>
      <w:rPr>
        <w:rFonts w:ascii="Symbol" w:hAnsi="Symbol" w:eastAsia="함초롬바탕"/>
        <w:color w:val="000000"/>
        <w:sz w:val="20"/>
        <w:shd w:val="clear" w:color="999999"/>
      </w:rPr>
    </w:lvl>
    <w:lvl w:ilvl="4">
      <w:start w:val="1"/>
      <w:numFmt w:val="decimal"/>
      <w:suff w:val="tab"/>
      <w:lvlText w:val="o"/>
      <w:lvlJc w:val="left"/>
      <w:rPr>
        <w:rFonts w:ascii="Courier New" w:hAnsi="Courier New" w:eastAsia="함초롬바탕"/>
        <w:color w:val="000000"/>
        <w:sz w:val="20"/>
        <w:shd w:val="clear" w:color="999999"/>
      </w:rPr>
    </w:lvl>
    <w:lvl w:ilvl="5">
      <w:start w:val="1"/>
      <w:numFmt w:val="decimal"/>
      <w:suff w:val="tab"/>
      <w:lvlText w:val=""/>
      <w:lvlJc w:val="left"/>
      <w:rPr>
        <w:rFonts w:ascii="Wingdings" w:hAnsi="Wingdings" w:eastAsia="함초롬바탕"/>
        <w:color w:val="000000"/>
        <w:sz w:val="20"/>
        <w:shd w:val="clear" w:color="999999"/>
      </w:rPr>
    </w:lvl>
    <w:lvl w:ilvl="6">
      <w:start w:val="1"/>
      <w:numFmt w:val="decimal"/>
      <w:suff w:val="tab"/>
      <w:lvlText w:val="·"/>
      <w:lvlJc w:val="left"/>
      <w:rPr>
        <w:rFonts w:ascii="Symbol" w:hAnsi="Symbol" w:eastAsia="함초롬바탕"/>
        <w:color w:val="000000"/>
        <w:sz w:val="20"/>
        <w:shd w:val="clear" w:color="999999"/>
      </w:rPr>
    </w:lvl>
    <w:lvl w:ilvl="7">
      <w:start w:val="1"/>
      <w:numFmt w:val="decimal"/>
      <w:suff w:val="tab"/>
      <w:lvlText w:val="o"/>
      <w:lvlJc w:val="left"/>
      <w:rPr>
        <w:rFonts w:ascii="Courier New" w:hAnsi="Courier New" w:eastAsia="함초롬바탕"/>
        <w:color w:val="000000"/>
        <w:sz w:val="20"/>
        <w:shd w:val="clear" w:color="999999"/>
      </w:rPr>
    </w:lvl>
    <w:lvl w:ilvl="8">
      <w:start w:val="1"/>
      <w:numFmt w:val="decimal"/>
      <w:suff w:val="tab"/>
      <w:lvlText w:val=""/>
      <w:lvlJc w:val="left"/>
      <w:rPr>
        <w:rFonts w:ascii="Wingdings" w:hAnsi="Wingdings" w:eastAsia="함초롬바탕"/>
        <w:color w:val="000000"/>
        <w:sz w:val="20"/>
        <w:shd w:val="clear" w:color="999999"/>
      </w:rPr>
    </w:lvl>
  </w:abstractNum>
  <w:abstractNum w:abstractNumId="205">
    <w:multiLevelType w:val="multilevel"/>
    <w:lvl w:ilvl="0">
      <w:start w:val="1"/>
      <w:numFmt w:val="decimal"/>
      <w:suff w:val="space"/>
      <w:lvlText w:val=""/>
      <w:lvlJc w:val="left"/>
      <w:pStyle w:val="5"/>
      <w:rPr>
        <w:rFonts w:ascii="함초롬돋움" w:hAnsi="함초롬돋움" w:eastAsia="함초롬돋움"/>
        <w:color w:val="000000"/>
        <w:sz w:val="2"/>
      </w:rPr>
    </w:lvl>
    <w:lvl w:ilvl="1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3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5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6">
      <w:start w:val="1"/>
      <w:numFmt w:val="decimalEnclosedCircle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7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8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</w:abstractNum>
  <w:abstractNum w:abstractNumId="206">
    <w:multiLevelType w:val="multilevel"/>
    <w:lvl w:ilvl="0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7">
      <w:start w:val="1"/>
      <w:numFmt w:val="decimal"/>
      <w:suff w:val="space"/>
      <w:lvlText w:val="%1.%1.%1.%1.%1.%1.%1.%1."/>
      <w:lvlJc w:val="left"/>
      <w:rPr>
        <w:rFonts w:ascii="함초롬돋움" w:hAnsi="함초롬돋움" w:eastAsia="함초롬돋움"/>
        <w:color w:val="000000"/>
        <w:sz w:val="2"/>
      </w:rPr>
    </w:lvl>
    <w:lvl w:ilvl="8">
      <w:start w:val="1"/>
      <w:numFmt w:val="decimal"/>
      <w:suff w:val="space"/>
      <w:lvlText w:val="%1.%1.%1.%1.%1.%1.%1.%1.%1."/>
      <w:lvlJc w:val="left"/>
      <w:rPr>
        <w:rFonts w:ascii="함초롬돋움" w:hAnsi="함초롬돋움" w:eastAsia="함초롬돋움"/>
        <w:color w:val="000000"/>
        <w:sz w:val="2"/>
      </w:rPr>
    </w:lvl>
  </w:abstractNum>
  <w:abstractNum w:abstractNumId="207">
    <w:multiLevelType w:val="multilevel"/>
    <w:lvl w:ilvl="0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1">
      <w:start w:val="1"/>
      <w:numFmt w:val="ganada"/>
      <w:suff w:val="space"/>
      <w:lvlText w:val=""/>
      <w:lvlJc w:val="left"/>
      <w:pStyle w:val="7"/>
      <w:rPr>
        <w:rFonts w:ascii="함초롬돋움" w:hAnsi="함초롬돋움" w:eastAsia="함초롬돋움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3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5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6">
      <w:start w:val="1"/>
      <w:numFmt w:val="decimalEnclosedCircle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7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8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</w:abstractNum>
  <w:abstractNum w:abstractNumId="208">
    <w:multiLevelType w:val="multilevel"/>
    <w:lvl w:ilvl="0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1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2">
      <w:start w:val="1"/>
      <w:numFmt w:val="decimal"/>
      <w:suff w:val="space"/>
      <w:lvlText w:val=""/>
      <w:lvlJc w:val="left"/>
      <w:pStyle w:val="8"/>
      <w:rPr>
        <w:rFonts w:ascii="함초롬돋움" w:hAnsi="함초롬돋움" w:eastAsia="함초롬돋움"/>
        <w:color w:val="000000"/>
        <w:sz w:val="2"/>
      </w:rPr>
    </w:lvl>
    <w:lvl w:ilvl="3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5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6">
      <w:start w:val="1"/>
      <w:numFmt w:val="decimalEnclosedCircle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7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8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</w:abstractNum>
  <w:abstractNum w:abstractNumId="209">
    <w:multiLevelType w:val="multilevel"/>
    <w:lvl w:ilvl="0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1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3">
      <w:start w:val="1"/>
      <w:numFmt w:val="ganada"/>
      <w:suff w:val="space"/>
      <w:lvlText w:val=""/>
      <w:lvlJc w:val="left"/>
      <w:pStyle w:val="9"/>
      <w:rPr>
        <w:rFonts w:ascii="함초롬돋움" w:hAnsi="함초롬돋움" w:eastAsia="함초롬돋움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5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6">
      <w:start w:val="1"/>
      <w:numFmt w:val="decimalEnclosedCircle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7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8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</w:abstractNum>
  <w:abstractNum w:abstractNumId="210">
    <w:multiLevelType w:val="multilevel"/>
    <w:lvl w:ilvl="0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1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3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4">
      <w:start w:val="1"/>
      <w:numFmt w:val="decimal"/>
      <w:suff w:val="space"/>
      <w:lvlText w:val=""/>
      <w:lvlJc w:val="left"/>
      <w:pStyle w:val="10"/>
      <w:rPr>
        <w:rFonts w:ascii="함초롬돋움" w:hAnsi="함초롬돋움" w:eastAsia="함초롬돋움"/>
        <w:color w:val="000000"/>
        <w:sz w:val="2"/>
      </w:rPr>
    </w:lvl>
    <w:lvl w:ilvl="5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6">
      <w:start w:val="1"/>
      <w:numFmt w:val="decimalEnclosedCircle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7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8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</w:abstractNum>
  <w:abstractNum w:abstractNumId="211">
    <w:multiLevelType w:val="multilevel"/>
    <w:lvl w:ilvl="0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1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3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5">
      <w:start w:val="1"/>
      <w:numFmt w:val="ganada"/>
      <w:suff w:val="space"/>
      <w:lvlText w:val=""/>
      <w:lvlJc w:val="left"/>
      <w:pStyle w:val="11"/>
      <w:rPr>
        <w:rFonts w:ascii="함초롬돋움" w:hAnsi="함초롬돋움" w:eastAsia="함초롬돋움"/>
        <w:color w:val="000000"/>
        <w:sz w:val="2"/>
      </w:rPr>
    </w:lvl>
    <w:lvl w:ilvl="6">
      <w:start w:val="1"/>
      <w:numFmt w:val="decimalEnclosedCircle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7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8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</w:abstractNum>
  <w:abstractNum w:abstractNumId="212">
    <w:multiLevelType w:val="multilevel"/>
    <w:lvl w:ilvl="0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1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3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5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6">
      <w:start w:val="1"/>
      <w:numFmt w:val="decimalEnclosedCircle"/>
      <w:suff w:val="space"/>
      <w:lvlText w:val=""/>
      <w:lvlJc w:val="left"/>
      <w:pStyle w:val="12"/>
      <w:rPr>
        <w:rFonts w:ascii="함초롬돋움" w:hAnsi="함초롬돋움" w:eastAsia="함초롬돋움"/>
        <w:color w:val="000000"/>
        <w:sz w:val="2"/>
      </w:rPr>
    </w:lvl>
    <w:lvl w:ilvl="7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8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</w:abstractNum>
  <w:abstractNum w:abstractNumId="213">
    <w:multiLevelType w:val="multilevel"/>
    <w:lvl w:ilvl="0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1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3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5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6">
      <w:start w:val="1"/>
      <w:numFmt w:val="decimalEnclosedCircle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7">
      <w:start w:val="1"/>
      <w:numFmt w:val="decimal"/>
      <w:suff w:val="space"/>
      <w:lvlText w:val=""/>
      <w:lvlJc w:val="left"/>
      <w:pStyle w:val="13"/>
      <w:rPr>
        <w:rFonts w:ascii="함초롬돋움" w:hAnsi="함초롬돋움" w:eastAsia="함초롬돋움"/>
        <w:color w:val="000000"/>
        <w:sz w:val="2"/>
      </w:rPr>
    </w:lvl>
    <w:lvl w:ilvl="8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</w:abstractNum>
  <w:abstractNum w:abstractNumId="214">
    <w:multiLevelType w:val="multilevel"/>
    <w:lvl w:ilvl="0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1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3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5">
      <w:start w:val="1"/>
      <w:numFmt w:val="ganada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6">
      <w:start w:val="1"/>
      <w:numFmt w:val="decimalEnclosedCircle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7">
      <w:start w:val="1"/>
      <w:numFmt w:val="decimal"/>
      <w:suff w:val="space"/>
      <w:lvlText w:val=""/>
      <w:lvlJc w:val="left"/>
      <w:rPr>
        <w:rFonts w:ascii="함초롬돋움" w:hAnsi="함초롬돋움" w:eastAsia="함초롬돋움"/>
        <w:color w:val="000000"/>
        <w:sz w:val="2"/>
      </w:rPr>
    </w:lvl>
    <w:lvl w:ilvl="8">
      <w:start w:val="1"/>
      <w:numFmt w:val="decimal"/>
      <w:suff w:val="space"/>
      <w:lvlText w:val=""/>
      <w:lvlJc w:val="left"/>
      <w:pStyle w:val="14"/>
      <w:rPr>
        <w:rFonts w:ascii="함초롬돋움" w:hAnsi="함초롬돋움" w:eastAsia="함초롬돋움"/>
        <w:color w:val="000000"/>
        <w:sz w:val="2"/>
      </w:rPr>
    </w:lvl>
  </w:abstractNum>
  <w:num w:numId="11">
    <w:abstractNumId w:val="11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72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Normal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baseline"/>
    </w:pPr>
    <w:rPr>
      <w:rFonts w:ascii="Cambria" w:eastAsia="맑은 고딕"/>
      <w:color w:val="000000"/>
      <w:sz w:val="24"/>
    </w:rPr>
  </w:style>
  <w:style w:type="character" w:styleId="1">
    <w:name w:val="Default Paragraph Font"/>
    <w:uiPriority w:val="1"/>
    <w:rPr>
      <w:rFonts w:ascii="Cambria" w:eastAsia="맑은 고딕"/>
      <w:color w:val="000000"/>
      <w:sz w:val="24"/>
    </w:rPr>
  </w:style>
  <w:style w:type="paragraph" w:styleId="2">
    <w:name w:val="List Paragraph"/>
    <w:uiPriority w:val="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 w:val="off"/>
      <w:autoSpaceDN w:val="off"/>
      <w:snapToGrid/>
      <w:spacing w:before="0" w:after="0" w:line="240" w:lineRule="auto"/>
      <w:ind w:left="720" w:right="0" w:firstLine="0"/>
      <w:jc w:val="left"/>
      <w:textAlignment w:val="baseline"/>
    </w:pPr>
    <w:rPr>
      <w:rFonts w:ascii="Cambria" w:eastAsia="맑은 고딕"/>
      <w:color w:val="000000"/>
      <w:sz w:val="24"/>
    </w:rPr>
  </w:style>
  <w:style w:type="paragraph" w:styleId="3">
    <w:name w:val="No List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left"/>
      <w:textAlignment w:val="baseline"/>
    </w:pPr>
    <w:rPr>
      <w:rFonts w:ascii="Cambria" w:eastAsia="맑은 고딕"/>
      <w:color w:val="000000"/>
      <w:sz w:val="24"/>
    </w:rPr>
  </w:style>
  <w:style w:type="paragraph" w:styleId="4">
    <w:name w:val="각주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5">
    <w:name w:val="개요 1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5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10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9"/>
      <w:numPr>
        <w:numId w:val="206"/>
        <w:ilvl w:val="9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2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7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3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8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4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9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5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10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6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11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2">
    <w:name w:val="개요 7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12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3">
    <w:name w:val="개요 8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numPr>
        <w:numId w:val="213"/>
        <w:ilvl w:val="7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4">
    <w:name w:val="개요 9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numPr>
        <w:numId w:val="214"/>
        <w:ilvl w:val="8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5">
    <w:name w:val="머리말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미주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8">
    <w:name w:val="바탕글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  <w:style w:type="paragraph" w:styleId="19">
    <w:name w:val="바탕글11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  <w:style w:type="paragraph" w:styleId="20">
    <w:name w:val="본문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character" w:styleId="21">
    <w:name w:val="쪽 번호"/>
    <w:uiPriority w:val="21"/>
    <w:rPr>
      <w:rFonts w:ascii="함초롬돋움" w:eastAsia="함초롬돋움"/>
      <w:color w:val="000000"/>
      <w:sz w:val="20"/>
      <w:shd w:val="clear" w:color="999999"/>
    </w:rPr>
  </w:style>
  <w:style w:type="paragraph" w:styleId="22">
    <w:name w:val="차례 1"/>
    <w:uiPriority w:val="2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3">
    <w:name w:val="차례 2"/>
    <w:uiPriority w:val="2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4">
    <w:name w:val="차례 3"/>
    <w:uiPriority w:val="2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5">
    <w:name w:val="차례 제목"/>
    <w:uiPriority w:val="2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4.png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bruce</dc:creator>
  <cp:lastModifiedBy>lyujeongsang</cp:lastModifiedBy>
  <dcterms:created xsi:type="dcterms:W3CDTF">2013-11-20T00:07:00.000</dcterms:created>
  <dcterms:modified xsi:type="dcterms:W3CDTF">2021-01-10T05:54:29.865</dcterms:modified>
  <cp:version>0501.0001.10</cp:version>
</cp:coreProperties>
</file>