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23D74" w14:textId="3EE46A96" w:rsidR="00ED173A" w:rsidRPr="00ED173A" w:rsidRDefault="00ED173A" w:rsidP="00ED173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sz w:val="40"/>
          <w:szCs w:val="40"/>
          <w:lang w:val="en-US"/>
        </w:rPr>
        <w:t>Proiect</w:t>
      </w:r>
      <w:proofErr w:type="spellEnd"/>
      <w:r w:rsidRPr="00ED173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b/>
          <w:bCs/>
          <w:sz w:val="40"/>
          <w:szCs w:val="40"/>
          <w:lang w:val="en-US"/>
        </w:rPr>
        <w:t>Licență</w:t>
      </w:r>
      <w:proofErr w:type="spellEnd"/>
      <w:r w:rsidRPr="00ED173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- DINICĂ F. Mădălin-Alexandru</w:t>
      </w:r>
    </w:p>
    <w:p w14:paraId="588E4E9E" w14:textId="77777777" w:rsidR="00ED173A" w:rsidRPr="00ED173A" w:rsidRDefault="00ED173A" w:rsidP="00ED173A">
      <w:pPr>
        <w:pStyle w:val="Heading1"/>
        <w:rPr>
          <w:rFonts w:cs="Times New Roman"/>
          <w:szCs w:val="36"/>
          <w:lang w:val="en-US"/>
        </w:rPr>
      </w:pPr>
      <w:r w:rsidRPr="00ED173A">
        <w:rPr>
          <w:rFonts w:cs="Times New Roman"/>
          <w:szCs w:val="36"/>
          <w:lang w:val="en-US"/>
        </w:rPr>
        <w:t xml:space="preserve">1. </w:t>
      </w:r>
      <w:proofErr w:type="spellStart"/>
      <w:r w:rsidRPr="00ED173A">
        <w:rPr>
          <w:rFonts w:cs="Times New Roman"/>
          <w:szCs w:val="36"/>
          <w:lang w:val="en-US"/>
        </w:rPr>
        <w:t>Introducere</w:t>
      </w:r>
      <w:proofErr w:type="spellEnd"/>
      <w:r w:rsidRPr="00ED173A">
        <w:rPr>
          <w:rFonts w:cs="Times New Roman"/>
          <w:szCs w:val="36"/>
          <w:lang w:val="en-US"/>
        </w:rPr>
        <w:t xml:space="preserve"> </w:t>
      </w:r>
      <w:proofErr w:type="spellStart"/>
      <w:r w:rsidRPr="00ED173A">
        <w:rPr>
          <w:rFonts w:cs="Times New Roman"/>
          <w:szCs w:val="36"/>
          <w:lang w:val="en-US"/>
        </w:rPr>
        <w:t>și</w:t>
      </w:r>
      <w:proofErr w:type="spellEnd"/>
      <w:r w:rsidRPr="00ED173A">
        <w:rPr>
          <w:rFonts w:cs="Times New Roman"/>
          <w:szCs w:val="36"/>
          <w:lang w:val="en-US"/>
        </w:rPr>
        <w:t xml:space="preserve"> </w:t>
      </w:r>
      <w:proofErr w:type="spellStart"/>
      <w:r w:rsidRPr="00ED173A">
        <w:rPr>
          <w:rFonts w:cs="Times New Roman"/>
          <w:szCs w:val="36"/>
          <w:lang w:val="en-US"/>
        </w:rPr>
        <w:t>Motivația</w:t>
      </w:r>
      <w:proofErr w:type="spellEnd"/>
      <w:r w:rsidRPr="00ED173A">
        <w:rPr>
          <w:rFonts w:cs="Times New Roman"/>
          <w:szCs w:val="36"/>
          <w:lang w:val="en-US"/>
        </w:rPr>
        <w:t xml:space="preserve"> </w:t>
      </w:r>
      <w:proofErr w:type="spellStart"/>
      <w:r w:rsidRPr="00ED173A">
        <w:rPr>
          <w:rFonts w:cs="Times New Roman"/>
          <w:szCs w:val="36"/>
          <w:lang w:val="en-US"/>
        </w:rPr>
        <w:t>Proiectului</w:t>
      </w:r>
      <w:proofErr w:type="spellEnd"/>
    </w:p>
    <w:p w14:paraId="666AE6FA" w14:textId="561782B2" w:rsidR="00ED173A" w:rsidRPr="00ED173A" w:rsidRDefault="00ED173A" w:rsidP="00ED173A">
      <w:pPr>
        <w:spacing w:line="240" w:lineRule="auto"/>
        <w:ind w:firstLine="720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>CodeMaster</w:t>
      </w:r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este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ED173A">
        <w:rPr>
          <w:rFonts w:ascii="Times New Roman" w:hAnsi="Times New Roman" w:cs="Times New Roman"/>
          <w:lang w:val="en-US"/>
        </w:rPr>
        <w:t>platformă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web </w:t>
      </w:r>
      <w:proofErr w:type="spellStart"/>
      <w:r w:rsidRPr="00ED173A">
        <w:rPr>
          <w:rFonts w:ascii="Times New Roman" w:hAnsi="Times New Roman" w:cs="Times New Roman"/>
          <w:lang w:val="en-US"/>
        </w:rPr>
        <w:t>educațională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dezvoltată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ED173A">
        <w:rPr>
          <w:rFonts w:ascii="Times New Roman" w:hAnsi="Times New Roman" w:cs="Times New Roman"/>
          <w:lang w:val="en-US"/>
        </w:rPr>
        <w:t>răspunde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un</w:t>
      </w:r>
      <w:r w:rsidR="003673C8">
        <w:rPr>
          <w:rFonts w:ascii="Times New Roman" w:hAnsi="Times New Roman" w:cs="Times New Roman"/>
          <w:lang w:val="en-US"/>
        </w:rPr>
        <w:t>or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probleme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concrete din </w:t>
      </w:r>
      <w:proofErr w:type="spellStart"/>
      <w:r w:rsidRPr="00ED173A">
        <w:rPr>
          <w:rFonts w:ascii="Times New Roman" w:hAnsi="Times New Roman" w:cs="Times New Roman"/>
          <w:lang w:val="en-US"/>
        </w:rPr>
        <w:t>ecosistemul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actual de </w:t>
      </w:r>
      <w:proofErr w:type="spellStart"/>
      <w:r w:rsidRPr="00ED173A">
        <w:rPr>
          <w:rFonts w:ascii="Times New Roman" w:hAnsi="Times New Roman" w:cs="Times New Roman"/>
          <w:lang w:val="en-US"/>
        </w:rPr>
        <w:t>învățare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ED173A">
        <w:rPr>
          <w:rFonts w:ascii="Times New Roman" w:hAnsi="Times New Roman" w:cs="Times New Roman"/>
          <w:lang w:val="en-US"/>
        </w:rPr>
        <w:t>programării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în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limbajul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</w:t>
      </w:r>
      <w:r w:rsidR="003673C8">
        <w:rPr>
          <w:rFonts w:ascii="Times New Roman" w:hAnsi="Times New Roman" w:cs="Times New Roman"/>
          <w:lang w:val="en-US"/>
        </w:rPr>
        <w:t>.</w:t>
      </w:r>
      <w:r w:rsidR="00A41312">
        <w:rPr>
          <w:rFonts w:ascii="Times New Roman" w:hAnsi="Times New Roman" w:cs="Times New Roman"/>
          <w:lang w:val="en-US"/>
        </w:rPr>
        <w:br/>
      </w:r>
    </w:p>
    <w:p w14:paraId="2E2BEE05" w14:textId="21DA821D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Problem</w:t>
      </w:r>
      <w:r w:rsidR="003673C8">
        <w:rPr>
          <w:rFonts w:ascii="Times New Roman" w:hAnsi="Times New Roman" w:cs="Times New Roman"/>
          <w:b/>
          <w:bCs/>
          <w:lang w:val="en-US"/>
        </w:rPr>
        <w:t>e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Identificat</w:t>
      </w:r>
      <w:r w:rsidR="003673C8">
        <w:rPr>
          <w:rFonts w:ascii="Times New Roman" w:hAnsi="Times New Roman" w:cs="Times New Roman"/>
          <w:b/>
          <w:bCs/>
          <w:lang w:val="en-US"/>
        </w:rPr>
        <w:t>e</w:t>
      </w:r>
      <w:proofErr w:type="spellEnd"/>
    </w:p>
    <w:p w14:paraId="6657108D" w14:textId="77777777" w:rsidR="00ED173A" w:rsidRPr="00ED173A" w:rsidRDefault="00ED173A" w:rsidP="00ED173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Lipsa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unei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platforme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gratuite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complete</w:t>
      </w:r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învățarea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limbajului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</w:t>
      </w:r>
    </w:p>
    <w:p w14:paraId="1863D679" w14:textId="32A22595" w:rsidR="00ED173A" w:rsidRPr="003673C8" w:rsidRDefault="00ED173A" w:rsidP="003673C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Fenomenul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"tutorial hell"</w:t>
      </w:r>
      <w:r w:rsidRPr="00ED173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ED173A">
        <w:rPr>
          <w:rFonts w:ascii="Times New Roman" w:hAnsi="Times New Roman" w:cs="Times New Roman"/>
          <w:lang w:val="en-US"/>
        </w:rPr>
        <w:t>consumul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pasiv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și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excesiv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 tutoriale </w:t>
      </w:r>
      <w:proofErr w:type="spellStart"/>
      <w:r w:rsidRPr="00ED173A">
        <w:rPr>
          <w:rFonts w:ascii="Times New Roman" w:hAnsi="Times New Roman" w:cs="Times New Roman"/>
          <w:lang w:val="en-US"/>
        </w:rPr>
        <w:t>fără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aplicare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practică</w:t>
      </w:r>
      <w:proofErr w:type="spellEnd"/>
      <w:r w:rsidRPr="003673C8">
        <w:rPr>
          <w:rFonts w:ascii="Times New Roman" w:hAnsi="Times New Roman" w:cs="Times New Roman"/>
          <w:lang w:val="en-US"/>
        </w:rPr>
        <w:br/>
      </w:r>
    </w:p>
    <w:p w14:paraId="49278C50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Obiectivele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Principale</w:t>
      </w:r>
    </w:p>
    <w:p w14:paraId="0D3EC749" w14:textId="77777777" w:rsidR="00ED173A" w:rsidRPr="00ED173A" w:rsidRDefault="00ED173A" w:rsidP="00ED173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Eliminarea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barierelor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financiare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prin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oferirea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unei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platforme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100% </w:t>
      </w:r>
      <w:proofErr w:type="spellStart"/>
      <w:r w:rsidRPr="00ED173A">
        <w:rPr>
          <w:rFonts w:ascii="Times New Roman" w:hAnsi="Times New Roman" w:cs="Times New Roman"/>
          <w:lang w:val="en-US"/>
        </w:rPr>
        <w:t>gratuite</w:t>
      </w:r>
      <w:proofErr w:type="spellEnd"/>
    </w:p>
    <w:p w14:paraId="3C6FF66A" w14:textId="77777777" w:rsidR="00ED173A" w:rsidRPr="00ED173A" w:rsidRDefault="00ED173A" w:rsidP="00ED173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Combaterea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"tutorial hell"</w:t>
      </w:r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prin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experiențe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hands-on </w:t>
      </w:r>
      <w:proofErr w:type="spellStart"/>
      <w:r w:rsidRPr="00ED173A">
        <w:rPr>
          <w:rFonts w:ascii="Times New Roman" w:hAnsi="Times New Roman" w:cs="Times New Roman"/>
          <w:lang w:val="en-US"/>
        </w:rPr>
        <w:t>și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aplicative</w:t>
      </w:r>
      <w:proofErr w:type="spellEnd"/>
    </w:p>
    <w:p w14:paraId="5DA56943" w14:textId="46DE8397" w:rsidR="00ED173A" w:rsidRPr="00ED173A" w:rsidRDefault="00ED173A" w:rsidP="00ED173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Integrare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tehnologii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moderne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ED173A">
        <w:rPr>
          <w:rFonts w:ascii="Times New Roman" w:hAnsi="Times New Roman" w:cs="Times New Roman"/>
          <w:lang w:val="en-US"/>
        </w:rPr>
        <w:t>experiență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educațională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superioară</w:t>
      </w:r>
      <w:proofErr w:type="spellEnd"/>
      <w:r>
        <w:rPr>
          <w:rFonts w:ascii="Times New Roman" w:hAnsi="Times New Roman" w:cs="Times New Roman"/>
          <w:lang w:val="en-US"/>
        </w:rPr>
        <w:br/>
      </w:r>
    </w:p>
    <w:p w14:paraId="2DC422A8" w14:textId="5EFDC1ED" w:rsidR="00ED173A" w:rsidRPr="00ED173A" w:rsidRDefault="00ED173A" w:rsidP="00ED173A">
      <w:pPr>
        <w:pStyle w:val="Heading1"/>
        <w:rPr>
          <w:lang w:val="en-US"/>
        </w:rPr>
      </w:pPr>
      <w:r w:rsidRPr="00ED173A">
        <w:rPr>
          <w:lang w:val="en-US"/>
        </w:rPr>
        <w:t xml:space="preserve">2. </w:t>
      </w:r>
      <w:proofErr w:type="spellStart"/>
      <w:r w:rsidRPr="00ED173A">
        <w:rPr>
          <w:lang w:val="en-US"/>
        </w:rPr>
        <w:t>Arhitectura</w:t>
      </w:r>
      <w:proofErr w:type="spellEnd"/>
      <w:r w:rsidRPr="00ED173A">
        <w:rPr>
          <w:lang w:val="en-US"/>
        </w:rPr>
        <w:t xml:space="preserve"> </w:t>
      </w:r>
      <w:proofErr w:type="spellStart"/>
      <w:r w:rsidRPr="00ED173A">
        <w:rPr>
          <w:lang w:val="en-US"/>
        </w:rPr>
        <w:t>Tehnologică</w:t>
      </w:r>
      <w:proofErr w:type="spellEnd"/>
      <w:r w:rsidRPr="00ED173A">
        <w:rPr>
          <w:lang w:val="en-US"/>
        </w:rPr>
        <w:t xml:space="preserve"> </w:t>
      </w:r>
      <w:proofErr w:type="spellStart"/>
      <w:r w:rsidRPr="00ED173A">
        <w:rPr>
          <w:lang w:val="en-US"/>
        </w:rPr>
        <w:t>și</w:t>
      </w:r>
      <w:proofErr w:type="spellEnd"/>
      <w:r w:rsidRPr="00ED173A">
        <w:rPr>
          <w:lang w:val="en-US"/>
        </w:rPr>
        <w:t xml:space="preserve"> </w:t>
      </w:r>
      <w:proofErr w:type="spellStart"/>
      <w:r w:rsidRPr="00ED173A">
        <w:rPr>
          <w:lang w:val="en-US"/>
        </w:rPr>
        <w:t>Implementarea</w:t>
      </w:r>
      <w:proofErr w:type="spellEnd"/>
    </w:p>
    <w:p w14:paraId="345D5AD1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>Frontend:</w:t>
      </w:r>
    </w:p>
    <w:p w14:paraId="7C71DE70" w14:textId="77777777" w:rsidR="00ED173A" w:rsidRPr="00ED173A" w:rsidRDefault="00ED173A" w:rsidP="00ED173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>Next.js 15+</w:t>
      </w:r>
      <w:r w:rsidRPr="00ED173A">
        <w:rPr>
          <w:rFonts w:ascii="Times New Roman" w:hAnsi="Times New Roman" w:cs="Times New Roman"/>
          <w:lang w:val="en-US"/>
        </w:rPr>
        <w:t xml:space="preserve"> cu App Router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optimizări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lang w:val="en-US"/>
        </w:rPr>
        <w:t>performanță</w:t>
      </w:r>
      <w:proofErr w:type="spellEnd"/>
    </w:p>
    <w:p w14:paraId="376F58B6" w14:textId="77777777" w:rsidR="00ED173A" w:rsidRDefault="00ED173A" w:rsidP="00ED173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>React 19</w:t>
      </w:r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componentele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UI interactive</w:t>
      </w:r>
    </w:p>
    <w:p w14:paraId="0C84BA87" w14:textId="7DBDADA5" w:rsidR="003673C8" w:rsidRPr="003673C8" w:rsidRDefault="003673C8" w:rsidP="00ED173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Typescript – </w:t>
      </w:r>
      <w:r w:rsidRPr="003673C8">
        <w:rPr>
          <w:rFonts w:ascii="Times New Roman" w:hAnsi="Times New Roman" w:cs="Times New Roman"/>
          <w:lang w:val="en-US"/>
        </w:rPr>
        <w:t xml:space="preserve">JavaScript cu </w:t>
      </w:r>
      <w:proofErr w:type="spellStart"/>
      <w:r w:rsidRPr="003673C8">
        <w:rPr>
          <w:rFonts w:ascii="Times New Roman" w:hAnsi="Times New Roman" w:cs="Times New Roman"/>
          <w:lang w:val="en-US"/>
        </w:rPr>
        <w:t>tipuri</w:t>
      </w:r>
      <w:proofErr w:type="spellEnd"/>
      <w:r w:rsidRPr="003673C8">
        <w:rPr>
          <w:rFonts w:ascii="Times New Roman" w:hAnsi="Times New Roman" w:cs="Times New Roman"/>
          <w:lang w:val="en-US"/>
        </w:rPr>
        <w:t xml:space="preserve"> de date</w:t>
      </w:r>
    </w:p>
    <w:p w14:paraId="45AB18DB" w14:textId="77777777" w:rsidR="00ED173A" w:rsidRPr="00ED173A" w:rsidRDefault="00ED173A" w:rsidP="00ED173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>Monaco Editor</w:t>
      </w:r>
      <w:r w:rsidRPr="00ED173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D173A">
        <w:rPr>
          <w:rFonts w:ascii="Times New Roman" w:hAnsi="Times New Roman" w:cs="Times New Roman"/>
          <w:lang w:val="en-US"/>
        </w:rPr>
        <w:t>motorul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VS Code)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experiența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lang w:val="en-US"/>
        </w:rPr>
        <w:t>programare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profesională</w:t>
      </w:r>
      <w:proofErr w:type="spellEnd"/>
    </w:p>
    <w:p w14:paraId="654ECE8E" w14:textId="1D64FE57" w:rsidR="00A41312" w:rsidRPr="00A41312" w:rsidRDefault="00ED173A" w:rsidP="00A4131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>TailwindCSS</w:t>
      </w:r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design responsive </w:t>
      </w:r>
      <w:proofErr w:type="spellStart"/>
      <w:r w:rsidRPr="00ED173A">
        <w:rPr>
          <w:rFonts w:ascii="Times New Roman" w:hAnsi="Times New Roman" w:cs="Times New Roman"/>
          <w:lang w:val="en-US"/>
        </w:rPr>
        <w:t>și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modern</w:t>
      </w:r>
      <w:r w:rsidR="00A41312">
        <w:rPr>
          <w:rFonts w:ascii="Times New Roman" w:hAnsi="Times New Roman" w:cs="Times New Roman"/>
          <w:lang w:val="en-US"/>
        </w:rPr>
        <w:br/>
      </w:r>
    </w:p>
    <w:p w14:paraId="2DF233ED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>Backend &amp; Cloud:</w:t>
      </w:r>
    </w:p>
    <w:p w14:paraId="3FBEDDD2" w14:textId="77777777" w:rsidR="00ED173A" w:rsidRPr="00ED173A" w:rsidRDefault="00ED173A" w:rsidP="00ED173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>Firebase Authentication</w:t>
      </w:r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gestionarea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utilizatorilor</w:t>
      </w:r>
      <w:proofErr w:type="spellEnd"/>
    </w:p>
    <w:p w14:paraId="18508926" w14:textId="77777777" w:rsidR="00ED173A" w:rsidRPr="00ED173A" w:rsidRDefault="00ED173A" w:rsidP="00ED173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>Firestore Database</w:t>
      </w:r>
      <w:r w:rsidRPr="00ED173A">
        <w:rPr>
          <w:rFonts w:ascii="Times New Roman" w:hAnsi="Times New Roman" w:cs="Times New Roman"/>
          <w:lang w:val="en-US"/>
        </w:rPr>
        <w:t xml:space="preserve"> (NoSQL)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stocarea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problemelor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și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progresului</w:t>
      </w:r>
      <w:proofErr w:type="spellEnd"/>
    </w:p>
    <w:p w14:paraId="64AA31B2" w14:textId="45771693" w:rsidR="00ED173A" w:rsidRPr="00ED173A" w:rsidRDefault="00ED173A" w:rsidP="00ED173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>Judge0 API</w:t>
      </w:r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execuția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sigură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ED173A">
        <w:rPr>
          <w:rFonts w:ascii="Times New Roman" w:hAnsi="Times New Roman" w:cs="Times New Roman"/>
          <w:lang w:val="en-US"/>
        </w:rPr>
        <w:t>codului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ED173A">
        <w:rPr>
          <w:rFonts w:ascii="Times New Roman" w:hAnsi="Times New Roman" w:cs="Times New Roman"/>
          <w:lang w:val="en-US"/>
        </w:rPr>
        <w:t>în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cloud</w:t>
      </w:r>
    </w:p>
    <w:p w14:paraId="23135A2C" w14:textId="6E20E8FF" w:rsidR="00A41312" w:rsidRDefault="00ED173A" w:rsidP="00A41312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Vercel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Platform</w:t>
      </w:r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deployment </w:t>
      </w:r>
      <w:r w:rsidR="00A41312">
        <w:rPr>
          <w:rFonts w:ascii="Times New Roman" w:hAnsi="Times New Roman" w:cs="Times New Roman"/>
          <w:lang w:val="en-US"/>
        </w:rPr>
        <w:br/>
      </w:r>
    </w:p>
    <w:p w14:paraId="6F8E2B02" w14:textId="77777777" w:rsidR="00A41312" w:rsidRDefault="00A41312" w:rsidP="00A4131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81F2D0F" w14:textId="77777777" w:rsidR="00A41312" w:rsidRDefault="00A41312" w:rsidP="00A4131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F34F529" w14:textId="77777777" w:rsidR="00A41312" w:rsidRDefault="00A41312" w:rsidP="00A4131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341EE9F" w14:textId="77777777" w:rsidR="00A41312" w:rsidRPr="00A41312" w:rsidRDefault="00A41312" w:rsidP="00A4131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999DA95" w14:textId="0F046FE8" w:rsidR="00ED173A" w:rsidRPr="00A41312" w:rsidRDefault="00ED173A" w:rsidP="00A41312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A41312">
        <w:rPr>
          <w:rFonts w:ascii="Times New Roman" w:hAnsi="Times New Roman" w:cs="Times New Roman"/>
          <w:b/>
          <w:bCs/>
          <w:lang w:val="en-US"/>
        </w:rPr>
        <w:t>Arhitectura</w:t>
      </w:r>
      <w:proofErr w:type="spellEnd"/>
      <w:r w:rsidRPr="00A41312">
        <w:rPr>
          <w:rFonts w:ascii="Times New Roman" w:hAnsi="Times New Roman" w:cs="Times New Roman"/>
          <w:b/>
          <w:bCs/>
          <w:lang w:val="en-US"/>
        </w:rPr>
        <w:t xml:space="preserve"> Aplicației</w:t>
      </w:r>
    </w:p>
    <w:p w14:paraId="3E635315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lang w:val="en-US"/>
        </w:rPr>
        <w:t>Sistemul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adoptă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ED173A">
        <w:rPr>
          <w:rFonts w:ascii="Times New Roman" w:hAnsi="Times New Roman" w:cs="Times New Roman"/>
          <w:lang w:val="en-US"/>
        </w:rPr>
        <w:t>arhitectură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hibridă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serverless cu </w:t>
      </w:r>
      <w:proofErr w:type="spellStart"/>
      <w:r w:rsidRPr="00ED173A">
        <w:rPr>
          <w:rFonts w:ascii="Times New Roman" w:hAnsi="Times New Roman" w:cs="Times New Roman"/>
          <w:lang w:val="en-US"/>
        </w:rPr>
        <w:t>trei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straturi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principale</w:t>
      </w:r>
      <w:proofErr w:type="spellEnd"/>
      <w:r w:rsidRPr="00ED173A">
        <w:rPr>
          <w:rFonts w:ascii="Times New Roman" w:hAnsi="Times New Roman" w:cs="Times New Roman"/>
          <w:lang w:val="en-US"/>
        </w:rPr>
        <w:t>:</w:t>
      </w:r>
    </w:p>
    <w:p w14:paraId="03771503" w14:textId="77777777" w:rsidR="00ED173A" w:rsidRPr="00ED173A" w:rsidRDefault="00ED173A" w:rsidP="00ED173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Stratul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Prezentare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ED173A">
        <w:rPr>
          <w:rFonts w:ascii="Times New Roman" w:hAnsi="Times New Roman" w:cs="Times New Roman"/>
          <w:lang w:val="en-US"/>
        </w:rPr>
        <w:t>Interfețe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responsive cu </w:t>
      </w:r>
      <w:proofErr w:type="spellStart"/>
      <w:r w:rsidRPr="00ED173A">
        <w:rPr>
          <w:rFonts w:ascii="Times New Roman" w:hAnsi="Times New Roman" w:cs="Times New Roman"/>
          <w:lang w:val="en-US"/>
        </w:rPr>
        <w:t>tema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dark </w:t>
      </w:r>
      <w:proofErr w:type="spellStart"/>
      <w:r w:rsidRPr="00ED173A">
        <w:rPr>
          <w:rFonts w:ascii="Times New Roman" w:hAnsi="Times New Roman" w:cs="Times New Roman"/>
          <w:lang w:val="en-US"/>
        </w:rPr>
        <w:t>optimizată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programatori</w:t>
      </w:r>
      <w:proofErr w:type="spellEnd"/>
    </w:p>
    <w:p w14:paraId="6CB9111B" w14:textId="77777777" w:rsidR="00A41312" w:rsidRDefault="00ED173A" w:rsidP="00A41312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Stratul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Logic</w:t>
      </w:r>
      <w:r w:rsidRPr="00ED173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ED173A">
        <w:rPr>
          <w:rFonts w:ascii="Times New Roman" w:hAnsi="Times New Roman" w:cs="Times New Roman"/>
          <w:lang w:val="en-US"/>
        </w:rPr>
        <w:t>Gestionarea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stării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complexe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cu React Hooks </w:t>
      </w:r>
      <w:proofErr w:type="spellStart"/>
      <w:r w:rsidRPr="00ED173A">
        <w:rPr>
          <w:rFonts w:ascii="Times New Roman" w:hAnsi="Times New Roman" w:cs="Times New Roman"/>
          <w:lang w:val="en-US"/>
        </w:rPr>
        <w:t>și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integrarea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serviciilor</w:t>
      </w:r>
      <w:proofErr w:type="spellEnd"/>
    </w:p>
    <w:p w14:paraId="3339F892" w14:textId="6A12C268" w:rsidR="00ED173A" w:rsidRPr="00A41312" w:rsidRDefault="00ED173A" w:rsidP="00A41312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A41312">
        <w:rPr>
          <w:rFonts w:ascii="Times New Roman" w:hAnsi="Times New Roman" w:cs="Times New Roman"/>
          <w:b/>
          <w:bCs/>
          <w:lang w:val="en-US"/>
        </w:rPr>
        <w:t>Stratul</w:t>
      </w:r>
      <w:proofErr w:type="spellEnd"/>
      <w:r w:rsidRPr="00A41312">
        <w:rPr>
          <w:rFonts w:ascii="Times New Roman" w:hAnsi="Times New Roman" w:cs="Times New Roman"/>
          <w:b/>
          <w:bCs/>
          <w:lang w:val="en-US"/>
        </w:rPr>
        <w:t xml:space="preserve"> de Date</w:t>
      </w:r>
      <w:r w:rsidRPr="00A41312">
        <w:rPr>
          <w:rFonts w:ascii="Times New Roman" w:hAnsi="Times New Roman" w:cs="Times New Roman"/>
          <w:lang w:val="en-US"/>
        </w:rPr>
        <w:t xml:space="preserve"> - Firebase </w:t>
      </w:r>
      <w:proofErr w:type="spellStart"/>
      <w:r w:rsidRPr="00A41312">
        <w:rPr>
          <w:rFonts w:ascii="Times New Roman" w:hAnsi="Times New Roman" w:cs="Times New Roman"/>
          <w:lang w:val="en-US"/>
        </w:rPr>
        <w:t>pentru</w:t>
      </w:r>
      <w:proofErr w:type="spellEnd"/>
      <w:r w:rsidRPr="00A41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1312">
        <w:rPr>
          <w:rFonts w:ascii="Times New Roman" w:hAnsi="Times New Roman" w:cs="Times New Roman"/>
          <w:lang w:val="en-US"/>
        </w:rPr>
        <w:t>persistență</w:t>
      </w:r>
      <w:proofErr w:type="spellEnd"/>
      <w:r w:rsidRPr="00A41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1312">
        <w:rPr>
          <w:rFonts w:ascii="Times New Roman" w:hAnsi="Times New Roman" w:cs="Times New Roman"/>
          <w:lang w:val="en-US"/>
        </w:rPr>
        <w:t>și</w:t>
      </w:r>
      <w:proofErr w:type="spellEnd"/>
      <w:r w:rsidRPr="00A41312">
        <w:rPr>
          <w:rFonts w:ascii="Times New Roman" w:hAnsi="Times New Roman" w:cs="Times New Roman"/>
          <w:lang w:val="en-US"/>
        </w:rPr>
        <w:t xml:space="preserve"> Judge0 </w:t>
      </w:r>
      <w:proofErr w:type="spellStart"/>
      <w:r w:rsidRPr="00A41312">
        <w:rPr>
          <w:rFonts w:ascii="Times New Roman" w:hAnsi="Times New Roman" w:cs="Times New Roman"/>
          <w:lang w:val="en-US"/>
        </w:rPr>
        <w:t>pentru</w:t>
      </w:r>
      <w:proofErr w:type="spellEnd"/>
      <w:r w:rsidRPr="00A41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1312">
        <w:rPr>
          <w:rFonts w:ascii="Times New Roman" w:hAnsi="Times New Roman" w:cs="Times New Roman"/>
          <w:lang w:val="en-US"/>
        </w:rPr>
        <w:t>execuția</w:t>
      </w:r>
      <w:proofErr w:type="spellEnd"/>
      <w:r w:rsidRPr="00A41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1312">
        <w:rPr>
          <w:rFonts w:ascii="Times New Roman" w:hAnsi="Times New Roman" w:cs="Times New Roman"/>
          <w:lang w:val="en-US"/>
        </w:rPr>
        <w:t>codului</w:t>
      </w:r>
      <w:proofErr w:type="spellEnd"/>
      <w:r w:rsidRPr="00A41312">
        <w:rPr>
          <w:rFonts w:ascii="Times New Roman" w:hAnsi="Times New Roman" w:cs="Times New Roman"/>
          <w:lang w:val="en-US"/>
        </w:rPr>
        <w:br/>
      </w:r>
    </w:p>
    <w:p w14:paraId="5201BCB3" w14:textId="77777777" w:rsidR="00ED173A" w:rsidRPr="00ED173A" w:rsidRDefault="00ED173A" w:rsidP="00ED173A">
      <w:pPr>
        <w:pStyle w:val="Heading1"/>
        <w:rPr>
          <w:lang w:val="en-US"/>
        </w:rPr>
      </w:pPr>
      <w:r w:rsidRPr="00ED173A">
        <w:rPr>
          <w:lang w:val="en-US"/>
        </w:rPr>
        <w:t xml:space="preserve">3. </w:t>
      </w:r>
      <w:proofErr w:type="spellStart"/>
      <w:r w:rsidRPr="00ED173A">
        <w:rPr>
          <w:lang w:val="en-US"/>
        </w:rPr>
        <w:t>Funcționalități</w:t>
      </w:r>
      <w:proofErr w:type="spellEnd"/>
      <w:r w:rsidRPr="00ED173A">
        <w:rPr>
          <w:lang w:val="en-US"/>
        </w:rPr>
        <w:t xml:space="preserve"> </w:t>
      </w:r>
      <w:proofErr w:type="spellStart"/>
      <w:r w:rsidRPr="00ED173A">
        <w:rPr>
          <w:lang w:val="en-US"/>
        </w:rPr>
        <w:t>Principale</w:t>
      </w:r>
      <w:proofErr w:type="spellEnd"/>
      <w:r w:rsidRPr="00ED173A">
        <w:rPr>
          <w:lang w:val="en-US"/>
        </w:rPr>
        <w:t xml:space="preserve"> </w:t>
      </w:r>
      <w:proofErr w:type="spellStart"/>
      <w:r w:rsidRPr="00ED173A">
        <w:rPr>
          <w:lang w:val="en-US"/>
        </w:rPr>
        <w:t>Implementate</w:t>
      </w:r>
      <w:proofErr w:type="spellEnd"/>
    </w:p>
    <w:p w14:paraId="27B0F9B1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Sistemul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Autentificare</w:t>
      </w:r>
      <w:proofErr w:type="spellEnd"/>
    </w:p>
    <w:p w14:paraId="4B67CCE6" w14:textId="77777777" w:rsidR="00ED173A" w:rsidRPr="00ED173A" w:rsidRDefault="00ED173A" w:rsidP="00ED173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Înregistrare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și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autentificare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cu Firebase Auth</w:t>
      </w:r>
    </w:p>
    <w:p w14:paraId="682C65F9" w14:textId="77777777" w:rsidR="00ED173A" w:rsidRPr="00ED173A" w:rsidRDefault="00ED173A" w:rsidP="00ED173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Resetare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parolă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prin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email</w:t>
      </w:r>
    </w:p>
    <w:p w14:paraId="5F9A0EFF" w14:textId="74A8E186" w:rsidR="00ED173A" w:rsidRPr="00ED173A" w:rsidRDefault="00ED173A" w:rsidP="00ED173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 xml:space="preserve">Rata de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succes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>: 100%</w:t>
      </w:r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scenariile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valide</w:t>
      </w:r>
      <w:proofErr w:type="spellEnd"/>
      <w:r>
        <w:rPr>
          <w:rFonts w:ascii="Times New Roman" w:hAnsi="Times New Roman" w:cs="Times New Roman"/>
          <w:lang w:val="en-US"/>
        </w:rPr>
        <w:br/>
      </w:r>
    </w:p>
    <w:p w14:paraId="343E4280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Pagina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Probleme</w:t>
      </w:r>
      <w:proofErr w:type="spellEnd"/>
    </w:p>
    <w:p w14:paraId="5389F7A0" w14:textId="77777777" w:rsidR="00ED173A" w:rsidRPr="00ED173A" w:rsidRDefault="00ED173A" w:rsidP="00ED173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 xml:space="preserve">Lista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dinamică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ED173A">
        <w:rPr>
          <w:rFonts w:ascii="Times New Roman" w:hAnsi="Times New Roman" w:cs="Times New Roman"/>
          <w:lang w:val="en-US"/>
        </w:rPr>
        <w:t>probleme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încărcate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din Firestore</w:t>
      </w:r>
    </w:p>
    <w:p w14:paraId="6EED87C5" w14:textId="77777777" w:rsidR="00ED173A" w:rsidRPr="00ED173A" w:rsidRDefault="00ED173A" w:rsidP="00ED173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Organizare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pe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dificultăți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(Easy, Medium, Hard) cu </w:t>
      </w:r>
      <w:proofErr w:type="spellStart"/>
      <w:r w:rsidRPr="00ED173A">
        <w:rPr>
          <w:rFonts w:ascii="Times New Roman" w:hAnsi="Times New Roman" w:cs="Times New Roman"/>
          <w:lang w:val="en-US"/>
        </w:rPr>
        <w:t>culori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semantice</w:t>
      </w:r>
      <w:proofErr w:type="spellEnd"/>
    </w:p>
    <w:p w14:paraId="297E77D2" w14:textId="77777777" w:rsidR="00ED173A" w:rsidRPr="00ED173A" w:rsidRDefault="00ED173A" w:rsidP="00ED173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Sistemul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progres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cu badge-</w:t>
      </w:r>
      <w:proofErr w:type="spellStart"/>
      <w:r w:rsidRPr="00ED173A">
        <w:rPr>
          <w:rFonts w:ascii="Times New Roman" w:hAnsi="Times New Roman" w:cs="Times New Roman"/>
          <w:lang w:val="en-US"/>
        </w:rPr>
        <w:t>uri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vizuale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și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statistici</w:t>
      </w:r>
      <w:proofErr w:type="spellEnd"/>
    </w:p>
    <w:p w14:paraId="73C77273" w14:textId="4151A80D" w:rsidR="00ED173A" w:rsidRPr="00ED173A" w:rsidRDefault="00ED173A" w:rsidP="00ED173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 xml:space="preserve">Timp de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încărcare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: 1.2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secunde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în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medie</w:t>
      </w:r>
      <w:proofErr w:type="spellEnd"/>
      <w:r>
        <w:rPr>
          <w:rFonts w:ascii="Times New Roman" w:hAnsi="Times New Roman" w:cs="Times New Roman"/>
          <w:lang w:val="en-US"/>
        </w:rPr>
        <w:br/>
      </w:r>
    </w:p>
    <w:p w14:paraId="457EAAB3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 xml:space="preserve">Playground-ul (Componenta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Centrală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>)</w:t>
      </w:r>
    </w:p>
    <w:p w14:paraId="276777DC" w14:textId="77777777" w:rsidR="00ED173A" w:rsidRPr="00ED173A" w:rsidRDefault="00ED173A" w:rsidP="00ED173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 xml:space="preserve">Monaco Editor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integrat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cu syntax highlighting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</w:t>
      </w:r>
    </w:p>
    <w:p w14:paraId="476DFCCD" w14:textId="69A760AB" w:rsidR="00ED173A" w:rsidRPr="00ED173A" w:rsidRDefault="00ED173A" w:rsidP="00ED173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Execuția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în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timp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real</w:t>
      </w:r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prin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Judge0 API (</w:t>
      </w:r>
      <w:proofErr w:type="spellStart"/>
      <w:r w:rsidRPr="00ED173A">
        <w:rPr>
          <w:rFonts w:ascii="Times New Roman" w:hAnsi="Times New Roman" w:cs="Times New Roman"/>
          <w:lang w:val="en-US"/>
        </w:rPr>
        <w:t>timp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mediu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: 2 </w:t>
      </w:r>
      <w:proofErr w:type="spellStart"/>
      <w:r w:rsidRPr="00ED173A">
        <w:rPr>
          <w:rFonts w:ascii="Times New Roman" w:hAnsi="Times New Roman" w:cs="Times New Roman"/>
          <w:lang w:val="en-US"/>
        </w:rPr>
        <w:t>secunde</w:t>
      </w:r>
      <w:proofErr w:type="spellEnd"/>
      <w:r w:rsidRPr="00ED173A">
        <w:rPr>
          <w:rFonts w:ascii="Times New Roman" w:hAnsi="Times New Roman" w:cs="Times New Roman"/>
          <w:lang w:val="en-US"/>
        </w:rPr>
        <w:t>)</w:t>
      </w:r>
    </w:p>
    <w:p w14:paraId="6188220E" w14:textId="77777777" w:rsidR="00ED173A" w:rsidRPr="00ED173A" w:rsidRDefault="00ED173A" w:rsidP="00ED173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 xml:space="preserve">Feedback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educațional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detaliat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fiecare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test case</w:t>
      </w:r>
    </w:p>
    <w:p w14:paraId="3E8F6E45" w14:textId="77777777" w:rsidR="00ED173A" w:rsidRPr="00ED173A" w:rsidRDefault="00ED173A" w:rsidP="00ED173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Persistența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automată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ED173A">
        <w:rPr>
          <w:rFonts w:ascii="Times New Roman" w:hAnsi="Times New Roman" w:cs="Times New Roman"/>
          <w:lang w:val="en-US"/>
        </w:rPr>
        <w:t>codului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în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localStorage</w:t>
      </w:r>
      <w:proofErr w:type="spellEnd"/>
    </w:p>
    <w:p w14:paraId="1F861839" w14:textId="01875EEF" w:rsidR="00ED173A" w:rsidRPr="00ED173A" w:rsidRDefault="00ED173A" w:rsidP="00ED173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>Layout split</w:t>
      </w:r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optimizat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debugging </w:t>
      </w:r>
      <w:r>
        <w:rPr>
          <w:rFonts w:ascii="Times New Roman" w:hAnsi="Times New Roman" w:cs="Times New Roman"/>
          <w:lang w:val="en-US"/>
        </w:rPr>
        <w:t>efficient</w:t>
      </w:r>
      <w:r>
        <w:rPr>
          <w:rFonts w:ascii="Times New Roman" w:hAnsi="Times New Roman" w:cs="Times New Roman"/>
          <w:lang w:val="en-US"/>
        </w:rPr>
        <w:br/>
      </w:r>
    </w:p>
    <w:p w14:paraId="765BFD4C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Inovația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: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Asistentul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Virtual VoiceGlow</w:t>
      </w:r>
    </w:p>
    <w:p w14:paraId="42114E76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lang w:val="en-US"/>
        </w:rPr>
        <w:t>Integrarea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unui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asistent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ED173A">
        <w:rPr>
          <w:rFonts w:ascii="Times New Roman" w:hAnsi="Times New Roman" w:cs="Times New Roman"/>
          <w:lang w:val="en-US"/>
        </w:rPr>
        <w:t>oferă</w:t>
      </w:r>
      <w:proofErr w:type="spellEnd"/>
      <w:r w:rsidRPr="00ED173A">
        <w:rPr>
          <w:rFonts w:ascii="Times New Roman" w:hAnsi="Times New Roman" w:cs="Times New Roman"/>
          <w:lang w:val="en-US"/>
        </w:rPr>
        <w:t>:</w:t>
      </w:r>
    </w:p>
    <w:p w14:paraId="2CFBD677" w14:textId="77777777" w:rsidR="00ED173A" w:rsidRPr="00ED173A" w:rsidRDefault="00ED173A" w:rsidP="00ED173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lang w:val="en-US"/>
        </w:rPr>
        <w:t>Răspunsuri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contextuale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ED173A">
        <w:rPr>
          <w:rFonts w:ascii="Times New Roman" w:hAnsi="Times New Roman" w:cs="Times New Roman"/>
          <w:lang w:val="en-US"/>
        </w:rPr>
        <w:t>întrebări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despre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limbajul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</w:t>
      </w:r>
    </w:p>
    <w:p w14:paraId="545F65A7" w14:textId="77777777" w:rsidR="00ED173A" w:rsidRPr="00ED173A" w:rsidRDefault="00ED173A" w:rsidP="00ED173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lang w:val="en-US"/>
        </w:rPr>
        <w:t xml:space="preserve">Debugging </w:t>
      </w:r>
      <w:proofErr w:type="spellStart"/>
      <w:r w:rsidRPr="00ED173A">
        <w:rPr>
          <w:rFonts w:ascii="Times New Roman" w:hAnsi="Times New Roman" w:cs="Times New Roman"/>
          <w:lang w:val="en-US"/>
        </w:rPr>
        <w:t>interactiv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identificarea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erorilor</w:t>
      </w:r>
      <w:proofErr w:type="spellEnd"/>
    </w:p>
    <w:p w14:paraId="2BF389E1" w14:textId="6ED29C86" w:rsidR="003673C8" w:rsidRPr="00A41312" w:rsidRDefault="00ED173A" w:rsidP="003673C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lang w:val="en-US"/>
        </w:rPr>
        <w:t>Explicații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pas cu pas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algoritmi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complexi</w:t>
      </w:r>
      <w:proofErr w:type="spellEnd"/>
      <w:r>
        <w:rPr>
          <w:rFonts w:ascii="Times New Roman" w:hAnsi="Times New Roman" w:cs="Times New Roman"/>
          <w:lang w:val="en-US"/>
        </w:rPr>
        <w:br/>
      </w:r>
    </w:p>
    <w:p w14:paraId="00936908" w14:textId="77777777" w:rsidR="00ED173A" w:rsidRPr="00ED173A" w:rsidRDefault="00ED173A" w:rsidP="00ED173A">
      <w:pPr>
        <w:pStyle w:val="Heading1"/>
        <w:rPr>
          <w:lang w:val="en-US"/>
        </w:rPr>
      </w:pPr>
      <w:r w:rsidRPr="00ED173A">
        <w:rPr>
          <w:lang w:val="en-US"/>
        </w:rPr>
        <w:lastRenderedPageBreak/>
        <w:t xml:space="preserve">4. </w:t>
      </w:r>
      <w:proofErr w:type="spellStart"/>
      <w:r w:rsidRPr="00ED173A">
        <w:rPr>
          <w:lang w:val="en-US"/>
        </w:rPr>
        <w:t>Performanța</w:t>
      </w:r>
      <w:proofErr w:type="spellEnd"/>
      <w:r w:rsidRPr="00ED173A">
        <w:rPr>
          <w:lang w:val="en-US"/>
        </w:rPr>
        <w:t xml:space="preserve"> </w:t>
      </w:r>
      <w:proofErr w:type="spellStart"/>
      <w:r w:rsidRPr="00ED173A">
        <w:rPr>
          <w:lang w:val="en-US"/>
        </w:rPr>
        <w:t>și</w:t>
      </w:r>
      <w:proofErr w:type="spellEnd"/>
      <w:r w:rsidRPr="00ED173A">
        <w:rPr>
          <w:lang w:val="en-US"/>
        </w:rPr>
        <w:t xml:space="preserve"> Rezultatele </w:t>
      </w:r>
      <w:proofErr w:type="spellStart"/>
      <w:r w:rsidRPr="00ED173A">
        <w:rPr>
          <w:lang w:val="en-US"/>
        </w:rPr>
        <w:t>Experimentale</w:t>
      </w:r>
      <w:proofErr w:type="spellEnd"/>
    </w:p>
    <w:p w14:paraId="32310E9B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>Core Web Vitals (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Măsurate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cu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DebugBear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>)</w:t>
      </w:r>
    </w:p>
    <w:p w14:paraId="1F0A1AB7" w14:textId="77777777" w:rsidR="00ED173A" w:rsidRPr="00ED173A" w:rsidRDefault="00ED173A" w:rsidP="00ED173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 xml:space="preserve">First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Contentful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Paint (FCP): 887ms</w:t>
      </w:r>
      <w:r w:rsidRPr="00ED173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D173A">
        <w:rPr>
          <w:rFonts w:ascii="Times New Roman" w:hAnsi="Times New Roman" w:cs="Times New Roman"/>
          <w:lang w:val="en-US"/>
        </w:rPr>
        <w:t>Excelent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ED173A">
        <w:rPr>
          <w:rFonts w:ascii="Times New Roman" w:hAnsi="Times New Roman" w:cs="Times New Roman"/>
          <w:lang w:val="en-US"/>
        </w:rPr>
        <w:t>țintă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&lt;1.8s)</w:t>
      </w:r>
    </w:p>
    <w:p w14:paraId="61AFAB9E" w14:textId="77777777" w:rsidR="00ED173A" w:rsidRPr="00ED173A" w:rsidRDefault="00ED173A" w:rsidP="00ED173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 xml:space="preserve">Largest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Contentful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Paint (LCP): 887ms</w:t>
      </w:r>
      <w:r w:rsidRPr="00ED173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D173A">
        <w:rPr>
          <w:rFonts w:ascii="Times New Roman" w:hAnsi="Times New Roman" w:cs="Times New Roman"/>
          <w:lang w:val="en-US"/>
        </w:rPr>
        <w:t>Excelent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ED173A">
        <w:rPr>
          <w:rFonts w:ascii="Times New Roman" w:hAnsi="Times New Roman" w:cs="Times New Roman"/>
          <w:lang w:val="en-US"/>
        </w:rPr>
        <w:t>țintă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&lt;2.5s)</w:t>
      </w:r>
    </w:p>
    <w:p w14:paraId="2B57B962" w14:textId="77777777" w:rsidR="00ED173A" w:rsidRPr="00ED173A" w:rsidRDefault="00ED173A" w:rsidP="00ED173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>Cumulative Layout Shift (CLS): 0</w:t>
      </w:r>
      <w:r w:rsidRPr="00ED173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D173A">
        <w:rPr>
          <w:rFonts w:ascii="Times New Roman" w:hAnsi="Times New Roman" w:cs="Times New Roman"/>
          <w:lang w:val="en-US"/>
        </w:rPr>
        <w:t>Excelent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ED173A">
        <w:rPr>
          <w:rFonts w:ascii="Times New Roman" w:hAnsi="Times New Roman" w:cs="Times New Roman"/>
          <w:lang w:val="en-US"/>
        </w:rPr>
        <w:t>țintă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&lt;0.1)</w:t>
      </w:r>
    </w:p>
    <w:p w14:paraId="5F6FB2D3" w14:textId="279A2ACA" w:rsidR="00ED173A" w:rsidRPr="00ED173A" w:rsidRDefault="00ED173A" w:rsidP="00ED173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>Total Blocking Time: 446ms</w:t>
      </w:r>
      <w:r w:rsidRPr="00ED173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D173A">
        <w:rPr>
          <w:rFonts w:ascii="Times New Roman" w:hAnsi="Times New Roman" w:cs="Times New Roman"/>
          <w:lang w:val="en-US"/>
        </w:rPr>
        <w:t>Excelent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ED173A">
        <w:rPr>
          <w:rFonts w:ascii="Times New Roman" w:hAnsi="Times New Roman" w:cs="Times New Roman"/>
          <w:lang w:val="en-US"/>
        </w:rPr>
        <w:t>țintă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&lt;1s)</w:t>
      </w:r>
      <w:r>
        <w:rPr>
          <w:rFonts w:ascii="Times New Roman" w:hAnsi="Times New Roman" w:cs="Times New Roman"/>
          <w:lang w:val="en-US"/>
        </w:rPr>
        <w:br/>
      </w:r>
    </w:p>
    <w:p w14:paraId="5B2C3AC4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Rezultate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Funcționale</w:t>
      </w:r>
    </w:p>
    <w:p w14:paraId="4AD7638B" w14:textId="77777777" w:rsidR="00ED173A" w:rsidRPr="00ED173A" w:rsidRDefault="00ED173A" w:rsidP="00ED173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Autentificare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: 100% rata de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succes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scenariile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valide</w:t>
      </w:r>
      <w:proofErr w:type="spellEnd"/>
    </w:p>
    <w:p w14:paraId="4412AC61" w14:textId="0615435D" w:rsidR="00ED173A" w:rsidRPr="00ED173A" w:rsidRDefault="00ED173A" w:rsidP="00ED173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Execuția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codului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3673C8">
        <w:rPr>
          <w:rFonts w:ascii="Times New Roman" w:hAnsi="Times New Roman" w:cs="Times New Roman"/>
          <w:b/>
          <w:bCs/>
          <w:lang w:val="en-US"/>
        </w:rPr>
        <w:t>2</w:t>
      </w:r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secunde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timp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mediu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r w:rsidR="003673C8">
        <w:rPr>
          <w:rFonts w:ascii="Times New Roman" w:hAnsi="Times New Roman" w:cs="Times New Roman"/>
          <w:lang w:val="en-US"/>
        </w:rPr>
        <w:t>2</w:t>
      </w:r>
      <w:r w:rsidRPr="00ED173A">
        <w:rPr>
          <w:rFonts w:ascii="Times New Roman" w:hAnsi="Times New Roman" w:cs="Times New Roman"/>
          <w:lang w:val="en-US"/>
        </w:rPr>
        <w:t xml:space="preserve"> test case-</w:t>
      </w:r>
      <w:proofErr w:type="spellStart"/>
      <w:r w:rsidRPr="00ED173A">
        <w:rPr>
          <w:rFonts w:ascii="Times New Roman" w:hAnsi="Times New Roman" w:cs="Times New Roman"/>
          <w:lang w:val="en-US"/>
        </w:rPr>
        <w:t>uri</w:t>
      </w:r>
      <w:proofErr w:type="spellEnd"/>
    </w:p>
    <w:p w14:paraId="1B6BD9C3" w14:textId="77777777" w:rsidR="00ED173A" w:rsidRPr="00ED173A" w:rsidRDefault="00ED173A" w:rsidP="00ED173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Sincronizarea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progresului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>: 100%</w:t>
      </w:r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fără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erori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între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sesiuni</w:t>
      </w:r>
      <w:proofErr w:type="spellEnd"/>
    </w:p>
    <w:p w14:paraId="138DBD1F" w14:textId="55798D8A" w:rsidR="00ED173A" w:rsidRPr="00ED173A" w:rsidRDefault="00ED173A" w:rsidP="00ED173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Suport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browser: 100%</w:t>
      </w:r>
      <w:r w:rsidRPr="00ED173A">
        <w:rPr>
          <w:rFonts w:ascii="Times New Roman" w:hAnsi="Times New Roman" w:cs="Times New Roman"/>
          <w:lang w:val="en-US"/>
        </w:rPr>
        <w:t xml:space="preserve"> pe Chrome, Firefox, Edge</w:t>
      </w:r>
      <w:r>
        <w:rPr>
          <w:rFonts w:ascii="Times New Roman" w:hAnsi="Times New Roman" w:cs="Times New Roman"/>
          <w:lang w:val="en-US"/>
        </w:rPr>
        <w:br/>
      </w:r>
    </w:p>
    <w:p w14:paraId="3F9D1957" w14:textId="77777777" w:rsidR="00ED173A" w:rsidRPr="00ED173A" w:rsidRDefault="00ED173A" w:rsidP="00ED173A">
      <w:pPr>
        <w:pStyle w:val="Heading1"/>
        <w:rPr>
          <w:lang w:val="en-US"/>
        </w:rPr>
      </w:pPr>
      <w:r w:rsidRPr="00ED173A">
        <w:rPr>
          <w:lang w:val="en-US"/>
        </w:rPr>
        <w:t xml:space="preserve">5. </w:t>
      </w:r>
      <w:proofErr w:type="spellStart"/>
      <w:r w:rsidRPr="00ED173A">
        <w:rPr>
          <w:lang w:val="en-US"/>
        </w:rPr>
        <w:t>Contribuții</w:t>
      </w:r>
      <w:proofErr w:type="spellEnd"/>
      <w:r w:rsidRPr="00ED173A">
        <w:rPr>
          <w:lang w:val="en-US"/>
        </w:rPr>
        <w:t xml:space="preserve"> </w:t>
      </w:r>
      <w:proofErr w:type="spellStart"/>
      <w:r w:rsidRPr="00ED173A">
        <w:rPr>
          <w:lang w:val="en-US"/>
        </w:rPr>
        <w:t>Originale</w:t>
      </w:r>
      <w:proofErr w:type="spellEnd"/>
      <w:r w:rsidRPr="00ED173A">
        <w:rPr>
          <w:lang w:val="en-US"/>
        </w:rPr>
        <w:t xml:space="preserve"> </w:t>
      </w:r>
      <w:proofErr w:type="spellStart"/>
      <w:r w:rsidRPr="00ED173A">
        <w:rPr>
          <w:lang w:val="en-US"/>
        </w:rPr>
        <w:t>și</w:t>
      </w:r>
      <w:proofErr w:type="spellEnd"/>
      <w:r w:rsidRPr="00ED173A">
        <w:rPr>
          <w:lang w:val="en-US"/>
        </w:rPr>
        <w:t xml:space="preserve"> </w:t>
      </w:r>
      <w:proofErr w:type="spellStart"/>
      <w:r w:rsidRPr="00ED173A">
        <w:rPr>
          <w:lang w:val="en-US"/>
        </w:rPr>
        <w:t>Elemente</w:t>
      </w:r>
      <w:proofErr w:type="spellEnd"/>
      <w:r w:rsidRPr="00ED173A">
        <w:rPr>
          <w:lang w:val="en-US"/>
        </w:rPr>
        <w:t xml:space="preserve"> de </w:t>
      </w:r>
      <w:proofErr w:type="spellStart"/>
      <w:r w:rsidRPr="00ED173A">
        <w:rPr>
          <w:lang w:val="en-US"/>
        </w:rPr>
        <w:t>Noutate</w:t>
      </w:r>
      <w:proofErr w:type="spellEnd"/>
    </w:p>
    <w:p w14:paraId="08E1F899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Aspecte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Inovatoare</w:t>
      </w:r>
      <w:proofErr w:type="spellEnd"/>
    </w:p>
    <w:p w14:paraId="600ABED3" w14:textId="77777777" w:rsidR="00ED173A" w:rsidRPr="00ED173A" w:rsidRDefault="00ED173A" w:rsidP="00ED173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Arhitectura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hibridă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serverless</w:t>
      </w:r>
      <w:r w:rsidRPr="00ED173A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ED173A">
        <w:rPr>
          <w:rFonts w:ascii="Times New Roman" w:hAnsi="Times New Roman" w:cs="Times New Roman"/>
          <w:lang w:val="en-US"/>
        </w:rPr>
        <w:t>combină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eficient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SSR cu cloud services</w:t>
      </w:r>
    </w:p>
    <w:p w14:paraId="17479C2A" w14:textId="77777777" w:rsidR="00ED173A" w:rsidRPr="00ED173A" w:rsidRDefault="00ED173A" w:rsidP="00ED173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Integrarea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asistentului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virtual</w:t>
      </w:r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în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contextul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educațional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programare</w:t>
      </w:r>
      <w:proofErr w:type="spellEnd"/>
    </w:p>
    <w:p w14:paraId="5047B081" w14:textId="77777777" w:rsidR="00ED173A" w:rsidRDefault="00ED173A" w:rsidP="00ED173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Eliminarea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completă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a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barierelor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financiare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fără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compromisuri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lang w:val="en-US"/>
        </w:rPr>
        <w:t>funcționalitate</w:t>
      </w:r>
      <w:proofErr w:type="spellEnd"/>
    </w:p>
    <w:p w14:paraId="597D7DAE" w14:textId="77777777" w:rsidR="00ED173A" w:rsidRPr="00ED173A" w:rsidRDefault="00ED173A" w:rsidP="00ED173A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</w:p>
    <w:p w14:paraId="694B345B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Îmbunătățiri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față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Concurență</w:t>
      </w:r>
      <w:proofErr w:type="spellEnd"/>
    </w:p>
    <w:p w14:paraId="05246BB1" w14:textId="77777777" w:rsidR="00ED173A" w:rsidRPr="00ED173A" w:rsidRDefault="00ED173A" w:rsidP="00ED173A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 xml:space="preserve">Model 100%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gratuit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vs. freemium </w:t>
      </w:r>
      <w:proofErr w:type="spellStart"/>
      <w:r w:rsidRPr="00ED173A">
        <w:rPr>
          <w:rFonts w:ascii="Times New Roman" w:hAnsi="Times New Roman" w:cs="Times New Roman"/>
          <w:lang w:val="en-US"/>
        </w:rPr>
        <w:t>restrictiv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(LeetCode Premium: 35$/</w:t>
      </w:r>
      <w:proofErr w:type="spellStart"/>
      <w:r w:rsidRPr="00ED173A">
        <w:rPr>
          <w:rFonts w:ascii="Times New Roman" w:hAnsi="Times New Roman" w:cs="Times New Roman"/>
          <w:lang w:val="en-US"/>
        </w:rPr>
        <w:t>lună</w:t>
      </w:r>
      <w:proofErr w:type="spellEnd"/>
      <w:r w:rsidRPr="00ED173A">
        <w:rPr>
          <w:rFonts w:ascii="Times New Roman" w:hAnsi="Times New Roman" w:cs="Times New Roman"/>
          <w:lang w:val="en-US"/>
        </w:rPr>
        <w:t>)</w:t>
      </w:r>
    </w:p>
    <w:p w14:paraId="0C23FFB8" w14:textId="77777777" w:rsidR="00ED173A" w:rsidRPr="00ED173A" w:rsidRDefault="00ED173A" w:rsidP="00ED173A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Mediu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integrat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dezvoltare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vs. </w:t>
      </w:r>
      <w:proofErr w:type="spellStart"/>
      <w:r w:rsidRPr="00ED173A">
        <w:rPr>
          <w:rFonts w:ascii="Times New Roman" w:hAnsi="Times New Roman" w:cs="Times New Roman"/>
          <w:lang w:val="en-US"/>
        </w:rPr>
        <w:t>editoare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 text simple</w:t>
      </w:r>
    </w:p>
    <w:p w14:paraId="5C15ED4A" w14:textId="77777777" w:rsidR="00ED173A" w:rsidRDefault="00ED173A" w:rsidP="00ED173A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Specializare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pe C</w:t>
      </w:r>
      <w:r w:rsidRPr="00ED173A">
        <w:rPr>
          <w:rFonts w:ascii="Times New Roman" w:hAnsi="Times New Roman" w:cs="Times New Roman"/>
          <w:lang w:val="en-US"/>
        </w:rPr>
        <w:t xml:space="preserve"> vs. </w:t>
      </w:r>
      <w:proofErr w:type="spellStart"/>
      <w:r w:rsidRPr="00ED173A">
        <w:rPr>
          <w:rFonts w:ascii="Times New Roman" w:hAnsi="Times New Roman" w:cs="Times New Roman"/>
          <w:lang w:val="en-US"/>
        </w:rPr>
        <w:t>tratarea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secundară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ED173A">
        <w:rPr>
          <w:rFonts w:ascii="Times New Roman" w:hAnsi="Times New Roman" w:cs="Times New Roman"/>
          <w:lang w:val="en-US"/>
        </w:rPr>
        <w:t>platforme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generale</w:t>
      </w:r>
    </w:p>
    <w:p w14:paraId="3B7C37CB" w14:textId="77777777" w:rsidR="00ED173A" w:rsidRPr="00ED173A" w:rsidRDefault="00ED173A" w:rsidP="003673C8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03D199B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 xml:space="preserve">Framework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Replicabil</w:t>
      </w:r>
      <w:proofErr w:type="spellEnd"/>
    </w:p>
    <w:p w14:paraId="530C3476" w14:textId="77777777" w:rsidR="00ED173A" w:rsidRPr="00ED173A" w:rsidRDefault="00ED173A" w:rsidP="00ED173A">
      <w:pPr>
        <w:spacing w:line="240" w:lineRule="auto"/>
        <w:ind w:firstLine="360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lang w:val="en-US"/>
        </w:rPr>
        <w:t>Arhitectura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dezvoltată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poate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servi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ca model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platforme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educaționale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similare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D173A">
        <w:rPr>
          <w:rFonts w:ascii="Times New Roman" w:hAnsi="Times New Roman" w:cs="Times New Roman"/>
          <w:lang w:val="en-US"/>
        </w:rPr>
        <w:t>demonstrând</w:t>
      </w:r>
      <w:proofErr w:type="spellEnd"/>
      <w:r w:rsidRPr="00ED173A">
        <w:rPr>
          <w:rFonts w:ascii="Times New Roman" w:hAnsi="Times New Roman" w:cs="Times New Roman"/>
          <w:lang w:val="en-US"/>
        </w:rPr>
        <w:t>:</w:t>
      </w:r>
    </w:p>
    <w:p w14:paraId="164574F4" w14:textId="77777777" w:rsidR="00ED173A" w:rsidRPr="00ED173A" w:rsidRDefault="00ED173A" w:rsidP="00ED173A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lang w:val="en-US"/>
        </w:rPr>
        <w:t>Integrarea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eficientă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între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Next.js, Firebase </w:t>
      </w:r>
      <w:proofErr w:type="spellStart"/>
      <w:r w:rsidRPr="00ED173A">
        <w:rPr>
          <w:rFonts w:ascii="Times New Roman" w:hAnsi="Times New Roman" w:cs="Times New Roman"/>
          <w:lang w:val="en-US"/>
        </w:rPr>
        <w:t>și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servicii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cloud</w:t>
      </w:r>
    </w:p>
    <w:p w14:paraId="01A45F34" w14:textId="77777777" w:rsidR="00ED173A" w:rsidRPr="00ED173A" w:rsidRDefault="00ED173A" w:rsidP="00ED173A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lang w:val="en-US"/>
        </w:rPr>
        <w:t>Gestionarea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stării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complexe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aplicații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educaționale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interactive</w:t>
      </w:r>
    </w:p>
    <w:p w14:paraId="19E507F6" w14:textId="775DCC51" w:rsidR="00ED173A" w:rsidRPr="00ED173A" w:rsidRDefault="00ED173A" w:rsidP="00ED173A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lang w:val="en-US"/>
        </w:rPr>
        <w:t>Optimizarea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performanței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prin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code splitting </w:t>
      </w:r>
      <w:proofErr w:type="spellStart"/>
      <w:r w:rsidRPr="00ED173A">
        <w:rPr>
          <w:rFonts w:ascii="Times New Roman" w:hAnsi="Times New Roman" w:cs="Times New Roman"/>
          <w:lang w:val="en-US"/>
        </w:rPr>
        <w:t>și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prefetching</w:t>
      </w:r>
      <w:r>
        <w:rPr>
          <w:rFonts w:ascii="Times New Roman" w:hAnsi="Times New Roman" w:cs="Times New Roman"/>
          <w:lang w:val="en-US"/>
        </w:rPr>
        <w:br/>
      </w:r>
    </w:p>
    <w:p w14:paraId="026F3972" w14:textId="77777777" w:rsidR="00ED173A" w:rsidRPr="00ED173A" w:rsidRDefault="00ED173A" w:rsidP="00ED173A">
      <w:pPr>
        <w:pStyle w:val="Heading1"/>
        <w:rPr>
          <w:lang w:val="en-US"/>
        </w:rPr>
      </w:pPr>
      <w:r w:rsidRPr="00ED173A">
        <w:rPr>
          <w:lang w:val="en-US"/>
        </w:rPr>
        <w:lastRenderedPageBreak/>
        <w:t xml:space="preserve">6. </w:t>
      </w:r>
      <w:proofErr w:type="spellStart"/>
      <w:r w:rsidRPr="00ED173A">
        <w:rPr>
          <w:lang w:val="en-US"/>
        </w:rPr>
        <w:t>Concluzii</w:t>
      </w:r>
      <w:proofErr w:type="spellEnd"/>
      <w:r w:rsidRPr="00ED173A">
        <w:rPr>
          <w:lang w:val="en-US"/>
        </w:rPr>
        <w:t xml:space="preserve"> </w:t>
      </w:r>
      <w:proofErr w:type="spellStart"/>
      <w:r w:rsidRPr="00ED173A">
        <w:rPr>
          <w:lang w:val="en-US"/>
        </w:rPr>
        <w:t>și</w:t>
      </w:r>
      <w:proofErr w:type="spellEnd"/>
      <w:r w:rsidRPr="00ED173A">
        <w:rPr>
          <w:lang w:val="en-US"/>
        </w:rPr>
        <w:t xml:space="preserve"> Impact</w:t>
      </w:r>
    </w:p>
    <w:p w14:paraId="29DC5DD9" w14:textId="06092341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Validarea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Obiectivelor</w:t>
      </w:r>
      <w:proofErr w:type="spellEnd"/>
    </w:p>
    <w:p w14:paraId="6D26806E" w14:textId="77777777" w:rsidR="00ED173A" w:rsidRPr="00ED173A" w:rsidRDefault="00ED173A" w:rsidP="00ED173A">
      <w:pPr>
        <w:spacing w:line="240" w:lineRule="auto"/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lang w:val="en-US"/>
        </w:rPr>
        <w:t>Testarea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comprehensivă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ED173A">
        <w:rPr>
          <w:rFonts w:ascii="Times New Roman" w:hAnsi="Times New Roman" w:cs="Times New Roman"/>
          <w:lang w:val="en-US"/>
        </w:rPr>
        <w:t>demonstrat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îndeplinirea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completă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D173A">
        <w:rPr>
          <w:rFonts w:ascii="Times New Roman" w:hAnsi="Times New Roman" w:cs="Times New Roman"/>
          <w:lang w:val="en-US"/>
        </w:rPr>
        <w:t>a</w:t>
      </w:r>
      <w:proofErr w:type="gram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obiectivelor</w:t>
      </w:r>
      <w:proofErr w:type="spellEnd"/>
      <w:r w:rsidRPr="00ED173A">
        <w:rPr>
          <w:rFonts w:ascii="Times New Roman" w:hAnsi="Times New Roman" w:cs="Times New Roman"/>
          <w:lang w:val="en-US"/>
        </w:rPr>
        <w:t>:</w:t>
      </w:r>
    </w:p>
    <w:p w14:paraId="7919DC3E" w14:textId="28E096E4" w:rsidR="00ED173A" w:rsidRPr="00ED173A" w:rsidRDefault="00ED173A" w:rsidP="00ED173A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Platformă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gratuită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funcțională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ED173A">
        <w:rPr>
          <w:rFonts w:ascii="Times New Roman" w:hAnsi="Times New Roman" w:cs="Times New Roman"/>
          <w:lang w:val="en-US"/>
        </w:rPr>
        <w:t>toate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componentele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implementate</w:t>
      </w:r>
      <w:proofErr w:type="spellEnd"/>
    </w:p>
    <w:p w14:paraId="70232018" w14:textId="42F2D951" w:rsidR="00ED173A" w:rsidRPr="00ED173A" w:rsidRDefault="00ED173A" w:rsidP="00ED173A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Combaterea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"tutorial hell"</w:t>
      </w:r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prin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experiențe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practice immediate</w:t>
      </w:r>
    </w:p>
    <w:p w14:paraId="0E933660" w14:textId="69751990" w:rsidR="00ED173A" w:rsidRPr="00ED173A" w:rsidRDefault="00ED173A" w:rsidP="00ED173A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Performanță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competitivă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ED173A">
        <w:rPr>
          <w:rFonts w:ascii="Times New Roman" w:hAnsi="Times New Roman" w:cs="Times New Roman"/>
          <w:lang w:val="en-US"/>
        </w:rPr>
        <w:t>timp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lang w:val="en-US"/>
        </w:rPr>
        <w:t>răspuns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sub 3 </w:t>
      </w:r>
      <w:proofErr w:type="spellStart"/>
      <w:r w:rsidRPr="00ED173A">
        <w:rPr>
          <w:rFonts w:ascii="Times New Roman" w:hAnsi="Times New Roman" w:cs="Times New Roman"/>
          <w:lang w:val="en-US"/>
        </w:rPr>
        <w:t>secunde</w:t>
      </w:r>
      <w:proofErr w:type="spellEnd"/>
    </w:p>
    <w:p w14:paraId="4099CBE1" w14:textId="1521B3C7" w:rsidR="00ED173A" w:rsidRPr="00ED173A" w:rsidRDefault="00ED173A" w:rsidP="00ED173A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Experiență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utilizator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superioară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cu design modern </w:t>
      </w:r>
      <w:proofErr w:type="spellStart"/>
      <w:r w:rsidRPr="00ED173A">
        <w:rPr>
          <w:rFonts w:ascii="Times New Roman" w:hAnsi="Times New Roman" w:cs="Times New Roman"/>
          <w:lang w:val="en-US"/>
        </w:rPr>
        <w:t>și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intuitive</w:t>
      </w:r>
      <w:r>
        <w:rPr>
          <w:rFonts w:ascii="Times New Roman" w:hAnsi="Times New Roman" w:cs="Times New Roman"/>
          <w:lang w:val="en-US"/>
        </w:rPr>
        <w:br/>
      </w:r>
    </w:p>
    <w:p w14:paraId="672F49C2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Impactul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Educațional</w:t>
      </w:r>
      <w:proofErr w:type="spellEnd"/>
    </w:p>
    <w:p w14:paraId="1C2D7B35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lang w:val="en-US"/>
        </w:rPr>
        <w:t xml:space="preserve">CodeMaster </w:t>
      </w:r>
      <w:proofErr w:type="spellStart"/>
      <w:r w:rsidRPr="00ED173A">
        <w:rPr>
          <w:rFonts w:ascii="Times New Roman" w:hAnsi="Times New Roman" w:cs="Times New Roman"/>
          <w:lang w:val="en-US"/>
        </w:rPr>
        <w:t>adresează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direct </w:t>
      </w:r>
      <w:proofErr w:type="spellStart"/>
      <w:r w:rsidRPr="00ED173A">
        <w:rPr>
          <w:rFonts w:ascii="Times New Roman" w:hAnsi="Times New Roman" w:cs="Times New Roman"/>
          <w:lang w:val="en-US"/>
        </w:rPr>
        <w:t>deficiențele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identificate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în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peisajul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actual:</w:t>
      </w:r>
    </w:p>
    <w:p w14:paraId="17DC7108" w14:textId="77777777" w:rsidR="00ED173A" w:rsidRPr="00ED173A" w:rsidRDefault="00ED173A" w:rsidP="00ED173A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Democratizează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accesul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ED173A">
        <w:rPr>
          <w:rFonts w:ascii="Times New Roman" w:hAnsi="Times New Roman" w:cs="Times New Roman"/>
          <w:lang w:val="en-US"/>
        </w:rPr>
        <w:t>educația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lang w:val="en-US"/>
        </w:rPr>
        <w:t>calitate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în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programare</w:t>
      </w:r>
      <w:proofErr w:type="spellEnd"/>
    </w:p>
    <w:p w14:paraId="7EE8EC09" w14:textId="77777777" w:rsidR="00ED173A" w:rsidRPr="00ED173A" w:rsidRDefault="00ED173A" w:rsidP="00ED173A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Oferă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experiență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profesională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prin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Monaco Editor </w:t>
      </w:r>
      <w:proofErr w:type="spellStart"/>
      <w:r w:rsidRPr="00ED173A">
        <w:rPr>
          <w:rFonts w:ascii="Times New Roman" w:hAnsi="Times New Roman" w:cs="Times New Roman"/>
          <w:lang w:val="en-US"/>
        </w:rPr>
        <w:t>și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Judge0</w:t>
      </w:r>
    </w:p>
    <w:p w14:paraId="48B414F2" w14:textId="77777777" w:rsidR="00ED173A" w:rsidRPr="00ED173A" w:rsidRDefault="00ED173A" w:rsidP="00ED173A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Facilitează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tranziția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ED173A">
        <w:rPr>
          <w:rFonts w:ascii="Times New Roman" w:hAnsi="Times New Roman" w:cs="Times New Roman"/>
          <w:lang w:val="en-US"/>
        </w:rPr>
        <w:t>învățarea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teoretică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ED173A">
        <w:rPr>
          <w:rFonts w:ascii="Times New Roman" w:hAnsi="Times New Roman" w:cs="Times New Roman"/>
          <w:lang w:val="en-US"/>
        </w:rPr>
        <w:t>competențe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practice</w:t>
      </w:r>
    </w:p>
    <w:p w14:paraId="3F947589" w14:textId="4BCD1169" w:rsidR="00ED173A" w:rsidRPr="00ED173A" w:rsidRDefault="00ED173A" w:rsidP="00ED173A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Creează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un model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sustenabil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platforme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educaționale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gratuite</w:t>
      </w:r>
      <w:proofErr w:type="spellEnd"/>
      <w:r>
        <w:rPr>
          <w:rFonts w:ascii="Times New Roman" w:hAnsi="Times New Roman" w:cs="Times New Roman"/>
          <w:lang w:val="en-US"/>
        </w:rPr>
        <w:br/>
      </w:r>
    </w:p>
    <w:p w14:paraId="3D6DD8A5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 xml:space="preserve">Perspective de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Dezvoltare</w:t>
      </w:r>
      <w:proofErr w:type="spellEnd"/>
    </w:p>
    <w:p w14:paraId="3A1CFD8B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lang w:val="en-US"/>
        </w:rPr>
        <w:t>Platforma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oferă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fundația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extinderi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viitoare</w:t>
      </w:r>
      <w:proofErr w:type="spellEnd"/>
      <w:r w:rsidRPr="00ED173A">
        <w:rPr>
          <w:rFonts w:ascii="Times New Roman" w:hAnsi="Times New Roman" w:cs="Times New Roman"/>
          <w:lang w:val="en-US"/>
        </w:rPr>
        <w:t>:</w:t>
      </w:r>
    </w:p>
    <w:p w14:paraId="0537A1E7" w14:textId="77777777" w:rsidR="00ED173A" w:rsidRPr="00ED173A" w:rsidRDefault="00ED173A" w:rsidP="00ED173A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lang w:val="en-US"/>
        </w:rPr>
        <w:t>Adăugarea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altor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limbaje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lang w:val="en-US"/>
        </w:rPr>
        <w:t>programare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(C++, Python)</w:t>
      </w:r>
    </w:p>
    <w:p w14:paraId="424ADDAE" w14:textId="77777777" w:rsidR="00ED173A" w:rsidRPr="00ED173A" w:rsidRDefault="00ED173A" w:rsidP="00ED173A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lang w:val="en-US"/>
        </w:rPr>
        <w:t>Implementarea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sistemului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lang w:val="en-US"/>
        </w:rPr>
        <w:t>competiții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și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leaderboard</w:t>
      </w:r>
    </w:p>
    <w:p w14:paraId="4D272FFB" w14:textId="77777777" w:rsidR="00ED173A" w:rsidRPr="00ED173A" w:rsidRDefault="00ED173A" w:rsidP="00ED173A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lang w:val="en-US"/>
        </w:rPr>
        <w:t>Dezvoltarea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modulelor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lang w:val="en-US"/>
        </w:rPr>
        <w:t>învățare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progresivă</w:t>
      </w:r>
      <w:proofErr w:type="spellEnd"/>
    </w:p>
    <w:p w14:paraId="73688CDE" w14:textId="5BD9C0FA" w:rsidR="00ED173A" w:rsidRPr="00ED173A" w:rsidRDefault="00ED173A" w:rsidP="00ED173A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lang w:val="en-US"/>
        </w:rPr>
        <w:t>Integrarea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ED173A">
        <w:rPr>
          <w:rFonts w:ascii="Times New Roman" w:hAnsi="Times New Roman" w:cs="Times New Roman"/>
          <w:lang w:val="en-US"/>
        </w:rPr>
        <w:t>sisteme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LMS </w:t>
      </w:r>
      <w:proofErr w:type="spellStart"/>
      <w:r w:rsidRPr="00ED173A">
        <w:rPr>
          <w:rFonts w:ascii="Times New Roman" w:hAnsi="Times New Roman" w:cs="Times New Roman"/>
          <w:lang w:val="en-US"/>
        </w:rPr>
        <w:t>universitare</w:t>
      </w:r>
      <w:proofErr w:type="spellEnd"/>
      <w:r>
        <w:rPr>
          <w:rFonts w:ascii="Times New Roman" w:hAnsi="Times New Roman" w:cs="Times New Roman"/>
          <w:lang w:val="en-US"/>
        </w:rPr>
        <w:br/>
      </w:r>
    </w:p>
    <w:p w14:paraId="0CF114F1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Valoarea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b/>
          <w:bCs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b/>
          <w:bCs/>
          <w:lang w:val="en-US"/>
        </w:rPr>
        <w:t xml:space="preserve"> Industrie</w:t>
      </w:r>
    </w:p>
    <w:p w14:paraId="17BD116F" w14:textId="77777777" w:rsidR="00ED173A" w:rsidRPr="00ED173A" w:rsidRDefault="00ED173A" w:rsidP="00A41312">
      <w:pPr>
        <w:spacing w:line="240" w:lineRule="auto"/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ED173A">
        <w:rPr>
          <w:rFonts w:ascii="Times New Roman" w:hAnsi="Times New Roman" w:cs="Times New Roman"/>
          <w:lang w:val="en-US"/>
        </w:rPr>
        <w:t>Proiectul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demonstrează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că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este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posibil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construiești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platforme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educaționale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lang w:val="en-US"/>
        </w:rPr>
        <w:t>înaltă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calitate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folosind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tehnologii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moderne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și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servicii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cloud, </w:t>
      </w:r>
      <w:proofErr w:type="spellStart"/>
      <w:r w:rsidRPr="00ED173A">
        <w:rPr>
          <w:rFonts w:ascii="Times New Roman" w:hAnsi="Times New Roman" w:cs="Times New Roman"/>
          <w:lang w:val="en-US"/>
        </w:rPr>
        <w:t>fără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investiții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masive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în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infrastructură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D173A">
        <w:rPr>
          <w:rFonts w:ascii="Times New Roman" w:hAnsi="Times New Roman" w:cs="Times New Roman"/>
          <w:lang w:val="en-US"/>
        </w:rPr>
        <w:t>Acest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ED173A">
        <w:rPr>
          <w:rFonts w:ascii="Times New Roman" w:hAnsi="Times New Roman" w:cs="Times New Roman"/>
          <w:lang w:val="en-US"/>
        </w:rPr>
        <w:t>poate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inspira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dezvoltarea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lang w:val="en-US"/>
        </w:rPr>
        <w:t>soluții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similare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în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alte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domenii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educaționale</w:t>
      </w:r>
      <w:proofErr w:type="spellEnd"/>
      <w:r w:rsidRPr="00ED173A">
        <w:rPr>
          <w:rFonts w:ascii="Times New Roman" w:hAnsi="Times New Roman" w:cs="Times New Roman"/>
          <w:lang w:val="en-US"/>
        </w:rPr>
        <w:t>.</w:t>
      </w:r>
    </w:p>
    <w:p w14:paraId="4B52856C" w14:textId="77777777" w:rsidR="00ED173A" w:rsidRPr="00ED173A" w:rsidRDefault="00ED173A" w:rsidP="00ED173A">
      <w:pPr>
        <w:spacing w:line="240" w:lineRule="auto"/>
        <w:rPr>
          <w:rFonts w:ascii="Times New Roman" w:hAnsi="Times New Roman" w:cs="Times New Roman"/>
          <w:lang w:val="en-US"/>
        </w:rPr>
      </w:pPr>
      <w:r w:rsidRPr="00ED173A">
        <w:rPr>
          <w:rFonts w:ascii="Times New Roman" w:hAnsi="Times New Roman" w:cs="Times New Roman"/>
          <w:b/>
          <w:bCs/>
          <w:lang w:val="en-US"/>
        </w:rPr>
        <w:t>CodeMaster</w:t>
      </w:r>
      <w:r w:rsidRPr="00ED173A">
        <w:rPr>
          <w:rFonts w:ascii="Times New Roman" w:hAnsi="Times New Roman" w:cs="Times New Roman"/>
          <w:lang w:val="en-US"/>
        </w:rPr>
        <w:t xml:space="preserve"> nu </w:t>
      </w:r>
      <w:proofErr w:type="spellStart"/>
      <w:r w:rsidRPr="00ED173A">
        <w:rPr>
          <w:rFonts w:ascii="Times New Roman" w:hAnsi="Times New Roman" w:cs="Times New Roman"/>
          <w:lang w:val="en-US"/>
        </w:rPr>
        <w:t>este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doar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ED173A">
        <w:rPr>
          <w:rFonts w:ascii="Times New Roman" w:hAnsi="Times New Roman" w:cs="Times New Roman"/>
          <w:lang w:val="en-US"/>
        </w:rPr>
        <w:t>aplicație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web - </w:t>
      </w:r>
      <w:proofErr w:type="spellStart"/>
      <w:r w:rsidRPr="00ED173A">
        <w:rPr>
          <w:rFonts w:ascii="Times New Roman" w:hAnsi="Times New Roman" w:cs="Times New Roman"/>
          <w:lang w:val="en-US"/>
        </w:rPr>
        <w:t>este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ED173A">
        <w:rPr>
          <w:rFonts w:ascii="Times New Roman" w:hAnsi="Times New Roman" w:cs="Times New Roman"/>
          <w:lang w:val="en-US"/>
        </w:rPr>
        <w:t>demonstrație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că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tehnologia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poate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ED173A">
        <w:rPr>
          <w:rFonts w:ascii="Times New Roman" w:hAnsi="Times New Roman" w:cs="Times New Roman"/>
          <w:lang w:val="en-US"/>
        </w:rPr>
        <w:t>folosită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D173A">
        <w:rPr>
          <w:rFonts w:ascii="Times New Roman" w:hAnsi="Times New Roman" w:cs="Times New Roman"/>
          <w:lang w:val="en-US"/>
        </w:rPr>
        <w:t>a</w:t>
      </w:r>
      <w:proofErr w:type="gram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elimina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barierele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în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educație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și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ED173A">
        <w:rPr>
          <w:rFonts w:ascii="Times New Roman" w:hAnsi="Times New Roman" w:cs="Times New Roman"/>
          <w:lang w:val="en-US"/>
        </w:rPr>
        <w:t>crea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oportunități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egale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lang w:val="en-US"/>
        </w:rPr>
        <w:t>învățare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pentru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toți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D173A">
        <w:rPr>
          <w:rFonts w:ascii="Times New Roman" w:hAnsi="Times New Roman" w:cs="Times New Roman"/>
          <w:lang w:val="en-US"/>
        </w:rPr>
        <w:t>indiferent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D173A">
        <w:rPr>
          <w:rFonts w:ascii="Times New Roman" w:hAnsi="Times New Roman" w:cs="Times New Roman"/>
          <w:lang w:val="en-US"/>
        </w:rPr>
        <w:t>situația</w:t>
      </w:r>
      <w:proofErr w:type="spellEnd"/>
      <w:r w:rsidRPr="00ED17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173A">
        <w:rPr>
          <w:rFonts w:ascii="Times New Roman" w:hAnsi="Times New Roman" w:cs="Times New Roman"/>
          <w:lang w:val="en-US"/>
        </w:rPr>
        <w:t>financiară</w:t>
      </w:r>
      <w:proofErr w:type="spellEnd"/>
      <w:r w:rsidRPr="00ED173A">
        <w:rPr>
          <w:rFonts w:ascii="Times New Roman" w:hAnsi="Times New Roman" w:cs="Times New Roman"/>
          <w:lang w:val="en-US"/>
        </w:rPr>
        <w:t>.</w:t>
      </w:r>
    </w:p>
    <w:p w14:paraId="456A45F2" w14:textId="77777777" w:rsidR="00853FD9" w:rsidRPr="00ED173A" w:rsidRDefault="00853FD9" w:rsidP="00ED173A">
      <w:pPr>
        <w:spacing w:line="240" w:lineRule="auto"/>
        <w:rPr>
          <w:rFonts w:ascii="Times New Roman" w:hAnsi="Times New Roman" w:cs="Times New Roman"/>
        </w:rPr>
      </w:pPr>
    </w:p>
    <w:sectPr w:rsidR="00853FD9" w:rsidRPr="00ED173A" w:rsidSect="00ED173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1105"/>
    <w:multiLevelType w:val="multilevel"/>
    <w:tmpl w:val="49E0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57E22"/>
    <w:multiLevelType w:val="multilevel"/>
    <w:tmpl w:val="7184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15021"/>
    <w:multiLevelType w:val="multilevel"/>
    <w:tmpl w:val="B5061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07DC1"/>
    <w:multiLevelType w:val="multilevel"/>
    <w:tmpl w:val="4D84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30EE0"/>
    <w:multiLevelType w:val="multilevel"/>
    <w:tmpl w:val="C676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B315C"/>
    <w:multiLevelType w:val="multilevel"/>
    <w:tmpl w:val="C644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25268"/>
    <w:multiLevelType w:val="multilevel"/>
    <w:tmpl w:val="6F9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E12CA"/>
    <w:multiLevelType w:val="multilevel"/>
    <w:tmpl w:val="2646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B4BC0"/>
    <w:multiLevelType w:val="multilevel"/>
    <w:tmpl w:val="8BC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575AB"/>
    <w:multiLevelType w:val="multilevel"/>
    <w:tmpl w:val="DF56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763392"/>
    <w:multiLevelType w:val="multilevel"/>
    <w:tmpl w:val="4C74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964C8"/>
    <w:multiLevelType w:val="multilevel"/>
    <w:tmpl w:val="198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67EA5"/>
    <w:multiLevelType w:val="multilevel"/>
    <w:tmpl w:val="8A9C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18160C"/>
    <w:multiLevelType w:val="multilevel"/>
    <w:tmpl w:val="0920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879C8"/>
    <w:multiLevelType w:val="multilevel"/>
    <w:tmpl w:val="A0EC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B5CE1"/>
    <w:multiLevelType w:val="multilevel"/>
    <w:tmpl w:val="D762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01EEF"/>
    <w:multiLevelType w:val="multilevel"/>
    <w:tmpl w:val="C39A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764321">
    <w:abstractNumId w:val="5"/>
  </w:num>
  <w:num w:numId="2" w16cid:durableId="1193298428">
    <w:abstractNumId w:val="2"/>
  </w:num>
  <w:num w:numId="3" w16cid:durableId="881017754">
    <w:abstractNumId w:val="4"/>
  </w:num>
  <w:num w:numId="4" w16cid:durableId="67926345">
    <w:abstractNumId w:val="7"/>
  </w:num>
  <w:num w:numId="5" w16cid:durableId="1020160759">
    <w:abstractNumId w:val="9"/>
  </w:num>
  <w:num w:numId="6" w16cid:durableId="1849784071">
    <w:abstractNumId w:val="14"/>
  </w:num>
  <w:num w:numId="7" w16cid:durableId="640310608">
    <w:abstractNumId w:val="6"/>
  </w:num>
  <w:num w:numId="8" w16cid:durableId="1195271971">
    <w:abstractNumId w:val="16"/>
  </w:num>
  <w:num w:numId="9" w16cid:durableId="304092232">
    <w:abstractNumId w:val="15"/>
  </w:num>
  <w:num w:numId="10" w16cid:durableId="784927050">
    <w:abstractNumId w:val="11"/>
  </w:num>
  <w:num w:numId="11" w16cid:durableId="1768112153">
    <w:abstractNumId w:val="0"/>
  </w:num>
  <w:num w:numId="12" w16cid:durableId="305932751">
    <w:abstractNumId w:val="12"/>
  </w:num>
  <w:num w:numId="13" w16cid:durableId="1372535800">
    <w:abstractNumId w:val="8"/>
  </w:num>
  <w:num w:numId="14" w16cid:durableId="570166179">
    <w:abstractNumId w:val="13"/>
  </w:num>
  <w:num w:numId="15" w16cid:durableId="628366925">
    <w:abstractNumId w:val="3"/>
  </w:num>
  <w:num w:numId="16" w16cid:durableId="573664970">
    <w:abstractNumId w:val="10"/>
  </w:num>
  <w:num w:numId="17" w16cid:durableId="148178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3A"/>
    <w:rsid w:val="00172195"/>
    <w:rsid w:val="002408DB"/>
    <w:rsid w:val="003673C8"/>
    <w:rsid w:val="0048149B"/>
    <w:rsid w:val="00673807"/>
    <w:rsid w:val="006C513C"/>
    <w:rsid w:val="00832B01"/>
    <w:rsid w:val="00853FD9"/>
    <w:rsid w:val="008B0C6C"/>
    <w:rsid w:val="009D483E"/>
    <w:rsid w:val="00A41312"/>
    <w:rsid w:val="00CB20E8"/>
    <w:rsid w:val="00CE500F"/>
    <w:rsid w:val="00D26FD6"/>
    <w:rsid w:val="00ED173A"/>
    <w:rsid w:val="00F41DD7"/>
    <w:rsid w:val="00FB4D5D"/>
    <w:rsid w:val="00FC40D7"/>
    <w:rsid w:val="00FE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5202"/>
  <w15:chartTrackingRefBased/>
  <w15:docId w15:val="{CF1A1A60-994B-4924-A257-BDE0CBFC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73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3A"/>
    <w:rPr>
      <w:rFonts w:ascii="Times New Roman" w:eastAsiaTheme="majorEastAsia" w:hAnsi="Times New Roman" w:cstheme="majorBidi"/>
      <w:sz w:val="36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73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73A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73A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73A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73A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73A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73A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73A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ED1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73A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73A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ED1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73A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ED1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73A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ED1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0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DNK MDL</dc:creator>
  <cp:keywords/>
  <dc:description/>
  <cp:lastModifiedBy>DNK MDL</cp:lastModifiedBy>
  <cp:revision>3</cp:revision>
  <dcterms:created xsi:type="dcterms:W3CDTF">2025-06-14T10:13:00Z</dcterms:created>
  <dcterms:modified xsi:type="dcterms:W3CDTF">2025-06-22T13:14:00Z</dcterms:modified>
</cp:coreProperties>
</file>