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01D676E7" w:rsidR="008C0CAB" w:rsidRPr="008C0CAB" w:rsidRDefault="008C0CAB" w:rsidP="00773068">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7FF3F5E9" w14:textId="77777777" w:rsidR="00FC3ABF" w:rsidRPr="00FC3ABF" w:rsidRDefault="00FC3ABF" w:rsidP="00FC3ABF">
      <w:pPr>
        <w:pStyle w:val="ListParagraph"/>
        <w:numPr>
          <w:ilvl w:val="0"/>
          <w:numId w:val="9"/>
        </w:numPr>
        <w:rPr>
          <w:sz w:val="22"/>
        </w:rPr>
      </w:pPr>
      <w:r>
        <w:lastRenderedPageBreak/>
        <w:t>In the SSH session type (or cut and paste):</w:t>
      </w:r>
      <w:r>
        <w:br/>
      </w:r>
      <w:r w:rsidRPr="00FC3ABF">
        <w:rPr>
          <w:sz w:val="22"/>
        </w:rPr>
        <w:t>curl -L http://downloads.datastax.com/community/opscenter.tar.gz | tar xz</w:t>
      </w:r>
    </w:p>
    <w:p w14:paraId="0C064AC5" w14:textId="77777777" w:rsidR="00FC3ABF" w:rsidRDefault="00FC3ABF" w:rsidP="00D72602">
      <w:pPr>
        <w:pStyle w:val="ListParagraph"/>
        <w:numPr>
          <w:ilvl w:val="0"/>
          <w:numId w:val="9"/>
        </w:numPr>
      </w:pPr>
      <w:r w:rsidRPr="00FC3ABF">
        <w:t xml:space="preserve">Now </w:t>
      </w:r>
    </w:p>
    <w:p w14:paraId="0BD74ADE" w14:textId="77777777" w:rsidR="00FC3ABF" w:rsidRPr="00FC3ABF" w:rsidRDefault="00FC3ABF" w:rsidP="00FC3ABF">
      <w:pPr>
        <w:pStyle w:val="ListParagraph"/>
      </w:pPr>
      <w:r w:rsidRPr="00FC3ABF">
        <w:t>cd opscenter-5.2.2/</w:t>
      </w:r>
      <w:r w:rsidRPr="00FC3ABF">
        <w:br/>
      </w:r>
    </w:p>
    <w:p w14:paraId="0C940CE1" w14:textId="1CAD0283"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Pr="00FC3ABF">
        <w:t>nano conf/opscenterd.conf</w:t>
      </w:r>
      <w:r>
        <w:br/>
      </w:r>
    </w:p>
    <w:p w14:paraId="0D0F3D3D" w14:textId="59C3D411" w:rsidR="00FC3ABF" w:rsidRDefault="00FC3ABF" w:rsidP="00FC3ABF">
      <w:pPr>
        <w:pStyle w:val="ListParagraph"/>
        <w:numPr>
          <w:ilvl w:val="0"/>
          <w:numId w:val="9"/>
        </w:numPr>
      </w:pPr>
      <w:r>
        <w:t>Now change the line under [authentication] from enabled=False to enabled=True</w:t>
      </w:r>
      <w:r w:rsidR="009F0ADA">
        <w:br/>
      </w:r>
    </w:p>
    <w:p w14:paraId="786870FF" w14:textId="07B40B95" w:rsidR="009F0ADA" w:rsidRDefault="009F0ADA" w:rsidP="00FC3ABF">
      <w:pPr>
        <w:pStyle w:val="ListParagraph"/>
        <w:numPr>
          <w:ilvl w:val="0"/>
          <w:numId w:val="9"/>
        </w:numPr>
      </w:pPr>
      <w:r>
        <w:t>Sta</w:t>
      </w:r>
      <w:r w:rsidR="000D7BB9">
        <w:t>rt the opscenter:</w:t>
      </w:r>
      <w:r w:rsidR="000D7BB9">
        <w:br/>
        <w:t>bin/opscenter</w:t>
      </w:r>
      <w:bookmarkStart w:id="0" w:name="_GoBack"/>
      <w:bookmarkEnd w:id="0"/>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FCF5D7" w14:textId="057BB349" w:rsidR="002820FE" w:rsidRDefault="002820FE" w:rsidP="002820FE">
      <w:pPr>
        <w:pStyle w:val="ListParagraph"/>
        <w:numPr>
          <w:ilvl w:val="0"/>
          <w:numId w:val="9"/>
        </w:numPr>
      </w:pPr>
      <w:r>
        <w:t>Meanwhile while this is working we can install the stuff we need on our opscenter instance (which I assume you are still SSHed into!).</w:t>
      </w:r>
      <w:r>
        <w:br/>
      </w:r>
    </w:p>
    <w:p w14:paraId="7093C2CF" w14:textId="10D3C240" w:rsidR="00F0741D" w:rsidRPr="00F0741D" w:rsidRDefault="00F0741D" w:rsidP="00F0741D">
      <w:pPr>
        <w:pStyle w:val="ListParagraph"/>
        <w:numPr>
          <w:ilvl w:val="0"/>
          <w:numId w:val="9"/>
        </w:numPr>
        <w:rPr>
          <w:sz w:val="22"/>
        </w:rPr>
      </w:pPr>
      <w:r>
        <w:t>Type</w:t>
      </w:r>
      <w:r>
        <w:br/>
      </w:r>
      <w:r w:rsidR="002820FE" w:rsidRPr="002820FE">
        <w:rPr>
          <w:rFonts w:ascii="Menlo Regular" w:hAnsi="Menlo Regular" w:cs="Menlo Regular"/>
          <w:sz w:val="18"/>
        </w:rPr>
        <w:t>sudo apt-get install openjdk-7-jre-headless –y</w:t>
      </w:r>
      <w:r>
        <w:rPr>
          <w:rFonts w:ascii="Menlo Regular" w:hAnsi="Menlo Regular" w:cs="Menlo Regular"/>
          <w:sz w:val="18"/>
        </w:rPr>
        <w:br/>
      </w:r>
      <w:r w:rsidR="002820FE" w:rsidRPr="00F0741D">
        <w:rPr>
          <w:rFonts w:ascii="Menlo Regular" w:hAnsi="Menlo Regular" w:cs="Menlo Regular"/>
          <w:color w:val="000000"/>
          <w:sz w:val="18"/>
          <w:szCs w:val="22"/>
        </w:rPr>
        <w:t>sudo apt-get install cassandra=2.1.11 cassandra-tools=2.1.11 –y</w:t>
      </w:r>
      <w:r>
        <w:rPr>
          <w:rFonts w:ascii="Menlo Regular" w:hAnsi="Menlo Regular" w:cs="Menlo Regular"/>
          <w:color w:val="000000"/>
          <w:sz w:val="18"/>
          <w:szCs w:val="22"/>
        </w:rPr>
        <w:br/>
      </w:r>
    </w:p>
    <w:p w14:paraId="39E791D2" w14:textId="77777777" w:rsidR="00F0741D" w:rsidRPr="00F0741D" w:rsidRDefault="00F0741D" w:rsidP="00F0741D">
      <w:pPr>
        <w:rPr>
          <w:rFonts w:ascii="Menlo Regular" w:hAnsi="Menlo Regular" w:cs="Menlo Regular"/>
          <w:color w:val="000000"/>
          <w:sz w:val="18"/>
          <w:szCs w:val="22"/>
        </w:rPr>
      </w:pPr>
    </w:p>
    <w:p w14:paraId="2B42D31E" w14:textId="7D46E299" w:rsidR="00E95F40" w:rsidRPr="00E95F40" w:rsidRDefault="00F0741D" w:rsidP="00E95F40">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t>cqlsh ipaddress</w:t>
      </w:r>
      <w:r>
        <w:br/>
      </w:r>
      <w:r>
        <w:br/>
        <w:t>You should see something like:</w:t>
      </w:r>
      <w:r>
        <w:br/>
      </w:r>
      <w:r>
        <w:br/>
      </w:r>
      <w:r w:rsidRPr="00F0741D">
        <w:rPr>
          <w:rFonts w:ascii="Menlo Regular" w:hAnsi="Menlo Regular" w:cs="Menlo Regular"/>
          <w:color w:val="000000"/>
          <w:sz w:val="22"/>
          <w:szCs w:val="22"/>
        </w:rPr>
        <w:t xml:space="preserve">Connected to </w:t>
      </w:r>
      <w:r w:rsidRPr="00F0741D">
        <w:rPr>
          <w:rFonts w:ascii="Menlo Regular" w:hAnsi="Menlo Regular" w:cs="Menlo Regular"/>
          <w:b/>
          <w:bCs/>
          <w:color w:val="400BD9"/>
          <w:sz w:val="22"/>
          <w:szCs w:val="22"/>
        </w:rPr>
        <w:t>oxclo03-cass</w:t>
      </w:r>
      <w:r>
        <w:rPr>
          <w:rFonts w:ascii="Menlo Regular" w:hAnsi="Menlo Regular" w:cs="Menlo Regular"/>
          <w:color w:val="000000"/>
          <w:sz w:val="22"/>
          <w:szCs w:val="22"/>
        </w:rPr>
        <w:t xml:space="preserve"> at 172.31.6.174:9042</w:t>
      </w:r>
      <w:r>
        <w:rPr>
          <w:rFonts w:ascii="Menlo Regular" w:hAnsi="Menlo Regular" w:cs="Menlo Regular"/>
          <w:color w:val="000000"/>
          <w:sz w:val="22"/>
          <w:szCs w:val="22"/>
        </w:rPr>
        <w:br/>
      </w:r>
      <w:r w:rsidRPr="00F0741D">
        <w:rPr>
          <w:rFonts w:ascii="Menlo Regular" w:hAnsi="Menlo Regular" w:cs="Menlo Regular"/>
          <w:color w:val="000000"/>
          <w:sz w:val="22"/>
          <w:szCs w:val="22"/>
        </w:rPr>
        <w:t>[cqlsh 5.0.1 | Cassandra 2</w:t>
      </w:r>
      <w:r>
        <w:rPr>
          <w:rFonts w:ascii="Menlo Regular" w:hAnsi="Menlo Regular" w:cs="Menlo Regular"/>
          <w:color w:val="000000"/>
          <w:sz w:val="22"/>
          <w:szCs w:val="22"/>
        </w:rPr>
        <w:t xml:space="preserve">.1.11 | CQL spec 3.2.1 | Native </w:t>
      </w:r>
      <w:r w:rsidRPr="00F0741D">
        <w:rPr>
          <w:rFonts w:ascii="Menlo Regular" w:hAnsi="Menlo Regular" w:cs="Menlo Regular"/>
          <w:color w:val="000000"/>
          <w:sz w:val="22"/>
          <w:szCs w:val="22"/>
        </w:rPr>
        <w:t>protocol v3]</w:t>
      </w:r>
      <w:r>
        <w:rPr>
          <w:rFonts w:ascii="Menlo Regular" w:hAnsi="Menlo Regular" w:cs="Menlo Regular"/>
          <w:color w:val="000000"/>
          <w:sz w:val="22"/>
          <w:szCs w:val="22"/>
        </w:rPr>
        <w:br/>
      </w:r>
      <w:r w:rsidRPr="00F0741D">
        <w:rPr>
          <w:rFonts w:ascii="Menlo Regular" w:hAnsi="Menlo Regular" w:cs="Menlo Regular"/>
          <w:color w:val="000000"/>
          <w:sz w:val="22"/>
          <w:szCs w:val="22"/>
        </w:rPr>
        <w:t>Use HELP for help.</w:t>
      </w:r>
    </w:p>
    <w:p w14:paraId="277AF553" w14:textId="77777777" w:rsidR="00E95F40" w:rsidRPr="00E95F40" w:rsidRDefault="00E95F40" w:rsidP="00E95F40">
      <w:pPr>
        <w:rPr>
          <w:sz w:val="22"/>
        </w:rPr>
      </w:pPr>
    </w:p>
    <w:p w14:paraId="646C3D5D" w14:textId="0F709C85" w:rsidR="00E95F40" w:rsidRDefault="00BF0DA4" w:rsidP="00E95F40">
      <w:pPr>
        <w:pStyle w:val="ListParagraph"/>
        <w:numPr>
          <w:ilvl w:val="0"/>
          <w:numId w:val="9"/>
        </w:numPr>
        <w:rPr>
          <w:sz w:val="22"/>
        </w:rPr>
      </w:pPr>
      <w:r w:rsidRPr="00FC5E0B">
        <w:t>Now let’s try cassandra-stress again:</w:t>
      </w:r>
      <w:r>
        <w:rPr>
          <w:sz w:val="22"/>
        </w:rPr>
        <w:br/>
      </w:r>
      <w:r>
        <w:rPr>
          <w:sz w:val="22"/>
        </w:rPr>
        <w:br/>
      </w:r>
      <w:r>
        <w:rPr>
          <w:rFonts w:ascii="Menlo Regular" w:hAnsi="Menlo Regular" w:cs="Menlo Regular"/>
          <w:color w:val="000000"/>
          <w:sz w:val="22"/>
          <w:szCs w:val="22"/>
        </w:rPr>
        <w:t>cassandra-stress write n=10000 -node 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6B9E4736"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cassandra-stress mixed n=10000 -node ip-address</w:t>
      </w:r>
      <w:r w:rsidR="003D52BA">
        <w:rPr>
          <w:rFonts w:ascii="Menlo Regular" w:hAnsi="Menlo Regular" w:cs="Menlo Regular"/>
          <w:color w:val="000000"/>
          <w:sz w:val="22"/>
          <w:szCs w:val="22"/>
        </w:rPr>
        <w:br/>
      </w: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16D21ACF" w:rsidR="00AD1CA6" w:rsidRDefault="00FE31A8" w:rsidP="00E95F40">
      <w:pPr>
        <w:pStyle w:val="ListParagraph"/>
        <w:numPr>
          <w:ilvl w:val="0"/>
          <w:numId w:val="9"/>
        </w:numPr>
      </w:pPr>
      <w:r>
        <w:br w:type="column"/>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235E9613" w14:textId="32AF3C53" w:rsidR="00AD1CA6" w:rsidRDefault="00AD1CA6" w:rsidP="00E95F40">
      <w:pPr>
        <w:pStyle w:val="ListParagraph"/>
        <w:numPr>
          <w:ilvl w:val="0"/>
          <w:numId w:val="9"/>
        </w:numPr>
      </w:pPr>
      <w:r>
        <w:t>You should also be able to add nodes to a running cluster</w:t>
      </w:r>
      <w:r w:rsidR="0037200D">
        <w:t>.</w:t>
      </w:r>
      <w:r>
        <w:t xml:space="preserve"> </w:t>
      </w:r>
      <w:r>
        <w:rPr>
          <w:noProof/>
        </w:rPr>
        <w:drawing>
          <wp:inline distT="0" distB="0" distL="0" distR="0" wp14:anchorId="52FF2352" wp14:editId="77AD2FE2">
            <wp:extent cx="2022591" cy="17653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022999" cy="1765656"/>
                    </a:xfrm>
                    <a:prstGeom prst="rect">
                      <a:avLst/>
                    </a:prstGeom>
                    <a:noFill/>
                    <a:ln>
                      <a:noFill/>
                    </a:ln>
                  </pic:spPr>
                </pic:pic>
              </a:graphicData>
            </a:graphic>
          </wp:inline>
        </w:drawing>
      </w:r>
    </w:p>
    <w:p w14:paraId="4A12DDAC" w14:textId="4A0E090D" w:rsidR="00AD1CA6" w:rsidRDefault="0037200D" w:rsidP="00E95F40">
      <w:pPr>
        <w:pStyle w:val="ListParagraph"/>
        <w:numPr>
          <w:ilvl w:val="0"/>
          <w:numId w:val="9"/>
        </w:numPr>
      </w:pPr>
      <w:r>
        <w:t>When you get to the second page of the Add Nodes wizard, you need to scroll down to change the security group and add your key:</w:t>
      </w:r>
      <w:r>
        <w:br/>
      </w:r>
      <w:r>
        <w:rPr>
          <w:noProof/>
        </w:rPr>
        <w:drawing>
          <wp:inline distT="0" distB="0" distL="0" distR="0" wp14:anchorId="5150ABDD" wp14:editId="3D811F8C">
            <wp:extent cx="5270500" cy="4135555"/>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4135555"/>
                    </a:xfrm>
                    <a:prstGeom prst="rect">
                      <a:avLst/>
                    </a:prstGeom>
                    <a:noFill/>
                    <a:ln>
                      <a:noFill/>
                    </a:ln>
                  </pic:spPr>
                </pic:pic>
              </a:graphicData>
            </a:graphic>
          </wp:inline>
        </w:drawing>
      </w:r>
    </w:p>
    <w:p w14:paraId="019601B9" w14:textId="39961FEB" w:rsidR="00EB6AB2" w:rsidRDefault="00EB6AB2" w:rsidP="00E95F40">
      <w:pPr>
        <w:pStyle w:val="ListParagraph"/>
        <w:numPr>
          <w:ilvl w:val="0"/>
          <w:numId w:val="9"/>
        </w:numPr>
      </w:pPr>
      <w:r>
        <w:t xml:space="preserve">It didn’t actually work for me, but I’m hoping it will for you </w:t>
      </w:r>
      <w:r>
        <w:sym w:font="Wingdings" w:char="F04A"/>
      </w:r>
      <w:r>
        <w:br/>
      </w:r>
    </w:p>
    <w:p w14:paraId="162E5F42" w14:textId="468BBE11" w:rsidR="00EB6AB2" w:rsidRDefault="00EB6AB2" w:rsidP="00EB6AB2">
      <w:pPr>
        <w:pStyle w:val="ListParagraph"/>
        <w:numPr>
          <w:ilvl w:val="0"/>
          <w:numId w:val="9"/>
        </w:numPr>
      </w:pPr>
      <w:r>
        <w:t xml:space="preserve">Recap: we have set up a cluster of Cassandra servers in the EC2 cloud and performance tested them, as well as doing  various administration aspects to them. </w:t>
      </w:r>
      <w:r>
        <w:br/>
      </w:r>
    </w:p>
    <w:p w14:paraId="75D88284" w14:textId="187A7631" w:rsidR="00EB6AB2" w:rsidRDefault="00EB6AB2" w:rsidP="00EB6AB2">
      <w:pPr>
        <w:pStyle w:val="ListParagraph"/>
        <w:numPr>
          <w:ilvl w:val="0"/>
          <w:numId w:val="9"/>
        </w:numPr>
      </w:pPr>
      <w:r>
        <w:t xml:space="preserve">Before you finish the lab, you must </w:t>
      </w:r>
      <w:r>
        <w:rPr>
          <w:b/>
        </w:rPr>
        <w:t>terminate</w:t>
      </w:r>
      <w:r>
        <w:t xml:space="preserve"> all 5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default"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7200D" w:rsidRDefault="0037200D" w:rsidP="00F0714B">
      <w:r>
        <w:separator/>
      </w:r>
    </w:p>
  </w:endnote>
  <w:endnote w:type="continuationSeparator" w:id="0">
    <w:p w14:paraId="54456DE2" w14:textId="77777777" w:rsidR="0037200D" w:rsidRDefault="0037200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37200D" w:rsidRDefault="0037200D">
    <w:pPr>
      <w:pStyle w:val="Footer"/>
    </w:pPr>
  </w:p>
  <w:p w14:paraId="16AD1A7C" w14:textId="097C7060" w:rsidR="0037200D" w:rsidRDefault="0037200D">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37200D" w:rsidRPr="001A24A4" w:rsidRDefault="0037200D">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37200D" w:rsidRPr="00A12610" w:rsidRDefault="0037200D"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0D7BB9">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7200D" w:rsidRDefault="0037200D" w:rsidP="00F0714B">
      <w:r>
        <w:separator/>
      </w:r>
    </w:p>
  </w:footnote>
  <w:footnote w:type="continuationSeparator" w:id="0">
    <w:p w14:paraId="5F4D190C" w14:textId="77777777" w:rsidR="0037200D" w:rsidRDefault="0037200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20FE"/>
    <w:rsid w:val="00285FA1"/>
    <w:rsid w:val="00286333"/>
    <w:rsid w:val="002A1E3A"/>
    <w:rsid w:val="002A520D"/>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E664E"/>
    <w:rsid w:val="005F33F9"/>
    <w:rsid w:val="00622D1D"/>
    <w:rsid w:val="00640F7C"/>
    <w:rsid w:val="00646BDE"/>
    <w:rsid w:val="006566B3"/>
    <w:rsid w:val="0066269B"/>
    <w:rsid w:val="00676636"/>
    <w:rsid w:val="006871E1"/>
    <w:rsid w:val="006A1E69"/>
    <w:rsid w:val="006C0534"/>
    <w:rsid w:val="006C2DFF"/>
    <w:rsid w:val="006C7CBE"/>
    <w:rsid w:val="006D332D"/>
    <w:rsid w:val="006E48C3"/>
    <w:rsid w:val="0070402F"/>
    <w:rsid w:val="0070669E"/>
    <w:rsid w:val="00706726"/>
    <w:rsid w:val="0071581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B397C"/>
    <w:rsid w:val="00CB49B2"/>
    <w:rsid w:val="00CB658E"/>
    <w:rsid w:val="00CD239E"/>
    <w:rsid w:val="00CD3AB8"/>
    <w:rsid w:val="00CE2663"/>
    <w:rsid w:val="00CF703D"/>
    <w:rsid w:val="00D01FF7"/>
    <w:rsid w:val="00D219AD"/>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F0B4F"/>
    <w:rsid w:val="00DF2AD2"/>
    <w:rsid w:val="00DF3B65"/>
    <w:rsid w:val="00DF45A4"/>
    <w:rsid w:val="00DF6DE9"/>
    <w:rsid w:val="00E04A7A"/>
    <w:rsid w:val="00E1254A"/>
    <w:rsid w:val="00E3503A"/>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757</Words>
  <Characters>4318</Characters>
  <Application>Microsoft Macintosh Word</Application>
  <DocSecurity>0</DocSecurity>
  <Lines>35</Lines>
  <Paragraphs>10</Paragraphs>
  <ScaleCrop>false</ScaleCrop>
  <Company>WSO2</Company>
  <LinksUpToDate>false</LinksUpToDate>
  <CharactersWithSpaces>5065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21</cp:revision>
  <cp:lastPrinted>2014-12-15T19:58:00Z</cp:lastPrinted>
  <dcterms:created xsi:type="dcterms:W3CDTF">2015-11-20T14:54:00Z</dcterms:created>
  <dcterms:modified xsi:type="dcterms:W3CDTF">2015-11-26T09:02:00Z</dcterms:modified>
</cp:coreProperties>
</file>