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7198" cy="169633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15804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0" b="78031"/>
                        <a:stretch/>
                      </pic:blipFill>
                      <pic:spPr bwMode="auto">
                        <a:xfrm rot="0" flipH="0" flipV="0">
                          <a:off x="0" y="0"/>
                          <a:ext cx="5947198" cy="1696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28pt;height:133.57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sz w:val="44"/>
          <w:szCs w:val="44"/>
          <w:highlight w:val="none"/>
        </w:rPr>
      </w:pPr>
      <w:r>
        <w:rPr>
          <w:sz w:val="96"/>
          <w:szCs w:val="96"/>
          <w:highlight w:val="none"/>
        </w:rPr>
        <w:t xml:space="preserve"> PROYECTO FINAL</w:t>
      </w: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7198" cy="541592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12149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29860" r="0" b="0"/>
                        <a:stretch/>
                      </pic:blipFill>
                      <pic:spPr bwMode="auto">
                        <a:xfrm rot="0" flipH="0" flipV="0">
                          <a:off x="0" y="0"/>
                          <a:ext cx="5947198" cy="54159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28pt;height:426.45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Tecnolog</w:t>
      </w:r>
      <w:r>
        <w:rPr>
          <w:highlight w:val="none"/>
        </w:rPr>
        <w:t xml:space="preserve">ías Compatibles</w:t>
      </w:r>
      <w:r>
        <w:rPr>
          <w:highlight w:val="none"/>
        </w:rPr>
      </w:r>
      <w:r>
        <w:rPr>
          <w:highlight w:val="none"/>
        </w:rPr>
      </w:r>
    </w:p>
    <w:p>
      <w:pPr>
        <w:pStyle w:val="847"/>
        <w:numPr>
          <w:ilvl w:val="0"/>
          <w:numId w:val="1"/>
        </w:numPr>
        <w:pBdr/>
        <w:spacing/>
        <w:ind/>
        <w:jc w:val="center"/>
        <w:rPr/>
      </w:pPr>
      <w:r>
        <w:rPr>
          <w:highlight w:val="none"/>
        </w:rPr>
        <w:t xml:space="preserve">NetBeans, IntelliJ, Eclipse</w:t>
      </w:r>
      <w:r>
        <w:rPr>
          <w:highlight w:val="none"/>
        </w:rPr>
      </w:r>
      <w:r/>
    </w:p>
    <w:p>
      <w:pPr>
        <w:pStyle w:val="847"/>
        <w:numPr>
          <w:ilvl w:val="0"/>
          <w:numId w:val="1"/>
        </w:numPr>
        <w:pBdr/>
        <w:spacing/>
        <w:ind/>
        <w:jc w:val="center"/>
        <w:rPr/>
      </w:pPr>
      <w:r>
        <w:rPr>
          <w:highlight w:val="none"/>
        </w:rPr>
        <w:t xml:space="preserve">Java 17 en adelante</w:t>
      </w:r>
      <w:r>
        <w:rPr>
          <w:highlight w:val="none"/>
        </w:rPr>
      </w:r>
      <w:r/>
    </w:p>
    <w:p>
      <w:pPr>
        <w:pStyle w:val="847"/>
        <w:numPr>
          <w:ilvl w:val="0"/>
          <w:numId w:val="1"/>
        </w:numPr>
        <w:pBdr/>
        <w:spacing/>
        <w:ind/>
        <w:jc w:val="center"/>
        <w:rPr/>
      </w:pPr>
      <w:r>
        <w:rPr>
          <w:highlight w:val="none"/>
        </w:rPr>
        <w:t xml:space="preserve">Windows XP, 7, 8, 10, 11, Linux, MacOs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DESCRIPCI</w:t>
      </w:r>
      <w:r>
        <w:rPr>
          <w:highlight w:val="none"/>
        </w:rPr>
        <w:t xml:space="preserve">ÓN M</w:t>
      </w:r>
      <w:r>
        <w:rPr>
          <w:highlight w:val="none"/>
        </w:rPr>
        <w:t xml:space="preserve">ÉTODOS CREADOS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CLASE VERIFICAR CREDENCIALES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2345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34586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940424" cy="30234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38.0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DESCRIPCION: al momento de intentar ingresar a la sesi</w:t>
      </w:r>
      <w:r>
        <w:rPr>
          <w:highlight w:val="none"/>
        </w:rPr>
        <w:t xml:space="preserve">ón se van a comprobar que el nombre de usuario y la contrase</w:t>
      </w:r>
      <w:r>
        <w:rPr>
          <w:highlight w:val="none"/>
        </w:rPr>
        <w:t xml:space="preserve">ña sean las mismas a las que se encuentran en SQL. SI no son las mismas denegar</w:t>
      </w:r>
      <w:r>
        <w:rPr>
          <w:highlight w:val="none"/>
        </w:rPr>
        <w:t xml:space="preserve">á el acceso y si son iguales dar</w:t>
      </w:r>
      <w:r>
        <w:rPr>
          <w:highlight w:val="none"/>
        </w:rPr>
        <w:t xml:space="preserve">á acceso a la ventana principal y al motor dle programa.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CLASE VERIFICAR USUARIO EXISTE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1658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9412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516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198.1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DESCRIPCION:  al momento de intentar crear una cuenta se debe verificar que el nombre de usuario no exista, esto para evitar conflictos en la base de datos.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CLASE CREAR USUARIO NUEVO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1172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06091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211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174.1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DESCRIPCION: </w:t>
      </w:r>
      <w:r>
        <w:rPr>
          <w:highlight w:val="none"/>
        </w:rPr>
        <w:t xml:space="preserve">una vez ya se haya comprobado que el usuario no est</w:t>
      </w:r>
      <w:r>
        <w:rPr>
          <w:highlight w:val="none"/>
        </w:rPr>
        <w:t xml:space="preserve">é en uso se podr</w:t>
      </w:r>
      <w:r>
        <w:rPr>
          <w:highlight w:val="none"/>
        </w:rPr>
        <w:t xml:space="preserve">á</w:t>
      </w:r>
      <w:r>
        <w:rPr>
          <w:highlight w:val="none"/>
        </w:rPr>
        <w:t xml:space="preserve">n registrar los datos de la cuenta nueva dentro de la base de datos.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CLASE ACTUALIZAR DATOS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7319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5071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5731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02.6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37770" cy="149240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44095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337769" cy="14924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41.56pt;height:117.5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DESCRIPCI</w:t>
      </w:r>
      <w:r>
        <w:rPr>
          <w:highlight w:val="none"/>
        </w:rPr>
        <w:t xml:space="preserve">ÓN: m</w:t>
      </w:r>
      <w:r>
        <w:rPr>
          <w:highlight w:val="none"/>
        </w:rPr>
        <w:t xml:space="preserve">étodo invocado </w:t>
      </w:r>
      <w:r>
        <w:rPr>
          <w:highlight w:val="none"/>
        </w:rPr>
        <w:t xml:space="preserve">al momento de editar los datos del perfil, esto nos permite extraer los datos de HTML e ingresarlos a la base de datos.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CLASE OBTENER ESTADO SUSCRIPCION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4679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38139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046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239.9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DESCRIPCI</w:t>
      </w:r>
      <w:r>
        <w:rPr>
          <w:highlight w:val="none"/>
        </w:rPr>
        <w:t xml:space="preserve">ÓN: esto nos permite comprobar el estado de la suscripci</w:t>
      </w:r>
      <w:r>
        <w:rPr>
          <w:highlight w:val="none"/>
        </w:rPr>
        <w:t xml:space="preserve">ón a una revista, esto nos sirve para no mostrar elementos como el bot</w:t>
      </w:r>
      <w:r>
        <w:rPr>
          <w:highlight w:val="none"/>
        </w:rPr>
        <w:t xml:space="preserve">ón de suscribir y habilitar ventanas referentes a revistas suscritas.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1849"/>
        </w:tabs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CLASE OBTENER REVISTAS SUSCRITAS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76174" cy="3353403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7190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176173" cy="33534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07.57pt;height:264.0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DESCRIPCION: nos permite extraer las revistas a las que el usuario est</w:t>
      </w:r>
      <w:r>
        <w:rPr>
          <w:highlight w:val="none"/>
        </w:rPr>
        <w:t xml:space="preserve">á suscrito, este elemento se usar</w:t>
      </w:r>
      <w:r>
        <w:rPr>
          <w:highlight w:val="none"/>
        </w:rPr>
        <w:t xml:space="preserve">á para mostrar las revistas suscritas en la interfaz de usuario, adem</w:t>
      </w:r>
      <w:r>
        <w:rPr>
          <w:highlight w:val="none"/>
        </w:rPr>
        <w:t xml:space="preserve">ás se le agregar</w:t>
      </w:r>
      <w:r>
        <w:rPr>
          <w:highlight w:val="none"/>
        </w:rPr>
        <w:t xml:space="preserve">án elementos para que el usuario pueda interactuar.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CLASE OBTENER ESTADO ME GUSTA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99769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33299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26997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212.58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DESCRIPCI</w:t>
      </w:r>
      <w:r>
        <w:rPr>
          <w:highlight w:val="none"/>
        </w:rPr>
        <w:t xml:space="preserve">ÓN: nos permite comprobar si un usuario ya reaccion</w:t>
      </w:r>
      <w:r>
        <w:rPr>
          <w:highlight w:val="none"/>
        </w:rPr>
        <w:t xml:space="preserve">ó a una revista esto para que los bot</w:t>
      </w:r>
      <w:r>
        <w:rPr>
          <w:highlight w:val="none"/>
        </w:rPr>
        <w:t xml:space="preserve">ónes de reaccionar ya no aparezcan en la revista espec</w:t>
      </w:r>
      <w:r>
        <w:rPr>
          <w:highlight w:val="none"/>
        </w:rPr>
        <w:t xml:space="preserve">ífica.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CLASE OBTENER POPULARES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28784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4185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2528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7.75pt;height:199.12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DESCRIPCI</w:t>
      </w:r>
      <w:r>
        <w:rPr>
          <w:highlight w:val="none"/>
        </w:rPr>
        <w:t xml:space="preserve">ÓN: el m</w:t>
      </w:r>
      <w:r>
        <w:rPr>
          <w:highlight w:val="none"/>
        </w:rPr>
        <w:t xml:space="preserve">éotdo nos sirve para conseguir de la base de datos aquellos elementos m</w:t>
      </w:r>
      <w:r>
        <w:rPr>
          <w:highlight w:val="none"/>
        </w:rPr>
        <w:t xml:space="preserve">ás populares, es decir ordenar los elementos que m</w:t>
      </w:r>
      <w:r>
        <w:rPr>
          <w:highlight w:val="none"/>
        </w:rPr>
        <w:t xml:space="preserve">ás se repiten y contar la cantidad de estos, se defini</w:t>
      </w:r>
      <w:r>
        <w:rPr>
          <w:highlight w:val="none"/>
        </w:rPr>
        <w:t xml:space="preserve">ó que solo se tomar</w:t>
      </w:r>
      <w:r>
        <w:rPr>
          <w:highlight w:val="none"/>
        </w:rPr>
        <w:t xml:space="preserve">án en cuenta los primeros 5 elementos m</w:t>
      </w:r>
      <w:r>
        <w:rPr>
          <w:highlight w:val="none"/>
        </w:rPr>
        <w:t xml:space="preserve">ás repetidos.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CLASE OBTENER REVISTA DE 5 ELEMENTOS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62949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67470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26629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7.75pt;height:209.68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DESCRIPCI</w:t>
      </w:r>
      <w:r>
        <w:rPr>
          <w:highlight w:val="none"/>
        </w:rPr>
        <w:t xml:space="preserve">ÓN: nos permite conseguir la tabla creada en la base de datos del apartado anterior, esto nos servir</w:t>
      </w:r>
      <w:r>
        <w:rPr>
          <w:highlight w:val="none"/>
        </w:rPr>
        <w:t xml:space="preserve">á para comparar en al interfaz gr</w:t>
      </w:r>
      <w:r>
        <w:rPr>
          <w:highlight w:val="none"/>
        </w:rPr>
        <w:t xml:space="preserve">áfica y mostrar solo los elementos correspondientes a los m</w:t>
      </w:r>
      <w:r>
        <w:rPr>
          <w:highlight w:val="none"/>
        </w:rPr>
        <w:t xml:space="preserve">ás populares.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CLASE  VERIFICAR HAY ELEMENTOS SQL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b/>
          <w:bCs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06889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71699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23068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67.75pt;height:181.64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DESCRIPCI</w:t>
      </w:r>
      <w:r>
        <w:rPr>
          <w:highlight w:val="none"/>
        </w:rPr>
        <w:t xml:space="preserve">ÓN: el m</w:t>
      </w:r>
      <w:r>
        <w:rPr>
          <w:highlight w:val="none"/>
        </w:rPr>
        <w:t xml:space="preserve">étodo nos sirve para saber si el comando que estamos tratando de ejecutar tiene filas en la base de datos, esto comprueba la existecia de datos antes de ser extra</w:t>
      </w:r>
      <w:r>
        <w:rPr>
          <w:highlight w:val="none"/>
        </w:rPr>
        <w:t xml:space="preserve">ídos.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CLASE OBTENER REVISTAS FILTRADAS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1145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92521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44114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67.75pt;height:347.36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DESCRIPCI</w:t>
      </w:r>
      <w:r>
        <w:rPr>
          <w:highlight w:val="none"/>
        </w:rPr>
        <w:t xml:space="preserve">ÓN: esto extrae las revistas en base al comando que se cre</w:t>
      </w:r>
      <w:r>
        <w:rPr>
          <w:highlight w:val="none"/>
        </w:rPr>
        <w:t xml:space="preserve">ó con anterioridad en base a los filtros.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CLASE RECARGAR CREDITOS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69036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40894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1369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7.75pt;height:107.80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DRESCRIPCI</w:t>
      </w:r>
      <w:r>
        <w:rPr>
          <w:highlight w:val="none"/>
        </w:rPr>
        <w:t xml:space="preserve">ÓN: nos permite agregar los cr</w:t>
      </w:r>
      <w:r>
        <w:rPr>
          <w:highlight w:val="none"/>
        </w:rPr>
        <w:t xml:space="preserve">éditos a la cuenta del usuario, en esencia los registra en la base de datos.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CLASE CREDITOS SUFICIENTES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04704" cy="3703301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16166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4604703" cy="3703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362.58pt;height:291.60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DESCRIPCI</w:t>
      </w:r>
      <w:r>
        <w:rPr>
          <w:highlight w:val="none"/>
        </w:rPr>
        <w:t xml:space="preserve">ÓN: se encarga de verificar que no se tengan suficientes creditos para procesar la compra de uno de las anuncios.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CLASE DESCONTAR CREDITOS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69530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74246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969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467.75pt;height:76.34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DESCRIPCI</w:t>
      </w:r>
      <w:r>
        <w:rPr>
          <w:highlight w:val="none"/>
        </w:rPr>
        <w:t xml:space="preserve">ÓN: descuenta de los cr</w:t>
      </w:r>
      <w:r>
        <w:rPr>
          <w:highlight w:val="none"/>
        </w:rPr>
        <w:t xml:space="preserve">éditos del usuario la cantidad gastada al momento de hacer una compra en la tienda.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8">
    <w:name w:val="Table Grid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Table Grid Light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1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2"/>
    <w:basedOn w:val="84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Plain Table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1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2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3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4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5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6"/>
    <w:basedOn w:val="84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1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2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3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4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5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6"/>
    <w:basedOn w:val="84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1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2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3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4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5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6"/>
    <w:basedOn w:val="84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4">
    <w:name w:val="Heading 1"/>
    <w:basedOn w:val="843"/>
    <w:next w:val="843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5">
    <w:name w:val="Heading 2"/>
    <w:basedOn w:val="843"/>
    <w:next w:val="843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6">
    <w:name w:val="Heading 3"/>
    <w:basedOn w:val="843"/>
    <w:next w:val="843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7">
    <w:name w:val="Heading 4"/>
    <w:basedOn w:val="843"/>
    <w:next w:val="843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8">
    <w:name w:val="Heading 5"/>
    <w:basedOn w:val="843"/>
    <w:next w:val="843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9">
    <w:name w:val="Heading 6"/>
    <w:basedOn w:val="843"/>
    <w:next w:val="843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00">
    <w:name w:val="Heading 7"/>
    <w:basedOn w:val="843"/>
    <w:next w:val="843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1">
    <w:name w:val="Heading 8"/>
    <w:basedOn w:val="843"/>
    <w:next w:val="843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2">
    <w:name w:val="Heading 9"/>
    <w:basedOn w:val="843"/>
    <w:next w:val="843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3" w:default="1">
    <w:name w:val="Default Paragraph Font"/>
    <w:uiPriority w:val="1"/>
    <w:semiHidden/>
    <w:unhideWhenUsed/>
    <w:pPr>
      <w:pBdr/>
      <w:spacing/>
      <w:ind/>
    </w:pPr>
  </w:style>
  <w:style w:type="character" w:styleId="804">
    <w:name w:val="Heading 1 Char"/>
    <w:basedOn w:val="803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3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3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3"/>
    <w:link w:val="79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3"/>
    <w:link w:val="7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3"/>
    <w:link w:val="79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3"/>
    <w:link w:val="8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3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3"/>
    <w:link w:val="8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3"/>
    <w:next w:val="843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3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3"/>
    <w:next w:val="843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3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3"/>
    <w:next w:val="843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3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9">
    <w:name w:val="Intense Emphasis"/>
    <w:basedOn w:val="8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0">
    <w:name w:val="Intense Quote"/>
    <w:basedOn w:val="843"/>
    <w:next w:val="843"/>
    <w:link w:val="8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1">
    <w:name w:val="Intense Quote Char"/>
    <w:basedOn w:val="803"/>
    <w:link w:val="8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2">
    <w:name w:val="Intense Reference"/>
    <w:basedOn w:val="8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3">
    <w:name w:val="Subtle Emphasis"/>
    <w:basedOn w:val="8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4">
    <w:name w:val="Emphasis"/>
    <w:basedOn w:val="803"/>
    <w:uiPriority w:val="20"/>
    <w:qFormat/>
    <w:pPr>
      <w:pBdr/>
      <w:spacing/>
      <w:ind/>
    </w:pPr>
    <w:rPr>
      <w:i/>
      <w:iCs/>
    </w:rPr>
  </w:style>
  <w:style w:type="character" w:styleId="825">
    <w:name w:val="Strong"/>
    <w:basedOn w:val="803"/>
    <w:uiPriority w:val="22"/>
    <w:qFormat/>
    <w:pPr>
      <w:pBdr/>
      <w:spacing/>
      <w:ind/>
    </w:pPr>
    <w:rPr>
      <w:b/>
      <w:bCs/>
    </w:rPr>
  </w:style>
  <w:style w:type="character" w:styleId="826">
    <w:name w:val="Subtle Reference"/>
    <w:basedOn w:val="8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7">
    <w:name w:val="Book Title"/>
    <w:basedOn w:val="80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8">
    <w:name w:val="Header"/>
    <w:basedOn w:val="843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Header Char"/>
    <w:basedOn w:val="803"/>
    <w:link w:val="828"/>
    <w:uiPriority w:val="99"/>
    <w:pPr>
      <w:pBdr/>
      <w:spacing/>
      <w:ind/>
    </w:pPr>
  </w:style>
  <w:style w:type="paragraph" w:styleId="830">
    <w:name w:val="Footer"/>
    <w:basedOn w:val="843"/>
    <w:link w:val="83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1">
    <w:name w:val="Footer Char"/>
    <w:basedOn w:val="803"/>
    <w:link w:val="830"/>
    <w:uiPriority w:val="99"/>
    <w:pPr>
      <w:pBdr/>
      <w:spacing/>
      <w:ind/>
    </w:pPr>
  </w:style>
  <w:style w:type="paragraph" w:styleId="832">
    <w:name w:val="Caption"/>
    <w:basedOn w:val="843"/>
    <w:next w:val="84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3">
    <w:name w:val="footnote text"/>
    <w:basedOn w:val="843"/>
    <w:link w:val="83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4">
    <w:name w:val="Footnote Text Char"/>
    <w:basedOn w:val="803"/>
    <w:link w:val="833"/>
    <w:uiPriority w:val="99"/>
    <w:semiHidden/>
    <w:pPr>
      <w:pBdr/>
      <w:spacing/>
      <w:ind/>
    </w:pPr>
    <w:rPr>
      <w:sz w:val="20"/>
      <w:szCs w:val="20"/>
    </w:rPr>
  </w:style>
  <w:style w:type="character" w:styleId="835">
    <w:name w:val="footnote reference"/>
    <w:basedOn w:val="803"/>
    <w:uiPriority w:val="99"/>
    <w:semiHidden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43"/>
    <w:link w:val="83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7">
    <w:name w:val="Endnote Text Char"/>
    <w:basedOn w:val="803"/>
    <w:link w:val="836"/>
    <w:uiPriority w:val="99"/>
    <w:semiHidden/>
    <w:pPr>
      <w:pBdr/>
      <w:spacing/>
      <w:ind/>
    </w:pPr>
    <w:rPr>
      <w:sz w:val="20"/>
      <w:szCs w:val="20"/>
    </w:rPr>
  </w:style>
  <w:style w:type="character" w:styleId="838">
    <w:name w:val="endnote reference"/>
    <w:basedOn w:val="803"/>
    <w:uiPriority w:val="99"/>
    <w:semiHidden/>
    <w:unhideWhenUsed/>
    <w:pPr>
      <w:pBdr/>
      <w:spacing/>
      <w:ind/>
    </w:pPr>
    <w:rPr>
      <w:vertAlign w:val="superscript"/>
    </w:rPr>
  </w:style>
  <w:style w:type="character" w:styleId="839">
    <w:name w:val="Hyperlink"/>
    <w:basedOn w:val="8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0">
    <w:name w:val="FollowedHyperlink"/>
    <w:basedOn w:val="8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1">
    <w:name w:val="TOC Heading"/>
    <w:uiPriority w:val="39"/>
    <w:unhideWhenUsed/>
    <w:pPr>
      <w:pBdr/>
      <w:spacing/>
      <w:ind/>
    </w:pPr>
  </w:style>
  <w:style w:type="paragraph" w:styleId="842">
    <w:name w:val="table of figures"/>
    <w:basedOn w:val="843"/>
    <w:next w:val="843"/>
    <w:uiPriority w:val="99"/>
    <w:unhideWhenUsed/>
    <w:pPr>
      <w:pBdr/>
      <w:spacing w:after="0" w:afterAutospacing="0"/>
      <w:ind/>
    </w:pPr>
  </w:style>
  <w:style w:type="paragraph" w:styleId="843" w:default="1">
    <w:name w:val="Normal"/>
    <w:qFormat/>
    <w:pPr>
      <w:pBdr/>
      <w:spacing/>
      <w:ind/>
    </w:pPr>
  </w:style>
  <w:style w:type="table" w:styleId="84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5" w:default="1">
    <w:name w:val="No List"/>
    <w:uiPriority w:val="99"/>
    <w:semiHidden/>
    <w:unhideWhenUsed/>
    <w:pPr>
      <w:pBdr/>
      <w:spacing/>
      <w:ind/>
    </w:pPr>
  </w:style>
  <w:style w:type="paragraph" w:styleId="846">
    <w:name w:val="No Spacing"/>
    <w:basedOn w:val="843"/>
    <w:uiPriority w:val="1"/>
    <w:qFormat/>
    <w:pPr>
      <w:pBdr/>
      <w:spacing w:after="0" w:line="240" w:lineRule="auto"/>
      <w:ind/>
    </w:pPr>
  </w:style>
  <w:style w:type="paragraph" w:styleId="847">
    <w:name w:val="List Paragraph"/>
    <w:basedOn w:val="84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2024-11-08T18:22:45Z</dcterms:modified>
</cp:coreProperties>
</file>