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A0D2D" w14:textId="77777777" w:rsidR="00AA2726" w:rsidRPr="006A3DAA" w:rsidRDefault="00AA2726" w:rsidP="006A3DAA">
      <w:pPr>
        <w:spacing w:after="1161" w:line="259" w:lineRule="auto"/>
        <w:ind w:left="0" w:right="0" w:firstLine="0"/>
        <w:jc w:val="center"/>
        <w:rPr>
          <w:rFonts w:ascii="Times New Roman" w:hAnsi="Times New Roman" w:cs="Times New Roman"/>
          <w:b/>
          <w:sz w:val="44"/>
        </w:rPr>
      </w:pPr>
      <w:r w:rsidRPr="006A3DAA">
        <w:rPr>
          <w:rFonts w:ascii="Times New Roman" w:hAnsi="Times New Roman" w:cs="Times New Roman"/>
          <w:b/>
          <w:sz w:val="44"/>
        </w:rPr>
        <w:t>Advancing Content-Based Recommendations: Integrating Large Language Models in Chatbots</w:t>
      </w:r>
    </w:p>
    <w:p w14:paraId="3C0873F4" w14:textId="77777777" w:rsidR="00AA2726" w:rsidRPr="000D6B72" w:rsidRDefault="00AA2726" w:rsidP="00AA2726">
      <w:pPr>
        <w:spacing w:after="501" w:line="265" w:lineRule="auto"/>
        <w:ind w:left="352" w:right="0"/>
        <w:jc w:val="center"/>
        <w:rPr>
          <w:rFonts w:ascii="Times New Roman" w:hAnsi="Times New Roman" w:cs="Times New Roman"/>
        </w:rPr>
      </w:pPr>
      <w:r w:rsidRPr="000D6B72">
        <w:rPr>
          <w:rFonts w:ascii="Times New Roman" w:hAnsi="Times New Roman" w:cs="Times New Roman"/>
          <w:sz w:val="29"/>
        </w:rPr>
        <w:t>A PROJECT REPORT</w:t>
      </w:r>
    </w:p>
    <w:p w14:paraId="2B55341B" w14:textId="77777777" w:rsidR="00AA2726" w:rsidRPr="000D6B72" w:rsidRDefault="00AA2726" w:rsidP="00AA2726">
      <w:pPr>
        <w:spacing w:after="655" w:line="265" w:lineRule="auto"/>
        <w:ind w:left="352" w:right="0"/>
        <w:jc w:val="center"/>
        <w:rPr>
          <w:rFonts w:ascii="Times New Roman" w:hAnsi="Times New Roman" w:cs="Times New Roman"/>
        </w:rPr>
      </w:pPr>
      <w:r w:rsidRPr="000D6B72">
        <w:rPr>
          <w:rFonts w:ascii="Times New Roman" w:hAnsi="Times New Roman" w:cs="Times New Roman"/>
          <w:sz w:val="24"/>
        </w:rPr>
        <w:t>Submitted by</w:t>
      </w:r>
    </w:p>
    <w:p w14:paraId="7EBCA8D3" w14:textId="77777777" w:rsidR="00AA2726" w:rsidRPr="000D6B72" w:rsidRDefault="00AA2726" w:rsidP="00AA2726">
      <w:pPr>
        <w:spacing w:after="0" w:line="259" w:lineRule="auto"/>
        <w:ind w:left="352" w:right="0"/>
        <w:jc w:val="center"/>
        <w:rPr>
          <w:rFonts w:ascii="Times New Roman" w:hAnsi="Times New Roman" w:cs="Times New Roman"/>
        </w:rPr>
      </w:pPr>
      <w:r w:rsidRPr="000D6B72">
        <w:rPr>
          <w:rFonts w:ascii="Times New Roman" w:hAnsi="Times New Roman" w:cs="Times New Roman"/>
          <w:b/>
          <w:sz w:val="34"/>
        </w:rPr>
        <w:t>Sri Karthik Avala</w:t>
      </w:r>
    </w:p>
    <w:p w14:paraId="26A5AFA0" w14:textId="77777777" w:rsidR="00AA2726" w:rsidRPr="000D6B72" w:rsidRDefault="00AA2726" w:rsidP="00AA2726">
      <w:pPr>
        <w:spacing w:after="342" w:line="265" w:lineRule="auto"/>
        <w:ind w:left="352" w:right="0"/>
        <w:jc w:val="center"/>
        <w:rPr>
          <w:rFonts w:ascii="Times New Roman" w:hAnsi="Times New Roman" w:cs="Times New Roman"/>
        </w:rPr>
      </w:pPr>
      <w:r w:rsidRPr="000D6B72">
        <w:rPr>
          <w:rFonts w:ascii="Times New Roman" w:hAnsi="Times New Roman" w:cs="Times New Roman"/>
          <w:b/>
          <w:sz w:val="29"/>
        </w:rPr>
        <w:t>20MIA1032</w:t>
      </w:r>
    </w:p>
    <w:p w14:paraId="3D4F421A" w14:textId="77777777" w:rsidR="00AA2726" w:rsidRPr="000D6B72" w:rsidRDefault="00AA2726" w:rsidP="00AA2726">
      <w:pPr>
        <w:spacing w:after="0" w:line="259" w:lineRule="auto"/>
        <w:ind w:left="352" w:right="0"/>
        <w:jc w:val="center"/>
        <w:rPr>
          <w:rFonts w:ascii="Times New Roman" w:hAnsi="Times New Roman" w:cs="Times New Roman"/>
        </w:rPr>
      </w:pPr>
      <w:r w:rsidRPr="000D6B72">
        <w:rPr>
          <w:rFonts w:ascii="Times New Roman" w:hAnsi="Times New Roman" w:cs="Times New Roman"/>
          <w:b/>
          <w:sz w:val="34"/>
        </w:rPr>
        <w:t>Nikitha A R</w:t>
      </w:r>
    </w:p>
    <w:p w14:paraId="24A7A308" w14:textId="77777777" w:rsidR="00AA2726" w:rsidRPr="000D6B72" w:rsidRDefault="00AA2726" w:rsidP="00AA2726">
      <w:pPr>
        <w:spacing w:after="342" w:line="265" w:lineRule="auto"/>
        <w:ind w:left="352" w:right="0"/>
        <w:jc w:val="center"/>
        <w:rPr>
          <w:rFonts w:ascii="Times New Roman" w:hAnsi="Times New Roman" w:cs="Times New Roman"/>
        </w:rPr>
      </w:pPr>
      <w:r w:rsidRPr="000D6B72">
        <w:rPr>
          <w:rFonts w:ascii="Times New Roman" w:hAnsi="Times New Roman" w:cs="Times New Roman"/>
          <w:b/>
          <w:sz w:val="29"/>
        </w:rPr>
        <w:t>20MIA1025</w:t>
      </w:r>
    </w:p>
    <w:p w14:paraId="4E263D9A" w14:textId="77777777" w:rsidR="00AA2726" w:rsidRPr="000D6B72" w:rsidRDefault="00AA2726" w:rsidP="00AA2726">
      <w:pPr>
        <w:pStyle w:val="Heading1"/>
        <w:spacing w:after="0"/>
        <w:ind w:left="352"/>
        <w:jc w:val="center"/>
        <w:rPr>
          <w:rFonts w:ascii="Times New Roman" w:hAnsi="Times New Roman" w:cs="Times New Roman"/>
        </w:rPr>
      </w:pPr>
      <w:r w:rsidRPr="000D6B72">
        <w:rPr>
          <w:rFonts w:ascii="Times New Roman" w:hAnsi="Times New Roman" w:cs="Times New Roman"/>
          <w:b/>
          <w:sz w:val="34"/>
        </w:rPr>
        <w:t>Akshitha Bachu</w:t>
      </w:r>
    </w:p>
    <w:p w14:paraId="2C1612AA" w14:textId="77777777" w:rsidR="00AA2726" w:rsidRPr="000D6B72" w:rsidRDefault="00AA2726" w:rsidP="00AA2726">
      <w:pPr>
        <w:spacing w:after="791" w:line="265" w:lineRule="auto"/>
        <w:ind w:left="352" w:right="0"/>
        <w:jc w:val="center"/>
        <w:rPr>
          <w:rFonts w:ascii="Times New Roman" w:hAnsi="Times New Roman" w:cs="Times New Roman"/>
        </w:rPr>
      </w:pPr>
      <w:r w:rsidRPr="000D6B72">
        <w:rPr>
          <w:rFonts w:ascii="Times New Roman" w:hAnsi="Times New Roman" w:cs="Times New Roman"/>
          <w:b/>
          <w:sz w:val="29"/>
        </w:rPr>
        <w:t>19MIA1096</w:t>
      </w:r>
    </w:p>
    <w:p w14:paraId="65D6D5CD" w14:textId="77777777" w:rsidR="00AA2726" w:rsidRPr="000D6B72" w:rsidRDefault="00AA2726" w:rsidP="00AA2726">
      <w:pPr>
        <w:spacing w:after="334" w:line="259" w:lineRule="auto"/>
        <w:ind w:left="2423" w:right="0"/>
        <w:rPr>
          <w:rFonts w:ascii="Times New Roman" w:hAnsi="Times New Roman" w:cs="Times New Roman"/>
        </w:rPr>
      </w:pPr>
      <w:r w:rsidRPr="000D6B72">
        <w:rPr>
          <w:rFonts w:ascii="Times New Roman" w:hAnsi="Times New Roman" w:cs="Times New Roman"/>
          <w:sz w:val="24"/>
        </w:rPr>
        <w:t>in partial fulfilment for the award of the degree of</w:t>
      </w:r>
    </w:p>
    <w:p w14:paraId="7DD515B3" w14:textId="77777777" w:rsidR="00AA2726" w:rsidRPr="000D6B72" w:rsidRDefault="00AA2726" w:rsidP="00AA2726">
      <w:pPr>
        <w:spacing w:after="204" w:line="265" w:lineRule="auto"/>
        <w:ind w:left="352" w:right="0"/>
        <w:jc w:val="center"/>
        <w:rPr>
          <w:rFonts w:ascii="Times New Roman" w:hAnsi="Times New Roman" w:cs="Times New Roman"/>
        </w:rPr>
      </w:pPr>
      <w:r w:rsidRPr="000D6B72">
        <w:rPr>
          <w:rFonts w:ascii="Times New Roman" w:hAnsi="Times New Roman" w:cs="Times New Roman"/>
          <w:sz w:val="29"/>
        </w:rPr>
        <w:t>Master of Technology</w:t>
      </w:r>
    </w:p>
    <w:p w14:paraId="72AE7A5F" w14:textId="77777777" w:rsidR="00AA2726" w:rsidRPr="000D6B72" w:rsidRDefault="00AA2726" w:rsidP="00AA2726">
      <w:pPr>
        <w:spacing w:after="320" w:line="265" w:lineRule="auto"/>
        <w:ind w:left="352" w:right="0"/>
        <w:jc w:val="center"/>
        <w:rPr>
          <w:rFonts w:ascii="Times New Roman" w:hAnsi="Times New Roman" w:cs="Times New Roman"/>
        </w:rPr>
      </w:pPr>
      <w:r w:rsidRPr="000D6B72">
        <w:rPr>
          <w:rFonts w:ascii="Times New Roman" w:hAnsi="Times New Roman" w:cs="Times New Roman"/>
          <w:sz w:val="24"/>
        </w:rPr>
        <w:t>in</w:t>
      </w:r>
    </w:p>
    <w:p w14:paraId="2A998294" w14:textId="77777777" w:rsidR="00AA2726" w:rsidRPr="000D6B72" w:rsidRDefault="00AA2726" w:rsidP="00AA2726">
      <w:pPr>
        <w:spacing w:after="59" w:line="265" w:lineRule="auto"/>
        <w:ind w:left="352" w:right="0"/>
        <w:jc w:val="center"/>
        <w:rPr>
          <w:rFonts w:ascii="Times New Roman" w:hAnsi="Times New Roman" w:cs="Times New Roman"/>
          <w:sz w:val="29"/>
        </w:rPr>
      </w:pPr>
      <w:r w:rsidRPr="000D6B72">
        <w:rPr>
          <w:rFonts w:ascii="Times New Roman" w:hAnsi="Times New Roman" w:cs="Times New Roman"/>
          <w:sz w:val="29"/>
        </w:rPr>
        <w:t>Business Analytics (5 Year Integrated Programme)</w:t>
      </w:r>
    </w:p>
    <w:p w14:paraId="5E33292D" w14:textId="77777777" w:rsidR="00AA2726" w:rsidRPr="000D6B72" w:rsidRDefault="00AA2726" w:rsidP="00AA2726">
      <w:pPr>
        <w:spacing w:after="59" w:line="265" w:lineRule="auto"/>
        <w:ind w:left="352" w:right="0"/>
        <w:jc w:val="center"/>
        <w:rPr>
          <w:rFonts w:ascii="Times New Roman" w:hAnsi="Times New Roman" w:cs="Times New Roman"/>
        </w:rPr>
      </w:pPr>
    </w:p>
    <w:p w14:paraId="6BBF9323" w14:textId="77777777" w:rsidR="00AA2726" w:rsidRPr="000D6B72" w:rsidRDefault="00AA2726" w:rsidP="00AA2726">
      <w:pPr>
        <w:spacing w:after="0" w:line="259" w:lineRule="auto"/>
        <w:ind w:left="2535" w:right="0" w:firstLine="0"/>
        <w:rPr>
          <w:rFonts w:ascii="Times New Roman" w:hAnsi="Times New Roman" w:cs="Times New Roman"/>
        </w:rPr>
      </w:pPr>
      <w:r w:rsidRPr="000D6B72">
        <w:rPr>
          <w:rFonts w:ascii="Times New Roman" w:hAnsi="Times New Roman" w:cs="Times New Roman"/>
          <w:noProof/>
          <w:lang w:val="en-IN" w:eastAsia="en-IN"/>
        </w:rPr>
        <w:drawing>
          <wp:inline distT="0" distB="0" distL="0" distR="0" wp14:anchorId="191FE56E" wp14:editId="77B1677A">
            <wp:extent cx="3019425" cy="10096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3019425" cy="1009650"/>
                    </a:xfrm>
                    <a:prstGeom prst="rect">
                      <a:avLst/>
                    </a:prstGeom>
                  </pic:spPr>
                </pic:pic>
              </a:graphicData>
            </a:graphic>
          </wp:inline>
        </w:drawing>
      </w:r>
    </w:p>
    <w:p w14:paraId="2F7CA638" w14:textId="77777777" w:rsidR="002C1D29" w:rsidRPr="000D6B72" w:rsidRDefault="002C1D29" w:rsidP="00AA2726">
      <w:pPr>
        <w:ind w:left="0" w:firstLine="0"/>
        <w:rPr>
          <w:rFonts w:ascii="Times New Roman" w:hAnsi="Times New Roman" w:cs="Times New Roman"/>
        </w:rPr>
      </w:pPr>
    </w:p>
    <w:p w14:paraId="5C017999" w14:textId="77777777" w:rsidR="00AA2726" w:rsidRPr="000D6B72" w:rsidRDefault="00AA2726" w:rsidP="00AA2726">
      <w:pPr>
        <w:ind w:left="0" w:firstLine="0"/>
        <w:rPr>
          <w:rFonts w:ascii="Times New Roman" w:hAnsi="Times New Roman" w:cs="Times New Roman"/>
        </w:rPr>
      </w:pPr>
    </w:p>
    <w:p w14:paraId="3FA2D8D2" w14:textId="77777777" w:rsidR="00AA2726" w:rsidRPr="000D6B72" w:rsidRDefault="00AA2726" w:rsidP="00AA2726">
      <w:pPr>
        <w:ind w:left="0" w:firstLine="0"/>
        <w:rPr>
          <w:rFonts w:ascii="Times New Roman" w:hAnsi="Times New Roman" w:cs="Times New Roman"/>
        </w:rPr>
      </w:pPr>
    </w:p>
    <w:p w14:paraId="6564BBE4" w14:textId="77777777" w:rsidR="00AA2726" w:rsidRPr="000D6B72" w:rsidRDefault="00AA2726" w:rsidP="00AA2726">
      <w:pPr>
        <w:spacing w:after="376" w:line="259" w:lineRule="auto"/>
        <w:ind w:left="0" w:right="0" w:firstLine="0"/>
        <w:rPr>
          <w:rFonts w:ascii="Times New Roman" w:hAnsi="Times New Roman" w:cs="Times New Roman"/>
        </w:rPr>
      </w:pPr>
    </w:p>
    <w:p w14:paraId="6488FE3B" w14:textId="77777777" w:rsidR="00AA2726" w:rsidRPr="000D6B72" w:rsidRDefault="00AA2726" w:rsidP="00AA2726">
      <w:pPr>
        <w:spacing w:after="376" w:line="259" w:lineRule="auto"/>
        <w:ind w:left="0" w:right="0" w:firstLine="0"/>
        <w:rPr>
          <w:rFonts w:ascii="Times New Roman" w:hAnsi="Times New Roman" w:cs="Times New Roman"/>
        </w:rPr>
      </w:pPr>
      <w:r w:rsidRPr="000D6B72">
        <w:rPr>
          <w:rFonts w:ascii="Times New Roman" w:hAnsi="Times New Roman" w:cs="Times New Roman"/>
          <w:noProof/>
        </w:rPr>
        <w:t xml:space="preserve">                                     </w:t>
      </w:r>
      <w:r w:rsidRPr="000D6B72">
        <w:rPr>
          <w:rFonts w:ascii="Times New Roman" w:hAnsi="Times New Roman" w:cs="Times New Roman"/>
          <w:noProof/>
          <w:lang w:val="en-IN" w:eastAsia="en-IN"/>
        </w:rPr>
        <w:drawing>
          <wp:inline distT="0" distB="0" distL="0" distR="0" wp14:anchorId="6BDBAE33" wp14:editId="65B6D688">
            <wp:extent cx="3019425" cy="1009650"/>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7"/>
                    <a:stretch>
                      <a:fillRect/>
                    </a:stretch>
                  </pic:blipFill>
                  <pic:spPr>
                    <a:xfrm>
                      <a:off x="0" y="0"/>
                      <a:ext cx="3019425" cy="1009650"/>
                    </a:xfrm>
                    <a:prstGeom prst="rect">
                      <a:avLst/>
                    </a:prstGeom>
                  </pic:spPr>
                </pic:pic>
              </a:graphicData>
            </a:graphic>
          </wp:inline>
        </w:drawing>
      </w:r>
    </w:p>
    <w:p w14:paraId="768E068E" w14:textId="77777777" w:rsidR="00AA2726" w:rsidRPr="000D6B72" w:rsidRDefault="00AA2726" w:rsidP="00AA2726">
      <w:pPr>
        <w:pStyle w:val="Heading1"/>
        <w:spacing w:after="346"/>
        <w:ind w:left="1057" w:right="4"/>
        <w:jc w:val="center"/>
        <w:rPr>
          <w:rFonts w:ascii="Times New Roman" w:hAnsi="Times New Roman" w:cs="Times New Roman"/>
        </w:rPr>
      </w:pPr>
      <w:r w:rsidRPr="000D6B72">
        <w:rPr>
          <w:rFonts w:ascii="Times New Roman" w:hAnsi="Times New Roman" w:cs="Times New Roman"/>
          <w:sz w:val="34"/>
        </w:rPr>
        <w:t>CERTIFICATE</w:t>
      </w:r>
    </w:p>
    <w:p w14:paraId="419E6FB8" w14:textId="77777777" w:rsidR="00AA2726" w:rsidRPr="000D6B72" w:rsidRDefault="00AA2726" w:rsidP="00AA2726">
      <w:pPr>
        <w:spacing w:after="942" w:line="259" w:lineRule="auto"/>
        <w:ind w:left="1135" w:right="259"/>
        <w:jc w:val="both"/>
        <w:rPr>
          <w:rFonts w:ascii="Times New Roman" w:hAnsi="Times New Roman" w:cs="Times New Roman"/>
        </w:rPr>
      </w:pPr>
      <w:r w:rsidRPr="000D6B72">
        <w:rPr>
          <w:rFonts w:ascii="Times New Roman" w:hAnsi="Times New Roman" w:cs="Times New Roman"/>
          <w:sz w:val="23"/>
        </w:rPr>
        <w:t xml:space="preserve">This is to certify that the report entitled </w:t>
      </w:r>
      <w:r w:rsidRPr="000D6B72">
        <w:rPr>
          <w:rFonts w:ascii="Times New Roman" w:hAnsi="Times New Roman" w:cs="Times New Roman"/>
          <w:color w:val="FF0000"/>
          <w:sz w:val="23"/>
        </w:rPr>
        <w:t xml:space="preserve">Advancing Content-Based Recommendations: Integrating Large Language Models in Chatbots </w:t>
      </w:r>
      <w:r w:rsidRPr="000D6B72">
        <w:rPr>
          <w:rFonts w:ascii="Times New Roman" w:hAnsi="Times New Roman" w:cs="Times New Roman"/>
          <w:sz w:val="23"/>
        </w:rPr>
        <w:t xml:space="preserve">is prepared and submitted by </w:t>
      </w:r>
      <w:r w:rsidRPr="000D6B72">
        <w:rPr>
          <w:rFonts w:ascii="Times New Roman" w:hAnsi="Times New Roman" w:cs="Times New Roman"/>
          <w:color w:val="FF0000"/>
          <w:sz w:val="23"/>
        </w:rPr>
        <w:t xml:space="preserve">Sri Karthik Avala </w:t>
      </w:r>
      <w:r w:rsidRPr="000D6B72">
        <w:rPr>
          <w:rFonts w:ascii="Times New Roman" w:hAnsi="Times New Roman" w:cs="Times New Roman"/>
          <w:sz w:val="23"/>
        </w:rPr>
        <w:t xml:space="preserve">(Reg. No. </w:t>
      </w:r>
      <w:r w:rsidRPr="000D6B72">
        <w:rPr>
          <w:rFonts w:ascii="Times New Roman" w:hAnsi="Times New Roman" w:cs="Times New Roman"/>
          <w:color w:val="FF0000"/>
          <w:sz w:val="23"/>
        </w:rPr>
        <w:t>20MIA1032</w:t>
      </w:r>
      <w:r w:rsidRPr="000D6B72">
        <w:rPr>
          <w:rFonts w:ascii="Times New Roman" w:hAnsi="Times New Roman" w:cs="Times New Roman"/>
          <w:sz w:val="23"/>
        </w:rPr>
        <w:t xml:space="preserve">), </w:t>
      </w:r>
      <w:r w:rsidRPr="000D6B72">
        <w:rPr>
          <w:rFonts w:ascii="Times New Roman" w:hAnsi="Times New Roman" w:cs="Times New Roman"/>
          <w:color w:val="FF0000"/>
          <w:sz w:val="23"/>
        </w:rPr>
        <w:t xml:space="preserve">Nikitha A R </w:t>
      </w:r>
      <w:r w:rsidRPr="000D6B72">
        <w:rPr>
          <w:rFonts w:ascii="Times New Roman" w:hAnsi="Times New Roman" w:cs="Times New Roman"/>
          <w:sz w:val="23"/>
        </w:rPr>
        <w:t xml:space="preserve">(Reg. No. </w:t>
      </w:r>
      <w:r w:rsidRPr="000D6B72">
        <w:rPr>
          <w:rFonts w:ascii="Times New Roman" w:hAnsi="Times New Roman" w:cs="Times New Roman"/>
          <w:color w:val="FF0000"/>
          <w:sz w:val="23"/>
        </w:rPr>
        <w:t>20MIA1025</w:t>
      </w:r>
      <w:r w:rsidRPr="000D6B72">
        <w:rPr>
          <w:rFonts w:ascii="Times New Roman" w:hAnsi="Times New Roman" w:cs="Times New Roman"/>
          <w:sz w:val="23"/>
        </w:rPr>
        <w:t xml:space="preserve">) and </w:t>
      </w:r>
      <w:r w:rsidRPr="000D6B72">
        <w:rPr>
          <w:rFonts w:ascii="Times New Roman" w:hAnsi="Times New Roman" w:cs="Times New Roman"/>
          <w:color w:val="FF0000"/>
          <w:sz w:val="23"/>
        </w:rPr>
        <w:t xml:space="preserve">Akshitha Bachu </w:t>
      </w:r>
      <w:r w:rsidRPr="000D6B72">
        <w:rPr>
          <w:rFonts w:ascii="Times New Roman" w:hAnsi="Times New Roman" w:cs="Times New Roman"/>
          <w:sz w:val="23"/>
        </w:rPr>
        <w:t xml:space="preserve">(Reg. No. </w:t>
      </w:r>
      <w:r w:rsidRPr="000D6B72">
        <w:rPr>
          <w:rFonts w:ascii="Times New Roman" w:hAnsi="Times New Roman" w:cs="Times New Roman"/>
          <w:color w:val="FF0000"/>
          <w:sz w:val="23"/>
        </w:rPr>
        <w:t>19MIA1096</w:t>
      </w:r>
      <w:r w:rsidRPr="000D6B72">
        <w:rPr>
          <w:rFonts w:ascii="Times New Roman" w:hAnsi="Times New Roman" w:cs="Times New Roman"/>
          <w:sz w:val="23"/>
        </w:rPr>
        <w:t xml:space="preserve">) to </w:t>
      </w:r>
      <w:r w:rsidRPr="000D6B72">
        <w:rPr>
          <w:rFonts w:ascii="Times New Roman" w:hAnsi="Times New Roman" w:cs="Times New Roman"/>
          <w:sz w:val="24"/>
        </w:rPr>
        <w:t>Vellore Institute of Technology, Chennai</w:t>
      </w:r>
      <w:r w:rsidRPr="000D6B72">
        <w:rPr>
          <w:rFonts w:ascii="Times New Roman" w:hAnsi="Times New Roman" w:cs="Times New Roman"/>
          <w:sz w:val="23"/>
        </w:rPr>
        <w:t xml:space="preserve">, in partial fulfilment of the requirement for the award of the degree of Master of Technology in Business Analytics (5 year Integrated Programme) and </w:t>
      </w:r>
      <w:r w:rsidRPr="000D6B72">
        <w:rPr>
          <w:rFonts w:ascii="Times New Roman" w:hAnsi="Times New Roman" w:cs="Times New Roman"/>
        </w:rPr>
        <w:t xml:space="preserve">as part of CSE4077 –Recommender Systems Project </w:t>
      </w:r>
      <w:r w:rsidRPr="000D6B72">
        <w:rPr>
          <w:rFonts w:ascii="Times New Roman" w:hAnsi="Times New Roman" w:cs="Times New Roman"/>
          <w:sz w:val="23"/>
        </w:rPr>
        <w:t>is a bona-fide record carried out under my guidance. The project fulfils the requirements as per the regulations of this University and in my opinion meets the necessary standards for submission.</w:t>
      </w:r>
    </w:p>
    <w:tbl>
      <w:tblPr>
        <w:tblStyle w:val="TableGrid"/>
        <w:tblW w:w="7441" w:type="dxa"/>
        <w:tblInd w:w="1260" w:type="dxa"/>
        <w:tblLook w:val="04A0" w:firstRow="1" w:lastRow="0" w:firstColumn="1" w:lastColumn="0" w:noHBand="0" w:noVBand="1"/>
      </w:tblPr>
      <w:tblGrid>
        <w:gridCol w:w="4225"/>
        <w:gridCol w:w="3216"/>
      </w:tblGrid>
      <w:tr w:rsidR="00AA2726" w:rsidRPr="000D6B72" w14:paraId="4930CC0D" w14:textId="77777777" w:rsidTr="00511ED9">
        <w:trPr>
          <w:trHeight w:val="366"/>
        </w:trPr>
        <w:tc>
          <w:tcPr>
            <w:tcW w:w="4225" w:type="dxa"/>
            <w:tcBorders>
              <w:top w:val="nil"/>
              <w:left w:val="nil"/>
              <w:bottom w:val="nil"/>
              <w:right w:val="nil"/>
            </w:tcBorders>
          </w:tcPr>
          <w:p w14:paraId="7630C2AD" w14:textId="77777777" w:rsidR="00AA2726" w:rsidRPr="000D6B72" w:rsidRDefault="00AA2726" w:rsidP="00511ED9">
            <w:pPr>
              <w:spacing w:after="0" w:line="259" w:lineRule="auto"/>
              <w:ind w:left="0" w:right="0" w:firstLine="0"/>
              <w:rPr>
                <w:rFonts w:ascii="Times New Roman" w:hAnsi="Times New Roman" w:cs="Times New Roman"/>
              </w:rPr>
            </w:pPr>
            <w:r w:rsidRPr="000D6B72">
              <w:rPr>
                <w:rFonts w:ascii="Times New Roman" w:hAnsi="Times New Roman" w:cs="Times New Roman"/>
                <w:sz w:val="24"/>
              </w:rPr>
              <w:t>Guide/Supervisor</w:t>
            </w:r>
          </w:p>
        </w:tc>
        <w:tc>
          <w:tcPr>
            <w:tcW w:w="3216" w:type="dxa"/>
            <w:tcBorders>
              <w:top w:val="nil"/>
              <w:left w:val="nil"/>
              <w:bottom w:val="nil"/>
              <w:right w:val="nil"/>
            </w:tcBorders>
          </w:tcPr>
          <w:p w14:paraId="47A96913" w14:textId="77777777" w:rsidR="00AA2726" w:rsidRPr="000D6B72" w:rsidRDefault="00AA2726" w:rsidP="00511ED9">
            <w:pPr>
              <w:spacing w:after="0" w:line="259" w:lineRule="auto"/>
              <w:ind w:left="0" w:right="265" w:firstLine="0"/>
              <w:jc w:val="center"/>
              <w:rPr>
                <w:rFonts w:ascii="Times New Roman" w:hAnsi="Times New Roman" w:cs="Times New Roman"/>
              </w:rPr>
            </w:pPr>
            <w:r w:rsidRPr="000D6B72">
              <w:rPr>
                <w:rFonts w:ascii="Times New Roman" w:hAnsi="Times New Roman" w:cs="Times New Roman"/>
                <w:sz w:val="24"/>
              </w:rPr>
              <w:t>HoD</w:t>
            </w:r>
          </w:p>
        </w:tc>
      </w:tr>
      <w:tr w:rsidR="00AA2726" w:rsidRPr="000D6B72" w14:paraId="23C702C2" w14:textId="77777777" w:rsidTr="00511ED9">
        <w:trPr>
          <w:trHeight w:val="506"/>
        </w:trPr>
        <w:tc>
          <w:tcPr>
            <w:tcW w:w="4225" w:type="dxa"/>
            <w:tcBorders>
              <w:top w:val="nil"/>
              <w:left w:val="nil"/>
              <w:bottom w:val="nil"/>
              <w:right w:val="nil"/>
            </w:tcBorders>
            <w:vAlign w:val="center"/>
          </w:tcPr>
          <w:p w14:paraId="7010F9DE" w14:textId="77777777" w:rsidR="00AA2726" w:rsidRPr="000D6B72" w:rsidRDefault="00AA2726" w:rsidP="00511ED9">
            <w:pPr>
              <w:spacing w:after="0" w:line="259" w:lineRule="auto"/>
              <w:ind w:left="0" w:right="0" w:firstLine="0"/>
              <w:rPr>
                <w:rFonts w:ascii="Times New Roman" w:hAnsi="Times New Roman" w:cs="Times New Roman"/>
              </w:rPr>
            </w:pPr>
            <w:r w:rsidRPr="000D6B72">
              <w:rPr>
                <w:rFonts w:ascii="Times New Roman" w:hAnsi="Times New Roman" w:cs="Times New Roman"/>
                <w:sz w:val="24"/>
              </w:rPr>
              <w:t>Name: Dr. Pradeep K</w:t>
            </w:r>
          </w:p>
        </w:tc>
        <w:tc>
          <w:tcPr>
            <w:tcW w:w="3216" w:type="dxa"/>
            <w:tcBorders>
              <w:top w:val="nil"/>
              <w:left w:val="nil"/>
              <w:bottom w:val="nil"/>
              <w:right w:val="nil"/>
            </w:tcBorders>
            <w:vAlign w:val="center"/>
          </w:tcPr>
          <w:p w14:paraId="564EB01C" w14:textId="77777777" w:rsidR="00AA2726" w:rsidRPr="000D6B72" w:rsidRDefault="00AA2726" w:rsidP="00511ED9">
            <w:pPr>
              <w:spacing w:after="0" w:line="259" w:lineRule="auto"/>
              <w:ind w:left="0" w:right="0" w:firstLine="0"/>
              <w:jc w:val="right"/>
              <w:rPr>
                <w:rFonts w:ascii="Times New Roman" w:hAnsi="Times New Roman" w:cs="Times New Roman"/>
              </w:rPr>
            </w:pPr>
            <w:r w:rsidRPr="000D6B72">
              <w:rPr>
                <w:rFonts w:ascii="Times New Roman" w:hAnsi="Times New Roman" w:cs="Times New Roman"/>
              </w:rPr>
              <w:t>Name: Dr. Sivabalakrishnan</w:t>
            </w:r>
          </w:p>
        </w:tc>
      </w:tr>
      <w:tr w:rsidR="00AA2726" w:rsidRPr="000D6B72" w14:paraId="013FB1E9" w14:textId="77777777" w:rsidTr="00511ED9">
        <w:trPr>
          <w:trHeight w:val="366"/>
        </w:trPr>
        <w:tc>
          <w:tcPr>
            <w:tcW w:w="4225" w:type="dxa"/>
            <w:tcBorders>
              <w:top w:val="nil"/>
              <w:left w:val="nil"/>
              <w:bottom w:val="nil"/>
              <w:right w:val="nil"/>
            </w:tcBorders>
            <w:vAlign w:val="bottom"/>
          </w:tcPr>
          <w:p w14:paraId="24C18520" w14:textId="77777777" w:rsidR="00AA2726" w:rsidRPr="000D6B72" w:rsidRDefault="00AA2726" w:rsidP="00511ED9">
            <w:pPr>
              <w:spacing w:after="0" w:line="259" w:lineRule="auto"/>
              <w:ind w:left="0" w:right="0" w:firstLine="0"/>
              <w:rPr>
                <w:rFonts w:ascii="Times New Roman" w:hAnsi="Times New Roman" w:cs="Times New Roman"/>
              </w:rPr>
            </w:pPr>
            <w:r w:rsidRPr="000D6B72">
              <w:rPr>
                <w:rFonts w:ascii="Times New Roman" w:hAnsi="Times New Roman" w:cs="Times New Roman"/>
                <w:sz w:val="24"/>
              </w:rPr>
              <w:t>Date:</w:t>
            </w:r>
          </w:p>
        </w:tc>
        <w:tc>
          <w:tcPr>
            <w:tcW w:w="3216" w:type="dxa"/>
            <w:tcBorders>
              <w:top w:val="nil"/>
              <w:left w:val="nil"/>
              <w:bottom w:val="nil"/>
              <w:right w:val="nil"/>
            </w:tcBorders>
            <w:vAlign w:val="bottom"/>
          </w:tcPr>
          <w:p w14:paraId="2F1CDC64" w14:textId="77777777" w:rsidR="00AA2726" w:rsidRPr="000D6B72" w:rsidRDefault="00AA2726" w:rsidP="00511ED9">
            <w:pPr>
              <w:spacing w:after="0" w:line="259" w:lineRule="auto"/>
              <w:ind w:left="430" w:right="0" w:firstLine="0"/>
              <w:rPr>
                <w:rFonts w:ascii="Times New Roman" w:hAnsi="Times New Roman" w:cs="Times New Roman"/>
              </w:rPr>
            </w:pPr>
            <w:r w:rsidRPr="000D6B72">
              <w:rPr>
                <w:rFonts w:ascii="Times New Roman" w:hAnsi="Times New Roman" w:cs="Times New Roman"/>
                <w:sz w:val="24"/>
              </w:rPr>
              <w:t>Date:</w:t>
            </w:r>
          </w:p>
        </w:tc>
      </w:tr>
    </w:tbl>
    <w:p w14:paraId="0398F95C" w14:textId="77777777" w:rsidR="00AA2726" w:rsidRPr="000D6B72" w:rsidRDefault="00AA2726" w:rsidP="00AA2726">
      <w:pPr>
        <w:spacing w:after="871" w:line="259" w:lineRule="auto"/>
        <w:ind w:left="1331" w:right="0" w:firstLine="0"/>
        <w:jc w:val="center"/>
        <w:rPr>
          <w:rFonts w:ascii="Times New Roman" w:hAnsi="Times New Roman" w:cs="Times New Roman"/>
          <w:sz w:val="19"/>
        </w:rPr>
      </w:pPr>
    </w:p>
    <w:p w14:paraId="1EA2FD5D" w14:textId="77777777" w:rsidR="00AA2726" w:rsidRPr="000D6B72" w:rsidRDefault="00AA2726" w:rsidP="00AA2726">
      <w:pPr>
        <w:spacing w:after="871" w:line="259" w:lineRule="auto"/>
        <w:ind w:left="1331" w:right="0" w:firstLine="0"/>
        <w:rPr>
          <w:rFonts w:ascii="Times New Roman" w:hAnsi="Times New Roman" w:cs="Times New Roman"/>
          <w:sz w:val="19"/>
        </w:rPr>
      </w:pPr>
    </w:p>
    <w:p w14:paraId="6DDEADEF" w14:textId="77777777" w:rsidR="00AA2726" w:rsidRPr="000D6B72" w:rsidRDefault="00AA2726" w:rsidP="00257327">
      <w:pPr>
        <w:spacing w:after="871" w:line="259" w:lineRule="auto"/>
        <w:ind w:left="1331" w:right="0" w:firstLine="0"/>
        <w:jc w:val="center"/>
        <w:rPr>
          <w:rFonts w:ascii="Times New Roman" w:hAnsi="Times New Roman" w:cs="Times New Roman"/>
        </w:rPr>
      </w:pPr>
      <w:r w:rsidRPr="000D6B72">
        <w:rPr>
          <w:rFonts w:ascii="Times New Roman" w:hAnsi="Times New Roman" w:cs="Times New Roman"/>
          <w:sz w:val="19"/>
        </w:rPr>
        <w:t>(Seal of SCOPE)</w:t>
      </w:r>
    </w:p>
    <w:p w14:paraId="12C39FE0" w14:textId="77777777" w:rsidR="00AA2726" w:rsidRPr="000D6B72" w:rsidRDefault="00AA2726" w:rsidP="00AA2726">
      <w:pPr>
        <w:ind w:left="0" w:firstLine="0"/>
        <w:rPr>
          <w:rFonts w:ascii="Times New Roman" w:hAnsi="Times New Roman" w:cs="Times New Roman"/>
        </w:rPr>
      </w:pPr>
    </w:p>
    <w:p w14:paraId="75D921C6" w14:textId="77777777" w:rsidR="00AA2726" w:rsidRPr="000D6B72" w:rsidRDefault="00AA2726" w:rsidP="00AA2726">
      <w:pPr>
        <w:ind w:left="0" w:firstLine="0"/>
        <w:rPr>
          <w:rFonts w:ascii="Times New Roman" w:hAnsi="Times New Roman" w:cs="Times New Roman"/>
        </w:rPr>
      </w:pPr>
    </w:p>
    <w:p w14:paraId="25F19B1F" w14:textId="77777777" w:rsidR="00AA2726" w:rsidRPr="000D6B72" w:rsidRDefault="00AA2726" w:rsidP="00AA2726">
      <w:pPr>
        <w:ind w:left="0" w:firstLine="0"/>
        <w:rPr>
          <w:rFonts w:ascii="Times New Roman" w:hAnsi="Times New Roman" w:cs="Times New Roman"/>
        </w:rPr>
      </w:pPr>
    </w:p>
    <w:p w14:paraId="40D8C735" w14:textId="77777777" w:rsidR="00AA2726" w:rsidRPr="000D6B72" w:rsidRDefault="00AA2726" w:rsidP="00AA2726">
      <w:pPr>
        <w:ind w:left="0" w:firstLine="0"/>
        <w:rPr>
          <w:rFonts w:ascii="Times New Roman" w:hAnsi="Times New Roman" w:cs="Times New Roman"/>
        </w:rPr>
      </w:pPr>
    </w:p>
    <w:p w14:paraId="575F1904" w14:textId="77777777" w:rsidR="00AA2726" w:rsidRPr="000D6B72" w:rsidRDefault="00AA2726" w:rsidP="00AA2726">
      <w:pPr>
        <w:ind w:left="0" w:firstLine="0"/>
        <w:rPr>
          <w:rFonts w:ascii="Times New Roman" w:hAnsi="Times New Roman" w:cs="Times New Roman"/>
        </w:rPr>
      </w:pPr>
    </w:p>
    <w:p w14:paraId="764F8358" w14:textId="77777777" w:rsidR="00AA2726" w:rsidRPr="000D6B72" w:rsidRDefault="00AA2726" w:rsidP="00AA2726">
      <w:pPr>
        <w:ind w:left="0" w:firstLine="0"/>
        <w:rPr>
          <w:rFonts w:ascii="Times New Roman" w:hAnsi="Times New Roman" w:cs="Times New Roman"/>
        </w:rPr>
      </w:pPr>
    </w:p>
    <w:p w14:paraId="636EBF74" w14:textId="77777777" w:rsidR="00AA2726" w:rsidRPr="000D6B72" w:rsidRDefault="00AA2726" w:rsidP="00AA2726">
      <w:pPr>
        <w:ind w:left="0" w:firstLine="0"/>
        <w:rPr>
          <w:rFonts w:ascii="Times New Roman" w:hAnsi="Times New Roman" w:cs="Times New Roman"/>
        </w:rPr>
      </w:pPr>
    </w:p>
    <w:p w14:paraId="2AB3A1FA" w14:textId="77777777" w:rsidR="00AA2726" w:rsidRPr="000D6B72" w:rsidRDefault="00AA2726" w:rsidP="00AA2726">
      <w:pPr>
        <w:ind w:left="0" w:firstLine="0"/>
        <w:rPr>
          <w:rFonts w:ascii="Times New Roman" w:hAnsi="Times New Roman" w:cs="Times New Roman"/>
        </w:rPr>
      </w:pPr>
    </w:p>
    <w:p w14:paraId="4859CFAF" w14:textId="77777777" w:rsidR="00AA2726" w:rsidRPr="000D6B72" w:rsidRDefault="00AA2726" w:rsidP="00AA2726">
      <w:pPr>
        <w:ind w:left="0" w:firstLine="0"/>
        <w:rPr>
          <w:rFonts w:ascii="Times New Roman" w:hAnsi="Times New Roman" w:cs="Times New Roman"/>
        </w:rPr>
      </w:pPr>
    </w:p>
    <w:p w14:paraId="38813A93" w14:textId="77777777" w:rsidR="00AA2726" w:rsidRPr="000D6B72" w:rsidRDefault="00AA2726" w:rsidP="00AA2726">
      <w:pPr>
        <w:pStyle w:val="Heading1"/>
        <w:spacing w:after="346"/>
        <w:ind w:left="1057"/>
        <w:jc w:val="center"/>
        <w:rPr>
          <w:rFonts w:ascii="Times New Roman" w:hAnsi="Times New Roman" w:cs="Times New Roman"/>
          <w:sz w:val="34"/>
        </w:rPr>
      </w:pPr>
      <w:r w:rsidRPr="000D6B72">
        <w:rPr>
          <w:rFonts w:ascii="Times New Roman" w:hAnsi="Times New Roman" w:cs="Times New Roman"/>
          <w:noProof/>
          <w:lang w:val="en-IN" w:eastAsia="en-IN"/>
        </w:rPr>
        <w:drawing>
          <wp:inline distT="0" distB="0" distL="0" distR="0" wp14:anchorId="325110EC" wp14:editId="6B030EB0">
            <wp:extent cx="3019425" cy="1009650"/>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7"/>
                    <a:stretch>
                      <a:fillRect/>
                    </a:stretch>
                  </pic:blipFill>
                  <pic:spPr>
                    <a:xfrm>
                      <a:off x="0" y="0"/>
                      <a:ext cx="3019425" cy="1009650"/>
                    </a:xfrm>
                    <a:prstGeom prst="rect">
                      <a:avLst/>
                    </a:prstGeom>
                  </pic:spPr>
                </pic:pic>
              </a:graphicData>
            </a:graphic>
          </wp:inline>
        </w:drawing>
      </w:r>
    </w:p>
    <w:p w14:paraId="50B0F69D" w14:textId="77777777" w:rsidR="00AA2726" w:rsidRPr="000D6B72" w:rsidRDefault="00AA2726" w:rsidP="00AA2726">
      <w:pPr>
        <w:pStyle w:val="Heading1"/>
        <w:spacing w:after="346"/>
        <w:ind w:left="1057"/>
        <w:jc w:val="center"/>
        <w:rPr>
          <w:rFonts w:ascii="Times New Roman" w:hAnsi="Times New Roman" w:cs="Times New Roman"/>
          <w:sz w:val="34"/>
        </w:rPr>
      </w:pPr>
    </w:p>
    <w:p w14:paraId="2FF1BD60" w14:textId="77777777" w:rsidR="00AA2726" w:rsidRPr="000D6B72" w:rsidRDefault="00AA2726" w:rsidP="00AA2726">
      <w:pPr>
        <w:pStyle w:val="Heading1"/>
        <w:spacing w:after="346"/>
        <w:ind w:left="1057"/>
        <w:jc w:val="center"/>
        <w:rPr>
          <w:rFonts w:ascii="Times New Roman" w:hAnsi="Times New Roman" w:cs="Times New Roman"/>
          <w:sz w:val="34"/>
        </w:rPr>
      </w:pPr>
    </w:p>
    <w:p w14:paraId="67FAEBA2" w14:textId="77777777" w:rsidR="00AA2726" w:rsidRPr="000D6B72" w:rsidRDefault="00AA2726" w:rsidP="00AA2726">
      <w:pPr>
        <w:pStyle w:val="Heading1"/>
        <w:spacing w:after="346"/>
        <w:ind w:left="1057"/>
        <w:jc w:val="center"/>
        <w:rPr>
          <w:rFonts w:ascii="Times New Roman" w:hAnsi="Times New Roman" w:cs="Times New Roman"/>
        </w:rPr>
      </w:pPr>
      <w:r w:rsidRPr="000D6B72">
        <w:rPr>
          <w:rFonts w:ascii="Times New Roman" w:hAnsi="Times New Roman" w:cs="Times New Roman"/>
          <w:sz w:val="34"/>
        </w:rPr>
        <w:t>ACKNOWLEDGEMENT</w:t>
      </w:r>
    </w:p>
    <w:p w14:paraId="202E84F0" w14:textId="77777777" w:rsidR="00AA2726" w:rsidRPr="000D6B72" w:rsidRDefault="00AA2726" w:rsidP="00AA2726">
      <w:pPr>
        <w:spacing w:after="942" w:line="259" w:lineRule="auto"/>
        <w:ind w:left="1135" w:right="259"/>
        <w:jc w:val="both"/>
        <w:rPr>
          <w:rFonts w:ascii="Times New Roman" w:hAnsi="Times New Roman" w:cs="Times New Roman"/>
        </w:rPr>
      </w:pPr>
      <w:r w:rsidRPr="000D6B72">
        <w:rPr>
          <w:rFonts w:ascii="Times New Roman" w:hAnsi="Times New Roman" w:cs="Times New Roman"/>
          <w:sz w:val="23"/>
        </w:rPr>
        <w:t xml:space="preserve">We would like to express our special thanks and gratitude to our teacher Prof Pradeep K  , faculty of school of Computer Science and Engineering who gave us the golden opportunity to do this wonderful project titled </w:t>
      </w:r>
      <w:r w:rsidRPr="000D6B72">
        <w:rPr>
          <w:rFonts w:ascii="Times New Roman" w:hAnsi="Times New Roman" w:cs="Times New Roman"/>
          <w:b/>
          <w:sz w:val="23"/>
        </w:rPr>
        <w:t>Advancing Content-Based Recommendations: Integrating Large Language Models in Chatbots</w:t>
      </w:r>
      <w:r w:rsidRPr="000D6B72">
        <w:rPr>
          <w:rFonts w:ascii="Times New Roman" w:hAnsi="Times New Roman" w:cs="Times New Roman"/>
          <w:sz w:val="23"/>
        </w:rPr>
        <w:t>, and also for providing us with proper guidance and suggestions to develop this project. This helped us in doing а lot of research and we came to know about so many new things. Secondly, we would also like to thank our friends and group mates who helped us а lot in finalizing this project within the limited time frame. We would also like to thank our family for their consistent support throughout this time.</w:t>
      </w:r>
    </w:p>
    <w:p w14:paraId="33AEB1EC" w14:textId="77777777" w:rsidR="00AA2726" w:rsidRPr="000D6B72" w:rsidRDefault="00AA2726" w:rsidP="00AA2726">
      <w:pPr>
        <w:ind w:left="0" w:firstLine="0"/>
        <w:rPr>
          <w:rFonts w:ascii="Times New Roman" w:hAnsi="Times New Roman" w:cs="Times New Roman"/>
        </w:rPr>
      </w:pPr>
    </w:p>
    <w:p w14:paraId="4FEC7031" w14:textId="77777777" w:rsidR="00AA2726" w:rsidRPr="000D6B72" w:rsidRDefault="00AA2726" w:rsidP="00AA2726">
      <w:pPr>
        <w:ind w:left="0" w:firstLine="0"/>
        <w:rPr>
          <w:rFonts w:ascii="Times New Roman" w:hAnsi="Times New Roman" w:cs="Times New Roman"/>
        </w:rPr>
      </w:pPr>
    </w:p>
    <w:p w14:paraId="3C98F040" w14:textId="77777777" w:rsidR="00AA2726" w:rsidRPr="000D6B72" w:rsidRDefault="00AA2726" w:rsidP="00AA2726">
      <w:pPr>
        <w:ind w:left="0" w:firstLine="0"/>
        <w:rPr>
          <w:rFonts w:ascii="Times New Roman" w:hAnsi="Times New Roman" w:cs="Times New Roman"/>
        </w:rPr>
      </w:pPr>
    </w:p>
    <w:p w14:paraId="5245A908" w14:textId="77777777" w:rsidR="00AA2726" w:rsidRPr="000D6B72" w:rsidRDefault="00AA2726" w:rsidP="00AA2726">
      <w:pPr>
        <w:ind w:left="0" w:firstLine="0"/>
        <w:rPr>
          <w:rFonts w:ascii="Times New Roman" w:hAnsi="Times New Roman" w:cs="Times New Roman"/>
        </w:rPr>
      </w:pPr>
    </w:p>
    <w:p w14:paraId="55727351" w14:textId="77777777" w:rsidR="00AA2726" w:rsidRPr="000D6B72" w:rsidRDefault="00AA2726" w:rsidP="00AA2726">
      <w:pPr>
        <w:ind w:left="0" w:firstLine="0"/>
        <w:rPr>
          <w:rFonts w:ascii="Times New Roman" w:hAnsi="Times New Roman" w:cs="Times New Roman"/>
        </w:rPr>
      </w:pPr>
    </w:p>
    <w:p w14:paraId="22BEDB58" w14:textId="77777777" w:rsidR="00AA2726" w:rsidRPr="000D6B72" w:rsidRDefault="00AA2726" w:rsidP="00AA2726">
      <w:pPr>
        <w:ind w:left="0" w:firstLine="0"/>
        <w:rPr>
          <w:rFonts w:ascii="Times New Roman" w:hAnsi="Times New Roman" w:cs="Times New Roman"/>
        </w:rPr>
      </w:pPr>
    </w:p>
    <w:p w14:paraId="0EF18E8C" w14:textId="77777777" w:rsidR="00AA2726" w:rsidRPr="000D6B72" w:rsidRDefault="00AA2726" w:rsidP="00AA2726">
      <w:pPr>
        <w:ind w:left="0" w:firstLine="0"/>
        <w:rPr>
          <w:rFonts w:ascii="Times New Roman" w:hAnsi="Times New Roman" w:cs="Times New Roman"/>
        </w:rPr>
      </w:pPr>
    </w:p>
    <w:p w14:paraId="63F64096" w14:textId="77777777" w:rsidR="00AA2726" w:rsidRPr="000D6B72" w:rsidRDefault="00AA2726" w:rsidP="00AA2726">
      <w:pPr>
        <w:ind w:left="0" w:firstLine="0"/>
        <w:rPr>
          <w:rFonts w:ascii="Times New Roman" w:hAnsi="Times New Roman" w:cs="Times New Roman"/>
        </w:rPr>
      </w:pPr>
    </w:p>
    <w:p w14:paraId="7918AF61" w14:textId="77777777" w:rsidR="00AA2726" w:rsidRPr="000D6B72" w:rsidRDefault="00AA2726" w:rsidP="00AA2726">
      <w:pPr>
        <w:ind w:left="0" w:firstLine="0"/>
        <w:rPr>
          <w:rFonts w:ascii="Times New Roman" w:hAnsi="Times New Roman" w:cs="Times New Roman"/>
        </w:rPr>
      </w:pPr>
    </w:p>
    <w:p w14:paraId="430D03DD" w14:textId="77777777" w:rsidR="00AA2726" w:rsidRPr="000D6B72" w:rsidRDefault="00AA2726" w:rsidP="00AA2726">
      <w:pPr>
        <w:ind w:left="0" w:firstLine="0"/>
        <w:rPr>
          <w:rFonts w:ascii="Times New Roman" w:hAnsi="Times New Roman" w:cs="Times New Roman"/>
        </w:rPr>
      </w:pPr>
    </w:p>
    <w:p w14:paraId="655A1737" w14:textId="77777777" w:rsidR="00AA2726" w:rsidRPr="000D6B72" w:rsidRDefault="00AA2726" w:rsidP="00AA2726">
      <w:pPr>
        <w:ind w:left="0" w:firstLine="0"/>
        <w:rPr>
          <w:rFonts w:ascii="Times New Roman" w:hAnsi="Times New Roman" w:cs="Times New Roman"/>
        </w:rPr>
      </w:pPr>
    </w:p>
    <w:p w14:paraId="4C398254" w14:textId="77777777" w:rsidR="00AA2726" w:rsidRPr="000D6B72" w:rsidRDefault="00AA2726" w:rsidP="00AA2726">
      <w:pPr>
        <w:ind w:left="0" w:firstLine="0"/>
        <w:rPr>
          <w:rFonts w:ascii="Times New Roman" w:hAnsi="Times New Roman" w:cs="Times New Roman"/>
        </w:rPr>
      </w:pPr>
    </w:p>
    <w:p w14:paraId="5549B931" w14:textId="77777777" w:rsidR="00AA2726" w:rsidRPr="000D6B72" w:rsidRDefault="00AA2726" w:rsidP="00AA2726">
      <w:pPr>
        <w:ind w:left="0" w:firstLine="0"/>
        <w:rPr>
          <w:rFonts w:ascii="Times New Roman" w:hAnsi="Times New Roman" w:cs="Times New Roman"/>
        </w:rPr>
      </w:pPr>
    </w:p>
    <w:p w14:paraId="08525D21" w14:textId="77777777" w:rsidR="00AA2726" w:rsidRPr="000D6B72" w:rsidRDefault="00AA2726" w:rsidP="00AA2726">
      <w:pPr>
        <w:pStyle w:val="Heading1"/>
        <w:spacing w:after="401"/>
        <w:rPr>
          <w:rFonts w:ascii="Times New Roman" w:hAnsi="Times New Roman" w:cs="Times New Roman"/>
        </w:rPr>
      </w:pPr>
      <w:r w:rsidRPr="000D6B72">
        <w:rPr>
          <w:rFonts w:ascii="Times New Roman" w:hAnsi="Times New Roman" w:cs="Times New Roman"/>
        </w:rPr>
        <w:t>Abstract</w:t>
      </w:r>
    </w:p>
    <w:p w14:paraId="5ACB63AC" w14:textId="77777777" w:rsidR="003C6243" w:rsidRPr="000D6B72" w:rsidRDefault="003C6243" w:rsidP="003C6243">
      <w:pPr>
        <w:rPr>
          <w:rFonts w:ascii="Times New Roman" w:hAnsi="Times New Roman" w:cs="Times New Roman"/>
        </w:rPr>
      </w:pPr>
      <w:r w:rsidRPr="000D6B72">
        <w:rPr>
          <w:rFonts w:ascii="Times New Roman" w:hAnsi="Times New Roman" w:cs="Times New Roman"/>
        </w:rPr>
        <w:t xml:space="preserve">In the realm of conversational AI and recommendation systems, leveraging Large Language Models (LLMs) has become pivotal for enhancing user engagement and satisfaction. This study explores the integration of the llama3 model, powered by </w:t>
      </w:r>
      <w:proofErr w:type="spellStart"/>
      <w:r w:rsidRPr="000D6B72">
        <w:rPr>
          <w:rFonts w:ascii="Times New Roman" w:hAnsi="Times New Roman" w:cs="Times New Roman"/>
        </w:rPr>
        <w:t>ollama</w:t>
      </w:r>
      <w:proofErr w:type="spellEnd"/>
      <w:r w:rsidRPr="000D6B72">
        <w:rPr>
          <w:rFonts w:ascii="Times New Roman" w:hAnsi="Times New Roman" w:cs="Times New Roman"/>
        </w:rPr>
        <w:t>, within a chatbot framework to improve content-based recommendations.</w:t>
      </w:r>
    </w:p>
    <w:p w14:paraId="47BBAF86" w14:textId="77777777" w:rsidR="003C6243" w:rsidRPr="000D6B72" w:rsidRDefault="003C6243" w:rsidP="003C6243">
      <w:pPr>
        <w:rPr>
          <w:rFonts w:ascii="Times New Roman" w:hAnsi="Times New Roman" w:cs="Times New Roman"/>
        </w:rPr>
      </w:pPr>
      <w:r w:rsidRPr="000D6B72">
        <w:rPr>
          <w:rFonts w:ascii="Times New Roman" w:hAnsi="Times New Roman" w:cs="Times New Roman"/>
        </w:rPr>
        <w:t>The primary focus is on utilizing LLMs, specifically llama3 with Retrieve-and-Generate (RAG) capabilities, to convert structured JSON data into meaningful embeddings. These embeddings serve as foundational elements for both answering user queries and generating personalized recommendations.</w:t>
      </w:r>
    </w:p>
    <w:p w14:paraId="0649930E" w14:textId="77777777" w:rsidR="003C6243" w:rsidRPr="000D6B72" w:rsidRDefault="003C6243" w:rsidP="003C6243">
      <w:pPr>
        <w:rPr>
          <w:rFonts w:ascii="Times New Roman" w:hAnsi="Times New Roman" w:cs="Times New Roman"/>
        </w:rPr>
      </w:pPr>
    </w:p>
    <w:p w14:paraId="4F9B3EBA" w14:textId="77777777" w:rsidR="003C6243" w:rsidRPr="000D6B72" w:rsidRDefault="003C6243" w:rsidP="003C6243">
      <w:pPr>
        <w:rPr>
          <w:rFonts w:ascii="Times New Roman" w:hAnsi="Times New Roman" w:cs="Times New Roman"/>
        </w:rPr>
      </w:pPr>
      <w:r w:rsidRPr="000D6B72">
        <w:rPr>
          <w:rFonts w:ascii="Times New Roman" w:hAnsi="Times New Roman" w:cs="Times New Roman"/>
        </w:rPr>
        <w:t>Key contributions of this research include:</w:t>
      </w:r>
    </w:p>
    <w:p w14:paraId="11C239B8" w14:textId="77777777" w:rsidR="003C6243" w:rsidRPr="000D6B72" w:rsidRDefault="003C6243" w:rsidP="003C6243">
      <w:pPr>
        <w:numPr>
          <w:ilvl w:val="0"/>
          <w:numId w:val="2"/>
        </w:numPr>
        <w:rPr>
          <w:rFonts w:ascii="Times New Roman" w:hAnsi="Times New Roman" w:cs="Times New Roman"/>
        </w:rPr>
      </w:pPr>
      <w:r w:rsidRPr="000D6B72">
        <w:rPr>
          <w:rFonts w:ascii="Times New Roman" w:hAnsi="Times New Roman" w:cs="Times New Roman"/>
          <w:b/>
          <w:bCs/>
        </w:rPr>
        <w:t>Embedding Generation:</w:t>
      </w:r>
      <w:r w:rsidRPr="000D6B72">
        <w:rPr>
          <w:rFonts w:ascii="Times New Roman" w:hAnsi="Times New Roman" w:cs="Times New Roman"/>
        </w:rPr>
        <w:t xml:space="preserve"> Utilizing llama3's capabilities to transform JSON data into embeddings that capture semantic relationships and context.</w:t>
      </w:r>
    </w:p>
    <w:p w14:paraId="632CFAA5" w14:textId="77777777" w:rsidR="003C6243" w:rsidRPr="000D6B72" w:rsidRDefault="003C6243" w:rsidP="003C6243">
      <w:pPr>
        <w:numPr>
          <w:ilvl w:val="0"/>
          <w:numId w:val="2"/>
        </w:numPr>
        <w:rPr>
          <w:rFonts w:ascii="Times New Roman" w:hAnsi="Times New Roman" w:cs="Times New Roman"/>
        </w:rPr>
      </w:pPr>
      <w:r w:rsidRPr="000D6B72">
        <w:rPr>
          <w:rFonts w:ascii="Times New Roman" w:hAnsi="Times New Roman" w:cs="Times New Roman"/>
          <w:b/>
          <w:bCs/>
        </w:rPr>
        <w:t>Recommendation System:</w:t>
      </w:r>
      <w:r w:rsidRPr="000D6B72">
        <w:rPr>
          <w:rFonts w:ascii="Times New Roman" w:hAnsi="Times New Roman" w:cs="Times New Roman"/>
        </w:rPr>
        <w:t xml:space="preserve"> Enhancing the chatbot’s ability to provide relevant and personalized recommendations based on user interactions and preferences.</w:t>
      </w:r>
    </w:p>
    <w:p w14:paraId="4F986BA0" w14:textId="77777777" w:rsidR="003C6243" w:rsidRPr="000D6B72" w:rsidRDefault="003C6243" w:rsidP="003C6243">
      <w:pPr>
        <w:numPr>
          <w:ilvl w:val="0"/>
          <w:numId w:val="2"/>
        </w:numPr>
        <w:rPr>
          <w:rFonts w:ascii="Times New Roman" w:hAnsi="Times New Roman" w:cs="Times New Roman"/>
        </w:rPr>
      </w:pPr>
      <w:r w:rsidRPr="000D6B72">
        <w:rPr>
          <w:rFonts w:ascii="Times New Roman" w:hAnsi="Times New Roman" w:cs="Times New Roman"/>
          <w:b/>
          <w:bCs/>
        </w:rPr>
        <w:t>User Engagement:</w:t>
      </w:r>
      <w:r w:rsidRPr="000D6B72">
        <w:rPr>
          <w:rFonts w:ascii="Times New Roman" w:hAnsi="Times New Roman" w:cs="Times New Roman"/>
        </w:rPr>
        <w:t xml:space="preserve"> Improving the overall user experience by delivering more accurate and context-aware responses.</w:t>
      </w:r>
    </w:p>
    <w:p w14:paraId="2565B13E" w14:textId="77777777" w:rsidR="003C6243" w:rsidRPr="000D6B72" w:rsidRDefault="003C6243" w:rsidP="003C6243">
      <w:pPr>
        <w:rPr>
          <w:rFonts w:ascii="Times New Roman" w:hAnsi="Times New Roman" w:cs="Times New Roman"/>
        </w:rPr>
      </w:pPr>
      <w:r w:rsidRPr="000D6B72">
        <w:rPr>
          <w:rFonts w:ascii="Times New Roman" w:hAnsi="Times New Roman" w:cs="Times New Roman"/>
        </w:rPr>
        <w:t>Through empirical evaluation and implementation, this work demonstrates the effectiveness of integrating LLMs in enhancing content-based recommendations within chatbot environments. Future directions may involve optimizing retrieval and generation processes to further refine recommendation accuracy and responsiveness.</w:t>
      </w:r>
    </w:p>
    <w:p w14:paraId="494D6260" w14:textId="77777777" w:rsidR="003C6243" w:rsidRPr="000D6B72" w:rsidRDefault="003C6243" w:rsidP="003C6243">
      <w:pPr>
        <w:rPr>
          <w:rFonts w:ascii="Times New Roman" w:hAnsi="Times New Roman" w:cs="Times New Roman"/>
        </w:rPr>
      </w:pPr>
      <w:r w:rsidRPr="000D6B72">
        <w:rPr>
          <w:rFonts w:ascii="Times New Roman" w:hAnsi="Times New Roman" w:cs="Times New Roman"/>
        </w:rPr>
        <w:t>This research underscores the transformative potential of integrating advanced language models in enhancing AI-driven conversational systems, paving the way for more sophisticated and user-centric applications in recommendation technology.</w:t>
      </w:r>
    </w:p>
    <w:p w14:paraId="38C3E853" w14:textId="77777777" w:rsidR="003C6243" w:rsidRPr="000D6B72" w:rsidRDefault="003C6243" w:rsidP="003C6243">
      <w:pPr>
        <w:rPr>
          <w:rFonts w:ascii="Times New Roman" w:hAnsi="Times New Roman" w:cs="Times New Roman"/>
        </w:rPr>
      </w:pPr>
    </w:p>
    <w:p w14:paraId="4EB47DC3" w14:textId="77777777" w:rsidR="003C6243" w:rsidRPr="000D6B72" w:rsidRDefault="003C6243" w:rsidP="003C6243">
      <w:pPr>
        <w:rPr>
          <w:rFonts w:ascii="Times New Roman" w:hAnsi="Times New Roman" w:cs="Times New Roman"/>
        </w:rPr>
      </w:pPr>
    </w:p>
    <w:p w14:paraId="7D4971DC" w14:textId="77777777" w:rsidR="003C6243" w:rsidRPr="000D6B72" w:rsidRDefault="003C6243" w:rsidP="003C6243">
      <w:pPr>
        <w:rPr>
          <w:rFonts w:ascii="Times New Roman" w:hAnsi="Times New Roman" w:cs="Times New Roman"/>
        </w:rPr>
      </w:pPr>
    </w:p>
    <w:p w14:paraId="05A204D4" w14:textId="77777777" w:rsidR="003C6243" w:rsidRPr="000D6B72" w:rsidRDefault="003C6243" w:rsidP="003C6243">
      <w:pPr>
        <w:rPr>
          <w:rFonts w:ascii="Times New Roman" w:hAnsi="Times New Roman" w:cs="Times New Roman"/>
        </w:rPr>
      </w:pPr>
    </w:p>
    <w:p w14:paraId="339FEEE4" w14:textId="77777777" w:rsidR="003C6243" w:rsidRPr="000D6B72" w:rsidRDefault="003C6243" w:rsidP="003C6243">
      <w:pPr>
        <w:rPr>
          <w:rFonts w:ascii="Times New Roman" w:hAnsi="Times New Roman" w:cs="Times New Roman"/>
        </w:rPr>
      </w:pPr>
    </w:p>
    <w:p w14:paraId="199C6B4F" w14:textId="77777777" w:rsidR="003C6243" w:rsidRPr="000D6B72" w:rsidRDefault="003C6243" w:rsidP="003C6243">
      <w:pPr>
        <w:rPr>
          <w:rFonts w:ascii="Times New Roman" w:hAnsi="Times New Roman" w:cs="Times New Roman"/>
        </w:rPr>
      </w:pPr>
    </w:p>
    <w:p w14:paraId="20CD7E4F" w14:textId="77777777" w:rsidR="003C6243" w:rsidRPr="000D6B72" w:rsidRDefault="003C6243" w:rsidP="003C6243">
      <w:pPr>
        <w:rPr>
          <w:rFonts w:ascii="Times New Roman" w:hAnsi="Times New Roman" w:cs="Times New Roman"/>
        </w:rPr>
      </w:pPr>
    </w:p>
    <w:p w14:paraId="0673508E" w14:textId="77777777" w:rsidR="003C6243" w:rsidRPr="000D6B72" w:rsidRDefault="003C6243" w:rsidP="003C6243">
      <w:pPr>
        <w:rPr>
          <w:rFonts w:ascii="Times New Roman" w:hAnsi="Times New Roman" w:cs="Times New Roman"/>
        </w:rPr>
      </w:pPr>
    </w:p>
    <w:p w14:paraId="10E5FF60" w14:textId="4510CF8D" w:rsidR="00AA2726" w:rsidRDefault="00AA2726" w:rsidP="00AA2726">
      <w:pPr>
        <w:pStyle w:val="Heading1"/>
        <w:spacing w:after="401"/>
        <w:rPr>
          <w:rFonts w:ascii="Times New Roman" w:hAnsi="Times New Roman" w:cs="Times New Roman"/>
        </w:rPr>
      </w:pPr>
      <w:r w:rsidRPr="000D6B72">
        <w:rPr>
          <w:rFonts w:ascii="Times New Roman" w:hAnsi="Times New Roman" w:cs="Times New Roman"/>
        </w:rPr>
        <w:lastRenderedPageBreak/>
        <w:t xml:space="preserve">Introduction </w:t>
      </w:r>
    </w:p>
    <w:p w14:paraId="29ED9E04" w14:textId="77777777" w:rsidR="006A3DAA" w:rsidRPr="006A3DAA" w:rsidRDefault="006A3DAA" w:rsidP="006A3DAA">
      <w:pPr>
        <w:spacing w:line="276" w:lineRule="auto"/>
        <w:jc w:val="both"/>
        <w:rPr>
          <w:rFonts w:ascii="Times New Roman" w:hAnsi="Times New Roman" w:cs="Times New Roman"/>
          <w:sz w:val="24"/>
        </w:rPr>
      </w:pPr>
      <w:r w:rsidRPr="006A3DAA">
        <w:rPr>
          <w:rFonts w:ascii="Times New Roman" w:hAnsi="Times New Roman" w:cs="Times New Roman"/>
          <w:sz w:val="24"/>
        </w:rPr>
        <w:t xml:space="preserve">In the rapidly evolving landscape of conversational AI and recommendation systems, the integration of Large Language Models (LLMs) has become crucial for enhancing user engagement and satisfaction. These models, capable of understanding and generating human-like text, offer significant advancements in how AI-driven systems interact with users. This study delves into the integration of the llama3 model, powered by </w:t>
      </w:r>
      <w:proofErr w:type="spellStart"/>
      <w:r w:rsidRPr="006A3DAA">
        <w:rPr>
          <w:rFonts w:ascii="Times New Roman" w:hAnsi="Times New Roman" w:cs="Times New Roman"/>
          <w:sz w:val="24"/>
        </w:rPr>
        <w:t>ollama</w:t>
      </w:r>
      <w:proofErr w:type="spellEnd"/>
      <w:r w:rsidRPr="006A3DAA">
        <w:rPr>
          <w:rFonts w:ascii="Times New Roman" w:hAnsi="Times New Roman" w:cs="Times New Roman"/>
          <w:sz w:val="24"/>
        </w:rPr>
        <w:t>, within a chatbot framework to improve content-based recommendations. The focus of this research is to leverage LLMs, specifically llama3 with Retrieve-and-Generate (RAG) capabilities, to convert structured JSON data into meaningful embeddings. These embeddings are essential for answering user queries and generating personalized recommendations. By utilizing LLMs, this study aims to enhance the chatbot's ability to provide relevant and context-aware responses, thereby improving the overall user experience.</w:t>
      </w:r>
    </w:p>
    <w:p w14:paraId="1BD3C105" w14:textId="77777777" w:rsidR="006A3DAA" w:rsidRPr="006A3DAA" w:rsidRDefault="006A3DAA" w:rsidP="006A3DAA">
      <w:pPr>
        <w:spacing w:line="276" w:lineRule="auto"/>
        <w:jc w:val="both"/>
        <w:rPr>
          <w:rFonts w:ascii="Times New Roman" w:hAnsi="Times New Roman" w:cs="Times New Roman"/>
          <w:sz w:val="24"/>
        </w:rPr>
      </w:pPr>
      <w:r w:rsidRPr="006A3DAA">
        <w:rPr>
          <w:rFonts w:ascii="Times New Roman" w:hAnsi="Times New Roman" w:cs="Times New Roman"/>
          <w:sz w:val="24"/>
        </w:rPr>
        <w:t>Key contributions of this research include embedding generation by harnessing llama3's capabilities to transform JSON data into embeddings that capture semantic relationships and context, enhancing the chatbot’s ability to offer relevant and personalized recommendations based on user interactions and preferences, and improving the overall user experience by delivering more accurate and context-aware responses. To illustrate the practical application and effectiveness of this integration, the research utilizes the TMDB 5000 Movie Dataset. This dataset provides extensive metadata on approximately 5,000 movies sourced from The Movie Database (</w:t>
      </w:r>
      <w:proofErr w:type="spellStart"/>
      <w:r w:rsidRPr="006A3DAA">
        <w:rPr>
          <w:rFonts w:ascii="Times New Roman" w:hAnsi="Times New Roman" w:cs="Times New Roman"/>
          <w:sz w:val="24"/>
        </w:rPr>
        <w:t>TMDb</w:t>
      </w:r>
      <w:proofErr w:type="spellEnd"/>
      <w:r w:rsidRPr="006A3DAA">
        <w:rPr>
          <w:rFonts w:ascii="Times New Roman" w:hAnsi="Times New Roman" w:cs="Times New Roman"/>
          <w:sz w:val="24"/>
        </w:rPr>
        <w:t>), including plot summaries, cast and crew details, budget, revenue, genres, production companies, release dates, and more. Such comprehensive data serves as a valuable resource for analyzing various aspects of movie success and characteristics, making it ideal for testing the capabilities of the llama3 model in generating meaningful embeddings and recommendations.</w:t>
      </w:r>
    </w:p>
    <w:p w14:paraId="25A08DD2" w14:textId="77777777" w:rsidR="006A3DAA" w:rsidRPr="006A3DAA" w:rsidRDefault="006A3DAA" w:rsidP="006A3DAA">
      <w:pPr>
        <w:spacing w:line="276" w:lineRule="auto"/>
        <w:jc w:val="both"/>
        <w:rPr>
          <w:rFonts w:ascii="Times New Roman" w:hAnsi="Times New Roman" w:cs="Times New Roman"/>
          <w:sz w:val="24"/>
        </w:rPr>
      </w:pPr>
      <w:r w:rsidRPr="006A3DAA">
        <w:rPr>
          <w:rFonts w:ascii="Times New Roman" w:hAnsi="Times New Roman" w:cs="Times New Roman"/>
          <w:sz w:val="24"/>
        </w:rPr>
        <w:t>The methodology employed in this research encompasses several key steps: dataset preparation, where the initial dataset provided in CSV format is converted to JSON format using Python scripts to ensure compatibility with the llama3 model and facilitate the embedding generation process; data upload and preprocessing, handled by a custom script, upload.py, which converts PDF content to text, cleans and normalizes the text, and splits it into manageable chunks for further processing; embedding generation, utilizing the localrag.py script and the llama3 model to generate embeddings from the uploaded content, capturing semantic relationships and contextual information; recommendation system enhancement, including functions within the localrag.py script to retrieve relevant context from the vault based on user input, refining queries and enhancing the relevance of the chatbot’s responses; and evaluation and validation, where the effectiveness of the integrated llama3 model is evaluated through empirical testing, measuring metrics such as user satisfaction, and user studies are conducted to gather qualitative feedback on the chatbot’s performance, providing insights into the accuracy and relevance of the recommendations.</w:t>
      </w:r>
    </w:p>
    <w:p w14:paraId="1B6D8330" w14:textId="77777777" w:rsidR="006A3DAA" w:rsidRPr="006A3DAA" w:rsidRDefault="006A3DAA" w:rsidP="006A3DAA">
      <w:pPr>
        <w:spacing w:line="276" w:lineRule="auto"/>
        <w:jc w:val="both"/>
        <w:rPr>
          <w:rFonts w:ascii="Times New Roman" w:hAnsi="Times New Roman" w:cs="Times New Roman"/>
          <w:sz w:val="24"/>
        </w:rPr>
      </w:pPr>
      <w:r w:rsidRPr="006A3DAA">
        <w:rPr>
          <w:rFonts w:ascii="Times New Roman" w:hAnsi="Times New Roman" w:cs="Times New Roman"/>
          <w:sz w:val="24"/>
        </w:rPr>
        <w:lastRenderedPageBreak/>
        <w:t>Through empirical evaluation and implementation, this study demonstrates the effectiveness of integrating LLMs in enhancing content-based recommendations within chatbot environments. Future directions may involve optimizing retrieval and generation processes to further refine recommendation accuracy and responsiveness. This research underscores the transformative potential of integrating advanced language models in enhancing AI-driven conversational systems, paving the way for more sophisticated and user-centric applications in recommendation technology. The findings highlight the significant improvements in user engagement and satisfaction that can be achieved through the thoughtful integration of LLMs like llama3, setting a new benchmark for the future of conversational AI and recommendation systems.</w:t>
      </w:r>
    </w:p>
    <w:p w14:paraId="30F7266C" w14:textId="77777777" w:rsidR="006A3DAA" w:rsidRPr="006A3DAA" w:rsidRDefault="006A3DAA" w:rsidP="006A3DAA"/>
    <w:p w14:paraId="6282CAA8" w14:textId="77777777" w:rsidR="00AA2726" w:rsidRPr="000D6B72" w:rsidRDefault="00AA2726" w:rsidP="00AA2726">
      <w:pPr>
        <w:pStyle w:val="Heading1"/>
        <w:spacing w:after="401"/>
        <w:rPr>
          <w:rFonts w:ascii="Times New Roman" w:hAnsi="Times New Roman" w:cs="Times New Roman"/>
        </w:rPr>
      </w:pPr>
      <w:r w:rsidRPr="000D6B72">
        <w:rPr>
          <w:rFonts w:ascii="Times New Roman" w:hAnsi="Times New Roman" w:cs="Times New Roman"/>
        </w:rPr>
        <w:t xml:space="preserve">Literature Review </w:t>
      </w:r>
    </w:p>
    <w:p w14:paraId="3EFF1348" w14:textId="4C512657" w:rsidR="00AA2726" w:rsidRPr="000D6B72" w:rsidRDefault="00AA2726" w:rsidP="006A3DAA">
      <w:pPr>
        <w:ind w:left="0" w:firstLine="0"/>
        <w:jc w:val="both"/>
        <w:rPr>
          <w:rFonts w:ascii="Times New Roman" w:hAnsi="Times New Roman" w:cs="Times New Roman"/>
          <w:sz w:val="24"/>
          <w:szCs w:val="24"/>
        </w:rPr>
      </w:pPr>
    </w:p>
    <w:p w14:paraId="5A938932"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In the paper "Large Language Models as Data Augmenters for Cold-Start Item Recommendation" by </w:t>
      </w:r>
      <w:proofErr w:type="spellStart"/>
      <w:r w:rsidRPr="000D6B72">
        <w:rPr>
          <w:rFonts w:ascii="Times New Roman" w:hAnsi="Times New Roman" w:cs="Times New Roman"/>
          <w:sz w:val="24"/>
          <w:szCs w:val="24"/>
        </w:rPr>
        <w:t>Jianling</w:t>
      </w:r>
      <w:proofErr w:type="spellEnd"/>
      <w:r w:rsidRPr="000D6B72">
        <w:rPr>
          <w:rFonts w:ascii="Times New Roman" w:hAnsi="Times New Roman" w:cs="Times New Roman"/>
          <w:sz w:val="24"/>
          <w:szCs w:val="24"/>
        </w:rPr>
        <w:t xml:space="preserve"> Wang, </w:t>
      </w:r>
      <w:proofErr w:type="spellStart"/>
      <w:r w:rsidRPr="000D6B72">
        <w:rPr>
          <w:rFonts w:ascii="Times New Roman" w:hAnsi="Times New Roman" w:cs="Times New Roman"/>
          <w:sz w:val="24"/>
          <w:szCs w:val="24"/>
        </w:rPr>
        <w:t>Haokai</w:t>
      </w:r>
      <w:proofErr w:type="spellEnd"/>
      <w:r w:rsidRPr="000D6B72">
        <w:rPr>
          <w:rFonts w:ascii="Times New Roman" w:hAnsi="Times New Roman" w:cs="Times New Roman"/>
          <w:sz w:val="24"/>
          <w:szCs w:val="24"/>
        </w:rPr>
        <w:t xml:space="preserve"> Lu, James </w:t>
      </w:r>
      <w:proofErr w:type="spellStart"/>
      <w:r w:rsidRPr="000D6B72">
        <w:rPr>
          <w:rFonts w:ascii="Times New Roman" w:hAnsi="Times New Roman" w:cs="Times New Roman"/>
          <w:sz w:val="24"/>
          <w:szCs w:val="24"/>
        </w:rPr>
        <w:t>Caverlee</w:t>
      </w:r>
      <w:proofErr w:type="spellEnd"/>
      <w:r w:rsidRPr="000D6B72">
        <w:rPr>
          <w:rFonts w:ascii="Times New Roman" w:hAnsi="Times New Roman" w:cs="Times New Roman"/>
          <w:sz w:val="24"/>
          <w:szCs w:val="24"/>
        </w:rPr>
        <w:t xml:space="preserve">, Ed Chi, and </w:t>
      </w:r>
      <w:proofErr w:type="spellStart"/>
      <w:r w:rsidRPr="000D6B72">
        <w:rPr>
          <w:rFonts w:ascii="Times New Roman" w:hAnsi="Times New Roman" w:cs="Times New Roman"/>
          <w:sz w:val="24"/>
          <w:szCs w:val="24"/>
        </w:rPr>
        <w:t>Minmin</w:t>
      </w:r>
      <w:proofErr w:type="spellEnd"/>
      <w:r w:rsidRPr="000D6B72">
        <w:rPr>
          <w:rFonts w:ascii="Times New Roman" w:hAnsi="Times New Roman" w:cs="Times New Roman"/>
          <w:sz w:val="24"/>
          <w:szCs w:val="24"/>
        </w:rPr>
        <w:t xml:space="preserve"> Chen, the authors explore the significant enhancement of cold-start item recommendations through the integration of Large Language Models (LLMs). LLMs are shown to improve reasoning and inference capabilities for user preferences, providing augmented training signals that boost recommendation performance. The study evaluates models such as </w:t>
      </w:r>
      <w:proofErr w:type="spellStart"/>
      <w:r w:rsidRPr="000D6B72">
        <w:rPr>
          <w:rFonts w:ascii="Times New Roman" w:hAnsi="Times New Roman" w:cs="Times New Roman"/>
          <w:sz w:val="24"/>
          <w:szCs w:val="24"/>
        </w:rPr>
        <w:t>NeuMF</w:t>
      </w:r>
      <w:proofErr w:type="spellEnd"/>
      <w:r w:rsidRPr="000D6B72">
        <w:rPr>
          <w:rFonts w:ascii="Times New Roman" w:hAnsi="Times New Roman" w:cs="Times New Roman"/>
          <w:sz w:val="24"/>
          <w:szCs w:val="24"/>
        </w:rPr>
        <w:t xml:space="preserve"> and </w:t>
      </w:r>
      <w:proofErr w:type="spellStart"/>
      <w:r w:rsidRPr="000D6B72">
        <w:rPr>
          <w:rFonts w:ascii="Times New Roman" w:hAnsi="Times New Roman" w:cs="Times New Roman"/>
          <w:sz w:val="24"/>
          <w:szCs w:val="24"/>
        </w:rPr>
        <w:t>SASRec</w:t>
      </w:r>
      <w:proofErr w:type="spellEnd"/>
      <w:r w:rsidRPr="000D6B72">
        <w:rPr>
          <w:rFonts w:ascii="Times New Roman" w:hAnsi="Times New Roman" w:cs="Times New Roman"/>
          <w:sz w:val="24"/>
          <w:szCs w:val="24"/>
        </w:rPr>
        <w:t xml:space="preserve"> for their generalizability, demonstrating that LLMs can generate new features and improve encoding within recommendation systems. This integration not only enhances efficiency and accuracy but also addresses the common issue of data sparsity in cold-start scenarios, where items lack sufficient interaction data for accurate embeddings. The authors propose using pairwise BPR loss, ID embedding, and meta features for cold-start items, along with pairwise comparison prompts to better infer user preferences. Despite challenges such as slow API calls and data sparsity, the method shows improved recommendation effectiveness without added computational overhead. Experiments on real-world datasets validate these performance enhancements, highlighting the potential of LLM-generated data to fill the data gap for cold-start items and improve user preference understanding. This approach underscores the transformative impact of LLMs in enhancing cold-start item recommendations by generating and integrating augmented training signals effectively.</w:t>
      </w:r>
    </w:p>
    <w:p w14:paraId="69032D69" w14:textId="6038C1DA" w:rsidR="00AA2726" w:rsidRPr="000D6B72" w:rsidRDefault="00AA2726" w:rsidP="00AA2726">
      <w:pPr>
        <w:jc w:val="both"/>
        <w:rPr>
          <w:rFonts w:ascii="Times New Roman" w:hAnsi="Times New Roman" w:cs="Times New Roman"/>
          <w:sz w:val="24"/>
          <w:szCs w:val="24"/>
        </w:rPr>
      </w:pPr>
    </w:p>
    <w:p w14:paraId="39F204B7"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In the paper "LLM-Enhanced User-Item Interactions: Leveraging Edge Information for Optimized Recommendations" explores the integration of large language models (LLMs) with graph neural networks (GNNs) in recommendation systems to enhance accuracy and personalization. Traditional systems relying on collaborative filtering and content-based methods often struggle with utilizing edge information in graphs effectively. LLMs like GPT-2 and ChatGPT excel in natural language processing, enhancing recommendations by capturing intricate user preferences. However, LLMs face challenges in leveraging graph edges. Conversely, GNNs </w:t>
      </w:r>
      <w:r w:rsidRPr="000D6B72">
        <w:rPr>
          <w:rFonts w:ascii="Times New Roman" w:hAnsi="Times New Roman" w:cs="Times New Roman"/>
          <w:sz w:val="24"/>
          <w:szCs w:val="24"/>
        </w:rPr>
        <w:lastRenderedPageBreak/>
        <w:t>effectively model graph structures, offering insights into user-item relationships. By combining LLMs with GNNs, researchers aim to enhance recommendation systems by utilizing graph structures for more personalized recommendations. The proposed framework focuses on improving LLMs' understanding of graph relationships through innovative prompt construction mechanisms, resulting in better recommendation relevance and personalization. This integration presents a novel approach to optimizing recommendations and suggests new research directions.</w:t>
      </w:r>
    </w:p>
    <w:p w14:paraId="14ABA5B8" w14:textId="7C71B7C3" w:rsidR="00AA2726" w:rsidRPr="000D6B72" w:rsidRDefault="00AA2726" w:rsidP="00AA2726">
      <w:pPr>
        <w:jc w:val="both"/>
        <w:rPr>
          <w:rFonts w:ascii="Times New Roman" w:hAnsi="Times New Roman" w:cs="Times New Roman"/>
          <w:sz w:val="24"/>
          <w:szCs w:val="24"/>
        </w:rPr>
      </w:pPr>
    </w:p>
    <w:p w14:paraId="18013107"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The literature review of "Rethinking Large Language Model Architectures for Sequential Recommendations" provides a comprehensive overview of the challenges and advancements in sequential recommendation systems. Traditional models often struggle with the computational complexity of decoding algorithms like beam search, which can hinder their efficiency and scalability. The introduction of Lite-LLM4Rec addresses these issues by proposing a more streamlined architecture that reduces computational overhead and improves inference efficiency. By leveraging a hierarchical LLM structure and item projection head, Lite-LLM4Rec achieves significant performance improvements without sacrificing efficiency. This model represents a paradigm shift in the design of large language models for sequential recommendations, offering a more sustainable and effective solution for handling extensive context information in recommendation tasks. The contributions of Lite-LLM4Rec extend beyond its technical innovations, offering practical implications for improving the scalability and efficiency of real-world recommendation systems. Overall, Lite-LLM4Rec sets a new benchmark for LLM architectures in sequential recommendation, showcasing the potential for future advancements in this field.</w:t>
      </w:r>
    </w:p>
    <w:p w14:paraId="00C2A154" w14:textId="31A39F70" w:rsidR="00AA2726" w:rsidRPr="000D6B72" w:rsidRDefault="00AA2726" w:rsidP="00AA2726">
      <w:pPr>
        <w:jc w:val="both"/>
        <w:rPr>
          <w:rFonts w:ascii="Times New Roman" w:hAnsi="Times New Roman" w:cs="Times New Roman"/>
          <w:sz w:val="24"/>
          <w:szCs w:val="24"/>
        </w:rPr>
      </w:pPr>
    </w:p>
    <w:p w14:paraId="45B3C771" w14:textId="77777777" w:rsidR="00AA2726" w:rsidRPr="000D6B72" w:rsidRDefault="00AA2726" w:rsidP="00AA2726">
      <w:pPr>
        <w:pStyle w:val="NormalWeb"/>
        <w:jc w:val="both"/>
      </w:pPr>
      <w:r w:rsidRPr="000D6B72">
        <w:t xml:space="preserve">"Rec-GPT4V: Multimodal Recommendation with Large Vision-Language Models" explores the landscape of multimodal recommendation systems (MMRSs), focusing on the integration of large vision-language models (LVLMs) to address the challenges in understanding both images and text for personalized recommendations. Traditional recommendation systems have mainly relied on textual data, but with the increasing availability of visual content, there is a growing need for systems that can effectively process and understand multimodal information. LVLMs, such as Rec-GPT4V, offer a promising solution by leveraging their temporal understanding and static image interpretation capabilities to provide more comprehensive recommendations. LVLMs, while powerful, face challenges in understanding user preferences and handling multiple image dynamics. The VST reasoning scheme proposed by Rec-GPT4V aims to overcome these limitations by distilling information from images and utilizing user history and image summaries for personalized recommendations. This approach not only enhances the performance of LVLMs in multimodal recommendation scenarios but also improves the overall user experience by providing more relevant and engaging recommendations. The paper contributes to the field by introducing the VST strategy and the Rec-GPT4V model, which leverage LVLMs for multimodal recommendations effectively. By proposing innovative reasoning strategies and addressing the limitations of LVLMs in handling multimodal data, the paper opens up new possibilities for </w:t>
      </w:r>
      <w:r w:rsidRPr="000D6B72">
        <w:lastRenderedPageBreak/>
        <w:t>enhancing recommendation systems. The empirical evaluation of Rec-GPT4V on real-world datasets validates its effectiveness in improving recommendation quality and user engagement, highlighting the practical implications of integrating LVLMs into multimodal recommendation systems.</w:t>
      </w:r>
    </w:p>
    <w:p w14:paraId="1CF70F2C" w14:textId="6D285F3B" w:rsidR="00AA2726" w:rsidRPr="000D6B72" w:rsidRDefault="00AA2726" w:rsidP="00AA2726">
      <w:pPr>
        <w:jc w:val="both"/>
        <w:rPr>
          <w:rFonts w:ascii="Times New Roman" w:hAnsi="Times New Roman" w:cs="Times New Roman"/>
          <w:sz w:val="24"/>
          <w:szCs w:val="24"/>
        </w:rPr>
      </w:pPr>
    </w:p>
    <w:p w14:paraId="4D0DD71C" w14:textId="77777777" w:rsidR="00AA2726" w:rsidRPr="000D6B72" w:rsidRDefault="00AA2726" w:rsidP="00AA2726">
      <w:pPr>
        <w:pStyle w:val="NormalWeb"/>
        <w:jc w:val="both"/>
      </w:pPr>
      <w:r w:rsidRPr="000D6B72">
        <w:t>The paper "Chat-REC: Towards Interactive and Explainable LLMs-Augmented Recommender System" introduces the Chat-Rec framework, which aims to improve top-k recommendations with normalized discounted cumulative gain (NDCG) scores. The framework utilizes large language models (LLMs) to enhance user preference learning and facilitate cross-domain recommendations. It addresses the limitations of existing recommender systems, such as poor interactivity, explainability, and feedback mechanisms. Chat-Rec optimizes the candidate set for movie recommendations and evaluates its performance on real-world datasets for recommendation and rating tasks. The framework uses prompts to convert user interactions into recommendations, offering solutions for natural, explainable recommendations and addressing challenges in making recommendations across multiple domains. The Chat-Rec framework is particularly innovative in its approach to enhancing recommender systems. Traditional recommender systems often lack interactivity and struggle with providing explanations for their recommendations, leading to a lack of user trust and engagement. Chat-Rec addresses these challenges by leveraging LLMs to provide natural and explainable recommendations. By optimizing the candidate set for movie recommendations and utilizing prompts to convert user interactions into recommendations, Chat-Rec enhances user preference learning and facilitates cross-domain recommendations. This approach not only improves the quality of recommendations but also enhances user engagement by providing explanations for why certain recommendations are made. Additionally, the framework's focus on addressing the cold start problem for new items and users further demonstrates its practical implications for improving the overall user experience in recommender systems.</w:t>
      </w:r>
    </w:p>
    <w:p w14:paraId="27023BFE" w14:textId="40DA4894" w:rsidR="00AA2726" w:rsidRPr="000D6B72" w:rsidRDefault="00AA2726" w:rsidP="00AA2726">
      <w:pPr>
        <w:jc w:val="both"/>
        <w:rPr>
          <w:rFonts w:ascii="Times New Roman" w:hAnsi="Times New Roman" w:cs="Times New Roman"/>
          <w:sz w:val="24"/>
          <w:szCs w:val="24"/>
        </w:rPr>
      </w:pPr>
    </w:p>
    <w:p w14:paraId="1BC44B8E"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The paper "LLM-Enhanced User-Item Interactions: Leveraging Edge Information for Optimized Recommendations" presents a method that enhances recommendation systems by leveraging large language models (LLMs) and graph neural networks (GNNs) to improve recommendation accuracy and personalization. The method focuses on utilizing LLMs to re-rank items, providing insights into diversity without requiring fine-tuning. By integrating LLMs with GNNs, the method enhances the understanding of graph relationships, leading to improved recommendation quality. Various metrics are used to evaluate the effectiveness of the method, including Jaccard similarity, cosine similarity, and distance in a taxonomy. Comparisons with existing methods demonstrate the superiority of the proposed approach in re-ranking candidate documents. The study also investigates the reasoning ability and structured answers of LLMs, correlating them with task difficulty.</w:t>
      </w:r>
      <w:r w:rsidRPr="000D6B72">
        <w:rPr>
          <w:rFonts w:ascii="Times New Roman" w:hAnsi="Times New Roman" w:cs="Times New Roman"/>
        </w:rPr>
        <w:t xml:space="preserve"> </w:t>
      </w:r>
      <w:r w:rsidRPr="000D6B72">
        <w:rPr>
          <w:rFonts w:ascii="Times New Roman" w:hAnsi="Times New Roman" w:cs="Times New Roman"/>
          <w:sz w:val="24"/>
          <w:szCs w:val="24"/>
        </w:rPr>
        <w:t xml:space="preserve">The paper highlights the significance of recommendation systems in providing diverse and meaningful recommendations to users, emphasizing the need for diverse recommendations to facilitate user choice. It discusses the challenges faced by traditional recommendation systems in </w:t>
      </w:r>
      <w:r w:rsidRPr="000D6B72">
        <w:rPr>
          <w:rFonts w:ascii="Times New Roman" w:hAnsi="Times New Roman" w:cs="Times New Roman"/>
          <w:sz w:val="24"/>
          <w:szCs w:val="24"/>
        </w:rPr>
        <w:lastRenderedPageBreak/>
        <w:t>generating diverse recommendations, particularly in cold-start scenarios where there is limited data available for new items. LLMs show promise in enhancing recommendation diversity through re-ranking, but their performance is not yet superior to traditional methods. The paper introduces the LLM-</w:t>
      </w:r>
      <w:proofErr w:type="spellStart"/>
      <w:r w:rsidRPr="000D6B72">
        <w:rPr>
          <w:rFonts w:ascii="Times New Roman" w:hAnsi="Times New Roman" w:cs="Times New Roman"/>
          <w:sz w:val="24"/>
          <w:szCs w:val="24"/>
        </w:rPr>
        <w:t>InS</w:t>
      </w:r>
      <w:proofErr w:type="spellEnd"/>
      <w:r w:rsidRPr="000D6B72">
        <w:rPr>
          <w:rFonts w:ascii="Times New Roman" w:hAnsi="Times New Roman" w:cs="Times New Roman"/>
          <w:sz w:val="24"/>
          <w:szCs w:val="24"/>
        </w:rPr>
        <w:t xml:space="preserve"> model, which addresses these challenges by improving cold-start item recommendation using large language models. The model leverages a Hierarchical Interaction Simulator to mimic user interactions, enabling it to train on both cold and warm items effectively. This simulation-based approach is crucial for generating accurate behavioral embeddings for cold items, allowing the model to make relevant and personalized recommendations even for items with limited historical data. Overall, the paper provides valuable insights into enhancing recommendation diversity using LLMs and sets a foundation for further research in this area.</w:t>
      </w:r>
    </w:p>
    <w:p w14:paraId="5493369D" w14:textId="111F3035" w:rsidR="00AA2726" w:rsidRPr="000D6B72" w:rsidRDefault="00AA2726" w:rsidP="00AA2726">
      <w:pPr>
        <w:jc w:val="both"/>
        <w:rPr>
          <w:rFonts w:ascii="Times New Roman" w:hAnsi="Times New Roman" w:cs="Times New Roman"/>
          <w:sz w:val="24"/>
          <w:szCs w:val="24"/>
        </w:rPr>
      </w:pPr>
    </w:p>
    <w:p w14:paraId="2EA30F6F" w14:textId="77777777" w:rsidR="00AA2726" w:rsidRPr="000D6B72" w:rsidRDefault="00AA2726" w:rsidP="00AA2726">
      <w:pPr>
        <w:pStyle w:val="NormalWeb"/>
        <w:jc w:val="both"/>
      </w:pPr>
      <w:r w:rsidRPr="000D6B72">
        <w:t>The paper "Enhancing Recommendation Diversity by Re-ranking with Large Language Models" explores the use of large language models (LLMs) for diversity re-ranking in recommender systems. LLMs are used to re-rank items, providing insights into diversity without the need for fine-tuning. The study investigates the capabilities of LLMs, such as reasoning ability and structured answers, correlating them with task difficulty. Various similarity metrics, including Jaccard similarity, cosine similarity, and distance in a taxonomy, are employed to evaluate the effectiveness of LLMs in re-ranking candidate documents. The paper compares the proposed approach with existing methods and explores the capabilities of models like ChatGPT and GPT-4 in re-</w:t>
      </w:r>
      <w:proofErr w:type="spellStart"/>
      <w:r w:rsidRPr="000D6B72">
        <w:t>ranking.The</w:t>
      </w:r>
      <w:proofErr w:type="spellEnd"/>
      <w:r w:rsidRPr="000D6B72">
        <w:t xml:space="preserve"> importance of diverse recommendations in recommender systems for meaningful user choice is highlighted, emphasizing the role of LLMs in enhancing diversity re-ranking. However, the paper notes that while LLMs show promise, they are not yet superior to traditional methods in re-ranking. The study also finds that traditional re-ranking methods are faster and less resource-demanding than LLM-based approaches. Overall, the paper contributes to the understanding of how LLMs can be leveraged to improve recommendation diversity, providing insights into their capabilities and limitations in comparison to traditional methods.</w:t>
      </w:r>
    </w:p>
    <w:p w14:paraId="4093EC77" w14:textId="74891DF1" w:rsidR="00AA2726" w:rsidRPr="000D6B72" w:rsidRDefault="00AA2726" w:rsidP="00AA2726">
      <w:pPr>
        <w:jc w:val="both"/>
        <w:rPr>
          <w:rFonts w:ascii="Times New Roman" w:hAnsi="Times New Roman" w:cs="Times New Roman"/>
          <w:sz w:val="24"/>
          <w:szCs w:val="24"/>
        </w:rPr>
      </w:pPr>
    </w:p>
    <w:p w14:paraId="05E37497" w14:textId="77777777" w:rsidR="00AA2726" w:rsidRPr="000D6B72" w:rsidRDefault="00AA2726" w:rsidP="00AA2726">
      <w:pPr>
        <w:pStyle w:val="NormalWeb"/>
        <w:jc w:val="both"/>
      </w:pPr>
      <w:r w:rsidRPr="000D6B72">
        <w:t xml:space="preserve">The paper "Integrating Large Language Models into Recommendation via Mutual Augmentation and Adaptive Aggregation" introduces the Llama4Rec model, which enhances recommendation performance by integrating large language models (LLMs) with conventional recommendation models. Llama4Rec outperforms baseline methods in recommendation performance on real-world datasets, with an ablation study showing that all components contribute significantly to the overall performance improvement. The model leverages strengths of both LLMs and conventional models, addressing the lack of generalizability in current methods and the computational inefficiency of LLMs. Llama4Rec achieves this by combining collaborative and sequential information, using data and prompt augmentation strategies tailored for recommendation models, and employing an adaptive aggregation module for refined recommendation results. Empirical studies validate Llama4Rec's superiority over baseline methods consistently, demonstrating its potential for enhancing recommendation performance. The integration of large language models (LLMs) into recommendation systems represents a significant advancement in the field, offering new possibilities for improving recommendation accuracy and relevance. Traditional recommendation </w:t>
      </w:r>
      <w:r w:rsidRPr="000D6B72">
        <w:lastRenderedPageBreak/>
        <w:t xml:space="preserve">approaches often struggle with cold-start scenarios and lack the ability to effectively leverage textual data for understanding user preferences. LLMs, on the other hand, excel in natural language understanding tasks and can capture complex user-item interactions from textual data. By integrating LLMs with conventional recommendation models, such as matrix factorization and collaborative filtering, Llama4Rec combines the strengths of both approaches, mitigating the weaknesses of each. This integration allows Llama4Rec to refine recommendation results through data and prompt augmentation, enhancing model performance by leveraging collaborative and sequential information </w:t>
      </w:r>
      <w:proofErr w:type="spellStart"/>
      <w:r w:rsidRPr="000D6B72">
        <w:t>effectively.One</w:t>
      </w:r>
      <w:proofErr w:type="spellEnd"/>
      <w:r w:rsidRPr="000D6B72">
        <w:t xml:space="preserve"> of the key innovations of Llama4Rec is its adaptive aggregation module, which refines recommendations by merging predictions from different models. This module adapts to the characteristics of each recommendation scenario, dynamically adjusting the aggregation strategy to achieve optimal results. Additionally, Llama4Rec's data and prompt augmentation strategies are specifically designed for recommendation models, ensuring that the model can effectively leverage the rich information contained in textual data for improving recommendation accuracy.</w:t>
      </w:r>
    </w:p>
    <w:p w14:paraId="01FC72CA" w14:textId="4B4EABB3" w:rsidR="00AA2726" w:rsidRPr="000D6B72" w:rsidRDefault="00AA2726" w:rsidP="00AA2726">
      <w:pPr>
        <w:jc w:val="both"/>
        <w:rPr>
          <w:rFonts w:ascii="Times New Roman" w:hAnsi="Times New Roman" w:cs="Times New Roman"/>
          <w:sz w:val="24"/>
          <w:szCs w:val="24"/>
        </w:rPr>
      </w:pPr>
    </w:p>
    <w:p w14:paraId="4CCC701F"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The paper "Large Language Model Interaction Simulator for Cold-Start Item Recommendation" introduces the LLM-</w:t>
      </w:r>
      <w:proofErr w:type="spellStart"/>
      <w:r w:rsidRPr="000D6B72">
        <w:rPr>
          <w:rFonts w:ascii="Times New Roman" w:hAnsi="Times New Roman" w:cs="Times New Roman"/>
          <w:sz w:val="24"/>
          <w:szCs w:val="24"/>
        </w:rPr>
        <w:t>InS</w:t>
      </w:r>
      <w:proofErr w:type="spellEnd"/>
      <w:r w:rsidRPr="000D6B72">
        <w:rPr>
          <w:rFonts w:ascii="Times New Roman" w:hAnsi="Times New Roman" w:cs="Times New Roman"/>
          <w:sz w:val="24"/>
          <w:szCs w:val="24"/>
        </w:rPr>
        <w:t xml:space="preserve"> model, which aims to improve cold-start item recommendation using large language models (LLMs). The model outperforms existing methods in this area, showing significant improvements in performance metrics. LLM-</w:t>
      </w:r>
      <w:proofErr w:type="spellStart"/>
      <w:r w:rsidRPr="000D6B72">
        <w:rPr>
          <w:rFonts w:ascii="Times New Roman" w:hAnsi="Times New Roman" w:cs="Times New Roman"/>
          <w:sz w:val="24"/>
          <w:szCs w:val="24"/>
        </w:rPr>
        <w:t>InS</w:t>
      </w:r>
      <w:proofErr w:type="spellEnd"/>
      <w:r w:rsidRPr="000D6B72">
        <w:rPr>
          <w:rFonts w:ascii="Times New Roman" w:hAnsi="Times New Roman" w:cs="Times New Roman"/>
          <w:sz w:val="24"/>
          <w:szCs w:val="24"/>
        </w:rPr>
        <w:t xml:space="preserve"> utilizes a Hierarchical Interaction Simulator to mimic user interactions, allowing for the training of both cold and warm items. By simulating user behavior patterns, the model enhances recommendation capabilities for both types of items, addressing challenges in generating accurate behavioral embeddings for cold items. Additionally, the paper reviews existing cold-start recommendation models and their limitations, highlighting the impact of embedding logic differences and simple NLP models on cold item recommendation. LLM-</w:t>
      </w:r>
      <w:proofErr w:type="spellStart"/>
      <w:r w:rsidRPr="000D6B72">
        <w:rPr>
          <w:rFonts w:ascii="Times New Roman" w:hAnsi="Times New Roman" w:cs="Times New Roman"/>
          <w:sz w:val="24"/>
          <w:szCs w:val="24"/>
        </w:rPr>
        <w:t>InS</w:t>
      </w:r>
      <w:proofErr w:type="spellEnd"/>
      <w:r w:rsidRPr="000D6B72">
        <w:rPr>
          <w:rFonts w:ascii="Times New Roman" w:hAnsi="Times New Roman" w:cs="Times New Roman"/>
          <w:sz w:val="24"/>
          <w:szCs w:val="24"/>
        </w:rPr>
        <w:t xml:space="preserve"> represents a significant contribution to the field by offering a new approach to cold-start item recommendation and demonstrating the effectiveness of using simulated interactions for training recommendation models. The LLM-</w:t>
      </w:r>
      <w:proofErr w:type="spellStart"/>
      <w:r w:rsidRPr="000D6B72">
        <w:rPr>
          <w:rFonts w:ascii="Times New Roman" w:hAnsi="Times New Roman" w:cs="Times New Roman"/>
          <w:sz w:val="24"/>
          <w:szCs w:val="24"/>
        </w:rPr>
        <w:t>InS</w:t>
      </w:r>
      <w:proofErr w:type="spellEnd"/>
      <w:r w:rsidRPr="000D6B72">
        <w:rPr>
          <w:rFonts w:ascii="Times New Roman" w:hAnsi="Times New Roman" w:cs="Times New Roman"/>
          <w:sz w:val="24"/>
          <w:szCs w:val="24"/>
        </w:rPr>
        <w:t xml:space="preserve"> model is particularly innovative in its approach to cold-start item recommendation. Traditional recommendation systems often struggle with cold-start scenarios, where there is limited or no historical data available for new items. LLM-</w:t>
      </w:r>
      <w:proofErr w:type="spellStart"/>
      <w:r w:rsidRPr="000D6B72">
        <w:rPr>
          <w:rFonts w:ascii="Times New Roman" w:hAnsi="Times New Roman" w:cs="Times New Roman"/>
          <w:sz w:val="24"/>
          <w:szCs w:val="24"/>
        </w:rPr>
        <w:t>InS</w:t>
      </w:r>
      <w:proofErr w:type="spellEnd"/>
      <w:r w:rsidRPr="000D6B72">
        <w:rPr>
          <w:rFonts w:ascii="Times New Roman" w:hAnsi="Times New Roman" w:cs="Times New Roman"/>
          <w:sz w:val="24"/>
          <w:szCs w:val="24"/>
        </w:rPr>
        <w:t xml:space="preserve"> addresses this challenge by simulating user interactions, allowing it to train on both cold and warm items effectively. This simulation-based approach is crucial for generating accurate behavioral embeddings for cold items, enabling the model to make relevant and personalized recommendations even for items with limited historical data. By integrating natural language understanding perspectives into the recommendation process, LLM-</w:t>
      </w:r>
      <w:proofErr w:type="spellStart"/>
      <w:r w:rsidRPr="000D6B72">
        <w:rPr>
          <w:rFonts w:ascii="Times New Roman" w:hAnsi="Times New Roman" w:cs="Times New Roman"/>
          <w:sz w:val="24"/>
          <w:szCs w:val="24"/>
        </w:rPr>
        <w:t>InS</w:t>
      </w:r>
      <w:proofErr w:type="spellEnd"/>
      <w:r w:rsidRPr="000D6B72">
        <w:rPr>
          <w:rFonts w:ascii="Times New Roman" w:hAnsi="Times New Roman" w:cs="Times New Roman"/>
          <w:sz w:val="24"/>
          <w:szCs w:val="24"/>
        </w:rPr>
        <w:t xml:space="preserve"> offers a novel and effective solution to the cold-start problem, showcasing the potential of large language models in enhancing recommendation systems. The model's ability to outperform existing methods underscores its practical implications for improving recommendation accuracy and relevance, especially in scenarios with limited data availability for new items.</w:t>
      </w:r>
    </w:p>
    <w:p w14:paraId="59F62CB4" w14:textId="06035CA6" w:rsidR="00AA2726" w:rsidRDefault="00AA2726" w:rsidP="00AA2726">
      <w:pPr>
        <w:jc w:val="both"/>
        <w:rPr>
          <w:rFonts w:ascii="Times New Roman" w:hAnsi="Times New Roman" w:cs="Times New Roman"/>
          <w:sz w:val="24"/>
          <w:szCs w:val="24"/>
        </w:rPr>
      </w:pPr>
    </w:p>
    <w:p w14:paraId="4A05EFD2" w14:textId="77777777" w:rsidR="006A3DAA" w:rsidRPr="000D6B72" w:rsidRDefault="006A3DAA" w:rsidP="00AA2726">
      <w:pPr>
        <w:jc w:val="both"/>
        <w:rPr>
          <w:rFonts w:ascii="Times New Roman" w:hAnsi="Times New Roman" w:cs="Times New Roman"/>
          <w:sz w:val="24"/>
          <w:szCs w:val="24"/>
        </w:rPr>
      </w:pPr>
    </w:p>
    <w:p w14:paraId="541DE542"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lastRenderedPageBreak/>
        <w:t xml:space="preserve">In the paper "LLM-Enhanced User-Item Interactions: Leveraging Edge Information for Optimized Recommendations" by Xinyuan Wang, Liang Wu, </w:t>
      </w:r>
      <w:proofErr w:type="spellStart"/>
      <w:r w:rsidRPr="000D6B72">
        <w:rPr>
          <w:rFonts w:ascii="Times New Roman" w:hAnsi="Times New Roman" w:cs="Times New Roman"/>
          <w:sz w:val="24"/>
          <w:szCs w:val="24"/>
        </w:rPr>
        <w:t>Liangjie</w:t>
      </w:r>
      <w:proofErr w:type="spellEnd"/>
      <w:r w:rsidRPr="000D6B72">
        <w:rPr>
          <w:rFonts w:ascii="Times New Roman" w:hAnsi="Times New Roman" w:cs="Times New Roman"/>
          <w:sz w:val="24"/>
          <w:szCs w:val="24"/>
        </w:rPr>
        <w:t xml:space="preserve"> Hong, Hao Liu, and Yanjie Fu, the authors investigate the integration of Large Language Models (LLMs) with graph neural networks to enhance recommendation systems. This approach aims to improve the relevance and quality of recommendation results by leveraging the relationship mining capabilities of graph neural networks and the deep representation and generative logic of LLMs. The paper introduces a novel prompt construction framework that enables LLMs to understand graph data, addressing the challenge of effectively exploiting edge information in graphs, which existing methods often overlook. By focusing on connectivity information in graph data, the proposed graph attentive LLM system enhances both recommendation accuracy and personalization. Evaluations on real-world datasets demonstrate significant improvements in recommendation relevance, highlighting the practical implications of this integration. The framework also incorporates new prompting methods and attention mechanisms, significantly boosting model performance. This innovative approach opens new paths for intelligent recommendation systems by providing a new technological pathway for applying LLMs across various fields. Overall, the research showcases how combining LLMs with graph neural networks can offer a more nuanced understanding of user-item relationships, leading to optimized recommendations and personalized user experiences.</w:t>
      </w:r>
    </w:p>
    <w:p w14:paraId="19F0F616" w14:textId="6B78BF51" w:rsidR="00AA2726" w:rsidRDefault="00AA2726" w:rsidP="00AA2726">
      <w:pPr>
        <w:jc w:val="both"/>
        <w:rPr>
          <w:rFonts w:ascii="Times New Roman" w:hAnsi="Times New Roman" w:cs="Times New Roman"/>
          <w:sz w:val="24"/>
          <w:szCs w:val="24"/>
        </w:rPr>
      </w:pPr>
    </w:p>
    <w:p w14:paraId="12506763" w14:textId="77777777" w:rsidR="006A3DAA" w:rsidRPr="000D6B72" w:rsidRDefault="006A3DAA" w:rsidP="00AA2726">
      <w:pPr>
        <w:jc w:val="both"/>
        <w:rPr>
          <w:rFonts w:ascii="Times New Roman" w:hAnsi="Times New Roman" w:cs="Times New Roman"/>
          <w:sz w:val="24"/>
          <w:szCs w:val="24"/>
        </w:rPr>
      </w:pPr>
    </w:p>
    <w:p w14:paraId="4C1D6D0D"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In the paper "On Generative Agents in Recommendation" by An Zhang, </w:t>
      </w:r>
      <w:proofErr w:type="spellStart"/>
      <w:r w:rsidRPr="000D6B72">
        <w:rPr>
          <w:rFonts w:ascii="Times New Roman" w:hAnsi="Times New Roman" w:cs="Times New Roman"/>
          <w:sz w:val="24"/>
          <w:szCs w:val="24"/>
        </w:rPr>
        <w:t>Yuxin</w:t>
      </w:r>
      <w:proofErr w:type="spellEnd"/>
      <w:r w:rsidRPr="000D6B72">
        <w:rPr>
          <w:rFonts w:ascii="Times New Roman" w:hAnsi="Times New Roman" w:cs="Times New Roman"/>
          <w:sz w:val="24"/>
          <w:szCs w:val="24"/>
        </w:rPr>
        <w:t xml:space="preserve"> Chen, </w:t>
      </w:r>
      <w:proofErr w:type="spellStart"/>
      <w:r w:rsidRPr="000D6B72">
        <w:rPr>
          <w:rFonts w:ascii="Times New Roman" w:hAnsi="Times New Roman" w:cs="Times New Roman"/>
          <w:sz w:val="24"/>
          <w:szCs w:val="24"/>
        </w:rPr>
        <w:t>Leheng</w:t>
      </w:r>
      <w:proofErr w:type="spellEnd"/>
      <w:r w:rsidRPr="000D6B72">
        <w:rPr>
          <w:rFonts w:ascii="Times New Roman" w:hAnsi="Times New Roman" w:cs="Times New Roman"/>
          <w:sz w:val="24"/>
          <w:szCs w:val="24"/>
        </w:rPr>
        <w:t xml:space="preserve"> Sheng, Xiang Wang, and Tat-Seng Chua, the authors explore the use of Large Language Models (LLMs) to empower generative agents within recommendation systems. These agents, equipped with profile, memory, and action modules, consistently and impressively identify items aligned with user preferences, maintaining high accuracy and recall regardless of the number of items. The memory operations, including retrieval, writing, and reflection, enable dynamic interactions with the environment. The paper introduces Agent4Rec, a simulator designed to evaluate the effectiveness of these generative agents in recommendation scenarios. However, Agent4Rec primarily utilizes offline datasets lacking detailed item descriptions and operates within a limited action space, excluding factors like social networks and advertising. These limitations, along with potential hallucinations in LLMs, can lead to inaccurate simulation outcomes. The review enhances the understanding of LLM-empowered generative agents in recommendation systems, identifying critical limitations and challenges for future exploration. The authors acknowledge the need for a wider action space to better simulate user decisions and recognize the constraints of using offline datasets. Despite these challenges, the research on Agent4Rec bridges the gap between academic research and real-world recommendation deployments, exploring the filter bubble effect and causal relationships in recommendation tasks. The simulator replicates the filter bubble effect and delves into causal discovery, highlighting the potential of generative agents to </w:t>
      </w:r>
      <w:r w:rsidRPr="000D6B72">
        <w:rPr>
          <w:rFonts w:ascii="Times New Roman" w:hAnsi="Times New Roman" w:cs="Times New Roman"/>
          <w:sz w:val="24"/>
          <w:szCs w:val="24"/>
        </w:rPr>
        <w:lastRenderedPageBreak/>
        <w:t>align with user preferences while recognizing their limitations. Overall, the paper contributes to the innovative application of generative agents in recommendation systems, focusing on simulating user behavior and preferences for personalized recommendations, and paves the way for future advancements in the field.</w:t>
      </w:r>
    </w:p>
    <w:p w14:paraId="1FED7B5E" w14:textId="20E5619F" w:rsidR="00AA2726" w:rsidRPr="000D6B72" w:rsidRDefault="00AA2726" w:rsidP="006A3DAA">
      <w:pPr>
        <w:ind w:left="0" w:firstLine="0"/>
        <w:jc w:val="both"/>
        <w:rPr>
          <w:rFonts w:ascii="Times New Roman" w:hAnsi="Times New Roman" w:cs="Times New Roman"/>
          <w:sz w:val="24"/>
          <w:szCs w:val="24"/>
        </w:rPr>
      </w:pPr>
    </w:p>
    <w:p w14:paraId="74A29159"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In the paper "LLM-based Federated Recommendation" by </w:t>
      </w:r>
      <w:proofErr w:type="spellStart"/>
      <w:r w:rsidRPr="000D6B72">
        <w:rPr>
          <w:rFonts w:ascii="Times New Roman" w:hAnsi="Times New Roman" w:cs="Times New Roman"/>
          <w:sz w:val="24"/>
          <w:szCs w:val="24"/>
        </w:rPr>
        <w:t>Jujia</w:t>
      </w:r>
      <w:proofErr w:type="spellEnd"/>
      <w:r w:rsidRPr="000D6B72">
        <w:rPr>
          <w:rFonts w:ascii="Times New Roman" w:hAnsi="Times New Roman" w:cs="Times New Roman"/>
          <w:sz w:val="24"/>
          <w:szCs w:val="24"/>
        </w:rPr>
        <w:t xml:space="preserve"> Zhao, Wenjie Wang, Chen Xu, </w:t>
      </w:r>
      <w:proofErr w:type="spellStart"/>
      <w:r w:rsidRPr="000D6B72">
        <w:rPr>
          <w:rFonts w:ascii="Times New Roman" w:hAnsi="Times New Roman" w:cs="Times New Roman"/>
          <w:sz w:val="24"/>
          <w:szCs w:val="24"/>
        </w:rPr>
        <w:t>Zhaochun</w:t>
      </w:r>
      <w:proofErr w:type="spellEnd"/>
      <w:r w:rsidRPr="000D6B72">
        <w:rPr>
          <w:rFonts w:ascii="Times New Roman" w:hAnsi="Times New Roman" w:cs="Times New Roman"/>
          <w:sz w:val="24"/>
          <w:szCs w:val="24"/>
        </w:rPr>
        <w:t xml:space="preserve"> Ren, See-</w:t>
      </w:r>
      <w:proofErr w:type="spellStart"/>
      <w:r w:rsidRPr="000D6B72">
        <w:rPr>
          <w:rFonts w:ascii="Times New Roman" w:hAnsi="Times New Roman" w:cs="Times New Roman"/>
          <w:sz w:val="24"/>
          <w:szCs w:val="24"/>
        </w:rPr>
        <w:t>Kiong</w:t>
      </w:r>
      <w:proofErr w:type="spellEnd"/>
      <w:r w:rsidRPr="000D6B72">
        <w:rPr>
          <w:rFonts w:ascii="Times New Roman" w:hAnsi="Times New Roman" w:cs="Times New Roman"/>
          <w:sz w:val="24"/>
          <w:szCs w:val="24"/>
        </w:rPr>
        <w:t xml:space="preserve"> Ng, and Tat-Seng Chua, the authors explore the significant potential of Large Language Models (LLMs) in enhancing recommendation systems, particularly for cold-start problems. The research demonstrates that LLMs improve performance by enhancing contextual understanding and leveraging global knowledge, with larger models excelling in reasoning and inferring user preferences. The augmentation of training signals using LLMs effectively boosts cold-start recommendation performance by providing additional context and filling data gaps. Federated learning frameworks such as </w:t>
      </w:r>
      <w:proofErr w:type="spellStart"/>
      <w:r w:rsidRPr="000D6B72">
        <w:rPr>
          <w:rFonts w:ascii="Times New Roman" w:hAnsi="Times New Roman" w:cs="Times New Roman"/>
          <w:sz w:val="24"/>
          <w:szCs w:val="24"/>
        </w:rPr>
        <w:t>FedAvg</w:t>
      </w:r>
      <w:proofErr w:type="spellEnd"/>
      <w:r w:rsidRPr="000D6B72">
        <w:rPr>
          <w:rFonts w:ascii="Times New Roman" w:hAnsi="Times New Roman" w:cs="Times New Roman"/>
          <w:sz w:val="24"/>
          <w:szCs w:val="24"/>
        </w:rPr>
        <w:t xml:space="preserve"> and </w:t>
      </w:r>
      <w:proofErr w:type="spellStart"/>
      <w:r w:rsidRPr="000D6B72">
        <w:rPr>
          <w:rFonts w:ascii="Times New Roman" w:hAnsi="Times New Roman" w:cs="Times New Roman"/>
          <w:sz w:val="24"/>
          <w:szCs w:val="24"/>
        </w:rPr>
        <w:t>FedProx</w:t>
      </w:r>
      <w:proofErr w:type="spellEnd"/>
      <w:r w:rsidRPr="000D6B72">
        <w:rPr>
          <w:rFonts w:ascii="Times New Roman" w:hAnsi="Times New Roman" w:cs="Times New Roman"/>
          <w:sz w:val="24"/>
          <w:szCs w:val="24"/>
        </w:rPr>
        <w:t xml:space="preserve"> have been employed to deploy LLMs in a distributed manner, though these methods often result in performance imbalances and high communication costs due to the large number of parameters. To address these challenges, the authors propose the Privacy-Preserving LLM-based Recommendation (PPLR) framework, which achieves balanced client performance and resource efficiency through dynamic parameter aggregation and flexible storage strategies, outperforming traditional federated learning methods. The paper highlights a shift in focus towards trustworthiness elements in LLM-based recommendation systems, including fairness, robustness, and explainability, while noting that privacy preservation remains underexplored. The PPLR framework introduces privacy-preserving tasks that balance client performance and enhance data privacy, addressing significant challenges such as client performance imbalances and high communication costs. The framework implements efficient parameter aggregation methods, providing an equitable and resource-efficient approach for LLM-based recommendations. Future enhancements of the PPLR framework include fine-grained aggregation and broader adaptation to various recommendation scenarios. Overall, the research demonstrates that LLMs significantly improve the performance and efficiency of recommendation systems, particularly in federated learning environments, with the PPLR framework addressing critical challenges and paving the way for continued optimization and expanded applicability in real-world scenarios.</w:t>
      </w:r>
    </w:p>
    <w:p w14:paraId="1BAEF91F" w14:textId="75E386CE" w:rsidR="00AA2726" w:rsidRDefault="00AA2726" w:rsidP="00AA2726">
      <w:pPr>
        <w:jc w:val="both"/>
        <w:rPr>
          <w:rFonts w:ascii="Times New Roman" w:hAnsi="Times New Roman" w:cs="Times New Roman"/>
          <w:sz w:val="24"/>
          <w:szCs w:val="24"/>
        </w:rPr>
      </w:pPr>
    </w:p>
    <w:p w14:paraId="34B78373" w14:textId="77777777" w:rsidR="006A3DAA" w:rsidRPr="000D6B72" w:rsidRDefault="006A3DAA" w:rsidP="00AA2726">
      <w:pPr>
        <w:jc w:val="both"/>
        <w:rPr>
          <w:rFonts w:ascii="Times New Roman" w:hAnsi="Times New Roman" w:cs="Times New Roman"/>
          <w:sz w:val="24"/>
          <w:szCs w:val="24"/>
        </w:rPr>
      </w:pPr>
    </w:p>
    <w:p w14:paraId="2297E26B"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In the paper "SPAR: Personalized Content-Based Recommendation via Long Engagement Attention" explores the current landscape of content-based recommendation systems, highlighting the limitations of existing methods and the need for more advanced techniques. Content-based recommendation systems rely on text-based features for matching user preferences with item characteristics. While these systems have shown effectiveness in certain scenarios, they often struggle with processing long user text and capturing complex user-item interactions. </w:t>
      </w:r>
      <w:r w:rsidRPr="000D6B72">
        <w:rPr>
          <w:rFonts w:ascii="Times New Roman" w:hAnsi="Times New Roman" w:cs="Times New Roman"/>
          <w:sz w:val="24"/>
          <w:szCs w:val="24"/>
        </w:rPr>
        <w:lastRenderedPageBreak/>
        <w:t>Additionally, existing methods lack fine-grained token-level signals, which are crucial for understanding the nuances of user preferences and interactions. Recent advancements in large language models (LLMs) have shown promise in enhancing user profiling and engagement prediction in recommendation systems. LLMs are capable of extracting global interests from user histories, providing a more holistic understanding of user preferences. However, integrating LLMs into recommendation systems poses challenges, such as the need for efficient processing of long user engagement histories and the optimization of user-content interaction dynamics. The SPAR framework addresses these challenges by leveraging LLMs and poly-attention mechanisms for personalized content-based recommendations. SPAR enhances user profiling by extracting global interests from user histories and improves user-item interaction dynamics. By integrating session-based PLM encoding and lightweight attention layers, SPAR achieves state-of-the-art performance in content-based recommendation, outperforming existing methods in accuracy and engagement prediction. Overall, the literature review emphasizes the importance of advanced techniques like LLMs and attention mechanisms in overcoming the limitations of traditional content-based recommendation systems. SPAR's approach offers insights into potential trade-offs in designing recommendation systems and sets a new benchmark in content-based recommendation accuracy and user engagement prediction.</w:t>
      </w:r>
    </w:p>
    <w:p w14:paraId="37D5F9A4" w14:textId="434F1CE2" w:rsidR="00AA2726" w:rsidRDefault="00AA2726" w:rsidP="00AA2726">
      <w:pPr>
        <w:jc w:val="both"/>
        <w:rPr>
          <w:rFonts w:ascii="Times New Roman" w:hAnsi="Times New Roman" w:cs="Times New Roman"/>
          <w:sz w:val="24"/>
          <w:szCs w:val="24"/>
        </w:rPr>
      </w:pPr>
    </w:p>
    <w:p w14:paraId="4D13DA93" w14:textId="77777777" w:rsidR="006A3DAA" w:rsidRPr="000D6B72" w:rsidRDefault="006A3DAA" w:rsidP="00AA2726">
      <w:pPr>
        <w:jc w:val="both"/>
        <w:rPr>
          <w:rFonts w:ascii="Times New Roman" w:hAnsi="Times New Roman" w:cs="Times New Roman"/>
          <w:sz w:val="24"/>
          <w:szCs w:val="24"/>
        </w:rPr>
      </w:pPr>
    </w:p>
    <w:p w14:paraId="26D6C918"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In the paper "Amazon-M2: A Multilingual Multi-locale Shopping Session Dataset for Recommendation and Text Generation" delves into the current landscape of session-based recommendation systems and critiques existing datasets. It underlines the necessity for tailored language models in recommendation tasks, particularly in addressing the challenges of data sparsity and diversity. Session-based recommendation systems are vital in e-commerce, offering personalized suggestions based on users' browsing behaviors within a session. While collaborative filtering (CF) and content-based recommendation methods are common, they struggle with issues like the cold start problem and data scarcity. The rise of large language models (LLMs) presents a promising avenue for improvement, given their capabilities in natural language processing (NLP) and reasoning. However, existing session datasets are often limited in scope, focusing on narrow domains and lacking diversity in linguistic and cultural aspects, which hinders the development of more effective recommendation algorithms. The introduction of the Amazon-M2 dataset aims to bridge these gaps by providing a rich, multilingual, and multi-locale dataset for session-based recommendation and text generation tasks. This dataset enables the development of personalized recommendation and text generation strategies that can accommodate language and location variations, thereby enhancing the overall performance of recommendation systems and advancing research in session-based recommendations.</w:t>
      </w:r>
    </w:p>
    <w:p w14:paraId="18ED6042" w14:textId="7104CDF5" w:rsidR="00AA2726" w:rsidRDefault="00AA2726" w:rsidP="00AA2726">
      <w:pPr>
        <w:jc w:val="both"/>
        <w:rPr>
          <w:rFonts w:ascii="Times New Roman" w:hAnsi="Times New Roman" w:cs="Times New Roman"/>
          <w:sz w:val="24"/>
          <w:szCs w:val="24"/>
        </w:rPr>
      </w:pPr>
    </w:p>
    <w:p w14:paraId="605E3467" w14:textId="77777777" w:rsidR="006A3DAA" w:rsidRPr="000D6B72" w:rsidRDefault="006A3DAA" w:rsidP="00AA2726">
      <w:pPr>
        <w:jc w:val="both"/>
        <w:rPr>
          <w:rFonts w:ascii="Times New Roman" w:hAnsi="Times New Roman" w:cs="Times New Roman"/>
          <w:sz w:val="24"/>
          <w:szCs w:val="24"/>
        </w:rPr>
      </w:pPr>
    </w:p>
    <w:p w14:paraId="659282D7"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lastRenderedPageBreak/>
        <w:t>In this paper "</w:t>
      </w:r>
      <w:proofErr w:type="spellStart"/>
      <w:r w:rsidRPr="000D6B72">
        <w:rPr>
          <w:rFonts w:ascii="Times New Roman" w:hAnsi="Times New Roman" w:cs="Times New Roman"/>
          <w:sz w:val="24"/>
          <w:szCs w:val="24"/>
        </w:rPr>
        <w:t>GenRec</w:t>
      </w:r>
      <w:proofErr w:type="spellEnd"/>
      <w:r w:rsidRPr="000D6B72">
        <w:rPr>
          <w:rFonts w:ascii="Times New Roman" w:hAnsi="Times New Roman" w:cs="Times New Roman"/>
          <w:sz w:val="24"/>
          <w:szCs w:val="24"/>
        </w:rPr>
        <w:t xml:space="preserve">: Large Language Model for Generative Recommendation" by </w:t>
      </w:r>
      <w:proofErr w:type="spellStart"/>
      <w:r w:rsidRPr="000D6B72">
        <w:rPr>
          <w:rFonts w:ascii="Times New Roman" w:hAnsi="Times New Roman" w:cs="Times New Roman"/>
          <w:sz w:val="24"/>
          <w:szCs w:val="24"/>
        </w:rPr>
        <w:t>Jianchao</w:t>
      </w:r>
      <w:proofErr w:type="spellEnd"/>
      <w:r w:rsidRPr="000D6B72">
        <w:rPr>
          <w:rFonts w:ascii="Times New Roman" w:hAnsi="Times New Roman" w:cs="Times New Roman"/>
          <w:sz w:val="24"/>
          <w:szCs w:val="24"/>
        </w:rPr>
        <w:t xml:space="preserve"> Ji, </w:t>
      </w:r>
      <w:proofErr w:type="spellStart"/>
      <w:r w:rsidRPr="000D6B72">
        <w:rPr>
          <w:rFonts w:ascii="Times New Roman" w:hAnsi="Times New Roman" w:cs="Times New Roman"/>
          <w:sz w:val="24"/>
          <w:szCs w:val="24"/>
        </w:rPr>
        <w:t>Zelong</w:t>
      </w:r>
      <w:proofErr w:type="spellEnd"/>
      <w:r w:rsidRPr="000D6B72">
        <w:rPr>
          <w:rFonts w:ascii="Times New Roman" w:hAnsi="Times New Roman" w:cs="Times New Roman"/>
          <w:sz w:val="24"/>
          <w:szCs w:val="24"/>
        </w:rPr>
        <w:t xml:space="preserve"> Li, </w:t>
      </w:r>
      <w:proofErr w:type="spellStart"/>
      <w:r w:rsidRPr="000D6B72">
        <w:rPr>
          <w:rFonts w:ascii="Times New Roman" w:hAnsi="Times New Roman" w:cs="Times New Roman"/>
          <w:sz w:val="24"/>
          <w:szCs w:val="24"/>
        </w:rPr>
        <w:t>Shuyuan</w:t>
      </w:r>
      <w:proofErr w:type="spellEnd"/>
      <w:r w:rsidRPr="000D6B72">
        <w:rPr>
          <w:rFonts w:ascii="Times New Roman" w:hAnsi="Times New Roman" w:cs="Times New Roman"/>
          <w:sz w:val="24"/>
          <w:szCs w:val="24"/>
        </w:rPr>
        <w:t xml:space="preserve"> Xu, </w:t>
      </w:r>
      <w:proofErr w:type="spellStart"/>
      <w:r w:rsidRPr="000D6B72">
        <w:rPr>
          <w:rFonts w:ascii="Times New Roman" w:hAnsi="Times New Roman" w:cs="Times New Roman"/>
          <w:sz w:val="24"/>
          <w:szCs w:val="24"/>
        </w:rPr>
        <w:t>Wenyue</w:t>
      </w:r>
      <w:proofErr w:type="spellEnd"/>
      <w:r w:rsidRPr="000D6B72">
        <w:rPr>
          <w:rFonts w:ascii="Times New Roman" w:hAnsi="Times New Roman" w:cs="Times New Roman"/>
          <w:sz w:val="24"/>
          <w:szCs w:val="24"/>
        </w:rPr>
        <w:t xml:space="preserve"> Hua, </w:t>
      </w:r>
      <w:proofErr w:type="spellStart"/>
      <w:r w:rsidRPr="000D6B72">
        <w:rPr>
          <w:rFonts w:ascii="Times New Roman" w:hAnsi="Times New Roman" w:cs="Times New Roman"/>
          <w:sz w:val="24"/>
          <w:szCs w:val="24"/>
        </w:rPr>
        <w:t>Yingqiang</w:t>
      </w:r>
      <w:proofErr w:type="spellEnd"/>
      <w:r w:rsidRPr="000D6B72">
        <w:rPr>
          <w:rFonts w:ascii="Times New Roman" w:hAnsi="Times New Roman" w:cs="Times New Roman"/>
          <w:sz w:val="24"/>
          <w:szCs w:val="24"/>
        </w:rPr>
        <w:t xml:space="preserve"> Ge, </w:t>
      </w:r>
      <w:proofErr w:type="spellStart"/>
      <w:r w:rsidRPr="000D6B72">
        <w:rPr>
          <w:rFonts w:ascii="Times New Roman" w:hAnsi="Times New Roman" w:cs="Times New Roman"/>
          <w:sz w:val="24"/>
          <w:szCs w:val="24"/>
        </w:rPr>
        <w:t>Juntao</w:t>
      </w:r>
      <w:proofErr w:type="spellEnd"/>
      <w:r w:rsidRPr="000D6B72">
        <w:rPr>
          <w:rFonts w:ascii="Times New Roman" w:hAnsi="Times New Roman" w:cs="Times New Roman"/>
          <w:sz w:val="24"/>
          <w:szCs w:val="24"/>
        </w:rPr>
        <w:t xml:space="preserve"> Tan, and </w:t>
      </w:r>
      <w:proofErr w:type="spellStart"/>
      <w:r w:rsidRPr="000D6B72">
        <w:rPr>
          <w:rFonts w:ascii="Times New Roman" w:hAnsi="Times New Roman" w:cs="Times New Roman"/>
          <w:sz w:val="24"/>
          <w:szCs w:val="24"/>
        </w:rPr>
        <w:t>Yongfeng</w:t>
      </w:r>
      <w:proofErr w:type="spellEnd"/>
      <w:r w:rsidRPr="000D6B72">
        <w:rPr>
          <w:rFonts w:ascii="Times New Roman" w:hAnsi="Times New Roman" w:cs="Times New Roman"/>
          <w:sz w:val="24"/>
          <w:szCs w:val="24"/>
        </w:rPr>
        <w:t xml:space="preserve"> Zhang from Rutgers University introduces </w:t>
      </w:r>
      <w:proofErr w:type="spellStart"/>
      <w:r w:rsidRPr="000D6B72">
        <w:rPr>
          <w:rFonts w:ascii="Times New Roman" w:hAnsi="Times New Roman" w:cs="Times New Roman"/>
          <w:sz w:val="24"/>
          <w:szCs w:val="24"/>
        </w:rPr>
        <w:t>GenRec</w:t>
      </w:r>
      <w:proofErr w:type="spellEnd"/>
      <w:r w:rsidRPr="000D6B72">
        <w:rPr>
          <w:rFonts w:ascii="Times New Roman" w:hAnsi="Times New Roman" w:cs="Times New Roman"/>
          <w:sz w:val="24"/>
          <w:szCs w:val="24"/>
        </w:rPr>
        <w:t xml:space="preserve">, a model that leverages Large Language Models (LLMs) for generative recommendation using text data. The paper demonstrates significant improvement in recommendation tasks on large datasets, using metrics like Hit Ratio and NDCG for evaluation. </w:t>
      </w:r>
      <w:proofErr w:type="spellStart"/>
      <w:r w:rsidRPr="000D6B72">
        <w:rPr>
          <w:rFonts w:ascii="Times New Roman" w:hAnsi="Times New Roman" w:cs="Times New Roman"/>
          <w:sz w:val="24"/>
          <w:szCs w:val="24"/>
        </w:rPr>
        <w:t>GenRec</w:t>
      </w:r>
      <w:proofErr w:type="spellEnd"/>
      <w:r w:rsidRPr="000D6B72">
        <w:rPr>
          <w:rFonts w:ascii="Times New Roman" w:hAnsi="Times New Roman" w:cs="Times New Roman"/>
          <w:sz w:val="24"/>
          <w:szCs w:val="24"/>
        </w:rPr>
        <w:t xml:space="preserve"> utilizes specialized prompts for recommendation tasks and shows adaptability across diverse applications in recommendation systems. It offers personalized and contextually relevant recommendations, enhancing user experience. The paper encourages further research on LLMs for enhancing recommendation systems and proposes future work to refine prompts, incorporate user interaction data, and test the model further. </w:t>
      </w:r>
      <w:proofErr w:type="spellStart"/>
      <w:r w:rsidRPr="000D6B72">
        <w:rPr>
          <w:rFonts w:ascii="Times New Roman" w:hAnsi="Times New Roman" w:cs="Times New Roman"/>
          <w:sz w:val="24"/>
          <w:szCs w:val="24"/>
        </w:rPr>
        <w:t>GenRec</w:t>
      </w:r>
      <w:proofErr w:type="spellEnd"/>
      <w:r w:rsidRPr="000D6B72">
        <w:rPr>
          <w:rFonts w:ascii="Times New Roman" w:hAnsi="Times New Roman" w:cs="Times New Roman"/>
          <w:sz w:val="24"/>
          <w:szCs w:val="24"/>
        </w:rPr>
        <w:t xml:space="preserve"> represents a paradigm shift to generative recommendation from traditional discriminative methods, showcasing the potential of LLMs in recommendation systems.</w:t>
      </w:r>
    </w:p>
    <w:p w14:paraId="40B25B28" w14:textId="2C5489E2" w:rsidR="00AA2726" w:rsidRDefault="00AA2726" w:rsidP="00AA2726">
      <w:pPr>
        <w:jc w:val="both"/>
        <w:rPr>
          <w:rFonts w:ascii="Times New Roman" w:hAnsi="Times New Roman" w:cs="Times New Roman"/>
          <w:sz w:val="24"/>
          <w:szCs w:val="24"/>
        </w:rPr>
      </w:pPr>
    </w:p>
    <w:p w14:paraId="423A69D6" w14:textId="77777777" w:rsidR="006A3DAA" w:rsidRPr="000D6B72" w:rsidRDefault="006A3DAA" w:rsidP="00AA2726">
      <w:pPr>
        <w:jc w:val="both"/>
        <w:rPr>
          <w:rFonts w:ascii="Times New Roman" w:hAnsi="Times New Roman" w:cs="Times New Roman"/>
          <w:sz w:val="24"/>
          <w:szCs w:val="24"/>
        </w:rPr>
      </w:pPr>
    </w:p>
    <w:p w14:paraId="155FDA56"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"Leveraging Large Language Models in Conversational Recommender Systems" by Luke Friedman, Sameer Ahuja, David Allen, </w:t>
      </w:r>
      <w:proofErr w:type="spellStart"/>
      <w:r w:rsidRPr="000D6B72">
        <w:rPr>
          <w:rFonts w:ascii="Times New Roman" w:hAnsi="Times New Roman" w:cs="Times New Roman"/>
          <w:sz w:val="24"/>
          <w:szCs w:val="24"/>
        </w:rPr>
        <w:t>Zhenning</w:t>
      </w:r>
      <w:proofErr w:type="spellEnd"/>
      <w:r w:rsidRPr="000D6B72">
        <w:rPr>
          <w:rFonts w:ascii="Times New Roman" w:hAnsi="Times New Roman" w:cs="Times New Roman"/>
          <w:sz w:val="24"/>
          <w:szCs w:val="24"/>
        </w:rPr>
        <w:t xml:space="preserve"> Tan, Hakim </w:t>
      </w:r>
      <w:proofErr w:type="spellStart"/>
      <w:r w:rsidRPr="000D6B72">
        <w:rPr>
          <w:rFonts w:ascii="Times New Roman" w:hAnsi="Times New Roman" w:cs="Times New Roman"/>
          <w:sz w:val="24"/>
          <w:szCs w:val="24"/>
        </w:rPr>
        <w:t>Sidahmed</w:t>
      </w:r>
      <w:proofErr w:type="spellEnd"/>
      <w:r w:rsidRPr="000D6B72">
        <w:rPr>
          <w:rFonts w:ascii="Times New Roman" w:hAnsi="Times New Roman" w:cs="Times New Roman"/>
          <w:sz w:val="24"/>
          <w:szCs w:val="24"/>
        </w:rPr>
        <w:t xml:space="preserve">, </w:t>
      </w:r>
      <w:proofErr w:type="spellStart"/>
      <w:r w:rsidRPr="000D6B72">
        <w:rPr>
          <w:rFonts w:ascii="Times New Roman" w:hAnsi="Times New Roman" w:cs="Times New Roman"/>
          <w:sz w:val="24"/>
          <w:szCs w:val="24"/>
        </w:rPr>
        <w:t>Changbo</w:t>
      </w:r>
      <w:proofErr w:type="spellEnd"/>
      <w:r w:rsidRPr="000D6B72">
        <w:rPr>
          <w:rFonts w:ascii="Times New Roman" w:hAnsi="Times New Roman" w:cs="Times New Roman"/>
          <w:sz w:val="24"/>
          <w:szCs w:val="24"/>
        </w:rPr>
        <w:t xml:space="preserve"> Long, Jun </w:t>
      </w:r>
      <w:proofErr w:type="spellStart"/>
      <w:r w:rsidRPr="000D6B72">
        <w:rPr>
          <w:rFonts w:ascii="Times New Roman" w:hAnsi="Times New Roman" w:cs="Times New Roman"/>
          <w:sz w:val="24"/>
          <w:szCs w:val="24"/>
        </w:rPr>
        <w:t>Xie</w:t>
      </w:r>
      <w:proofErr w:type="spellEnd"/>
      <w:r w:rsidRPr="000D6B72">
        <w:rPr>
          <w:rFonts w:ascii="Times New Roman" w:hAnsi="Times New Roman" w:cs="Times New Roman"/>
          <w:sz w:val="24"/>
          <w:szCs w:val="24"/>
        </w:rPr>
        <w:t xml:space="preserve">, Gabriel </w:t>
      </w:r>
      <w:proofErr w:type="spellStart"/>
      <w:r w:rsidRPr="000D6B72">
        <w:rPr>
          <w:rFonts w:ascii="Times New Roman" w:hAnsi="Times New Roman" w:cs="Times New Roman"/>
          <w:sz w:val="24"/>
          <w:szCs w:val="24"/>
        </w:rPr>
        <w:t>Schubiner</w:t>
      </w:r>
      <w:proofErr w:type="spellEnd"/>
      <w:r w:rsidRPr="000D6B72">
        <w:rPr>
          <w:rFonts w:ascii="Times New Roman" w:hAnsi="Times New Roman" w:cs="Times New Roman"/>
          <w:sz w:val="24"/>
          <w:szCs w:val="24"/>
        </w:rPr>
        <w:t xml:space="preserve">, Ajay Patel, Harsh Lara, Brian Chu, </w:t>
      </w:r>
      <w:proofErr w:type="spellStart"/>
      <w:r w:rsidRPr="000D6B72">
        <w:rPr>
          <w:rFonts w:ascii="Times New Roman" w:hAnsi="Times New Roman" w:cs="Times New Roman"/>
          <w:sz w:val="24"/>
          <w:szCs w:val="24"/>
        </w:rPr>
        <w:t>Zexi</w:t>
      </w:r>
      <w:proofErr w:type="spellEnd"/>
      <w:r w:rsidRPr="000D6B72">
        <w:rPr>
          <w:rFonts w:ascii="Times New Roman" w:hAnsi="Times New Roman" w:cs="Times New Roman"/>
          <w:sz w:val="24"/>
          <w:szCs w:val="24"/>
        </w:rPr>
        <w:t xml:space="preserve"> Chen, and </w:t>
      </w:r>
      <w:proofErr w:type="spellStart"/>
      <w:r w:rsidRPr="000D6B72">
        <w:rPr>
          <w:rFonts w:ascii="Times New Roman" w:hAnsi="Times New Roman" w:cs="Times New Roman"/>
          <w:sz w:val="24"/>
          <w:szCs w:val="24"/>
        </w:rPr>
        <w:t>Manoj</w:t>
      </w:r>
      <w:proofErr w:type="spellEnd"/>
      <w:r w:rsidRPr="000D6B72">
        <w:rPr>
          <w:rFonts w:ascii="Times New Roman" w:hAnsi="Times New Roman" w:cs="Times New Roman"/>
          <w:sz w:val="24"/>
          <w:szCs w:val="24"/>
        </w:rPr>
        <w:t xml:space="preserve"> Tiwari proposes a roadmap for large-scale Conversational Recommender Systems (CRS) using Large Language Models (LLMs) with new implementations. The paper introduces </w:t>
      </w:r>
      <w:proofErr w:type="spellStart"/>
      <w:r w:rsidRPr="000D6B72">
        <w:rPr>
          <w:rFonts w:ascii="Times New Roman" w:hAnsi="Times New Roman" w:cs="Times New Roman"/>
          <w:sz w:val="24"/>
          <w:szCs w:val="24"/>
        </w:rPr>
        <w:t>RecLLM</w:t>
      </w:r>
      <w:proofErr w:type="spellEnd"/>
      <w:r w:rsidRPr="000D6B72">
        <w:rPr>
          <w:rFonts w:ascii="Times New Roman" w:hAnsi="Times New Roman" w:cs="Times New Roman"/>
          <w:sz w:val="24"/>
          <w:szCs w:val="24"/>
        </w:rPr>
        <w:t>, a large-scale CRS for YouTube videos, leveraging LLMs for user preference understanding, dialogue management, and explainable recommendations. It discusses the evolution of dialogue management from rule-based to model-based language generation and the integration of LLMs with external resources for better CRS performance. Challenges include limited conversational data for training large-scale CRS and ethical problems in recommender systems, which the paper aims to address. The proposed framework focuses on building a controllable and explainable large-scale conversational recommender system, with future work including human evaluations, public dataset release, and UI enhancements.</w:t>
      </w:r>
    </w:p>
    <w:p w14:paraId="1947CFB0" w14:textId="4306C11F" w:rsidR="00AA2726" w:rsidRDefault="00AA2726" w:rsidP="00AA2726">
      <w:pPr>
        <w:jc w:val="both"/>
        <w:rPr>
          <w:rFonts w:ascii="Times New Roman" w:hAnsi="Times New Roman" w:cs="Times New Roman"/>
          <w:sz w:val="24"/>
          <w:szCs w:val="24"/>
        </w:rPr>
      </w:pPr>
    </w:p>
    <w:p w14:paraId="752BA41D" w14:textId="77777777" w:rsidR="006A3DAA" w:rsidRPr="000D6B72" w:rsidRDefault="006A3DAA" w:rsidP="00AA2726">
      <w:pPr>
        <w:jc w:val="both"/>
        <w:rPr>
          <w:rFonts w:ascii="Times New Roman" w:hAnsi="Times New Roman" w:cs="Times New Roman"/>
          <w:sz w:val="24"/>
          <w:szCs w:val="24"/>
        </w:rPr>
      </w:pPr>
    </w:p>
    <w:p w14:paraId="72F7607C"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"LLM-Rec: Personalized Recommendation via Prompting Large Language Models" by </w:t>
      </w:r>
      <w:proofErr w:type="spellStart"/>
      <w:r w:rsidRPr="000D6B72">
        <w:rPr>
          <w:rFonts w:ascii="Times New Roman" w:hAnsi="Times New Roman" w:cs="Times New Roman"/>
          <w:sz w:val="24"/>
          <w:szCs w:val="24"/>
        </w:rPr>
        <w:t>Hanjia</w:t>
      </w:r>
      <w:proofErr w:type="spellEnd"/>
      <w:r w:rsidRPr="000D6B72">
        <w:rPr>
          <w:rFonts w:ascii="Times New Roman" w:hAnsi="Times New Roman" w:cs="Times New Roman"/>
          <w:sz w:val="24"/>
          <w:szCs w:val="24"/>
        </w:rPr>
        <w:t xml:space="preserve"> </w:t>
      </w:r>
      <w:proofErr w:type="spellStart"/>
      <w:r w:rsidRPr="000D6B72">
        <w:rPr>
          <w:rFonts w:ascii="Times New Roman" w:hAnsi="Times New Roman" w:cs="Times New Roman"/>
          <w:sz w:val="24"/>
          <w:szCs w:val="24"/>
        </w:rPr>
        <w:t>Lyu</w:t>
      </w:r>
      <w:proofErr w:type="spellEnd"/>
      <w:r w:rsidRPr="000D6B72">
        <w:rPr>
          <w:rFonts w:ascii="Times New Roman" w:hAnsi="Times New Roman" w:cs="Times New Roman"/>
          <w:sz w:val="24"/>
          <w:szCs w:val="24"/>
        </w:rPr>
        <w:t xml:space="preserve">, Song Jiang, </w:t>
      </w:r>
      <w:proofErr w:type="spellStart"/>
      <w:r w:rsidRPr="000D6B72">
        <w:rPr>
          <w:rFonts w:ascii="Times New Roman" w:hAnsi="Times New Roman" w:cs="Times New Roman"/>
          <w:sz w:val="24"/>
          <w:szCs w:val="24"/>
        </w:rPr>
        <w:t>Hanqing</w:t>
      </w:r>
      <w:proofErr w:type="spellEnd"/>
      <w:r w:rsidRPr="000D6B72">
        <w:rPr>
          <w:rFonts w:ascii="Times New Roman" w:hAnsi="Times New Roman" w:cs="Times New Roman"/>
          <w:sz w:val="24"/>
          <w:szCs w:val="24"/>
        </w:rPr>
        <w:t xml:space="preserve"> Zeng, </w:t>
      </w:r>
      <w:proofErr w:type="spellStart"/>
      <w:r w:rsidRPr="000D6B72">
        <w:rPr>
          <w:rFonts w:ascii="Times New Roman" w:hAnsi="Times New Roman" w:cs="Times New Roman"/>
          <w:sz w:val="24"/>
          <w:szCs w:val="24"/>
        </w:rPr>
        <w:t>Yinglong</w:t>
      </w:r>
      <w:proofErr w:type="spellEnd"/>
      <w:r w:rsidRPr="000D6B72">
        <w:rPr>
          <w:rFonts w:ascii="Times New Roman" w:hAnsi="Times New Roman" w:cs="Times New Roman"/>
          <w:sz w:val="24"/>
          <w:szCs w:val="24"/>
        </w:rPr>
        <w:t xml:space="preserve"> Xia, </w:t>
      </w:r>
      <w:proofErr w:type="spellStart"/>
      <w:r w:rsidRPr="000D6B72">
        <w:rPr>
          <w:rFonts w:ascii="Times New Roman" w:hAnsi="Times New Roman" w:cs="Times New Roman"/>
          <w:sz w:val="24"/>
          <w:szCs w:val="24"/>
        </w:rPr>
        <w:t>Qifan</w:t>
      </w:r>
      <w:proofErr w:type="spellEnd"/>
      <w:r w:rsidRPr="000D6B72">
        <w:rPr>
          <w:rFonts w:ascii="Times New Roman" w:hAnsi="Times New Roman" w:cs="Times New Roman"/>
          <w:sz w:val="24"/>
          <w:szCs w:val="24"/>
        </w:rPr>
        <w:t xml:space="preserve"> Wang, Si Zhang, Ren Chen, Christopher Leung, </w:t>
      </w:r>
      <w:proofErr w:type="spellStart"/>
      <w:r w:rsidRPr="000D6B72">
        <w:rPr>
          <w:rFonts w:ascii="Times New Roman" w:hAnsi="Times New Roman" w:cs="Times New Roman"/>
          <w:sz w:val="24"/>
          <w:szCs w:val="24"/>
        </w:rPr>
        <w:t>Jiajie</w:t>
      </w:r>
      <w:proofErr w:type="spellEnd"/>
      <w:r w:rsidRPr="000D6B72">
        <w:rPr>
          <w:rFonts w:ascii="Times New Roman" w:hAnsi="Times New Roman" w:cs="Times New Roman"/>
          <w:sz w:val="24"/>
          <w:szCs w:val="24"/>
        </w:rPr>
        <w:t xml:space="preserve"> Tang, and </w:t>
      </w:r>
      <w:proofErr w:type="spellStart"/>
      <w:r w:rsidRPr="000D6B72">
        <w:rPr>
          <w:rFonts w:ascii="Times New Roman" w:hAnsi="Times New Roman" w:cs="Times New Roman"/>
          <w:sz w:val="24"/>
          <w:szCs w:val="24"/>
        </w:rPr>
        <w:t>Jiebo</w:t>
      </w:r>
      <w:proofErr w:type="spellEnd"/>
      <w:r w:rsidRPr="000D6B72">
        <w:rPr>
          <w:rFonts w:ascii="Times New Roman" w:hAnsi="Times New Roman" w:cs="Times New Roman"/>
          <w:sz w:val="24"/>
          <w:szCs w:val="24"/>
        </w:rPr>
        <w:t xml:space="preserve"> Luo introduces LLM-REC, a framework that enhances recommendation quality through diverse prompting strategies for text augmentation. The framework outperforms complex methods, empowering simple MLP models and boosting performance significantly compared to other content-based methods. LLM-REC incorporates text enrichment strategies for personalized recommendations, including engagement-guided prompting and recommendation-driven prompting for text augmentation. The study compares LLM-REC with </w:t>
      </w:r>
      <w:proofErr w:type="spellStart"/>
      <w:r w:rsidRPr="000D6B72">
        <w:rPr>
          <w:rFonts w:ascii="Times New Roman" w:hAnsi="Times New Roman" w:cs="Times New Roman"/>
          <w:sz w:val="24"/>
          <w:szCs w:val="24"/>
        </w:rPr>
        <w:t>TagGPT</w:t>
      </w:r>
      <w:proofErr w:type="spellEnd"/>
      <w:r w:rsidRPr="000D6B72">
        <w:rPr>
          <w:rFonts w:ascii="Times New Roman" w:hAnsi="Times New Roman" w:cs="Times New Roman"/>
          <w:sz w:val="24"/>
          <w:szCs w:val="24"/>
        </w:rPr>
        <w:t xml:space="preserve"> and Knowledge Augmented Recommendation (KAR) methods. </w:t>
      </w:r>
      <w:r w:rsidRPr="000D6B72">
        <w:rPr>
          <w:rFonts w:ascii="Times New Roman" w:hAnsi="Times New Roman" w:cs="Times New Roman"/>
          <w:sz w:val="24"/>
          <w:szCs w:val="24"/>
        </w:rPr>
        <w:lastRenderedPageBreak/>
        <w:t>Challenges include the extra computational cost associated with the LLM-REC framework and promptly incorporating the latest knowledge for LLMs. Overall, LLM-REC enhances text-based recommendations using diverse prompting strategies, improving recommendation accuracy, and relevance for users.</w:t>
      </w:r>
    </w:p>
    <w:p w14:paraId="173D752D" w14:textId="7451FDAC" w:rsidR="00AA2726" w:rsidRDefault="00AA2726" w:rsidP="00AA2726">
      <w:pPr>
        <w:jc w:val="both"/>
        <w:rPr>
          <w:rFonts w:ascii="Times New Roman" w:hAnsi="Times New Roman" w:cs="Times New Roman"/>
          <w:sz w:val="24"/>
          <w:szCs w:val="24"/>
        </w:rPr>
      </w:pPr>
    </w:p>
    <w:p w14:paraId="087DA44D" w14:textId="77777777" w:rsidR="006A3DAA" w:rsidRPr="000D6B72" w:rsidRDefault="006A3DAA" w:rsidP="00AA2726">
      <w:pPr>
        <w:jc w:val="both"/>
        <w:rPr>
          <w:rFonts w:ascii="Times New Roman" w:hAnsi="Times New Roman" w:cs="Times New Roman"/>
          <w:sz w:val="24"/>
          <w:szCs w:val="24"/>
        </w:rPr>
      </w:pPr>
    </w:p>
    <w:p w14:paraId="2BC50A34"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In the </w:t>
      </w:r>
      <w:proofErr w:type="spellStart"/>
      <w:r w:rsidRPr="000D6B72">
        <w:rPr>
          <w:rFonts w:ascii="Times New Roman" w:hAnsi="Times New Roman" w:cs="Times New Roman"/>
          <w:sz w:val="24"/>
          <w:szCs w:val="24"/>
        </w:rPr>
        <w:t>paper"Exploring</w:t>
      </w:r>
      <w:proofErr w:type="spellEnd"/>
      <w:r w:rsidRPr="000D6B72">
        <w:rPr>
          <w:rFonts w:ascii="Times New Roman" w:hAnsi="Times New Roman" w:cs="Times New Roman"/>
          <w:sz w:val="24"/>
          <w:szCs w:val="24"/>
        </w:rPr>
        <w:t xml:space="preserve"> the Upper Limits of Text-Based Collaborative Filtering Using Large Language Models: Discoveries and Insights" explores the landscape of text-based collaborative filtering (TCF) using large language models (LMs). It acknowledges the significant advancements in language models within natural language processing (NLP), such as BERT, GPT series, and ChatGPT, and their widespread application in item recommendation tasks. The review identifies two primary research directions: item representation and user encoders, highlighting the complexity and importance of these components in TCF. Furthermore, it recognizes the limitations of the user-item feedback assumption in the recommendation task, emphasizing the need for novel approaches. The review also points out specific challenges faced by TCF, including the high computational cost for retraining LMs and issues related to recall and ranking with numerous candidate items in models like ChatGPT. Additionally, it notes the evolving nature of TCF models, indicating that while they challenge the traditional ID-based collaborative filtering paradigm, there is room for improvement and further advancements, especially in utilizing larger text encoders and addressing transferability challenges.</w:t>
      </w:r>
    </w:p>
    <w:p w14:paraId="412531FA" w14:textId="38E9F51C" w:rsidR="00AA2726" w:rsidRDefault="00AA2726" w:rsidP="00AA2726">
      <w:pPr>
        <w:jc w:val="both"/>
        <w:rPr>
          <w:rFonts w:ascii="Times New Roman" w:hAnsi="Times New Roman" w:cs="Times New Roman"/>
          <w:sz w:val="24"/>
          <w:szCs w:val="24"/>
        </w:rPr>
      </w:pPr>
    </w:p>
    <w:p w14:paraId="026CFD81" w14:textId="77777777" w:rsidR="006A3DAA" w:rsidRPr="000D6B72" w:rsidRDefault="006A3DAA" w:rsidP="00AA2726">
      <w:pPr>
        <w:jc w:val="both"/>
        <w:rPr>
          <w:rFonts w:ascii="Times New Roman" w:hAnsi="Times New Roman" w:cs="Times New Roman"/>
          <w:sz w:val="24"/>
          <w:szCs w:val="24"/>
        </w:rPr>
      </w:pPr>
    </w:p>
    <w:p w14:paraId="4AFB096E"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Yang et al. introduce PALR, a framework that leverages Large Language Models (LLMs) for personalized recommendations, specifically excelling in sequential recommendation tasks. PALR surpasses state-of-the-art models by effectively re-ranking top recommendations from various retrieval methods, integrating user history with LLMs. The framework fine-tunes an LLM with 7 billion parameters for ranking purposes, incorporating natural language user profile generation and item recommendation. While LLMs enhance NLP research and recommender systems with vast knowledge, they may lack complete knowledge of newly released shopping items and could generate incomplete or hallucinatory results. PALR addresses these challenges by enhancing personalized recommendations using LLMs' reasoning abilities and effectively incorporating user behaviors to generate user-preferred items. Experimentation with MovieLens-1M and Amazon Beauty datasets demonstrates PALR's superiority over existing models in sequential recommendation tasks, showcasing its potential for enhancing recommendation systems with LLMs. PALR's integration of user behaviors with LLMs allows for more personalized recommendations, enhancing the user experience. By breaking down tasks into user profile, retrieval, and ranking sub-tasks, PALR effectively manages the complexity of recommendation systems. The framework's ability to fine-tune the LLM specifically for ranking purposes </w:t>
      </w:r>
      <w:r w:rsidRPr="000D6B72">
        <w:rPr>
          <w:rFonts w:ascii="Times New Roman" w:hAnsi="Times New Roman" w:cs="Times New Roman"/>
          <w:sz w:val="24"/>
          <w:szCs w:val="24"/>
        </w:rPr>
        <w:lastRenderedPageBreak/>
        <w:t>highlights its adaptability and efficiency in recommendation tasks. Additionally, PALR's focus on explainable and conversational recommendations sets it apart, offering a more transparent and engaging recommendation experience. Overall, PALR's innovative approach showcases the potential of LLMs in revolutionizing personalized recommendations in various domains.</w:t>
      </w:r>
    </w:p>
    <w:p w14:paraId="1BA590FD" w14:textId="473D11B0" w:rsidR="00AA2726" w:rsidRDefault="00AA2726" w:rsidP="00AA2726">
      <w:pPr>
        <w:jc w:val="both"/>
        <w:rPr>
          <w:rFonts w:ascii="Times New Roman" w:hAnsi="Times New Roman" w:cs="Times New Roman"/>
          <w:sz w:val="24"/>
          <w:szCs w:val="24"/>
        </w:rPr>
      </w:pPr>
    </w:p>
    <w:p w14:paraId="0CDC7611" w14:textId="77777777" w:rsidR="006A3DAA" w:rsidRPr="000D6B72" w:rsidRDefault="006A3DAA" w:rsidP="00AA2726">
      <w:pPr>
        <w:jc w:val="both"/>
        <w:rPr>
          <w:rFonts w:ascii="Times New Roman" w:hAnsi="Times New Roman" w:cs="Times New Roman"/>
          <w:sz w:val="24"/>
          <w:szCs w:val="24"/>
        </w:rPr>
      </w:pPr>
    </w:p>
    <w:p w14:paraId="39B7ED16" w14:textId="77777777" w:rsidR="00AA2726" w:rsidRPr="000D6B72" w:rsidRDefault="00AA2726" w:rsidP="006A3DAA">
      <w:pPr>
        <w:spacing w:line="276" w:lineRule="auto"/>
        <w:jc w:val="both"/>
        <w:rPr>
          <w:rFonts w:ascii="Times New Roman" w:hAnsi="Times New Roman" w:cs="Times New Roman"/>
          <w:sz w:val="24"/>
          <w:szCs w:val="24"/>
        </w:rPr>
      </w:pPr>
      <w:r w:rsidRPr="000D6B72">
        <w:rPr>
          <w:rFonts w:ascii="Times New Roman" w:hAnsi="Times New Roman" w:cs="Times New Roman"/>
          <w:sz w:val="24"/>
          <w:szCs w:val="24"/>
        </w:rPr>
        <w:t xml:space="preserve">Zhang et al. present a novel recommendation approach, </w:t>
      </w:r>
      <w:proofErr w:type="spellStart"/>
      <w:r w:rsidRPr="000D6B72">
        <w:rPr>
          <w:rFonts w:ascii="Times New Roman" w:hAnsi="Times New Roman" w:cs="Times New Roman"/>
          <w:sz w:val="24"/>
          <w:szCs w:val="24"/>
        </w:rPr>
        <w:t>InstructRec</w:t>
      </w:r>
      <w:proofErr w:type="spellEnd"/>
      <w:r w:rsidRPr="000D6B72">
        <w:rPr>
          <w:rFonts w:ascii="Times New Roman" w:hAnsi="Times New Roman" w:cs="Times New Roman"/>
          <w:sz w:val="24"/>
          <w:szCs w:val="24"/>
        </w:rPr>
        <w:t xml:space="preserve">, which surpasses the performance of GPT-3.5 in recommendation tasks, particularly excelling in reranking challenging candidate items, thus outperforming other baselines. The proposed approach leverages natural language instructions to enhance recommender systems, focusing on integrating user behaviors with universal knowledge for personalized recommendations. The study highlights the challenges faced by universal large language models (LLMs) in capturing complex user behavioral patterns and the mismatch between GPT-3.5 and private domain behavioral specificity, which can affect performance. </w:t>
      </w:r>
      <w:proofErr w:type="spellStart"/>
      <w:r w:rsidRPr="000D6B72">
        <w:rPr>
          <w:rFonts w:ascii="Times New Roman" w:hAnsi="Times New Roman" w:cs="Times New Roman"/>
          <w:sz w:val="24"/>
          <w:szCs w:val="24"/>
        </w:rPr>
        <w:t>InstructRec</w:t>
      </w:r>
      <w:proofErr w:type="spellEnd"/>
      <w:r w:rsidRPr="000D6B72">
        <w:rPr>
          <w:rFonts w:ascii="Times New Roman" w:hAnsi="Times New Roman" w:cs="Times New Roman"/>
          <w:sz w:val="24"/>
          <w:szCs w:val="24"/>
        </w:rPr>
        <w:t xml:space="preserve"> introduces a user-centric recommendation paradigm, where LLMs follow instructions provided in natural language to improve recommendation accuracy. The approach includes the design of instruction formats and diverse instruction data for tuning LLMs, demonstrating its effectiveness in real-world datasets. In conclusion, </w:t>
      </w:r>
      <w:proofErr w:type="spellStart"/>
      <w:r w:rsidRPr="000D6B72">
        <w:rPr>
          <w:rFonts w:ascii="Times New Roman" w:hAnsi="Times New Roman" w:cs="Times New Roman"/>
          <w:sz w:val="24"/>
          <w:szCs w:val="24"/>
        </w:rPr>
        <w:t>InstructRec</w:t>
      </w:r>
      <w:proofErr w:type="spellEnd"/>
      <w:r w:rsidRPr="000D6B72">
        <w:rPr>
          <w:rFonts w:ascii="Times New Roman" w:hAnsi="Times New Roman" w:cs="Times New Roman"/>
          <w:sz w:val="24"/>
          <w:szCs w:val="24"/>
        </w:rPr>
        <w:t xml:space="preserve"> offers a promising direction for enhancing recommender systems with user-friendly natural language instructions, showcasing superior performance compared to existing models.</w:t>
      </w:r>
    </w:p>
    <w:p w14:paraId="600F4127" w14:textId="18578BD1" w:rsidR="00AA2726" w:rsidRPr="000D6B72" w:rsidRDefault="00AA2726" w:rsidP="00AA2726">
      <w:pPr>
        <w:jc w:val="both"/>
        <w:rPr>
          <w:rFonts w:ascii="Times New Roman" w:hAnsi="Times New Roman" w:cs="Times New Roman"/>
          <w:sz w:val="24"/>
          <w:szCs w:val="24"/>
        </w:rPr>
      </w:pPr>
    </w:p>
    <w:p w14:paraId="44435F0B" w14:textId="77777777" w:rsidR="00AA2726" w:rsidRPr="000D6B72" w:rsidRDefault="00AA2726" w:rsidP="006A3DAA">
      <w:pPr>
        <w:pStyle w:val="NormalWeb"/>
        <w:spacing w:line="276" w:lineRule="auto"/>
        <w:jc w:val="both"/>
      </w:pPr>
      <w:r w:rsidRPr="000D6B72">
        <w:t>In the paper titled "Do LLMs Understand User Preferences? Evaluating LLMs On User Rating Prediction" by WANG-CHENG KANG, JIANMO NI, NIKHIL MEHTA, MAHESWARAN SATHIAMOORTHY, LICHAN HONG, ED CHI, and DEREK ZHIYUAN CHENG from Google Research Brain Team, the authors investigate the effectiveness of Large Language Models (LLMs) in understanding user preferences for user rating prediction. The study compares LLMs with Collaborative Filtering (CF) methods in zero-shot, few-shot, and fine-tuning scenarios. Results indicate that while zero-shot LLMs may lag behind traditional recommender models in user rating prediction, fine-tuned LLMs show comparable or better performance with less training data. The paper highlights the importance of user interaction data for recommender models and suggests that LLMs have potential in user rating prediction with data efficiency, especially through fine-tuning. The study contributes to understanding the capabilities of LLMs in recommendation systems and provides insights into their performance compared to traditional methods.</w:t>
      </w:r>
    </w:p>
    <w:p w14:paraId="67A1F5B8" w14:textId="7418E30E" w:rsidR="00AA2726" w:rsidRPr="000D6B72" w:rsidRDefault="00AA2726" w:rsidP="00AA2726">
      <w:pPr>
        <w:jc w:val="both"/>
        <w:rPr>
          <w:rFonts w:ascii="Times New Roman" w:hAnsi="Times New Roman" w:cs="Times New Roman"/>
          <w:sz w:val="24"/>
          <w:szCs w:val="24"/>
        </w:rPr>
      </w:pPr>
    </w:p>
    <w:p w14:paraId="4B5C940C"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In the paper "</w:t>
      </w:r>
      <w:proofErr w:type="spellStart"/>
      <w:r w:rsidRPr="000D6B72">
        <w:rPr>
          <w:rFonts w:ascii="Times New Roman" w:hAnsi="Times New Roman" w:cs="Times New Roman"/>
          <w:sz w:val="24"/>
          <w:szCs w:val="24"/>
        </w:rPr>
        <w:t>TALLRec</w:t>
      </w:r>
      <w:proofErr w:type="spellEnd"/>
      <w:r w:rsidRPr="000D6B72">
        <w:rPr>
          <w:rFonts w:ascii="Times New Roman" w:hAnsi="Times New Roman" w:cs="Times New Roman"/>
          <w:sz w:val="24"/>
          <w:szCs w:val="24"/>
        </w:rPr>
        <w:t xml:space="preserve">: An Effective and Efficient Tuning Framework to Align Large Language Model with Recommendation" by </w:t>
      </w:r>
      <w:proofErr w:type="spellStart"/>
      <w:r w:rsidRPr="000D6B72">
        <w:rPr>
          <w:rFonts w:ascii="Times New Roman" w:hAnsi="Times New Roman" w:cs="Times New Roman"/>
          <w:sz w:val="24"/>
          <w:szCs w:val="24"/>
        </w:rPr>
        <w:t>Keqin</w:t>
      </w:r>
      <w:proofErr w:type="spellEnd"/>
      <w:r w:rsidRPr="000D6B72">
        <w:rPr>
          <w:rFonts w:ascii="Times New Roman" w:hAnsi="Times New Roman" w:cs="Times New Roman"/>
          <w:sz w:val="24"/>
          <w:szCs w:val="24"/>
        </w:rPr>
        <w:t xml:space="preserve"> Bao, </w:t>
      </w:r>
      <w:proofErr w:type="spellStart"/>
      <w:r w:rsidRPr="000D6B72">
        <w:rPr>
          <w:rFonts w:ascii="Times New Roman" w:hAnsi="Times New Roman" w:cs="Times New Roman"/>
          <w:sz w:val="24"/>
          <w:szCs w:val="24"/>
        </w:rPr>
        <w:t>Jizhi</w:t>
      </w:r>
      <w:proofErr w:type="spellEnd"/>
      <w:r w:rsidRPr="000D6B72">
        <w:rPr>
          <w:rFonts w:ascii="Times New Roman" w:hAnsi="Times New Roman" w:cs="Times New Roman"/>
          <w:sz w:val="24"/>
          <w:szCs w:val="24"/>
        </w:rPr>
        <w:t xml:space="preserve"> Zhang, Yang Zhang, Wenjie Wang, </w:t>
      </w:r>
      <w:proofErr w:type="spellStart"/>
      <w:r w:rsidRPr="000D6B72">
        <w:rPr>
          <w:rFonts w:ascii="Times New Roman" w:hAnsi="Times New Roman" w:cs="Times New Roman"/>
          <w:sz w:val="24"/>
          <w:szCs w:val="24"/>
        </w:rPr>
        <w:t>Fuli</w:t>
      </w:r>
      <w:proofErr w:type="spellEnd"/>
      <w:r w:rsidRPr="000D6B72">
        <w:rPr>
          <w:rFonts w:ascii="Times New Roman" w:hAnsi="Times New Roman" w:cs="Times New Roman"/>
          <w:sz w:val="24"/>
          <w:szCs w:val="24"/>
        </w:rPr>
        <w:t xml:space="preserve"> Feng, and </w:t>
      </w:r>
      <w:proofErr w:type="spellStart"/>
      <w:r w:rsidRPr="000D6B72">
        <w:rPr>
          <w:rFonts w:ascii="Times New Roman" w:hAnsi="Times New Roman" w:cs="Times New Roman"/>
          <w:sz w:val="24"/>
          <w:szCs w:val="24"/>
        </w:rPr>
        <w:t>Xiangnan</w:t>
      </w:r>
      <w:proofErr w:type="spellEnd"/>
      <w:r w:rsidRPr="000D6B72">
        <w:rPr>
          <w:rFonts w:ascii="Times New Roman" w:hAnsi="Times New Roman" w:cs="Times New Roman"/>
          <w:sz w:val="24"/>
          <w:szCs w:val="24"/>
        </w:rPr>
        <w:t xml:space="preserve"> He, the authors introduce the </w:t>
      </w:r>
      <w:proofErr w:type="spellStart"/>
      <w:r w:rsidRPr="000D6B72">
        <w:rPr>
          <w:rFonts w:ascii="Times New Roman" w:hAnsi="Times New Roman" w:cs="Times New Roman"/>
          <w:sz w:val="24"/>
          <w:szCs w:val="24"/>
        </w:rPr>
        <w:t>TALLRec</w:t>
      </w:r>
      <w:proofErr w:type="spellEnd"/>
      <w:r w:rsidRPr="000D6B72">
        <w:rPr>
          <w:rFonts w:ascii="Times New Roman" w:hAnsi="Times New Roman" w:cs="Times New Roman"/>
          <w:sz w:val="24"/>
          <w:szCs w:val="24"/>
        </w:rPr>
        <w:t xml:space="preserve"> framework, which enhances the performance of large language models (LLMs) in recommendation scenarios, particularly in the movie and book domains. Traditional recommendation methods often struggle with limited </w:t>
      </w:r>
      <w:r w:rsidRPr="000D6B72">
        <w:rPr>
          <w:rFonts w:ascii="Times New Roman" w:hAnsi="Times New Roman" w:cs="Times New Roman"/>
          <w:sz w:val="24"/>
          <w:szCs w:val="24"/>
        </w:rPr>
        <w:lastRenderedPageBreak/>
        <w:t xml:space="preserve">training samples and few-shot training settings, leading to poor performance. The </w:t>
      </w:r>
      <w:proofErr w:type="spellStart"/>
      <w:r w:rsidRPr="000D6B72">
        <w:rPr>
          <w:rFonts w:ascii="Times New Roman" w:hAnsi="Times New Roman" w:cs="Times New Roman"/>
          <w:sz w:val="24"/>
          <w:szCs w:val="24"/>
        </w:rPr>
        <w:t>TALLRec</w:t>
      </w:r>
      <w:proofErr w:type="spellEnd"/>
      <w:r w:rsidRPr="000D6B72">
        <w:rPr>
          <w:rFonts w:ascii="Times New Roman" w:hAnsi="Times New Roman" w:cs="Times New Roman"/>
          <w:sz w:val="24"/>
          <w:szCs w:val="24"/>
        </w:rPr>
        <w:t xml:space="preserve"> framework addresses these challenges by integrating LLMs with recommendation systems, demonstrating robust cross-domain generalization and efficient execution. The framework leverages techniques like Alpaca tuning to improve LLM generalization for new tasks effectively, showcasing its potential in enhancing LLM capabilities for recommendation tasks. </w:t>
      </w:r>
      <w:proofErr w:type="spellStart"/>
      <w:r w:rsidRPr="000D6B72">
        <w:rPr>
          <w:rFonts w:ascii="Times New Roman" w:hAnsi="Times New Roman" w:cs="Times New Roman"/>
          <w:sz w:val="24"/>
          <w:szCs w:val="24"/>
        </w:rPr>
        <w:t>TALLRec</w:t>
      </w:r>
      <w:proofErr w:type="spellEnd"/>
      <w:r w:rsidRPr="000D6B72">
        <w:rPr>
          <w:rFonts w:ascii="Times New Roman" w:hAnsi="Times New Roman" w:cs="Times New Roman"/>
          <w:sz w:val="24"/>
          <w:szCs w:val="24"/>
        </w:rPr>
        <w:t xml:space="preserve"> bridges the gap between LLMs and recommendation tasks, aligning LLMs with recommendations to improve generalization across domains. This efficient framework demonstrates significant improvements in recommendation performance, particularly in scenarios with limited data, highlighting the potential of LLMs in recommendation systems with the need for tuning for specific tasks.</w:t>
      </w:r>
    </w:p>
    <w:p w14:paraId="39A86208" w14:textId="51CCC8AA" w:rsidR="00AA2726" w:rsidRDefault="00AA2726" w:rsidP="00AA2726">
      <w:pPr>
        <w:jc w:val="both"/>
        <w:rPr>
          <w:rFonts w:ascii="Times New Roman" w:hAnsi="Times New Roman" w:cs="Times New Roman"/>
          <w:sz w:val="24"/>
          <w:szCs w:val="24"/>
        </w:rPr>
      </w:pPr>
    </w:p>
    <w:p w14:paraId="383B099C" w14:textId="77777777" w:rsidR="006A3DAA" w:rsidRPr="000D6B72" w:rsidRDefault="006A3DAA" w:rsidP="00AA2726">
      <w:pPr>
        <w:jc w:val="both"/>
        <w:rPr>
          <w:rFonts w:ascii="Times New Roman" w:hAnsi="Times New Roman" w:cs="Times New Roman"/>
          <w:sz w:val="24"/>
          <w:szCs w:val="24"/>
        </w:rPr>
      </w:pPr>
    </w:p>
    <w:p w14:paraId="0BC5A64D"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The paper "M6-Rec: Generative Pretrained Language Models are Open-Ended Recommender Systems" by </w:t>
      </w:r>
      <w:proofErr w:type="spellStart"/>
      <w:r w:rsidRPr="000D6B72">
        <w:rPr>
          <w:rFonts w:ascii="Times New Roman" w:hAnsi="Times New Roman" w:cs="Times New Roman"/>
          <w:sz w:val="24"/>
          <w:szCs w:val="24"/>
        </w:rPr>
        <w:t>Zeyu</w:t>
      </w:r>
      <w:proofErr w:type="spellEnd"/>
      <w:r w:rsidRPr="000D6B72">
        <w:rPr>
          <w:rFonts w:ascii="Times New Roman" w:hAnsi="Times New Roman" w:cs="Times New Roman"/>
          <w:sz w:val="24"/>
          <w:szCs w:val="24"/>
        </w:rPr>
        <w:t xml:space="preserve"> Cui, </w:t>
      </w:r>
      <w:proofErr w:type="spellStart"/>
      <w:r w:rsidRPr="000D6B72">
        <w:rPr>
          <w:rFonts w:ascii="Times New Roman" w:hAnsi="Times New Roman" w:cs="Times New Roman"/>
          <w:sz w:val="24"/>
          <w:szCs w:val="24"/>
        </w:rPr>
        <w:t>Jianxin</w:t>
      </w:r>
      <w:proofErr w:type="spellEnd"/>
      <w:r w:rsidRPr="000D6B72">
        <w:rPr>
          <w:rFonts w:ascii="Times New Roman" w:hAnsi="Times New Roman" w:cs="Times New Roman"/>
          <w:sz w:val="24"/>
          <w:szCs w:val="24"/>
        </w:rPr>
        <w:t xml:space="preserve"> Ma, Chang Zhou, </w:t>
      </w:r>
      <w:proofErr w:type="spellStart"/>
      <w:r w:rsidRPr="000D6B72">
        <w:rPr>
          <w:rFonts w:ascii="Times New Roman" w:hAnsi="Times New Roman" w:cs="Times New Roman"/>
          <w:sz w:val="24"/>
          <w:szCs w:val="24"/>
        </w:rPr>
        <w:t>Jingren</w:t>
      </w:r>
      <w:proofErr w:type="spellEnd"/>
      <w:r w:rsidRPr="000D6B72">
        <w:rPr>
          <w:rFonts w:ascii="Times New Roman" w:hAnsi="Times New Roman" w:cs="Times New Roman"/>
          <w:sz w:val="24"/>
          <w:szCs w:val="24"/>
        </w:rPr>
        <w:t xml:space="preserve"> Zhou, and </w:t>
      </w:r>
      <w:proofErr w:type="spellStart"/>
      <w:r w:rsidRPr="000D6B72">
        <w:rPr>
          <w:rFonts w:ascii="Times New Roman" w:hAnsi="Times New Roman" w:cs="Times New Roman"/>
          <w:sz w:val="24"/>
          <w:szCs w:val="24"/>
        </w:rPr>
        <w:t>Hongxia</w:t>
      </w:r>
      <w:proofErr w:type="spellEnd"/>
      <w:r w:rsidRPr="000D6B72">
        <w:rPr>
          <w:rFonts w:ascii="Times New Roman" w:hAnsi="Times New Roman" w:cs="Times New Roman"/>
          <w:sz w:val="24"/>
          <w:szCs w:val="24"/>
        </w:rPr>
        <w:t xml:space="preserve"> Yang from DAMO Academy, Alibaba Group, presents M6-Rec, a versatile foundation model for recommender systems. Leveraging the pretrained capabilities of M6, M6-Rec demonstrates proficiency in various tasks, including retrieval, ranking, and explanation generation, while supporting open-ended domains and zero-shot learning. The authors emphasize computational efficiency and privacy, integrating techniques like early exiting, late interaction, and option-adapter tuning for low-latency inference and energy-efficient adaptation. The model showcases significant advancements in mobile deployment, outperforming traditional full-model fine-tuning with minimal parameters. Challenges in developing a unified foundation model for diverse tasks are addressed, and the paper highlights the potential for extending the framework to multimodal settings in the future. This approach not only enhances mobile deployment and convergence but also establishes a single foundation model capable of handling a wide range of industrial recommender tasks, thus reducing the carbon footprint and improving real-world applicability.</w:t>
      </w:r>
    </w:p>
    <w:p w14:paraId="38897FD6" w14:textId="77BD4381" w:rsidR="00AA2726" w:rsidRDefault="00AA2726" w:rsidP="00AA2726">
      <w:pPr>
        <w:jc w:val="both"/>
        <w:rPr>
          <w:rFonts w:ascii="Times New Roman" w:hAnsi="Times New Roman" w:cs="Times New Roman"/>
          <w:sz w:val="24"/>
          <w:szCs w:val="24"/>
        </w:rPr>
      </w:pPr>
    </w:p>
    <w:p w14:paraId="32D3979C" w14:textId="77777777" w:rsidR="006A3DAA" w:rsidRPr="000D6B72" w:rsidRDefault="006A3DAA" w:rsidP="00AA2726">
      <w:pPr>
        <w:jc w:val="both"/>
        <w:rPr>
          <w:rFonts w:ascii="Times New Roman" w:hAnsi="Times New Roman" w:cs="Times New Roman"/>
          <w:sz w:val="24"/>
          <w:szCs w:val="24"/>
        </w:rPr>
      </w:pPr>
    </w:p>
    <w:p w14:paraId="0DFA0080"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In the paper "Recommendation as Language Processing (RLP): A Unified Pretrain, Personalized Prompt &amp; Predict Paradigm (P5)" by </w:t>
      </w:r>
      <w:proofErr w:type="spellStart"/>
      <w:r w:rsidRPr="000D6B72">
        <w:rPr>
          <w:rFonts w:ascii="Times New Roman" w:hAnsi="Times New Roman" w:cs="Times New Roman"/>
          <w:sz w:val="24"/>
          <w:szCs w:val="24"/>
        </w:rPr>
        <w:t>Shijie</w:t>
      </w:r>
      <w:proofErr w:type="spellEnd"/>
      <w:r w:rsidRPr="000D6B72">
        <w:rPr>
          <w:rFonts w:ascii="Times New Roman" w:hAnsi="Times New Roman" w:cs="Times New Roman"/>
          <w:sz w:val="24"/>
          <w:szCs w:val="24"/>
        </w:rPr>
        <w:t xml:space="preserve"> </w:t>
      </w:r>
      <w:proofErr w:type="spellStart"/>
      <w:r w:rsidRPr="000D6B72">
        <w:rPr>
          <w:rFonts w:ascii="Times New Roman" w:hAnsi="Times New Roman" w:cs="Times New Roman"/>
          <w:sz w:val="24"/>
          <w:szCs w:val="24"/>
        </w:rPr>
        <w:t>Geng</w:t>
      </w:r>
      <w:proofErr w:type="spellEnd"/>
      <w:r w:rsidRPr="000D6B72">
        <w:rPr>
          <w:rFonts w:ascii="Times New Roman" w:hAnsi="Times New Roman" w:cs="Times New Roman"/>
          <w:sz w:val="24"/>
          <w:szCs w:val="24"/>
        </w:rPr>
        <w:t xml:space="preserve">, </w:t>
      </w:r>
      <w:proofErr w:type="spellStart"/>
      <w:r w:rsidRPr="000D6B72">
        <w:rPr>
          <w:rFonts w:ascii="Times New Roman" w:hAnsi="Times New Roman" w:cs="Times New Roman"/>
          <w:sz w:val="24"/>
          <w:szCs w:val="24"/>
        </w:rPr>
        <w:t>Shuchang</w:t>
      </w:r>
      <w:proofErr w:type="spellEnd"/>
      <w:r w:rsidRPr="000D6B72">
        <w:rPr>
          <w:rFonts w:ascii="Times New Roman" w:hAnsi="Times New Roman" w:cs="Times New Roman"/>
          <w:sz w:val="24"/>
          <w:szCs w:val="24"/>
        </w:rPr>
        <w:t xml:space="preserve"> Liu, </w:t>
      </w:r>
      <w:proofErr w:type="spellStart"/>
      <w:r w:rsidRPr="000D6B72">
        <w:rPr>
          <w:rFonts w:ascii="Times New Roman" w:hAnsi="Times New Roman" w:cs="Times New Roman"/>
          <w:sz w:val="24"/>
          <w:szCs w:val="24"/>
        </w:rPr>
        <w:t>Zuohui</w:t>
      </w:r>
      <w:proofErr w:type="spellEnd"/>
      <w:r w:rsidRPr="000D6B72">
        <w:rPr>
          <w:rFonts w:ascii="Times New Roman" w:hAnsi="Times New Roman" w:cs="Times New Roman"/>
          <w:sz w:val="24"/>
          <w:szCs w:val="24"/>
        </w:rPr>
        <w:t xml:space="preserve"> Fu, </w:t>
      </w:r>
      <w:proofErr w:type="spellStart"/>
      <w:r w:rsidRPr="000D6B72">
        <w:rPr>
          <w:rFonts w:ascii="Times New Roman" w:hAnsi="Times New Roman" w:cs="Times New Roman"/>
          <w:sz w:val="24"/>
          <w:szCs w:val="24"/>
        </w:rPr>
        <w:t>Yingqiang</w:t>
      </w:r>
      <w:proofErr w:type="spellEnd"/>
      <w:r w:rsidRPr="000D6B72">
        <w:rPr>
          <w:rFonts w:ascii="Times New Roman" w:hAnsi="Times New Roman" w:cs="Times New Roman"/>
          <w:sz w:val="24"/>
          <w:szCs w:val="24"/>
        </w:rPr>
        <w:t xml:space="preserve"> Ge, and </w:t>
      </w:r>
      <w:proofErr w:type="spellStart"/>
      <w:r w:rsidRPr="000D6B72">
        <w:rPr>
          <w:rFonts w:ascii="Times New Roman" w:hAnsi="Times New Roman" w:cs="Times New Roman"/>
          <w:sz w:val="24"/>
          <w:szCs w:val="24"/>
        </w:rPr>
        <w:t>Yongfeng</w:t>
      </w:r>
      <w:proofErr w:type="spellEnd"/>
      <w:r w:rsidRPr="000D6B72">
        <w:rPr>
          <w:rFonts w:ascii="Times New Roman" w:hAnsi="Times New Roman" w:cs="Times New Roman"/>
          <w:sz w:val="24"/>
          <w:szCs w:val="24"/>
        </w:rPr>
        <w:t xml:space="preserve"> Zhang from Rutgers University, the authors present the P5 model, which excels in sequential recommendation and explanation generation tasks through a unified text-to-text paradigm. By leveraging a pretraining approach based on a language modeling objective, P5 integrates various recommendation tasks into a shared language generation framework, utilizing Transformer blocks for both encoder and decoder. This approach draws inspiration from unified models like T5 and GPT-3, enabling effective knowledge sharing and zero-shot transfer to new items and domains. The P5 model addresses the challenge of limited transferability between recommendation tasks caused by task-specific architectures, promoting instruction-based </w:t>
      </w:r>
      <w:r w:rsidRPr="000D6B72">
        <w:rPr>
          <w:rFonts w:ascii="Times New Roman" w:hAnsi="Times New Roman" w:cs="Times New Roman"/>
          <w:sz w:val="24"/>
          <w:szCs w:val="24"/>
        </w:rPr>
        <w:lastRenderedPageBreak/>
        <w:t>recommendation with personalized prompts for users. This paradigm shift from shallow to deep models significantly reduces the need for fine-tuning and enhances the model's generalization ability, outperforming existing approaches in recommendation tasks. The study highlights the potential of NLP techniques in enhancing sequential recommendation, explanation generation, and conversational recommendation. The authors also release the code, dataset, and model to facilitate future research in this domain, with plans for further advancements including model size enlargement and task extension.</w:t>
      </w:r>
    </w:p>
    <w:p w14:paraId="4AF1D41D" w14:textId="28EB2C83" w:rsidR="00AA2726" w:rsidRDefault="00AA2726" w:rsidP="00AA2726">
      <w:pPr>
        <w:jc w:val="both"/>
        <w:rPr>
          <w:rFonts w:ascii="Times New Roman" w:hAnsi="Times New Roman" w:cs="Times New Roman"/>
          <w:sz w:val="24"/>
          <w:szCs w:val="24"/>
        </w:rPr>
      </w:pPr>
    </w:p>
    <w:p w14:paraId="611753FC" w14:textId="77777777" w:rsidR="006A3DAA" w:rsidRPr="000D6B72" w:rsidRDefault="006A3DAA" w:rsidP="00AA2726">
      <w:pPr>
        <w:jc w:val="both"/>
        <w:rPr>
          <w:rFonts w:ascii="Times New Roman" w:hAnsi="Times New Roman" w:cs="Times New Roman"/>
          <w:sz w:val="24"/>
          <w:szCs w:val="24"/>
        </w:rPr>
      </w:pPr>
    </w:p>
    <w:p w14:paraId="3A633D6B" w14:textId="77777777" w:rsidR="00AA2726" w:rsidRPr="000D6B72" w:rsidRDefault="00AA2726" w:rsidP="00AA2726">
      <w:pPr>
        <w:jc w:val="both"/>
        <w:rPr>
          <w:rFonts w:ascii="Times New Roman" w:hAnsi="Times New Roman" w:cs="Times New Roman"/>
          <w:sz w:val="24"/>
          <w:szCs w:val="24"/>
        </w:rPr>
      </w:pPr>
      <w:r w:rsidRPr="000D6B72">
        <w:rPr>
          <w:rFonts w:ascii="Times New Roman" w:hAnsi="Times New Roman" w:cs="Times New Roman"/>
          <w:sz w:val="24"/>
          <w:szCs w:val="24"/>
        </w:rPr>
        <w:t xml:space="preserve">In the paper "Personalized Prompt Learning for Explainable Recommendation" by Lei Li, </w:t>
      </w:r>
      <w:proofErr w:type="spellStart"/>
      <w:r w:rsidRPr="000D6B72">
        <w:rPr>
          <w:rFonts w:ascii="Times New Roman" w:hAnsi="Times New Roman" w:cs="Times New Roman"/>
          <w:sz w:val="24"/>
          <w:szCs w:val="24"/>
        </w:rPr>
        <w:t>Yongfeng</w:t>
      </w:r>
      <w:proofErr w:type="spellEnd"/>
      <w:r w:rsidRPr="000D6B72">
        <w:rPr>
          <w:rFonts w:ascii="Times New Roman" w:hAnsi="Times New Roman" w:cs="Times New Roman"/>
          <w:sz w:val="24"/>
          <w:szCs w:val="24"/>
        </w:rPr>
        <w:t xml:space="preserve"> Zhang, and Li Chen, the authors explore the integration of personalized prompt learning strategies with Transformer models to enhance the generation of explanations for recommendation systems. This study introduces two innovative training strategies: discrete prompt learning and continuous prompt learning, aimed at improving the performance of explainable recommendations. By leveraging these prompt learning approaches, the authors address the challenges of fusing user and item IDs into models, a previously limited area of exploration in pre-trained Transformer models for recommendations. The proposed methods, including sequential tuning and recommendation as regularization, significantly outperform baseline models in generating effective explanations, as demonstrated across three datasets. The research also emphasizes the importance of mitigating societal biases in generated explanations and extends its applicability to personalized conversational agents and cross-lingual explanations. Furthermore, the paper provides a quantitative comparison of explanation methods using automatic metrics, a qualitative examination of generated explanation samples, and visualizations of attention weights to demonstrate ID fusion. Future work aims to expand on bias mitigation, cross-lingual explanations, and visual recommendations, underscoring the potential of personalized prompt learning strategies to advance the field of explainable recommendation systems.</w:t>
      </w:r>
    </w:p>
    <w:p w14:paraId="5C59FFF8" w14:textId="77777777" w:rsidR="00AA2726" w:rsidRPr="000D6B72" w:rsidRDefault="00AA2726" w:rsidP="006A3DAA">
      <w:pPr>
        <w:ind w:left="0" w:firstLine="0"/>
        <w:rPr>
          <w:rFonts w:ascii="Times New Roman" w:hAnsi="Times New Roman" w:cs="Times New Roman"/>
        </w:rPr>
      </w:pPr>
    </w:p>
    <w:p w14:paraId="03BDBE8A" w14:textId="77777777" w:rsidR="00AA2726" w:rsidRPr="000D6B72" w:rsidRDefault="00AA2726" w:rsidP="00AA2726">
      <w:pPr>
        <w:pStyle w:val="Heading1"/>
        <w:rPr>
          <w:rFonts w:ascii="Times New Roman" w:hAnsi="Times New Roman" w:cs="Times New Roman"/>
        </w:rPr>
      </w:pPr>
      <w:r w:rsidRPr="000D6B72">
        <w:rPr>
          <w:rFonts w:ascii="Times New Roman" w:hAnsi="Times New Roman" w:cs="Times New Roman"/>
        </w:rPr>
        <w:t xml:space="preserve">Dataset Description </w:t>
      </w:r>
    </w:p>
    <w:p w14:paraId="214367C3" w14:textId="77777777" w:rsidR="00AA2726" w:rsidRPr="000D6B72" w:rsidRDefault="00AA2726" w:rsidP="00AA2726">
      <w:pPr>
        <w:rPr>
          <w:rFonts w:ascii="Times New Roman" w:hAnsi="Times New Roman" w:cs="Times New Roman"/>
        </w:rPr>
      </w:pPr>
    </w:p>
    <w:p w14:paraId="31F05D16" w14:textId="77777777" w:rsidR="00AA2726" w:rsidRPr="000D6B72" w:rsidRDefault="00AA2726" w:rsidP="00AA2726">
      <w:pPr>
        <w:spacing w:before="100" w:beforeAutospacing="1" w:after="100" w:afterAutospacing="1" w:line="240" w:lineRule="auto"/>
        <w:ind w:left="0" w:right="0" w:firstLine="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Dataset Description: TMDB 5000 Movie Dataset</w:t>
      </w:r>
    </w:p>
    <w:p w14:paraId="6D2FE623" w14:textId="77777777" w:rsidR="00AA2726" w:rsidRPr="000D6B72" w:rsidRDefault="00AA2726" w:rsidP="00AA2726">
      <w:pPr>
        <w:spacing w:before="100" w:beforeAutospacing="1" w:after="100" w:afterAutospacing="1" w:line="240" w:lineRule="auto"/>
        <w:ind w:left="0" w:right="0" w:firstLine="0"/>
        <w:rPr>
          <w:rFonts w:ascii="Times New Roman" w:eastAsia="Times New Roman" w:hAnsi="Times New Roman" w:cs="Times New Roman"/>
          <w:color w:val="auto"/>
          <w:sz w:val="24"/>
          <w:szCs w:val="24"/>
        </w:rPr>
      </w:pPr>
      <w:r w:rsidRPr="000D6B72">
        <w:rPr>
          <w:rFonts w:ascii="Times New Roman" w:eastAsia="Times New Roman" w:hAnsi="Times New Roman" w:cs="Times New Roman"/>
          <w:color w:val="auto"/>
          <w:sz w:val="24"/>
          <w:szCs w:val="24"/>
        </w:rPr>
        <w:t>The TMDB 5000 Movie Dataset provides comprehensive metadata on approximately 5,000 movies sourced from The Movie Database (</w:t>
      </w:r>
      <w:proofErr w:type="spellStart"/>
      <w:r w:rsidRPr="000D6B72">
        <w:rPr>
          <w:rFonts w:ascii="Times New Roman" w:eastAsia="Times New Roman" w:hAnsi="Times New Roman" w:cs="Times New Roman"/>
          <w:color w:val="auto"/>
          <w:sz w:val="24"/>
          <w:szCs w:val="24"/>
        </w:rPr>
        <w:t>TMDb</w:t>
      </w:r>
      <w:proofErr w:type="spellEnd"/>
      <w:r w:rsidRPr="000D6B72">
        <w:rPr>
          <w:rFonts w:ascii="Times New Roman" w:eastAsia="Times New Roman" w:hAnsi="Times New Roman" w:cs="Times New Roman"/>
          <w:color w:val="auto"/>
          <w:sz w:val="24"/>
          <w:szCs w:val="24"/>
        </w:rPr>
        <w:t>). This dataset is rich in information, including details on plot summaries, cast and crew members, budget, revenue, genres, production companies, release dates, and more. It serves as a valuable resource for analyzing various aspects of movie success and characteristics.</w:t>
      </w:r>
    </w:p>
    <w:p w14:paraId="619CC20D" w14:textId="77777777" w:rsidR="00AA2726" w:rsidRPr="000D6B72" w:rsidRDefault="00AA2726" w:rsidP="00AA2726">
      <w:pPr>
        <w:spacing w:before="100" w:beforeAutospacing="1" w:after="100" w:afterAutospacing="1" w:line="240" w:lineRule="auto"/>
        <w:ind w:left="0" w:right="0" w:firstLine="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lastRenderedPageBreak/>
        <w:t>Dataset Contents:</w:t>
      </w:r>
    </w:p>
    <w:p w14:paraId="55CD57F2" w14:textId="77777777" w:rsidR="00AA2726" w:rsidRPr="000D6B72" w:rsidRDefault="00AA2726" w:rsidP="00AA2726">
      <w:pPr>
        <w:numPr>
          <w:ilvl w:val="0"/>
          <w:numId w:val="1"/>
        </w:numPr>
        <w:spacing w:before="100" w:beforeAutospacing="1" w:after="100" w:afterAutospacing="1" w:line="240" w:lineRule="auto"/>
        <w:ind w:right="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Title and Overview:</w:t>
      </w:r>
      <w:r w:rsidRPr="000D6B72">
        <w:rPr>
          <w:rFonts w:ascii="Times New Roman" w:eastAsia="Times New Roman" w:hAnsi="Times New Roman" w:cs="Times New Roman"/>
          <w:color w:val="auto"/>
          <w:sz w:val="24"/>
          <w:szCs w:val="24"/>
        </w:rPr>
        <w:t xml:space="preserve"> Original titles and brief synopses of the movies.</w:t>
      </w:r>
    </w:p>
    <w:p w14:paraId="41B3B5FB" w14:textId="77777777" w:rsidR="00AA2726" w:rsidRPr="000D6B72" w:rsidRDefault="00AA2726" w:rsidP="00AA2726">
      <w:pPr>
        <w:numPr>
          <w:ilvl w:val="0"/>
          <w:numId w:val="1"/>
        </w:numPr>
        <w:spacing w:before="100" w:beforeAutospacing="1" w:after="100" w:afterAutospacing="1" w:line="240" w:lineRule="auto"/>
        <w:ind w:right="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Cast and Crew:</w:t>
      </w:r>
      <w:r w:rsidRPr="000D6B72">
        <w:rPr>
          <w:rFonts w:ascii="Times New Roman" w:eastAsia="Times New Roman" w:hAnsi="Times New Roman" w:cs="Times New Roman"/>
          <w:color w:val="auto"/>
          <w:sz w:val="24"/>
          <w:szCs w:val="24"/>
        </w:rPr>
        <w:t xml:space="preserve"> Detailed credits for actors and crew members, including their roles.</w:t>
      </w:r>
    </w:p>
    <w:p w14:paraId="26593A92" w14:textId="77777777" w:rsidR="00AA2726" w:rsidRPr="000D6B72" w:rsidRDefault="00AA2726" w:rsidP="00AA2726">
      <w:pPr>
        <w:numPr>
          <w:ilvl w:val="0"/>
          <w:numId w:val="1"/>
        </w:numPr>
        <w:spacing w:before="100" w:beforeAutospacing="1" w:after="100" w:afterAutospacing="1" w:line="240" w:lineRule="auto"/>
        <w:ind w:right="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Budget and Revenue:</w:t>
      </w:r>
      <w:r w:rsidRPr="000D6B72">
        <w:rPr>
          <w:rFonts w:ascii="Times New Roman" w:eastAsia="Times New Roman" w:hAnsi="Times New Roman" w:cs="Times New Roman"/>
          <w:color w:val="auto"/>
          <w:sz w:val="24"/>
          <w:szCs w:val="24"/>
        </w:rPr>
        <w:t xml:space="preserve"> Financial information, crucial for assessing commercial success.</w:t>
      </w:r>
    </w:p>
    <w:p w14:paraId="4828CB74" w14:textId="77777777" w:rsidR="00AA2726" w:rsidRPr="000D6B72" w:rsidRDefault="00AA2726" w:rsidP="00AA2726">
      <w:pPr>
        <w:numPr>
          <w:ilvl w:val="0"/>
          <w:numId w:val="1"/>
        </w:numPr>
        <w:spacing w:before="100" w:beforeAutospacing="1" w:after="100" w:afterAutospacing="1" w:line="240" w:lineRule="auto"/>
        <w:ind w:right="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Genres and Keywords:</w:t>
      </w:r>
      <w:r w:rsidRPr="000D6B72">
        <w:rPr>
          <w:rFonts w:ascii="Times New Roman" w:eastAsia="Times New Roman" w:hAnsi="Times New Roman" w:cs="Times New Roman"/>
          <w:color w:val="auto"/>
          <w:sz w:val="24"/>
          <w:szCs w:val="24"/>
        </w:rPr>
        <w:t xml:space="preserve"> Classification tags that describe the movie's theme and content.</w:t>
      </w:r>
    </w:p>
    <w:p w14:paraId="601207DE" w14:textId="77777777" w:rsidR="00AA2726" w:rsidRPr="000D6B72" w:rsidRDefault="00AA2726" w:rsidP="00AA2726">
      <w:pPr>
        <w:numPr>
          <w:ilvl w:val="0"/>
          <w:numId w:val="1"/>
        </w:numPr>
        <w:spacing w:before="100" w:beforeAutospacing="1" w:after="100" w:afterAutospacing="1" w:line="240" w:lineRule="auto"/>
        <w:ind w:right="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Production Details:</w:t>
      </w:r>
      <w:r w:rsidRPr="000D6B72">
        <w:rPr>
          <w:rFonts w:ascii="Times New Roman" w:eastAsia="Times New Roman" w:hAnsi="Times New Roman" w:cs="Times New Roman"/>
          <w:color w:val="auto"/>
          <w:sz w:val="24"/>
          <w:szCs w:val="24"/>
        </w:rPr>
        <w:t xml:space="preserve"> Information on production companies and countries involved.</w:t>
      </w:r>
    </w:p>
    <w:p w14:paraId="2EC4AA9D" w14:textId="77777777" w:rsidR="00AA2726" w:rsidRPr="000D6B72" w:rsidRDefault="00AA2726" w:rsidP="00AA2726">
      <w:pPr>
        <w:numPr>
          <w:ilvl w:val="0"/>
          <w:numId w:val="1"/>
        </w:numPr>
        <w:spacing w:before="100" w:beforeAutospacing="1" w:after="100" w:afterAutospacing="1" w:line="240" w:lineRule="auto"/>
        <w:ind w:right="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Release Information:</w:t>
      </w:r>
      <w:r w:rsidRPr="000D6B72">
        <w:rPr>
          <w:rFonts w:ascii="Times New Roman" w:eastAsia="Times New Roman" w:hAnsi="Times New Roman" w:cs="Times New Roman"/>
          <w:color w:val="auto"/>
          <w:sz w:val="24"/>
          <w:szCs w:val="24"/>
        </w:rPr>
        <w:t xml:space="preserve"> Dates and locations of theatrical releases.</w:t>
      </w:r>
    </w:p>
    <w:p w14:paraId="49D21024" w14:textId="77777777" w:rsidR="00AA2726" w:rsidRPr="000D6B72" w:rsidRDefault="00AA2726" w:rsidP="00AA2726">
      <w:pPr>
        <w:numPr>
          <w:ilvl w:val="0"/>
          <w:numId w:val="1"/>
        </w:numPr>
        <w:spacing w:before="100" w:beforeAutospacing="1" w:after="100" w:afterAutospacing="1" w:line="240" w:lineRule="auto"/>
        <w:ind w:right="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Popularity and Vote Average:</w:t>
      </w:r>
      <w:r w:rsidRPr="000D6B72">
        <w:rPr>
          <w:rFonts w:ascii="Times New Roman" w:eastAsia="Times New Roman" w:hAnsi="Times New Roman" w:cs="Times New Roman"/>
          <w:color w:val="auto"/>
          <w:sz w:val="24"/>
          <w:szCs w:val="24"/>
        </w:rPr>
        <w:t xml:space="preserve"> Metrics indicating audience reception and engagement.</w:t>
      </w:r>
    </w:p>
    <w:p w14:paraId="3FB5492A" w14:textId="3B63FCEF" w:rsidR="0056468A" w:rsidRPr="00257327" w:rsidRDefault="00AA2726" w:rsidP="00257327">
      <w:pPr>
        <w:numPr>
          <w:ilvl w:val="0"/>
          <w:numId w:val="1"/>
        </w:numPr>
        <w:spacing w:before="100" w:beforeAutospacing="1" w:after="100" w:afterAutospacing="1" w:line="240" w:lineRule="auto"/>
        <w:ind w:right="0"/>
        <w:rPr>
          <w:rFonts w:ascii="Times New Roman" w:eastAsia="Times New Roman" w:hAnsi="Times New Roman" w:cs="Times New Roman"/>
          <w:color w:val="auto"/>
          <w:sz w:val="24"/>
          <w:szCs w:val="24"/>
        </w:rPr>
      </w:pPr>
      <w:r w:rsidRPr="000D6B72">
        <w:rPr>
          <w:rFonts w:ascii="Times New Roman" w:eastAsia="Times New Roman" w:hAnsi="Times New Roman" w:cs="Times New Roman"/>
          <w:b/>
          <w:bCs/>
          <w:color w:val="auto"/>
          <w:sz w:val="24"/>
          <w:szCs w:val="24"/>
        </w:rPr>
        <w:t>Additional Features:</w:t>
      </w:r>
      <w:r w:rsidRPr="000D6B72">
        <w:rPr>
          <w:rFonts w:ascii="Times New Roman" w:eastAsia="Times New Roman" w:hAnsi="Times New Roman" w:cs="Times New Roman"/>
          <w:color w:val="auto"/>
          <w:sz w:val="24"/>
          <w:szCs w:val="24"/>
        </w:rPr>
        <w:t xml:space="preserve"> Includes taglines, homepage URLs, spoken languages, and movie status.</w:t>
      </w:r>
    </w:p>
    <w:p w14:paraId="78A09748" w14:textId="05EB38D7" w:rsidR="00AA2726" w:rsidRDefault="00AA2726" w:rsidP="00AA2726">
      <w:pPr>
        <w:rPr>
          <w:rFonts w:ascii="Times New Roman" w:hAnsi="Times New Roman" w:cs="Times New Roman"/>
        </w:rPr>
      </w:pPr>
    </w:p>
    <w:p w14:paraId="2BF045AE" w14:textId="77777777" w:rsidR="00257327" w:rsidRPr="000D6B72" w:rsidRDefault="00257327" w:rsidP="00AA2726">
      <w:pPr>
        <w:rPr>
          <w:rFonts w:ascii="Times New Roman" w:hAnsi="Times New Roman" w:cs="Times New Roman"/>
        </w:rPr>
      </w:pPr>
    </w:p>
    <w:p w14:paraId="43D89553" w14:textId="77777777" w:rsidR="003C6243" w:rsidRDefault="003C6243" w:rsidP="003C6243">
      <w:pPr>
        <w:pStyle w:val="Heading1"/>
        <w:rPr>
          <w:rFonts w:ascii="Times New Roman" w:hAnsi="Times New Roman" w:cs="Times New Roman"/>
        </w:rPr>
      </w:pPr>
      <w:r w:rsidRPr="000D6B72">
        <w:rPr>
          <w:rFonts w:ascii="Times New Roman" w:hAnsi="Times New Roman" w:cs="Times New Roman"/>
        </w:rPr>
        <w:t>Methodology</w:t>
      </w:r>
    </w:p>
    <w:p w14:paraId="1D3F816D" w14:textId="0F02E035" w:rsidR="0056468A" w:rsidRPr="0056468A" w:rsidRDefault="006A3DAA" w:rsidP="0056468A">
      <w:pPr>
        <w:jc w:val="center"/>
      </w:pPr>
      <w:r>
        <w:rPr>
          <w:noProof/>
        </w:rPr>
        <w:t xml:space="preserve">           </w:t>
      </w:r>
      <w:r w:rsidR="0056468A">
        <w:rPr>
          <w:noProof/>
        </w:rPr>
        <w:drawing>
          <wp:inline distT="0" distB="0" distL="0" distR="0" wp14:anchorId="2923F78E" wp14:editId="6DC336B6">
            <wp:extent cx="5435600" cy="3799150"/>
            <wp:effectExtent l="0" t="0" r="0" b="0"/>
            <wp:docPr id="117185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235" name="Picture 117185235"/>
                    <pic:cNvPicPr/>
                  </pic:nvPicPr>
                  <pic:blipFill rotWithShape="1">
                    <a:blip r:embed="rId8" cstate="print">
                      <a:extLst>
                        <a:ext uri="{28A0092B-C50C-407E-A947-70E740481C1C}">
                          <a14:useLocalDpi xmlns:a14="http://schemas.microsoft.com/office/drawing/2010/main" val="0"/>
                        </a:ext>
                      </a:extLst>
                    </a:blip>
                    <a:srcRect l="11657" r="11568" b="4604"/>
                    <a:stretch/>
                  </pic:blipFill>
                  <pic:spPr bwMode="auto">
                    <a:xfrm>
                      <a:off x="0" y="0"/>
                      <a:ext cx="5488770" cy="3836313"/>
                    </a:xfrm>
                    <a:prstGeom prst="rect">
                      <a:avLst/>
                    </a:prstGeom>
                    <a:ln>
                      <a:noFill/>
                    </a:ln>
                    <a:extLst>
                      <a:ext uri="{53640926-AAD7-44D8-BBD7-CCE9431645EC}">
                        <a14:shadowObscured xmlns:a14="http://schemas.microsoft.com/office/drawing/2010/main"/>
                      </a:ext>
                    </a:extLst>
                  </pic:spPr>
                </pic:pic>
              </a:graphicData>
            </a:graphic>
          </wp:inline>
        </w:drawing>
      </w:r>
    </w:p>
    <w:p w14:paraId="66E567D8" w14:textId="77777777" w:rsidR="003C6243" w:rsidRPr="000D6B72" w:rsidRDefault="003C6243" w:rsidP="003C6243">
      <w:pPr>
        <w:rPr>
          <w:rFonts w:ascii="Times New Roman" w:hAnsi="Times New Roman" w:cs="Times New Roman"/>
        </w:rPr>
      </w:pPr>
    </w:p>
    <w:p w14:paraId="2CD396B6" w14:textId="4C498980" w:rsidR="00C03699" w:rsidRPr="00C03699" w:rsidRDefault="00C03699" w:rsidP="00C03699">
      <w:pPr>
        <w:ind w:left="730"/>
        <w:rPr>
          <w:rFonts w:ascii="Times New Roman" w:hAnsi="Times New Roman" w:cs="Times New Roman"/>
          <w:b/>
          <w:bCs/>
          <w:sz w:val="24"/>
          <w:szCs w:val="24"/>
          <w:lang w:val="en-IN"/>
        </w:rPr>
      </w:pPr>
      <w:r w:rsidRPr="00C03699">
        <w:rPr>
          <w:rFonts w:ascii="Times New Roman" w:hAnsi="Times New Roman" w:cs="Times New Roman"/>
          <w:b/>
          <w:bCs/>
          <w:sz w:val="24"/>
          <w:szCs w:val="24"/>
          <w:lang w:val="en-IN"/>
        </w:rPr>
        <w:t>1. Dataset Preparation</w:t>
      </w:r>
    </w:p>
    <w:p w14:paraId="7AA1CB19" w14:textId="77777777" w:rsidR="00C03699" w:rsidRPr="00C03699" w:rsidRDefault="00C03699" w:rsidP="00C03699">
      <w:pPr>
        <w:ind w:left="1450"/>
        <w:rPr>
          <w:rFonts w:ascii="Times New Roman" w:hAnsi="Times New Roman" w:cs="Times New Roman"/>
          <w:b/>
          <w:bCs/>
          <w:lang w:val="en-IN"/>
        </w:rPr>
      </w:pPr>
      <w:r w:rsidRPr="00C03699">
        <w:rPr>
          <w:rFonts w:ascii="Times New Roman" w:hAnsi="Times New Roman" w:cs="Times New Roman"/>
          <w:b/>
          <w:bCs/>
          <w:lang w:val="en-IN"/>
        </w:rPr>
        <w:t>1.1 CSV to JSON Conversion</w:t>
      </w:r>
    </w:p>
    <w:p w14:paraId="2BF96599" w14:textId="77777777" w:rsidR="00C03699" w:rsidRPr="000D6B72" w:rsidRDefault="00C03699" w:rsidP="00C03699">
      <w:pPr>
        <w:ind w:left="1450"/>
        <w:rPr>
          <w:rFonts w:ascii="Times New Roman" w:hAnsi="Times New Roman" w:cs="Times New Roman"/>
          <w:lang w:val="en-IN"/>
        </w:rPr>
      </w:pPr>
      <w:r w:rsidRPr="00C03699">
        <w:rPr>
          <w:rFonts w:ascii="Times New Roman" w:hAnsi="Times New Roman" w:cs="Times New Roman"/>
          <w:lang w:val="en-IN"/>
        </w:rPr>
        <w:t>The initial dataset is provided in CSV format. To utilize this data within the chatbot framework, Python scripts are used to convert the CSV files into JSON format. This ensures compatibility with the Llama3 model and facilitates the embedding generation process.</w:t>
      </w:r>
    </w:p>
    <w:p w14:paraId="43F28D23" w14:textId="77777777" w:rsidR="00C03699" w:rsidRPr="00C03699" w:rsidRDefault="00C03699" w:rsidP="00C03699">
      <w:pPr>
        <w:ind w:left="730"/>
        <w:rPr>
          <w:rFonts w:ascii="Times New Roman" w:hAnsi="Times New Roman" w:cs="Times New Roman"/>
          <w:b/>
          <w:bCs/>
          <w:sz w:val="24"/>
          <w:szCs w:val="24"/>
          <w:lang w:val="en-IN"/>
        </w:rPr>
      </w:pPr>
      <w:r w:rsidRPr="00C03699">
        <w:rPr>
          <w:rFonts w:ascii="Times New Roman" w:hAnsi="Times New Roman" w:cs="Times New Roman"/>
          <w:b/>
          <w:bCs/>
          <w:sz w:val="24"/>
          <w:szCs w:val="24"/>
          <w:lang w:val="en-IN"/>
        </w:rPr>
        <w:lastRenderedPageBreak/>
        <w:t>2. Data Upload and Preprocessing</w:t>
      </w:r>
    </w:p>
    <w:p w14:paraId="4B1D44AB" w14:textId="77777777" w:rsidR="00C03699" w:rsidRPr="00C03699" w:rsidRDefault="00C03699" w:rsidP="00C03699">
      <w:pPr>
        <w:ind w:left="1450"/>
        <w:rPr>
          <w:rFonts w:ascii="Times New Roman" w:hAnsi="Times New Roman" w:cs="Times New Roman"/>
          <w:b/>
          <w:bCs/>
          <w:lang w:val="en-IN"/>
        </w:rPr>
      </w:pPr>
      <w:r w:rsidRPr="00C03699">
        <w:rPr>
          <w:rFonts w:ascii="Times New Roman" w:hAnsi="Times New Roman" w:cs="Times New Roman"/>
          <w:b/>
          <w:bCs/>
          <w:lang w:val="en-IN"/>
        </w:rPr>
        <w:t>2.1 File Upload and Text Extraction</w:t>
      </w:r>
    </w:p>
    <w:p w14:paraId="3CE03381" w14:textId="77777777" w:rsidR="00C03699" w:rsidRPr="000D6B72" w:rsidRDefault="00C03699" w:rsidP="00C03699">
      <w:pPr>
        <w:ind w:left="1450"/>
        <w:rPr>
          <w:rFonts w:ascii="Times New Roman" w:hAnsi="Times New Roman" w:cs="Times New Roman"/>
          <w:lang w:val="en-IN"/>
        </w:rPr>
      </w:pPr>
      <w:r w:rsidRPr="00C03699">
        <w:rPr>
          <w:rFonts w:ascii="Times New Roman" w:hAnsi="Times New Roman" w:cs="Times New Roman"/>
          <w:lang w:val="en-IN"/>
        </w:rPr>
        <w:t>The upload.py script is developed to handle the upload of PDF, TXT, and JSON files. This script converts PDF content to text, cleans and normalizes the text, and splits it into manageable chunks. These chunks are then appended to a vault.txt file for further processing.</w:t>
      </w:r>
    </w:p>
    <w:p w14:paraId="474D928D" w14:textId="77777777" w:rsidR="00C03699" w:rsidRPr="00C03699" w:rsidRDefault="00C03699" w:rsidP="00C03699">
      <w:pPr>
        <w:ind w:left="730"/>
        <w:rPr>
          <w:rFonts w:ascii="Times New Roman" w:hAnsi="Times New Roman" w:cs="Times New Roman"/>
          <w:b/>
          <w:bCs/>
          <w:sz w:val="24"/>
          <w:szCs w:val="24"/>
          <w:lang w:val="en-IN"/>
        </w:rPr>
      </w:pPr>
      <w:r w:rsidRPr="00C03699">
        <w:rPr>
          <w:rFonts w:ascii="Times New Roman" w:hAnsi="Times New Roman" w:cs="Times New Roman"/>
          <w:b/>
          <w:bCs/>
          <w:sz w:val="24"/>
          <w:szCs w:val="24"/>
          <w:lang w:val="en-IN"/>
        </w:rPr>
        <w:t>3. Embedding Generation</w:t>
      </w:r>
    </w:p>
    <w:p w14:paraId="05FBF747" w14:textId="77777777" w:rsidR="00C03699" w:rsidRPr="00C03699" w:rsidRDefault="00C03699" w:rsidP="00C03699">
      <w:pPr>
        <w:ind w:left="1450"/>
        <w:rPr>
          <w:rFonts w:ascii="Times New Roman" w:hAnsi="Times New Roman" w:cs="Times New Roman"/>
          <w:b/>
          <w:bCs/>
          <w:lang w:val="en-IN"/>
        </w:rPr>
      </w:pPr>
      <w:r w:rsidRPr="00C03699">
        <w:rPr>
          <w:rFonts w:ascii="Times New Roman" w:hAnsi="Times New Roman" w:cs="Times New Roman"/>
          <w:b/>
          <w:bCs/>
          <w:lang w:val="en-IN"/>
        </w:rPr>
        <w:t>3.1 Utilizing Llama3</w:t>
      </w:r>
    </w:p>
    <w:p w14:paraId="2E4A2048" w14:textId="77777777" w:rsidR="00C03699" w:rsidRPr="00C03699" w:rsidRDefault="00C03699" w:rsidP="00C03699">
      <w:pPr>
        <w:ind w:left="1450"/>
        <w:rPr>
          <w:rFonts w:ascii="Times New Roman" w:hAnsi="Times New Roman" w:cs="Times New Roman"/>
          <w:lang w:val="en-IN"/>
        </w:rPr>
      </w:pPr>
      <w:r w:rsidRPr="00C03699">
        <w:rPr>
          <w:rFonts w:ascii="Times New Roman" w:hAnsi="Times New Roman" w:cs="Times New Roman"/>
          <w:lang w:val="en-IN"/>
        </w:rPr>
        <w:t>The localrag.py script employs the Llama3 model to generate embeddings from the uploaded content. These embeddings are crucial for capturing the semantic relationships and contextual information in the data.</w:t>
      </w:r>
    </w:p>
    <w:p w14:paraId="08F6DC12" w14:textId="77777777" w:rsidR="00C03699" w:rsidRPr="00C03699" w:rsidRDefault="00C03699" w:rsidP="00C03699">
      <w:pPr>
        <w:ind w:left="730"/>
        <w:rPr>
          <w:rFonts w:ascii="Times New Roman" w:hAnsi="Times New Roman" w:cs="Times New Roman"/>
          <w:b/>
          <w:bCs/>
          <w:sz w:val="24"/>
          <w:szCs w:val="24"/>
          <w:lang w:val="en-IN"/>
        </w:rPr>
      </w:pPr>
      <w:r w:rsidRPr="00C03699">
        <w:rPr>
          <w:rFonts w:ascii="Times New Roman" w:hAnsi="Times New Roman" w:cs="Times New Roman"/>
          <w:b/>
          <w:bCs/>
          <w:sz w:val="24"/>
          <w:szCs w:val="24"/>
          <w:lang w:val="en-IN"/>
        </w:rPr>
        <w:t>4. Recommendation System Enhancement</w:t>
      </w:r>
    </w:p>
    <w:p w14:paraId="01654D86" w14:textId="77777777" w:rsidR="00C03699" w:rsidRPr="00C03699" w:rsidRDefault="00C03699" w:rsidP="00C03699">
      <w:pPr>
        <w:ind w:left="1450"/>
        <w:rPr>
          <w:rFonts w:ascii="Times New Roman" w:hAnsi="Times New Roman" w:cs="Times New Roman"/>
          <w:b/>
          <w:bCs/>
          <w:lang w:val="en-IN"/>
        </w:rPr>
      </w:pPr>
      <w:r w:rsidRPr="00C03699">
        <w:rPr>
          <w:rFonts w:ascii="Times New Roman" w:hAnsi="Times New Roman" w:cs="Times New Roman"/>
          <w:b/>
          <w:bCs/>
          <w:lang w:val="en-IN"/>
        </w:rPr>
        <w:t>4.1 Context-Aware Recommendations</w:t>
      </w:r>
    </w:p>
    <w:p w14:paraId="265BBCE3" w14:textId="77777777" w:rsidR="00C03699" w:rsidRPr="00C03699" w:rsidRDefault="00C03699" w:rsidP="00C03699">
      <w:pPr>
        <w:ind w:left="1450"/>
        <w:rPr>
          <w:rFonts w:ascii="Times New Roman" w:hAnsi="Times New Roman" w:cs="Times New Roman"/>
          <w:lang w:val="en-IN"/>
        </w:rPr>
      </w:pPr>
      <w:r w:rsidRPr="00C03699">
        <w:rPr>
          <w:rFonts w:ascii="Times New Roman" w:hAnsi="Times New Roman" w:cs="Times New Roman"/>
          <w:lang w:val="en-IN"/>
        </w:rPr>
        <w:t>The localrag.py script also includes a function to retrieve relevant context from the vault based on user input. This context is used to refine the queries and enhance the relevance of the chatbot’s responses.</w:t>
      </w:r>
    </w:p>
    <w:p w14:paraId="0BB30E66" w14:textId="77777777" w:rsidR="00C03699" w:rsidRPr="00C03699" w:rsidRDefault="00C03699" w:rsidP="00C03699">
      <w:pPr>
        <w:ind w:left="730"/>
        <w:rPr>
          <w:rFonts w:ascii="Times New Roman" w:hAnsi="Times New Roman" w:cs="Times New Roman"/>
          <w:b/>
          <w:bCs/>
          <w:sz w:val="24"/>
          <w:szCs w:val="24"/>
          <w:lang w:val="en-IN"/>
        </w:rPr>
      </w:pPr>
      <w:r w:rsidRPr="00C03699">
        <w:rPr>
          <w:rFonts w:ascii="Times New Roman" w:hAnsi="Times New Roman" w:cs="Times New Roman"/>
          <w:b/>
          <w:bCs/>
          <w:sz w:val="24"/>
          <w:szCs w:val="24"/>
          <w:lang w:val="en-IN"/>
        </w:rPr>
        <w:t>5. Evaluation and Validation</w:t>
      </w:r>
    </w:p>
    <w:p w14:paraId="6F3C1CB8" w14:textId="77777777" w:rsidR="00C03699" w:rsidRPr="00C03699" w:rsidRDefault="00C03699" w:rsidP="00C03699">
      <w:pPr>
        <w:ind w:left="1450"/>
        <w:rPr>
          <w:rFonts w:ascii="Times New Roman" w:hAnsi="Times New Roman" w:cs="Times New Roman"/>
          <w:b/>
          <w:bCs/>
          <w:lang w:val="en-IN"/>
        </w:rPr>
      </w:pPr>
      <w:r w:rsidRPr="00C03699">
        <w:rPr>
          <w:rFonts w:ascii="Times New Roman" w:hAnsi="Times New Roman" w:cs="Times New Roman"/>
          <w:b/>
          <w:bCs/>
          <w:lang w:val="en-IN"/>
        </w:rPr>
        <w:t>5.1 Empirical Evaluation</w:t>
      </w:r>
    </w:p>
    <w:p w14:paraId="7026AB7D" w14:textId="14E55C2E" w:rsidR="00C03699" w:rsidRPr="00C03699" w:rsidRDefault="00C03699" w:rsidP="00C03699">
      <w:pPr>
        <w:ind w:left="1450"/>
        <w:rPr>
          <w:rFonts w:ascii="Times New Roman" w:hAnsi="Times New Roman" w:cs="Times New Roman"/>
          <w:lang w:val="en-IN"/>
        </w:rPr>
      </w:pPr>
      <w:r w:rsidRPr="00C03699">
        <w:rPr>
          <w:rFonts w:ascii="Times New Roman" w:hAnsi="Times New Roman" w:cs="Times New Roman"/>
          <w:lang w:val="en-IN"/>
        </w:rPr>
        <w:t>The effectiveness of the integrated Llama3 model is evaluated through empirical testing. Metrics such as user satisfaction are measured to assess the performance of the chatbot and recommendation system.</w:t>
      </w:r>
    </w:p>
    <w:p w14:paraId="168DC2F0" w14:textId="77777777" w:rsidR="00C03699" w:rsidRPr="00C03699" w:rsidRDefault="00C03699" w:rsidP="00C03699">
      <w:pPr>
        <w:ind w:left="1450"/>
        <w:rPr>
          <w:rFonts w:ascii="Times New Roman" w:hAnsi="Times New Roman" w:cs="Times New Roman"/>
          <w:b/>
          <w:bCs/>
          <w:lang w:val="en-IN"/>
        </w:rPr>
      </w:pPr>
      <w:r w:rsidRPr="00C03699">
        <w:rPr>
          <w:rFonts w:ascii="Times New Roman" w:hAnsi="Times New Roman" w:cs="Times New Roman"/>
          <w:b/>
          <w:bCs/>
          <w:lang w:val="en-IN"/>
        </w:rPr>
        <w:t>5.2 User Studies</w:t>
      </w:r>
    </w:p>
    <w:p w14:paraId="577C33A6" w14:textId="77777777" w:rsidR="00C03699" w:rsidRPr="00C03699" w:rsidRDefault="00C03699" w:rsidP="00C03699">
      <w:pPr>
        <w:ind w:left="1150"/>
        <w:rPr>
          <w:rFonts w:ascii="Times New Roman" w:hAnsi="Times New Roman" w:cs="Times New Roman"/>
          <w:lang w:val="en-IN"/>
        </w:rPr>
      </w:pPr>
      <w:r w:rsidRPr="00C03699">
        <w:rPr>
          <w:rFonts w:ascii="Times New Roman" w:hAnsi="Times New Roman" w:cs="Times New Roman"/>
          <w:lang w:val="en-IN"/>
        </w:rPr>
        <w:t>User studies are conducted to gather qualitative feedback on the chatbot’s performance. Participants interact with the chatbot and provide insights into the accuracy and relevance of the recommendations.</w:t>
      </w:r>
    </w:p>
    <w:p w14:paraId="3ED3D5A0" w14:textId="77777777" w:rsidR="00C03699" w:rsidRPr="00C03699" w:rsidRDefault="00C03699" w:rsidP="00C03699">
      <w:pPr>
        <w:rPr>
          <w:rFonts w:ascii="Times New Roman" w:hAnsi="Times New Roman" w:cs="Times New Roman"/>
          <w:sz w:val="24"/>
          <w:szCs w:val="24"/>
          <w:lang w:val="en-IN"/>
        </w:rPr>
      </w:pPr>
    </w:p>
    <w:p w14:paraId="30ACC891" w14:textId="77777777" w:rsidR="00C03699" w:rsidRPr="00C03699" w:rsidRDefault="00C03699" w:rsidP="00C03699">
      <w:pPr>
        <w:rPr>
          <w:rFonts w:ascii="Times New Roman" w:hAnsi="Times New Roman" w:cs="Times New Roman"/>
          <w:sz w:val="24"/>
          <w:szCs w:val="24"/>
          <w:lang w:val="en-IN"/>
        </w:rPr>
      </w:pPr>
    </w:p>
    <w:p w14:paraId="09CDA961" w14:textId="77777777" w:rsidR="003C6243" w:rsidRPr="000D6B72" w:rsidRDefault="003C6243" w:rsidP="003C6243">
      <w:pPr>
        <w:rPr>
          <w:rFonts w:ascii="Times New Roman" w:hAnsi="Times New Roman" w:cs="Times New Roman"/>
        </w:rPr>
      </w:pPr>
      <w:bookmarkStart w:id="0" w:name="_GoBack"/>
      <w:bookmarkEnd w:id="0"/>
    </w:p>
    <w:p w14:paraId="31E7B4E6" w14:textId="77777777" w:rsidR="003C6243" w:rsidRPr="000D6B72" w:rsidRDefault="003C6243" w:rsidP="003C6243">
      <w:pPr>
        <w:pStyle w:val="Heading1"/>
        <w:rPr>
          <w:rFonts w:ascii="Times New Roman" w:hAnsi="Times New Roman" w:cs="Times New Roman"/>
        </w:rPr>
      </w:pPr>
      <w:r w:rsidRPr="000D6B72">
        <w:rPr>
          <w:rFonts w:ascii="Times New Roman" w:hAnsi="Times New Roman" w:cs="Times New Roman"/>
        </w:rPr>
        <w:lastRenderedPageBreak/>
        <w:t>Results and Discussion</w:t>
      </w:r>
    </w:p>
    <w:p w14:paraId="1EF38717" w14:textId="2FF0C631" w:rsidR="00C03699" w:rsidRPr="000D6B72" w:rsidRDefault="00BD3CC9" w:rsidP="00C03699">
      <w:pPr>
        <w:rPr>
          <w:rFonts w:ascii="Times New Roman" w:hAnsi="Times New Roman" w:cs="Times New Roman"/>
        </w:rPr>
      </w:pPr>
      <w:r w:rsidRPr="000D6B72">
        <w:rPr>
          <w:rFonts w:ascii="Times New Roman" w:hAnsi="Times New Roman" w:cs="Times New Roman"/>
          <w:noProof/>
        </w:rPr>
        <w:drawing>
          <wp:inline distT="0" distB="0" distL="0" distR="0" wp14:anchorId="3DA0E5CF" wp14:editId="0FF5B732">
            <wp:extent cx="5943600" cy="1546225"/>
            <wp:effectExtent l="0" t="0" r="0" b="0"/>
            <wp:docPr id="64459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90575" name="Picture 644590575"/>
                    <pic:cNvPicPr/>
                  </pic:nvPicPr>
                  <pic:blipFill>
                    <a:blip r:embed="rId9">
                      <a:extLst>
                        <a:ext uri="{28A0092B-C50C-407E-A947-70E740481C1C}">
                          <a14:useLocalDpi xmlns:a14="http://schemas.microsoft.com/office/drawing/2010/main" val="0"/>
                        </a:ext>
                      </a:extLst>
                    </a:blip>
                    <a:stretch>
                      <a:fillRect/>
                    </a:stretch>
                  </pic:blipFill>
                  <pic:spPr>
                    <a:xfrm>
                      <a:off x="0" y="0"/>
                      <a:ext cx="5943600" cy="1546225"/>
                    </a:xfrm>
                    <a:prstGeom prst="rect">
                      <a:avLst/>
                    </a:prstGeom>
                  </pic:spPr>
                </pic:pic>
              </a:graphicData>
            </a:graphic>
          </wp:inline>
        </w:drawing>
      </w:r>
      <w:r w:rsidRPr="000D6B72">
        <w:rPr>
          <w:rFonts w:ascii="Times New Roman" w:hAnsi="Times New Roman" w:cs="Times New Roman"/>
          <w:noProof/>
        </w:rPr>
        <w:drawing>
          <wp:inline distT="0" distB="0" distL="0" distR="0" wp14:anchorId="32317B21" wp14:editId="6830B39D">
            <wp:extent cx="5943600" cy="2720975"/>
            <wp:effectExtent l="0" t="0" r="0" b="3175"/>
            <wp:docPr id="1413646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46816" name="Picture 1413646816"/>
                    <pic:cNvPicPr/>
                  </pic:nvPicPr>
                  <pic:blipFill>
                    <a:blip r:embed="rId10">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r w:rsidRPr="000D6B72">
        <w:rPr>
          <w:rFonts w:ascii="Times New Roman" w:hAnsi="Times New Roman" w:cs="Times New Roman"/>
          <w:noProof/>
        </w:rPr>
        <w:drawing>
          <wp:inline distT="0" distB="0" distL="0" distR="0" wp14:anchorId="2C47EB52" wp14:editId="42F01C1E">
            <wp:extent cx="5943600" cy="3227070"/>
            <wp:effectExtent l="0" t="0" r="0" b="0"/>
            <wp:docPr id="1565845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5256" name="Picture 1565845256"/>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21139A0C" w14:textId="77777777" w:rsidR="003C6243" w:rsidRPr="000D6B72" w:rsidRDefault="003C6243" w:rsidP="003C6243">
      <w:pPr>
        <w:rPr>
          <w:rFonts w:ascii="Times New Roman" w:hAnsi="Times New Roman" w:cs="Times New Roman"/>
        </w:rPr>
      </w:pPr>
    </w:p>
    <w:p w14:paraId="08098492" w14:textId="77777777" w:rsidR="003C6243" w:rsidRPr="000D6B72" w:rsidRDefault="003C6243" w:rsidP="003C6243">
      <w:pPr>
        <w:pStyle w:val="Heading1"/>
        <w:rPr>
          <w:rFonts w:ascii="Times New Roman" w:hAnsi="Times New Roman" w:cs="Times New Roman"/>
        </w:rPr>
      </w:pPr>
      <w:r w:rsidRPr="000D6B72">
        <w:rPr>
          <w:rFonts w:ascii="Times New Roman" w:hAnsi="Times New Roman" w:cs="Times New Roman"/>
        </w:rPr>
        <w:lastRenderedPageBreak/>
        <w:t>Conclusion</w:t>
      </w:r>
    </w:p>
    <w:p w14:paraId="7CC11F9C" w14:textId="77777777" w:rsidR="006A3DAA" w:rsidRPr="006A3DAA" w:rsidRDefault="006A3DAA" w:rsidP="006A3DAA">
      <w:pPr>
        <w:jc w:val="both"/>
        <w:rPr>
          <w:rFonts w:ascii="Times New Roman" w:hAnsi="Times New Roman" w:cs="Times New Roman"/>
          <w:sz w:val="24"/>
        </w:rPr>
      </w:pPr>
      <w:r w:rsidRPr="006A3DAA">
        <w:rPr>
          <w:rFonts w:ascii="Times New Roman" w:hAnsi="Times New Roman" w:cs="Times New Roman"/>
          <w:sz w:val="24"/>
        </w:rPr>
        <w:t xml:space="preserve">This study highlights the transformative potential of integrating Large Language Models (LLMs), specifically the llama3 model powered by </w:t>
      </w:r>
      <w:proofErr w:type="spellStart"/>
      <w:r w:rsidRPr="006A3DAA">
        <w:rPr>
          <w:rFonts w:ascii="Times New Roman" w:hAnsi="Times New Roman" w:cs="Times New Roman"/>
          <w:sz w:val="24"/>
        </w:rPr>
        <w:t>ollama</w:t>
      </w:r>
      <w:proofErr w:type="spellEnd"/>
      <w:r w:rsidRPr="006A3DAA">
        <w:rPr>
          <w:rFonts w:ascii="Times New Roman" w:hAnsi="Times New Roman" w:cs="Times New Roman"/>
          <w:sz w:val="24"/>
        </w:rPr>
        <w:t>, into chatbot frameworks to enhance content-based recommendation systems. By leveraging the llama3 model's Retrieve-and-Generate (RAG) capabilities, structured JSON data was successfully converted into meaningful embeddings, which served as foundational elements for both answering user queries and generating personalized recommendations. The integration of these embeddings significantly improved the chatbot's ability to provide relevant and context-aware responses, thereby enhancing overall user engagement and satisfaction.</w:t>
      </w:r>
    </w:p>
    <w:p w14:paraId="17E694E4" w14:textId="77777777" w:rsidR="006A3DAA" w:rsidRPr="006A3DAA" w:rsidRDefault="006A3DAA" w:rsidP="006A3DAA">
      <w:pPr>
        <w:jc w:val="both"/>
        <w:rPr>
          <w:rFonts w:ascii="Times New Roman" w:hAnsi="Times New Roman" w:cs="Times New Roman"/>
          <w:sz w:val="24"/>
        </w:rPr>
      </w:pPr>
      <w:r w:rsidRPr="006A3DAA">
        <w:rPr>
          <w:rFonts w:ascii="Times New Roman" w:hAnsi="Times New Roman" w:cs="Times New Roman"/>
          <w:sz w:val="24"/>
        </w:rPr>
        <w:t>Key contributions of this research include the effective generation of embeddings that capture semantic relationships and context, the enhancement of the chatbot’s recommendation capabilities based on user interactions and preferences, and the delivery of more accurate and context-aware responses that improve the overall user experience. The use of the TMDB 5000 Movie Dataset provided a robust test bed for evaluating the capabilities of the llama3 model, demonstrating its practical application and effectiveness in generating meaningful recommendations.</w:t>
      </w:r>
    </w:p>
    <w:p w14:paraId="03EAB3FE" w14:textId="77777777" w:rsidR="006A3DAA" w:rsidRPr="006A3DAA" w:rsidRDefault="006A3DAA" w:rsidP="006A3DAA">
      <w:pPr>
        <w:jc w:val="both"/>
        <w:rPr>
          <w:rFonts w:ascii="Times New Roman" w:hAnsi="Times New Roman" w:cs="Times New Roman"/>
          <w:sz w:val="24"/>
        </w:rPr>
      </w:pPr>
      <w:r w:rsidRPr="006A3DAA">
        <w:rPr>
          <w:rFonts w:ascii="Times New Roman" w:hAnsi="Times New Roman" w:cs="Times New Roman"/>
          <w:sz w:val="24"/>
        </w:rPr>
        <w:t>The methodology involved several crucial steps, including dataset preparation, data upload and preprocessing, embedding generation, recommendation system enhancement, and comprehensive evaluation and validation. Through empirical testing and user studies, the study confirmed the effectiveness of integrating the llama3 model in enhancing content-based recommendations within chatbot environments. Metrics such as user satisfaction were measured to assess performance, and qualitative feedback from user studies provided valuable insights into the accuracy and relevance of the recommendations.</w:t>
      </w:r>
    </w:p>
    <w:p w14:paraId="5E07BD7C" w14:textId="77777777" w:rsidR="006A3DAA" w:rsidRPr="006A3DAA" w:rsidRDefault="006A3DAA" w:rsidP="006A3DAA">
      <w:pPr>
        <w:jc w:val="both"/>
        <w:rPr>
          <w:rFonts w:ascii="Times New Roman" w:hAnsi="Times New Roman" w:cs="Times New Roman"/>
          <w:sz w:val="24"/>
        </w:rPr>
      </w:pPr>
      <w:r w:rsidRPr="006A3DAA">
        <w:rPr>
          <w:rFonts w:ascii="Times New Roman" w:hAnsi="Times New Roman" w:cs="Times New Roman"/>
          <w:sz w:val="24"/>
        </w:rPr>
        <w:t>Future research may focus on optimizing retrieval and generation processes to further refine recommendation accuracy and responsiveness. Additionally, exploring the integration of other advanced LLMs and machine learning techniques could pave the way for even more sophisticated and user-centric applications in recommendation technology. This research underscores the significant improvements in user engagement and satisfaction that can be achieved through the thoughtful integration of advanced language models like llama3, setting a new benchmark for the future of conversational AI and recommendation systems.</w:t>
      </w:r>
    </w:p>
    <w:p w14:paraId="69FD304F" w14:textId="77777777" w:rsidR="006A3DAA" w:rsidRPr="006A3DAA" w:rsidRDefault="006A3DAA" w:rsidP="006A3DAA">
      <w:pPr>
        <w:jc w:val="both"/>
        <w:rPr>
          <w:rFonts w:ascii="Times New Roman" w:hAnsi="Times New Roman" w:cs="Times New Roman"/>
          <w:sz w:val="24"/>
        </w:rPr>
      </w:pPr>
      <w:r w:rsidRPr="006A3DAA">
        <w:rPr>
          <w:rFonts w:ascii="Times New Roman" w:hAnsi="Times New Roman" w:cs="Times New Roman"/>
          <w:sz w:val="24"/>
        </w:rPr>
        <w:t>In conclusion, the integration of LLMs in chatbot frameworks for content-based recommendations represents a significant advancement in AI-driven conversational systems. The findings from this study demonstrate the effectiveness of this approach, providing a solid foundation for future innovations in the field. By continuing to explore and optimize the capabilities of LLMs, researchers and developers can further enhance the user experience, making AI-driven systems more intelligent, responsive, and user-centric.</w:t>
      </w:r>
    </w:p>
    <w:p w14:paraId="702F9014" w14:textId="77777777" w:rsidR="003C6243" w:rsidRPr="000D6B72" w:rsidRDefault="003C6243" w:rsidP="003C6243">
      <w:pPr>
        <w:rPr>
          <w:rFonts w:ascii="Times New Roman" w:hAnsi="Times New Roman" w:cs="Times New Roman"/>
        </w:rPr>
      </w:pPr>
    </w:p>
    <w:p w14:paraId="6BB75490" w14:textId="77777777" w:rsidR="003C6243" w:rsidRPr="000D6B72" w:rsidRDefault="003C6243" w:rsidP="003C6243">
      <w:pPr>
        <w:pStyle w:val="Heading1"/>
        <w:rPr>
          <w:rFonts w:ascii="Times New Roman" w:hAnsi="Times New Roman" w:cs="Times New Roman"/>
        </w:rPr>
      </w:pPr>
      <w:r w:rsidRPr="000D6B72">
        <w:rPr>
          <w:rFonts w:ascii="Times New Roman" w:hAnsi="Times New Roman" w:cs="Times New Roman"/>
        </w:rPr>
        <w:lastRenderedPageBreak/>
        <w:t>References</w:t>
      </w:r>
    </w:p>
    <w:p w14:paraId="7333F78B" w14:textId="77777777" w:rsidR="00C8362D" w:rsidRPr="000D6B72" w:rsidRDefault="00C8362D" w:rsidP="00C8362D">
      <w:pPr>
        <w:rPr>
          <w:rFonts w:ascii="Times New Roman" w:hAnsi="Times New Roman" w:cs="Times New Roman"/>
        </w:rPr>
      </w:pPr>
    </w:p>
    <w:p w14:paraId="2BAC8A9B"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REFERENCES</w:t>
      </w:r>
    </w:p>
    <w:p w14:paraId="154E2092" w14:textId="77777777" w:rsidR="00C8362D" w:rsidRPr="000D6B72" w:rsidRDefault="00C8362D" w:rsidP="00C8362D">
      <w:pPr>
        <w:rPr>
          <w:rFonts w:ascii="Times New Roman" w:hAnsi="Times New Roman" w:cs="Times New Roman"/>
        </w:rPr>
      </w:pPr>
    </w:p>
    <w:p w14:paraId="714446B8"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 Rohan Anil, Andrew M Dai, </w:t>
      </w:r>
      <w:proofErr w:type="spellStart"/>
      <w:r w:rsidRPr="000D6B72">
        <w:rPr>
          <w:rFonts w:ascii="Times New Roman" w:hAnsi="Times New Roman" w:cs="Times New Roman"/>
        </w:rPr>
        <w:t>Orhan</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Firat</w:t>
      </w:r>
      <w:proofErr w:type="spellEnd"/>
      <w:r w:rsidRPr="000D6B72">
        <w:rPr>
          <w:rFonts w:ascii="Times New Roman" w:hAnsi="Times New Roman" w:cs="Times New Roman"/>
        </w:rPr>
        <w:t xml:space="preserve">, Melvin Johnson, Dmitry </w:t>
      </w:r>
      <w:proofErr w:type="spellStart"/>
      <w:r w:rsidRPr="000D6B72">
        <w:rPr>
          <w:rFonts w:ascii="Times New Roman" w:hAnsi="Times New Roman" w:cs="Times New Roman"/>
        </w:rPr>
        <w:t>Lepikhin</w:t>
      </w:r>
      <w:proofErr w:type="spellEnd"/>
      <w:r w:rsidRPr="000D6B72">
        <w:rPr>
          <w:rFonts w:ascii="Times New Roman" w:hAnsi="Times New Roman" w:cs="Times New Roman"/>
        </w:rPr>
        <w:t>,</w:t>
      </w:r>
    </w:p>
    <w:p w14:paraId="6359FE32"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Alexandre </w:t>
      </w:r>
      <w:proofErr w:type="spellStart"/>
      <w:r w:rsidRPr="000D6B72">
        <w:rPr>
          <w:rFonts w:ascii="Times New Roman" w:hAnsi="Times New Roman" w:cs="Times New Roman"/>
        </w:rPr>
        <w:t>Passos</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Siamak</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Shakeri</w:t>
      </w:r>
      <w:proofErr w:type="spellEnd"/>
      <w:r w:rsidRPr="000D6B72">
        <w:rPr>
          <w:rFonts w:ascii="Times New Roman" w:hAnsi="Times New Roman" w:cs="Times New Roman"/>
        </w:rPr>
        <w:t xml:space="preserve">, Emanuel </w:t>
      </w:r>
      <w:proofErr w:type="spellStart"/>
      <w:r w:rsidRPr="000D6B72">
        <w:rPr>
          <w:rFonts w:ascii="Times New Roman" w:hAnsi="Times New Roman" w:cs="Times New Roman"/>
        </w:rPr>
        <w:t>Taropa</w:t>
      </w:r>
      <w:proofErr w:type="spellEnd"/>
      <w:r w:rsidRPr="000D6B72">
        <w:rPr>
          <w:rFonts w:ascii="Times New Roman" w:hAnsi="Times New Roman" w:cs="Times New Roman"/>
        </w:rPr>
        <w:t xml:space="preserve">, Paige Bailey, </w:t>
      </w:r>
      <w:proofErr w:type="spellStart"/>
      <w:r w:rsidRPr="000D6B72">
        <w:rPr>
          <w:rFonts w:ascii="Times New Roman" w:hAnsi="Times New Roman" w:cs="Times New Roman"/>
        </w:rPr>
        <w:t>Zhifeng</w:t>
      </w:r>
      <w:proofErr w:type="spellEnd"/>
      <w:r w:rsidRPr="000D6B72">
        <w:rPr>
          <w:rFonts w:ascii="Times New Roman" w:hAnsi="Times New Roman" w:cs="Times New Roman"/>
        </w:rPr>
        <w:t xml:space="preserve"> Chen,</w:t>
      </w:r>
    </w:p>
    <w:p w14:paraId="0E79C006"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et al. 2023. Palm 2 technical report. </w:t>
      </w:r>
      <w:proofErr w:type="spellStart"/>
      <w:r w:rsidRPr="000D6B72">
        <w:rPr>
          <w:rFonts w:ascii="Times New Roman" w:hAnsi="Times New Roman" w:cs="Times New Roman"/>
        </w:rPr>
        <w:t>arXiv</w:t>
      </w:r>
      <w:proofErr w:type="spellEnd"/>
      <w:r w:rsidRPr="000D6B72">
        <w:rPr>
          <w:rFonts w:ascii="Times New Roman" w:hAnsi="Times New Roman" w:cs="Times New Roman"/>
        </w:rPr>
        <w:t xml:space="preserve"> preprint arXiv:2305.10403.</w:t>
      </w:r>
    </w:p>
    <w:p w14:paraId="6FC86352"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[2] </w:t>
      </w:r>
      <w:proofErr w:type="spellStart"/>
      <w:r w:rsidRPr="000D6B72">
        <w:rPr>
          <w:rFonts w:ascii="Times New Roman" w:hAnsi="Times New Roman" w:cs="Times New Roman"/>
        </w:rPr>
        <w:t>Keqin</w:t>
      </w:r>
      <w:proofErr w:type="spellEnd"/>
      <w:r w:rsidRPr="000D6B72">
        <w:rPr>
          <w:rFonts w:ascii="Times New Roman" w:hAnsi="Times New Roman" w:cs="Times New Roman"/>
        </w:rPr>
        <w:t xml:space="preserve"> Bao, </w:t>
      </w:r>
      <w:proofErr w:type="spellStart"/>
      <w:r w:rsidRPr="000D6B72">
        <w:rPr>
          <w:rFonts w:ascii="Times New Roman" w:hAnsi="Times New Roman" w:cs="Times New Roman"/>
        </w:rPr>
        <w:t>Jizhi</w:t>
      </w:r>
      <w:proofErr w:type="spellEnd"/>
      <w:r w:rsidRPr="000D6B72">
        <w:rPr>
          <w:rFonts w:ascii="Times New Roman" w:hAnsi="Times New Roman" w:cs="Times New Roman"/>
        </w:rPr>
        <w:t xml:space="preserve"> Zhang, Yang Zhang, Wenjie Wang, </w:t>
      </w:r>
      <w:proofErr w:type="spellStart"/>
      <w:r w:rsidRPr="000D6B72">
        <w:rPr>
          <w:rFonts w:ascii="Times New Roman" w:hAnsi="Times New Roman" w:cs="Times New Roman"/>
        </w:rPr>
        <w:t>Fuli</w:t>
      </w:r>
      <w:proofErr w:type="spellEnd"/>
      <w:r w:rsidRPr="000D6B72">
        <w:rPr>
          <w:rFonts w:ascii="Times New Roman" w:hAnsi="Times New Roman" w:cs="Times New Roman"/>
        </w:rPr>
        <w:t xml:space="preserve"> Feng, and </w:t>
      </w:r>
      <w:proofErr w:type="spellStart"/>
      <w:r w:rsidRPr="000D6B72">
        <w:rPr>
          <w:rFonts w:ascii="Times New Roman" w:hAnsi="Times New Roman" w:cs="Times New Roman"/>
        </w:rPr>
        <w:t>Xiangnan</w:t>
      </w:r>
      <w:proofErr w:type="spellEnd"/>
      <w:r w:rsidRPr="000D6B72">
        <w:rPr>
          <w:rFonts w:ascii="Times New Roman" w:hAnsi="Times New Roman" w:cs="Times New Roman"/>
        </w:rPr>
        <w:t xml:space="preserve"> He.</w:t>
      </w:r>
    </w:p>
    <w:p w14:paraId="75972304"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2023. </w:t>
      </w:r>
      <w:proofErr w:type="spellStart"/>
      <w:r w:rsidRPr="000D6B72">
        <w:rPr>
          <w:rFonts w:ascii="Times New Roman" w:hAnsi="Times New Roman" w:cs="Times New Roman"/>
        </w:rPr>
        <w:t>Tallrec</w:t>
      </w:r>
      <w:proofErr w:type="spellEnd"/>
      <w:r w:rsidRPr="000D6B72">
        <w:rPr>
          <w:rFonts w:ascii="Times New Roman" w:hAnsi="Times New Roman" w:cs="Times New Roman"/>
        </w:rPr>
        <w:t>: An effective and efficient tuning framework to align large language</w:t>
      </w:r>
    </w:p>
    <w:p w14:paraId="422755C0"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model with recommendation. </w:t>
      </w:r>
      <w:proofErr w:type="spellStart"/>
      <w:r w:rsidRPr="000D6B72">
        <w:rPr>
          <w:rFonts w:ascii="Times New Roman" w:hAnsi="Times New Roman" w:cs="Times New Roman"/>
        </w:rPr>
        <w:t>arXiv</w:t>
      </w:r>
      <w:proofErr w:type="spellEnd"/>
      <w:r w:rsidRPr="000D6B72">
        <w:rPr>
          <w:rFonts w:ascii="Times New Roman" w:hAnsi="Times New Roman" w:cs="Times New Roman"/>
        </w:rPr>
        <w:t xml:space="preserve"> preprint arXiv:2305.00447.</w:t>
      </w:r>
    </w:p>
    <w:p w14:paraId="7A1185FB"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[3] Tom Brown, Benjamin Mann, Nick Ryder, Melanie Subbiah, Jared D Kaplan,</w:t>
      </w:r>
    </w:p>
    <w:p w14:paraId="0D4DE938"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Prafulla Dhariwal, Arvind Neelakantan, Pranav Shyam, Girish Sastry, Amanda</w:t>
      </w:r>
    </w:p>
    <w:p w14:paraId="00F8C6B7"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Askell, et al. 2020. Language models are few-shot learners. In </w:t>
      </w:r>
      <w:proofErr w:type="spellStart"/>
      <w:r w:rsidRPr="000D6B72">
        <w:rPr>
          <w:rFonts w:ascii="Times New Roman" w:hAnsi="Times New Roman" w:cs="Times New Roman"/>
        </w:rPr>
        <w:t>NeurIPS</w:t>
      </w:r>
      <w:proofErr w:type="spellEnd"/>
      <w:r w:rsidRPr="000D6B72">
        <w:rPr>
          <w:rFonts w:ascii="Times New Roman" w:hAnsi="Times New Roman" w:cs="Times New Roman"/>
        </w:rPr>
        <w:t>.</w:t>
      </w:r>
    </w:p>
    <w:p w14:paraId="62EC04E3"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[4] </w:t>
      </w:r>
      <w:proofErr w:type="spellStart"/>
      <w:r w:rsidRPr="000D6B72">
        <w:rPr>
          <w:rFonts w:ascii="Times New Roman" w:hAnsi="Times New Roman" w:cs="Times New Roman"/>
        </w:rPr>
        <w:t>Sunhao</w:t>
      </w:r>
      <w:proofErr w:type="spellEnd"/>
      <w:r w:rsidRPr="000D6B72">
        <w:rPr>
          <w:rFonts w:ascii="Times New Roman" w:hAnsi="Times New Roman" w:cs="Times New Roman"/>
        </w:rPr>
        <w:t xml:space="preserve"> Dai, </w:t>
      </w:r>
      <w:proofErr w:type="spellStart"/>
      <w:r w:rsidRPr="000D6B72">
        <w:rPr>
          <w:rFonts w:ascii="Times New Roman" w:hAnsi="Times New Roman" w:cs="Times New Roman"/>
        </w:rPr>
        <w:t>Ninglu</w:t>
      </w:r>
      <w:proofErr w:type="spellEnd"/>
      <w:r w:rsidRPr="000D6B72">
        <w:rPr>
          <w:rFonts w:ascii="Times New Roman" w:hAnsi="Times New Roman" w:cs="Times New Roman"/>
        </w:rPr>
        <w:t xml:space="preserve"> Shao, </w:t>
      </w:r>
      <w:proofErr w:type="spellStart"/>
      <w:r w:rsidRPr="000D6B72">
        <w:rPr>
          <w:rFonts w:ascii="Times New Roman" w:hAnsi="Times New Roman" w:cs="Times New Roman"/>
        </w:rPr>
        <w:t>Haiyuan</w:t>
      </w:r>
      <w:proofErr w:type="spellEnd"/>
      <w:r w:rsidRPr="000D6B72">
        <w:rPr>
          <w:rFonts w:ascii="Times New Roman" w:hAnsi="Times New Roman" w:cs="Times New Roman"/>
        </w:rPr>
        <w:t xml:space="preserve"> Zhao, </w:t>
      </w:r>
      <w:proofErr w:type="spellStart"/>
      <w:r w:rsidRPr="000D6B72">
        <w:rPr>
          <w:rFonts w:ascii="Times New Roman" w:hAnsi="Times New Roman" w:cs="Times New Roman"/>
        </w:rPr>
        <w:t>Weijie</w:t>
      </w:r>
      <w:proofErr w:type="spellEnd"/>
      <w:r w:rsidRPr="000D6B72">
        <w:rPr>
          <w:rFonts w:ascii="Times New Roman" w:hAnsi="Times New Roman" w:cs="Times New Roman"/>
        </w:rPr>
        <w:t xml:space="preserve"> Yu, </w:t>
      </w:r>
      <w:proofErr w:type="spellStart"/>
      <w:r w:rsidRPr="000D6B72">
        <w:rPr>
          <w:rFonts w:ascii="Times New Roman" w:hAnsi="Times New Roman" w:cs="Times New Roman"/>
        </w:rPr>
        <w:t>Zihua</w:t>
      </w:r>
      <w:proofErr w:type="spellEnd"/>
      <w:r w:rsidRPr="000D6B72">
        <w:rPr>
          <w:rFonts w:ascii="Times New Roman" w:hAnsi="Times New Roman" w:cs="Times New Roman"/>
        </w:rPr>
        <w:t xml:space="preserve"> Si, Chen Xu, </w:t>
      </w:r>
      <w:proofErr w:type="spellStart"/>
      <w:r w:rsidRPr="000D6B72">
        <w:rPr>
          <w:rFonts w:ascii="Times New Roman" w:hAnsi="Times New Roman" w:cs="Times New Roman"/>
        </w:rPr>
        <w:t>Zhongxi</w:t>
      </w:r>
      <w:proofErr w:type="spellEnd"/>
      <w:r w:rsidRPr="000D6B72">
        <w:rPr>
          <w:rFonts w:ascii="Times New Roman" w:hAnsi="Times New Roman" w:cs="Times New Roman"/>
        </w:rPr>
        <w:t>-</w:t>
      </w:r>
    </w:p>
    <w:p w14:paraId="13847154"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ang Sun, Xiao Zhang, and Jun Xu. 2023. Uncovering ChatGPT’s Capabilities in</w:t>
      </w:r>
    </w:p>
    <w:p w14:paraId="5AFC61EE"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Recommender Systems. </w:t>
      </w:r>
      <w:proofErr w:type="spellStart"/>
      <w:r w:rsidRPr="000D6B72">
        <w:rPr>
          <w:rFonts w:ascii="Times New Roman" w:hAnsi="Times New Roman" w:cs="Times New Roman"/>
        </w:rPr>
        <w:t>arXiv</w:t>
      </w:r>
      <w:proofErr w:type="spellEnd"/>
      <w:r w:rsidRPr="000D6B72">
        <w:rPr>
          <w:rFonts w:ascii="Times New Roman" w:hAnsi="Times New Roman" w:cs="Times New Roman"/>
        </w:rPr>
        <w:t xml:space="preserve"> preprint arXiv:2305.02182.</w:t>
      </w:r>
    </w:p>
    <w:p w14:paraId="1F45CD1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[5] Jacob Devlin, Ming-Wei Chang, Kenton Lee, and Kristina Toutanova. 2019. Bert:</w:t>
      </w:r>
    </w:p>
    <w:p w14:paraId="53D8C457"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Pre-training of deep bidirectional transformers for language understanding. In</w:t>
      </w:r>
    </w:p>
    <w:p w14:paraId="3DF11C2A"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ACL.</w:t>
      </w:r>
    </w:p>
    <w:p w14:paraId="65D259F0"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[6] </w:t>
      </w:r>
      <w:proofErr w:type="spellStart"/>
      <w:r w:rsidRPr="000D6B72">
        <w:rPr>
          <w:rFonts w:ascii="Times New Roman" w:hAnsi="Times New Roman" w:cs="Times New Roman"/>
        </w:rPr>
        <w:t>Kaize</w:t>
      </w:r>
      <w:proofErr w:type="spellEnd"/>
      <w:r w:rsidRPr="000D6B72">
        <w:rPr>
          <w:rFonts w:ascii="Times New Roman" w:hAnsi="Times New Roman" w:cs="Times New Roman"/>
        </w:rPr>
        <w:t xml:space="preserve"> Ding, </w:t>
      </w:r>
      <w:proofErr w:type="spellStart"/>
      <w:r w:rsidRPr="000D6B72">
        <w:rPr>
          <w:rFonts w:ascii="Times New Roman" w:hAnsi="Times New Roman" w:cs="Times New Roman"/>
        </w:rPr>
        <w:t>Zhe</w:t>
      </w:r>
      <w:proofErr w:type="spellEnd"/>
      <w:r w:rsidRPr="000D6B72">
        <w:rPr>
          <w:rFonts w:ascii="Times New Roman" w:hAnsi="Times New Roman" w:cs="Times New Roman"/>
        </w:rPr>
        <w:t xml:space="preserve"> Xu, </w:t>
      </w:r>
      <w:proofErr w:type="spellStart"/>
      <w:r w:rsidRPr="000D6B72">
        <w:rPr>
          <w:rFonts w:ascii="Times New Roman" w:hAnsi="Times New Roman" w:cs="Times New Roman"/>
        </w:rPr>
        <w:t>Hanghang</w:t>
      </w:r>
      <w:proofErr w:type="spellEnd"/>
      <w:r w:rsidRPr="000D6B72">
        <w:rPr>
          <w:rFonts w:ascii="Times New Roman" w:hAnsi="Times New Roman" w:cs="Times New Roman"/>
        </w:rPr>
        <w:t xml:space="preserve"> Tong, and Huan Liu. 2022. Data augmentation</w:t>
      </w:r>
    </w:p>
    <w:p w14:paraId="51D12E7E"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for deep graph learning: A survey. In ACM SIGKDD Explorations Newsletter.</w:t>
      </w:r>
    </w:p>
    <w:p w14:paraId="60F17D99" w14:textId="77777777" w:rsidR="00C8362D" w:rsidRPr="000D6B72" w:rsidRDefault="00C8362D" w:rsidP="00C8362D">
      <w:pPr>
        <w:rPr>
          <w:rFonts w:ascii="Times New Roman" w:hAnsi="Times New Roman" w:cs="Times New Roman"/>
        </w:rPr>
      </w:pPr>
      <w:proofErr w:type="spellStart"/>
      <w:r w:rsidRPr="000D6B72">
        <w:rPr>
          <w:rFonts w:ascii="Times New Roman" w:hAnsi="Times New Roman" w:cs="Times New Roman"/>
        </w:rPr>
        <w:t>Qingyao</w:t>
      </w:r>
      <w:proofErr w:type="spellEnd"/>
      <w:r w:rsidRPr="000D6B72">
        <w:rPr>
          <w:rFonts w:ascii="Times New Roman" w:hAnsi="Times New Roman" w:cs="Times New Roman"/>
        </w:rPr>
        <w:t xml:space="preserve"> Ai, Vahid Azizi, Xu Chen, and </w:t>
      </w:r>
      <w:proofErr w:type="spellStart"/>
      <w:r w:rsidRPr="000D6B72">
        <w:rPr>
          <w:rFonts w:ascii="Times New Roman" w:hAnsi="Times New Roman" w:cs="Times New Roman"/>
        </w:rPr>
        <w:t>Yongfeng</w:t>
      </w:r>
      <w:proofErr w:type="spellEnd"/>
      <w:r w:rsidRPr="000D6B72">
        <w:rPr>
          <w:rFonts w:ascii="Times New Roman" w:hAnsi="Times New Roman" w:cs="Times New Roman"/>
        </w:rPr>
        <w:t xml:space="preserve"> Zhang. 2018. Learning heterogeneous knowledge base embeddings</w:t>
      </w:r>
    </w:p>
    <w:p w14:paraId="2B6C5104"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for explainable recommendation. Algorithms 11, 9 (2018), 137.</w:t>
      </w:r>
    </w:p>
    <w:p w14:paraId="756CD8A6"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[2] </w:t>
      </w:r>
      <w:proofErr w:type="spellStart"/>
      <w:r w:rsidRPr="000D6B72">
        <w:rPr>
          <w:rFonts w:ascii="Times New Roman" w:hAnsi="Times New Roman" w:cs="Times New Roman"/>
        </w:rPr>
        <w:t>Zeyuan</w:t>
      </w:r>
      <w:proofErr w:type="spellEnd"/>
      <w:r w:rsidRPr="000D6B72">
        <w:rPr>
          <w:rFonts w:ascii="Times New Roman" w:hAnsi="Times New Roman" w:cs="Times New Roman"/>
        </w:rPr>
        <w:t xml:space="preserve"> Allen-Zhu, </w:t>
      </w:r>
      <w:proofErr w:type="spellStart"/>
      <w:r w:rsidRPr="000D6B72">
        <w:rPr>
          <w:rFonts w:ascii="Times New Roman" w:hAnsi="Times New Roman" w:cs="Times New Roman"/>
        </w:rPr>
        <w:t>Yuanzhi</w:t>
      </w:r>
      <w:proofErr w:type="spellEnd"/>
      <w:r w:rsidRPr="000D6B72">
        <w:rPr>
          <w:rFonts w:ascii="Times New Roman" w:hAnsi="Times New Roman" w:cs="Times New Roman"/>
        </w:rPr>
        <w:t xml:space="preserve"> Li, and Zhao Song. 2019. A convergence theory for deep learning via over-parameterization.</w:t>
      </w:r>
    </w:p>
    <w:p w14:paraId="6BC03C1B"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In International Conference on Machine Learning. PMLR, 242–252.</w:t>
      </w:r>
    </w:p>
    <w:p w14:paraId="48CED5EA"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[3] Eyal Ben-David, Nadav Oved, and Roi Reichart. 2022. PADA: Example-based Prompt Learning for on-the-fly Adaptation</w:t>
      </w:r>
    </w:p>
    <w:p w14:paraId="41F14075"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to Unseen Domains. Transactions of the Association for Computational Linguistics 10 (04 2022), 414–433.</w:t>
      </w:r>
    </w:p>
    <w:p w14:paraId="5F42A929"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J. ACM, Vol. 37, No. 4, Article 111. Publication date: January 2023.</w:t>
      </w:r>
    </w:p>
    <w:p w14:paraId="1B606FE0"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111:24 Li, Zhang, and Chen</w:t>
      </w:r>
    </w:p>
    <w:p w14:paraId="5DB0A004"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[4] Tom B Brown, Benjamin Mann, Nick Ryder, Melanie Subbiah, Jared Kaplan, Prafulla Dhariwal, Arvind Neelakantan,</w:t>
      </w:r>
    </w:p>
    <w:p w14:paraId="5BF7A9C5"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Pranav Shyam, Girish Sastry, Amanda Askell, et al. 2020. Language models are few-shot learners. In Advances in</w:t>
      </w:r>
    </w:p>
    <w:p w14:paraId="4738CF1F"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neural information processing systems.</w:t>
      </w:r>
    </w:p>
    <w:p w14:paraId="696EA8F5"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[5] Chong Chen, Min Zhang, </w:t>
      </w:r>
      <w:proofErr w:type="spellStart"/>
      <w:r w:rsidRPr="000D6B72">
        <w:rPr>
          <w:rFonts w:ascii="Times New Roman" w:hAnsi="Times New Roman" w:cs="Times New Roman"/>
        </w:rPr>
        <w:t>Yiqun</w:t>
      </w:r>
      <w:proofErr w:type="spellEnd"/>
      <w:r w:rsidRPr="000D6B72">
        <w:rPr>
          <w:rFonts w:ascii="Times New Roman" w:hAnsi="Times New Roman" w:cs="Times New Roman"/>
        </w:rPr>
        <w:t xml:space="preserve"> Liu, and </w:t>
      </w:r>
      <w:proofErr w:type="spellStart"/>
      <w:r w:rsidRPr="000D6B72">
        <w:rPr>
          <w:rFonts w:ascii="Times New Roman" w:hAnsi="Times New Roman" w:cs="Times New Roman"/>
        </w:rPr>
        <w:t>Shaoping</w:t>
      </w:r>
      <w:proofErr w:type="spellEnd"/>
      <w:r w:rsidRPr="000D6B72">
        <w:rPr>
          <w:rFonts w:ascii="Times New Roman" w:hAnsi="Times New Roman" w:cs="Times New Roman"/>
        </w:rPr>
        <w:t xml:space="preserve"> Ma. 2018. Neural attentional rating regression with review-level</w:t>
      </w:r>
    </w:p>
    <w:p w14:paraId="5554B0E5"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lastRenderedPageBreak/>
        <w:t>explanations. In Proceedings of the 2018 World Wide Web Conference. 1583–1592.</w:t>
      </w:r>
    </w:p>
    <w:p w14:paraId="2D131EA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[6] </w:t>
      </w:r>
      <w:proofErr w:type="spellStart"/>
      <w:r w:rsidRPr="000D6B72">
        <w:rPr>
          <w:rFonts w:ascii="Times New Roman" w:hAnsi="Times New Roman" w:cs="Times New Roman"/>
        </w:rPr>
        <w:t>Hanxiong</w:t>
      </w:r>
      <w:proofErr w:type="spellEnd"/>
      <w:r w:rsidRPr="000D6B72">
        <w:rPr>
          <w:rFonts w:ascii="Times New Roman" w:hAnsi="Times New Roman" w:cs="Times New Roman"/>
        </w:rPr>
        <w:t xml:space="preserve"> Chen, Xu Chen, </w:t>
      </w:r>
      <w:proofErr w:type="spellStart"/>
      <w:r w:rsidRPr="000D6B72">
        <w:rPr>
          <w:rFonts w:ascii="Times New Roman" w:hAnsi="Times New Roman" w:cs="Times New Roman"/>
        </w:rPr>
        <w:t>Shaoyun</w:t>
      </w:r>
      <w:proofErr w:type="spellEnd"/>
      <w:r w:rsidRPr="000D6B72">
        <w:rPr>
          <w:rFonts w:ascii="Times New Roman" w:hAnsi="Times New Roman" w:cs="Times New Roman"/>
        </w:rPr>
        <w:t xml:space="preserve"> Shi, and </w:t>
      </w:r>
      <w:proofErr w:type="spellStart"/>
      <w:r w:rsidRPr="000D6B72">
        <w:rPr>
          <w:rFonts w:ascii="Times New Roman" w:hAnsi="Times New Roman" w:cs="Times New Roman"/>
        </w:rPr>
        <w:t>Yongfeng</w:t>
      </w:r>
      <w:proofErr w:type="spellEnd"/>
      <w:r w:rsidRPr="000D6B72">
        <w:rPr>
          <w:rFonts w:ascii="Times New Roman" w:hAnsi="Times New Roman" w:cs="Times New Roman"/>
        </w:rPr>
        <w:t xml:space="preserve"> Zhang. 2019. Generate natural language explanations for</w:t>
      </w:r>
    </w:p>
    <w:p w14:paraId="518ACD5F"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recommendation. In Proceedings of SIGIR’19 Workshop on </w:t>
      </w:r>
      <w:proofErr w:type="spellStart"/>
      <w:r w:rsidRPr="000D6B72">
        <w:rPr>
          <w:rFonts w:ascii="Times New Roman" w:hAnsi="Times New Roman" w:cs="Times New Roman"/>
        </w:rPr>
        <w:t>ExplainAble</w:t>
      </w:r>
      <w:proofErr w:type="spellEnd"/>
      <w:r w:rsidRPr="000D6B72">
        <w:rPr>
          <w:rFonts w:ascii="Times New Roman" w:hAnsi="Times New Roman" w:cs="Times New Roman"/>
        </w:rPr>
        <w:t xml:space="preserve"> Recommendation and Search. ACM.</w:t>
      </w:r>
    </w:p>
    <w:p w14:paraId="54F588E8"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[7] </w:t>
      </w:r>
      <w:proofErr w:type="spellStart"/>
      <w:r w:rsidRPr="000D6B72">
        <w:rPr>
          <w:rFonts w:ascii="Times New Roman" w:hAnsi="Times New Roman" w:cs="Times New Roman"/>
        </w:rPr>
        <w:t>Hanxiong</w:t>
      </w:r>
      <w:proofErr w:type="spellEnd"/>
      <w:r w:rsidRPr="000D6B72">
        <w:rPr>
          <w:rFonts w:ascii="Times New Roman" w:hAnsi="Times New Roman" w:cs="Times New Roman"/>
        </w:rPr>
        <w:t xml:space="preserve"> Chen, </w:t>
      </w:r>
      <w:proofErr w:type="spellStart"/>
      <w:r w:rsidRPr="000D6B72">
        <w:rPr>
          <w:rFonts w:ascii="Times New Roman" w:hAnsi="Times New Roman" w:cs="Times New Roman"/>
        </w:rPr>
        <w:t>Shaoyun</w:t>
      </w:r>
      <w:proofErr w:type="spellEnd"/>
      <w:r w:rsidRPr="000D6B72">
        <w:rPr>
          <w:rFonts w:ascii="Times New Roman" w:hAnsi="Times New Roman" w:cs="Times New Roman"/>
        </w:rPr>
        <w:t xml:space="preserve"> Shi, </w:t>
      </w:r>
      <w:proofErr w:type="spellStart"/>
      <w:r w:rsidRPr="000D6B72">
        <w:rPr>
          <w:rFonts w:ascii="Times New Roman" w:hAnsi="Times New Roman" w:cs="Times New Roman"/>
        </w:rPr>
        <w:t>Yunqi</w:t>
      </w:r>
      <w:proofErr w:type="spellEnd"/>
      <w:r w:rsidRPr="000D6B72">
        <w:rPr>
          <w:rFonts w:ascii="Times New Roman" w:hAnsi="Times New Roman" w:cs="Times New Roman"/>
        </w:rPr>
        <w:t xml:space="preserve"> Li, and </w:t>
      </w:r>
      <w:proofErr w:type="spellStart"/>
      <w:r w:rsidRPr="000D6B72">
        <w:rPr>
          <w:rFonts w:ascii="Times New Roman" w:hAnsi="Times New Roman" w:cs="Times New Roman"/>
        </w:rPr>
        <w:t>Yongfeng</w:t>
      </w:r>
      <w:proofErr w:type="spellEnd"/>
      <w:r w:rsidRPr="000D6B72">
        <w:rPr>
          <w:rFonts w:ascii="Times New Roman" w:hAnsi="Times New Roman" w:cs="Times New Roman"/>
        </w:rPr>
        <w:t xml:space="preserve"> Zhang. 2021. Neural Collaborative Reasoning. In Proceedings of</w:t>
      </w:r>
    </w:p>
    <w:p w14:paraId="6A920C7D"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The Web Conference 2021.</w:t>
      </w:r>
    </w:p>
    <w:p w14:paraId="7FF5F9F0"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[8] Li Chen and Feng Wang. 2017. Explaining recommendations based on feature sentiments in product reviews. In</w:t>
      </w:r>
    </w:p>
    <w:p w14:paraId="1A8266EC"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Proceedings of the 22nd International Conference on Intelligent User Interfaces. 17–28.</w:t>
      </w:r>
    </w:p>
    <w:p w14:paraId="17B33398"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[9] Li Chen, </w:t>
      </w:r>
      <w:proofErr w:type="spellStart"/>
      <w:r w:rsidRPr="000D6B72">
        <w:rPr>
          <w:rFonts w:ascii="Times New Roman" w:hAnsi="Times New Roman" w:cs="Times New Roman"/>
        </w:rPr>
        <w:t>Dongning</w:t>
      </w:r>
      <w:proofErr w:type="spellEnd"/>
      <w:r w:rsidRPr="000D6B72">
        <w:rPr>
          <w:rFonts w:ascii="Times New Roman" w:hAnsi="Times New Roman" w:cs="Times New Roman"/>
        </w:rPr>
        <w:t xml:space="preserve"> Yan, and Feng Wang. 2019. User evaluations on sentiment-based recommendation explanations.</w:t>
      </w:r>
    </w:p>
    <w:p w14:paraId="50CF091D"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ACM Transactions on Interactive Intelligent Systems (TiiS) 9, 4 (2019), 1–38.</w:t>
      </w:r>
    </w:p>
    <w:p w14:paraId="319D6E89"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[10] Xu Chen, </w:t>
      </w:r>
      <w:proofErr w:type="spellStart"/>
      <w:r w:rsidRPr="000D6B72">
        <w:rPr>
          <w:rFonts w:ascii="Times New Roman" w:hAnsi="Times New Roman" w:cs="Times New Roman"/>
        </w:rPr>
        <w:t>Hanxiong</w:t>
      </w:r>
      <w:proofErr w:type="spellEnd"/>
      <w:r w:rsidRPr="000D6B72">
        <w:rPr>
          <w:rFonts w:ascii="Times New Roman" w:hAnsi="Times New Roman" w:cs="Times New Roman"/>
        </w:rPr>
        <w:t xml:space="preserve"> Chen, </w:t>
      </w:r>
      <w:proofErr w:type="spellStart"/>
      <w:r w:rsidRPr="000D6B72">
        <w:rPr>
          <w:rFonts w:ascii="Times New Roman" w:hAnsi="Times New Roman" w:cs="Times New Roman"/>
        </w:rPr>
        <w:t>Hongteng</w:t>
      </w:r>
      <w:proofErr w:type="spellEnd"/>
      <w:r w:rsidRPr="000D6B72">
        <w:rPr>
          <w:rFonts w:ascii="Times New Roman" w:hAnsi="Times New Roman" w:cs="Times New Roman"/>
        </w:rPr>
        <w:t xml:space="preserve"> Xu, </w:t>
      </w:r>
      <w:proofErr w:type="spellStart"/>
      <w:r w:rsidRPr="000D6B72">
        <w:rPr>
          <w:rFonts w:ascii="Times New Roman" w:hAnsi="Times New Roman" w:cs="Times New Roman"/>
        </w:rPr>
        <w:t>Yongfeng</w:t>
      </w:r>
      <w:proofErr w:type="spellEnd"/>
      <w:r w:rsidRPr="000D6B72">
        <w:rPr>
          <w:rFonts w:ascii="Times New Roman" w:hAnsi="Times New Roman" w:cs="Times New Roman"/>
        </w:rPr>
        <w:t xml:space="preserve"> Zhang, </w:t>
      </w:r>
      <w:proofErr w:type="spellStart"/>
      <w:r w:rsidRPr="000D6B72">
        <w:rPr>
          <w:rFonts w:ascii="Times New Roman" w:hAnsi="Times New Roman" w:cs="Times New Roman"/>
        </w:rPr>
        <w:t>Yixin</w:t>
      </w:r>
      <w:proofErr w:type="spellEnd"/>
      <w:r w:rsidRPr="000D6B72">
        <w:rPr>
          <w:rFonts w:ascii="Times New Roman" w:hAnsi="Times New Roman" w:cs="Times New Roman"/>
        </w:rPr>
        <w:t xml:space="preserve"> Cao, Zheng Qin, and </w:t>
      </w:r>
      <w:proofErr w:type="spellStart"/>
      <w:r w:rsidRPr="000D6B72">
        <w:rPr>
          <w:rFonts w:ascii="Times New Roman" w:hAnsi="Times New Roman" w:cs="Times New Roman"/>
        </w:rPr>
        <w:t>Hongyuan</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Zha</w:t>
      </w:r>
      <w:proofErr w:type="spellEnd"/>
      <w:r w:rsidRPr="000D6B72">
        <w:rPr>
          <w:rFonts w:ascii="Times New Roman" w:hAnsi="Times New Roman" w:cs="Times New Roman"/>
        </w:rPr>
        <w:t>. 2019. Personalized</w:t>
      </w:r>
    </w:p>
    <w:p w14:paraId="7FA63ECE"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fashion recommendation with visual explanations based on multimodal attention network: Towards visually explainable</w:t>
      </w:r>
    </w:p>
    <w:p w14:paraId="27C45827"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recommendation. In Proceedings of the 42nd International ACM SIGIR Conference on Research and Development in</w:t>
      </w:r>
    </w:p>
    <w:p w14:paraId="327698A0"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Information Retrieval. 765–774.</w:t>
      </w:r>
    </w:p>
    <w:p w14:paraId="0AC9FE68"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[11] Xu Chen, Zheng Qin, </w:t>
      </w:r>
      <w:proofErr w:type="spellStart"/>
      <w:r w:rsidRPr="000D6B72">
        <w:rPr>
          <w:rFonts w:ascii="Times New Roman" w:hAnsi="Times New Roman" w:cs="Times New Roman"/>
        </w:rPr>
        <w:t>Yongfeng</w:t>
      </w:r>
      <w:proofErr w:type="spellEnd"/>
      <w:r w:rsidRPr="000D6B72">
        <w:rPr>
          <w:rFonts w:ascii="Times New Roman" w:hAnsi="Times New Roman" w:cs="Times New Roman"/>
        </w:rPr>
        <w:t xml:space="preserve"> Zhang, and Tao Xu. 2016. Learning to rank features for recommendation over multiple</w:t>
      </w:r>
    </w:p>
    <w:p w14:paraId="02318BD0"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categories. In Proceedings of the 39th International ACM SIGIR conference on Research and Development in Information</w:t>
      </w:r>
    </w:p>
    <w:p w14:paraId="41CD6E99"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Retrieval. 305–314.</w:t>
      </w:r>
    </w:p>
    <w:p w14:paraId="0118BABB"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[12] Xu Chen, </w:t>
      </w:r>
      <w:proofErr w:type="spellStart"/>
      <w:r w:rsidRPr="000D6B72">
        <w:rPr>
          <w:rFonts w:ascii="Times New Roman" w:hAnsi="Times New Roman" w:cs="Times New Roman"/>
        </w:rPr>
        <w:t>Yongfeng</w:t>
      </w:r>
      <w:proofErr w:type="spellEnd"/>
      <w:r w:rsidRPr="000D6B72">
        <w:rPr>
          <w:rFonts w:ascii="Times New Roman" w:hAnsi="Times New Roman" w:cs="Times New Roman"/>
        </w:rPr>
        <w:t xml:space="preserve"> Zhang, and Zheng Qin. 2019. Dynamic explainable recommendation based on neural attentive</w:t>
      </w:r>
    </w:p>
    <w:p w14:paraId="2CC0459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models. In Proceedings of the AAAI Conference on Artificial Intelligence, Vol. 33. 53–60.</w:t>
      </w:r>
    </w:p>
    <w:p w14:paraId="673996E7"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[13] </w:t>
      </w:r>
      <w:proofErr w:type="spellStart"/>
      <w:r w:rsidRPr="000D6B72">
        <w:rPr>
          <w:rFonts w:ascii="Times New Roman" w:hAnsi="Times New Roman" w:cs="Times New Roman"/>
        </w:rPr>
        <w:t>Zhongxia</w:t>
      </w:r>
      <w:proofErr w:type="spellEnd"/>
      <w:r w:rsidRPr="000D6B72">
        <w:rPr>
          <w:rFonts w:ascii="Times New Roman" w:hAnsi="Times New Roman" w:cs="Times New Roman"/>
        </w:rPr>
        <w:t xml:space="preserve"> Chen, </w:t>
      </w:r>
      <w:proofErr w:type="spellStart"/>
      <w:r w:rsidRPr="000D6B72">
        <w:rPr>
          <w:rFonts w:ascii="Times New Roman" w:hAnsi="Times New Roman" w:cs="Times New Roman"/>
        </w:rPr>
        <w:t>Xiting</w:t>
      </w:r>
      <w:proofErr w:type="spellEnd"/>
      <w:r w:rsidRPr="000D6B72">
        <w:rPr>
          <w:rFonts w:ascii="Times New Roman" w:hAnsi="Times New Roman" w:cs="Times New Roman"/>
        </w:rPr>
        <w:t xml:space="preserve"> Wang, Xing </w:t>
      </w:r>
      <w:proofErr w:type="spellStart"/>
      <w:r w:rsidRPr="000D6B72">
        <w:rPr>
          <w:rFonts w:ascii="Times New Roman" w:hAnsi="Times New Roman" w:cs="Times New Roman"/>
        </w:rPr>
        <w:t>Xie</w:t>
      </w:r>
      <w:proofErr w:type="spellEnd"/>
      <w:r w:rsidRPr="000D6B72">
        <w:rPr>
          <w:rFonts w:ascii="Times New Roman" w:hAnsi="Times New Roman" w:cs="Times New Roman"/>
        </w:rPr>
        <w:t xml:space="preserve">, Mehul </w:t>
      </w:r>
      <w:proofErr w:type="spellStart"/>
      <w:r w:rsidRPr="000D6B72">
        <w:rPr>
          <w:rFonts w:ascii="Times New Roman" w:hAnsi="Times New Roman" w:cs="Times New Roman"/>
        </w:rPr>
        <w:t>Parsana</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Akshay</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Soni</w:t>
      </w:r>
      <w:proofErr w:type="spellEnd"/>
      <w:r w:rsidRPr="000D6B72">
        <w:rPr>
          <w:rFonts w:ascii="Times New Roman" w:hAnsi="Times New Roman" w:cs="Times New Roman"/>
        </w:rPr>
        <w:t xml:space="preserve">, Xiang </w:t>
      </w:r>
      <w:proofErr w:type="spellStart"/>
      <w:r w:rsidRPr="000D6B72">
        <w:rPr>
          <w:rFonts w:ascii="Times New Roman" w:hAnsi="Times New Roman" w:cs="Times New Roman"/>
        </w:rPr>
        <w:t>Ao</w:t>
      </w:r>
      <w:proofErr w:type="spellEnd"/>
      <w:r w:rsidRPr="000D6B72">
        <w:rPr>
          <w:rFonts w:ascii="Times New Roman" w:hAnsi="Times New Roman" w:cs="Times New Roman"/>
        </w:rPr>
        <w:t xml:space="preserve">, and </w:t>
      </w:r>
      <w:proofErr w:type="spellStart"/>
      <w:r w:rsidRPr="000D6B72">
        <w:rPr>
          <w:rFonts w:ascii="Times New Roman" w:hAnsi="Times New Roman" w:cs="Times New Roman"/>
        </w:rPr>
        <w:t>Enhong</w:t>
      </w:r>
      <w:proofErr w:type="spellEnd"/>
      <w:r w:rsidRPr="000D6B72">
        <w:rPr>
          <w:rFonts w:ascii="Times New Roman" w:hAnsi="Times New Roman" w:cs="Times New Roman"/>
        </w:rPr>
        <w:t xml:space="preserve"> Chen. 2020. Towards</w:t>
      </w:r>
    </w:p>
    <w:p w14:paraId="275F0F59"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Explainable Conversational Recommendation. In Proceedings of the Twenty-Ninth International Joint Conference on</w:t>
      </w:r>
    </w:p>
    <w:p w14:paraId="04DC8906"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Artificial Intelligence.</w:t>
      </w:r>
    </w:p>
    <w:p w14:paraId="1B816DCB"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[14] </w:t>
      </w:r>
      <w:proofErr w:type="spellStart"/>
      <w:r w:rsidRPr="000D6B72">
        <w:rPr>
          <w:rFonts w:ascii="Times New Roman" w:hAnsi="Times New Roman" w:cs="Times New Roman"/>
        </w:rPr>
        <w:t>Zhongxia</w:t>
      </w:r>
      <w:proofErr w:type="spellEnd"/>
      <w:r w:rsidRPr="000D6B72">
        <w:rPr>
          <w:rFonts w:ascii="Times New Roman" w:hAnsi="Times New Roman" w:cs="Times New Roman"/>
        </w:rPr>
        <w:t xml:space="preserve"> Chen, </w:t>
      </w:r>
      <w:proofErr w:type="spellStart"/>
      <w:r w:rsidRPr="000D6B72">
        <w:rPr>
          <w:rFonts w:ascii="Times New Roman" w:hAnsi="Times New Roman" w:cs="Times New Roman"/>
        </w:rPr>
        <w:t>Xiting</w:t>
      </w:r>
      <w:proofErr w:type="spellEnd"/>
      <w:r w:rsidRPr="000D6B72">
        <w:rPr>
          <w:rFonts w:ascii="Times New Roman" w:hAnsi="Times New Roman" w:cs="Times New Roman"/>
        </w:rPr>
        <w:t xml:space="preserve"> Wang, Xing </w:t>
      </w:r>
      <w:proofErr w:type="spellStart"/>
      <w:r w:rsidRPr="000D6B72">
        <w:rPr>
          <w:rFonts w:ascii="Times New Roman" w:hAnsi="Times New Roman" w:cs="Times New Roman"/>
        </w:rPr>
        <w:t>Xie</w:t>
      </w:r>
      <w:proofErr w:type="spellEnd"/>
      <w:r w:rsidRPr="000D6B72">
        <w:rPr>
          <w:rFonts w:ascii="Times New Roman" w:hAnsi="Times New Roman" w:cs="Times New Roman"/>
        </w:rPr>
        <w:t xml:space="preserve">, Tong Wu, </w:t>
      </w:r>
      <w:proofErr w:type="spellStart"/>
      <w:r w:rsidRPr="000D6B72">
        <w:rPr>
          <w:rFonts w:ascii="Times New Roman" w:hAnsi="Times New Roman" w:cs="Times New Roman"/>
        </w:rPr>
        <w:t>Guoqing</w:t>
      </w:r>
      <w:proofErr w:type="spellEnd"/>
      <w:r w:rsidRPr="000D6B72">
        <w:rPr>
          <w:rFonts w:ascii="Times New Roman" w:hAnsi="Times New Roman" w:cs="Times New Roman"/>
        </w:rPr>
        <w:t xml:space="preserve"> Bu, </w:t>
      </w:r>
      <w:proofErr w:type="spellStart"/>
      <w:r w:rsidRPr="000D6B72">
        <w:rPr>
          <w:rFonts w:ascii="Times New Roman" w:hAnsi="Times New Roman" w:cs="Times New Roman"/>
        </w:rPr>
        <w:t>Yining</w:t>
      </w:r>
      <w:proofErr w:type="spellEnd"/>
      <w:r w:rsidRPr="000D6B72">
        <w:rPr>
          <w:rFonts w:ascii="Times New Roman" w:hAnsi="Times New Roman" w:cs="Times New Roman"/>
        </w:rPr>
        <w:t xml:space="preserve"> Wang, and </w:t>
      </w:r>
      <w:proofErr w:type="spellStart"/>
      <w:r w:rsidRPr="000D6B72">
        <w:rPr>
          <w:rFonts w:ascii="Times New Roman" w:hAnsi="Times New Roman" w:cs="Times New Roman"/>
        </w:rPr>
        <w:t>Enhong</w:t>
      </w:r>
      <w:proofErr w:type="spellEnd"/>
      <w:r w:rsidRPr="000D6B72">
        <w:rPr>
          <w:rFonts w:ascii="Times New Roman" w:hAnsi="Times New Roman" w:cs="Times New Roman"/>
        </w:rPr>
        <w:t xml:space="preserve"> Chen. 2019. Co-Attentive</w:t>
      </w:r>
    </w:p>
    <w:p w14:paraId="4F5DCA94"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Multi-Task Learning for Explainable Recommendation. In Proceedings of the Twenty-Eighth International Joint Conference</w:t>
      </w:r>
    </w:p>
    <w:p w14:paraId="5C3174B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on Artificial Intelligence. 2137–2143.</w:t>
      </w:r>
    </w:p>
    <w:p w14:paraId="70569DD6"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[15] </w:t>
      </w:r>
      <w:proofErr w:type="spellStart"/>
      <w:r w:rsidRPr="000D6B72">
        <w:rPr>
          <w:rFonts w:ascii="Times New Roman" w:hAnsi="Times New Roman" w:cs="Times New Roman"/>
        </w:rPr>
        <w:t>Kyunghyun</w:t>
      </w:r>
      <w:proofErr w:type="spellEnd"/>
      <w:r w:rsidRPr="000D6B72">
        <w:rPr>
          <w:rFonts w:ascii="Times New Roman" w:hAnsi="Times New Roman" w:cs="Times New Roman"/>
        </w:rPr>
        <w:t xml:space="preserve"> Cho, Bart Van </w:t>
      </w:r>
      <w:proofErr w:type="spellStart"/>
      <w:r w:rsidRPr="000D6B72">
        <w:rPr>
          <w:rFonts w:ascii="Times New Roman" w:hAnsi="Times New Roman" w:cs="Times New Roman"/>
        </w:rPr>
        <w:t>Merriënboer</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Caglar</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Gulcehre</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Dzmitry</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Bahdanau</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Fethi</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Bougares</w:t>
      </w:r>
      <w:proofErr w:type="spellEnd"/>
      <w:r w:rsidRPr="000D6B72">
        <w:rPr>
          <w:rFonts w:ascii="Times New Roman" w:hAnsi="Times New Roman" w:cs="Times New Roman"/>
        </w:rPr>
        <w:t>, Holger Schwenk, and</w:t>
      </w:r>
    </w:p>
    <w:p w14:paraId="45F21E64"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lastRenderedPageBreak/>
        <w:t>Yoshua Bengio. 2014. Learning Phrase Representations using RNN Encoder-Decoder for Statistical Machine Translation.</w:t>
      </w:r>
    </w:p>
    <w:p w14:paraId="7484C1B5"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In Proceedings of the 2014 conference on empirical methods in natural language processing (EMNLP). 1724–1734.</w:t>
      </w:r>
    </w:p>
    <w:p w14:paraId="240845BA"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[16] Jacob Devlin, Ming-Wei Chang, Kenton Lee, and Kristina Toutanova. 2019. Bert: Pre-training of deep bidirectional</w:t>
      </w:r>
    </w:p>
    <w:p w14:paraId="6C67A58B"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transformers for language understanding. In 2019 Annual Conference of the North American Chapter of the Association</w:t>
      </w:r>
    </w:p>
    <w:p w14:paraId="5F46AF7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for Computational Linguistics.</w:t>
      </w:r>
    </w:p>
    <w:p w14:paraId="35C57C43"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[17] Li Dong, </w:t>
      </w:r>
      <w:proofErr w:type="spellStart"/>
      <w:r w:rsidRPr="000D6B72">
        <w:rPr>
          <w:rFonts w:ascii="Times New Roman" w:hAnsi="Times New Roman" w:cs="Times New Roman"/>
        </w:rPr>
        <w:t>Shaohan</w:t>
      </w:r>
      <w:proofErr w:type="spellEnd"/>
      <w:r w:rsidRPr="000D6B72">
        <w:rPr>
          <w:rFonts w:ascii="Times New Roman" w:hAnsi="Times New Roman" w:cs="Times New Roman"/>
        </w:rPr>
        <w:t xml:space="preserve"> Huang, </w:t>
      </w:r>
      <w:proofErr w:type="spellStart"/>
      <w:r w:rsidRPr="000D6B72">
        <w:rPr>
          <w:rFonts w:ascii="Times New Roman" w:hAnsi="Times New Roman" w:cs="Times New Roman"/>
        </w:rPr>
        <w:t>Furu</w:t>
      </w:r>
      <w:proofErr w:type="spellEnd"/>
      <w:r w:rsidRPr="000D6B72">
        <w:rPr>
          <w:rFonts w:ascii="Times New Roman" w:hAnsi="Times New Roman" w:cs="Times New Roman"/>
        </w:rPr>
        <w:t xml:space="preserve"> Wei, Mirella Lapata, Ming Zhou, and Ke Xu. 2017. Learning to generate product reviews</w:t>
      </w:r>
    </w:p>
    <w:p w14:paraId="743CD3A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from attributes. In Proceedings of the 15th Conference of the European Chapter of the Association for Computational</w:t>
      </w:r>
    </w:p>
    <w:p w14:paraId="5C8FB7A8"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Linguistics: Volume 1, Long Papers. 623–632.</w:t>
      </w:r>
    </w:p>
    <w:p w14:paraId="10857EBA"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[18] Li Dong, Nan Yang, Wenhui Wang, Furu Wei, Xiaodong Liu, Yu Wang, Jianfeng Gao, Ming Zhou, and Hsiao-</w:t>
      </w:r>
      <w:proofErr w:type="spellStart"/>
      <w:r w:rsidRPr="000D6B72">
        <w:rPr>
          <w:rFonts w:ascii="Times New Roman" w:hAnsi="Times New Roman" w:cs="Times New Roman"/>
        </w:rPr>
        <w:t>Wuen</w:t>
      </w:r>
      <w:proofErr w:type="spellEnd"/>
    </w:p>
    <w:p w14:paraId="6C5B5F1D"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Hon. 2019. Unified language model pre-training for natural language understanding and generation. In Advances in</w:t>
      </w:r>
    </w:p>
    <w:p w14:paraId="085CC88F"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Neural Information Processing Systems. 13063–13075.</w:t>
      </w:r>
    </w:p>
    <w:p w14:paraId="6A86D483"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[19] </w:t>
      </w:r>
      <w:proofErr w:type="spellStart"/>
      <w:r w:rsidRPr="000D6B72">
        <w:rPr>
          <w:rFonts w:ascii="Times New Roman" w:hAnsi="Times New Roman" w:cs="Times New Roman"/>
        </w:rPr>
        <w:t>Zuohui</w:t>
      </w:r>
      <w:proofErr w:type="spellEnd"/>
      <w:r w:rsidRPr="000D6B72">
        <w:rPr>
          <w:rFonts w:ascii="Times New Roman" w:hAnsi="Times New Roman" w:cs="Times New Roman"/>
        </w:rPr>
        <w:t xml:space="preserve"> Fu, </w:t>
      </w:r>
      <w:proofErr w:type="spellStart"/>
      <w:r w:rsidRPr="000D6B72">
        <w:rPr>
          <w:rFonts w:ascii="Times New Roman" w:hAnsi="Times New Roman" w:cs="Times New Roman"/>
        </w:rPr>
        <w:t>Yikun</w:t>
      </w:r>
      <w:proofErr w:type="spellEnd"/>
      <w:r w:rsidRPr="000D6B72">
        <w:rPr>
          <w:rFonts w:ascii="Times New Roman" w:hAnsi="Times New Roman" w:cs="Times New Roman"/>
        </w:rPr>
        <w:t xml:space="preserve"> Xian, </w:t>
      </w:r>
      <w:proofErr w:type="spellStart"/>
      <w:r w:rsidRPr="000D6B72">
        <w:rPr>
          <w:rFonts w:ascii="Times New Roman" w:hAnsi="Times New Roman" w:cs="Times New Roman"/>
        </w:rPr>
        <w:t>Ruoyuan</w:t>
      </w:r>
      <w:proofErr w:type="spellEnd"/>
      <w:r w:rsidRPr="000D6B72">
        <w:rPr>
          <w:rFonts w:ascii="Times New Roman" w:hAnsi="Times New Roman" w:cs="Times New Roman"/>
        </w:rPr>
        <w:t xml:space="preserve"> Gao, </w:t>
      </w:r>
      <w:proofErr w:type="spellStart"/>
      <w:r w:rsidRPr="000D6B72">
        <w:rPr>
          <w:rFonts w:ascii="Times New Roman" w:hAnsi="Times New Roman" w:cs="Times New Roman"/>
        </w:rPr>
        <w:t>Jieyu</w:t>
      </w:r>
      <w:proofErr w:type="spellEnd"/>
      <w:r w:rsidRPr="000D6B72">
        <w:rPr>
          <w:rFonts w:ascii="Times New Roman" w:hAnsi="Times New Roman" w:cs="Times New Roman"/>
        </w:rPr>
        <w:t xml:space="preserve"> Zhao, </w:t>
      </w:r>
      <w:proofErr w:type="spellStart"/>
      <w:r w:rsidRPr="000D6B72">
        <w:rPr>
          <w:rFonts w:ascii="Times New Roman" w:hAnsi="Times New Roman" w:cs="Times New Roman"/>
        </w:rPr>
        <w:t>Qiaoying</w:t>
      </w:r>
      <w:proofErr w:type="spellEnd"/>
      <w:r w:rsidRPr="000D6B72">
        <w:rPr>
          <w:rFonts w:ascii="Times New Roman" w:hAnsi="Times New Roman" w:cs="Times New Roman"/>
        </w:rPr>
        <w:t xml:space="preserve"> Huang, </w:t>
      </w:r>
      <w:proofErr w:type="spellStart"/>
      <w:r w:rsidRPr="000D6B72">
        <w:rPr>
          <w:rFonts w:ascii="Times New Roman" w:hAnsi="Times New Roman" w:cs="Times New Roman"/>
        </w:rPr>
        <w:t>Yingqiang</w:t>
      </w:r>
      <w:proofErr w:type="spellEnd"/>
      <w:r w:rsidRPr="000D6B72">
        <w:rPr>
          <w:rFonts w:ascii="Times New Roman" w:hAnsi="Times New Roman" w:cs="Times New Roman"/>
        </w:rPr>
        <w:t xml:space="preserve"> Ge, </w:t>
      </w:r>
      <w:proofErr w:type="spellStart"/>
      <w:r w:rsidRPr="000D6B72">
        <w:rPr>
          <w:rFonts w:ascii="Times New Roman" w:hAnsi="Times New Roman" w:cs="Times New Roman"/>
        </w:rPr>
        <w:t>Shuyuan</w:t>
      </w:r>
      <w:proofErr w:type="spellEnd"/>
      <w:r w:rsidRPr="000D6B72">
        <w:rPr>
          <w:rFonts w:ascii="Times New Roman" w:hAnsi="Times New Roman" w:cs="Times New Roman"/>
        </w:rPr>
        <w:t xml:space="preserve"> Xu, </w:t>
      </w:r>
      <w:proofErr w:type="spellStart"/>
      <w:r w:rsidRPr="000D6B72">
        <w:rPr>
          <w:rFonts w:ascii="Times New Roman" w:hAnsi="Times New Roman" w:cs="Times New Roman"/>
        </w:rPr>
        <w:t>Shijie</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Geng</w:t>
      </w:r>
      <w:proofErr w:type="spellEnd"/>
      <w:r w:rsidRPr="000D6B72">
        <w:rPr>
          <w:rFonts w:ascii="Times New Roman" w:hAnsi="Times New Roman" w:cs="Times New Roman"/>
        </w:rPr>
        <w:t>, Chirag</w:t>
      </w:r>
    </w:p>
    <w:p w14:paraId="5193992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Shah, </w:t>
      </w:r>
      <w:proofErr w:type="spellStart"/>
      <w:r w:rsidRPr="000D6B72">
        <w:rPr>
          <w:rFonts w:ascii="Times New Roman" w:hAnsi="Times New Roman" w:cs="Times New Roman"/>
        </w:rPr>
        <w:t>Yongfeng</w:t>
      </w:r>
      <w:proofErr w:type="spellEnd"/>
      <w:r w:rsidRPr="000D6B72">
        <w:rPr>
          <w:rFonts w:ascii="Times New Roman" w:hAnsi="Times New Roman" w:cs="Times New Roman"/>
        </w:rPr>
        <w:t xml:space="preserve"> Zhang, et al. 2020. Fairness-Aware Explainable Recommendation over Knowledge Graphs. In Proceedings</w:t>
      </w:r>
    </w:p>
    <w:p w14:paraId="26666447"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of the 43rd International ACM SIGIR Conference on Research and Development in Information Retrieval.</w:t>
      </w:r>
    </w:p>
    <w:p w14:paraId="4121B0BD"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[20] </w:t>
      </w:r>
      <w:proofErr w:type="spellStart"/>
      <w:r w:rsidRPr="000D6B72">
        <w:rPr>
          <w:rFonts w:ascii="Times New Roman" w:hAnsi="Times New Roman" w:cs="Times New Roman"/>
        </w:rPr>
        <w:t>Fatih</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Gedikli</w:t>
      </w:r>
      <w:proofErr w:type="spellEnd"/>
      <w:r w:rsidRPr="000D6B72">
        <w:rPr>
          <w:rFonts w:ascii="Times New Roman" w:hAnsi="Times New Roman" w:cs="Times New Roman"/>
        </w:rPr>
        <w:t xml:space="preserve">, Dietmar </w:t>
      </w:r>
      <w:proofErr w:type="spellStart"/>
      <w:r w:rsidRPr="000D6B72">
        <w:rPr>
          <w:rFonts w:ascii="Times New Roman" w:hAnsi="Times New Roman" w:cs="Times New Roman"/>
        </w:rPr>
        <w:t>Jannach</w:t>
      </w:r>
      <w:proofErr w:type="spellEnd"/>
      <w:r w:rsidRPr="000D6B72">
        <w:rPr>
          <w:rFonts w:ascii="Times New Roman" w:hAnsi="Times New Roman" w:cs="Times New Roman"/>
        </w:rPr>
        <w:t xml:space="preserve">, and </w:t>
      </w:r>
      <w:proofErr w:type="spellStart"/>
      <w:r w:rsidRPr="000D6B72">
        <w:rPr>
          <w:rFonts w:ascii="Times New Roman" w:hAnsi="Times New Roman" w:cs="Times New Roman"/>
        </w:rPr>
        <w:t>Mouzhi</w:t>
      </w:r>
      <w:proofErr w:type="spellEnd"/>
      <w:r w:rsidRPr="000D6B72">
        <w:rPr>
          <w:rFonts w:ascii="Times New Roman" w:hAnsi="Times New Roman" w:cs="Times New Roman"/>
        </w:rPr>
        <w:t xml:space="preserve"> Ge. 2014. How should I explain? A comparison of different explanation</w:t>
      </w:r>
    </w:p>
    <w:p w14:paraId="44861E4C"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types for recommender systems. International Journal of Human-Computer Studies 72, 4 (2014), 367–382.</w:t>
      </w:r>
    </w:p>
    <w:p w14:paraId="6845291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[21] </w:t>
      </w:r>
      <w:proofErr w:type="spellStart"/>
      <w:r w:rsidRPr="000D6B72">
        <w:rPr>
          <w:rFonts w:ascii="Times New Roman" w:hAnsi="Times New Roman" w:cs="Times New Roman"/>
        </w:rPr>
        <w:t>Xiangnan</w:t>
      </w:r>
      <w:proofErr w:type="spellEnd"/>
      <w:r w:rsidRPr="000D6B72">
        <w:rPr>
          <w:rFonts w:ascii="Times New Roman" w:hAnsi="Times New Roman" w:cs="Times New Roman"/>
        </w:rPr>
        <w:t xml:space="preserve"> He, Tao Chen, Min-Yen Kan, and Xiao Chen. 2015. </w:t>
      </w:r>
      <w:proofErr w:type="spellStart"/>
      <w:r w:rsidRPr="000D6B72">
        <w:rPr>
          <w:rFonts w:ascii="Times New Roman" w:hAnsi="Times New Roman" w:cs="Times New Roman"/>
        </w:rPr>
        <w:t>Trirank</w:t>
      </w:r>
      <w:proofErr w:type="spellEnd"/>
      <w:r w:rsidRPr="000D6B72">
        <w:rPr>
          <w:rFonts w:ascii="Times New Roman" w:hAnsi="Times New Roman" w:cs="Times New Roman"/>
        </w:rPr>
        <w:t>: Review-aware explainable recommendation by</w:t>
      </w:r>
    </w:p>
    <w:p w14:paraId="40455AC0"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modeling aspects. In Proceedings of the 24th ACM International on Conference on Information and Knowledge Management.</w:t>
      </w:r>
    </w:p>
    <w:p w14:paraId="3FB74EF8"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1661–1670.</w:t>
      </w:r>
    </w:p>
    <w:p w14:paraId="765D440D"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[22] </w:t>
      </w:r>
      <w:proofErr w:type="spellStart"/>
      <w:r w:rsidRPr="000D6B72">
        <w:rPr>
          <w:rFonts w:ascii="Times New Roman" w:hAnsi="Times New Roman" w:cs="Times New Roman"/>
        </w:rPr>
        <w:t>Xiangnan</w:t>
      </w:r>
      <w:proofErr w:type="spellEnd"/>
      <w:r w:rsidRPr="000D6B72">
        <w:rPr>
          <w:rFonts w:ascii="Times New Roman" w:hAnsi="Times New Roman" w:cs="Times New Roman"/>
        </w:rPr>
        <w:t xml:space="preserve"> He, </w:t>
      </w:r>
      <w:proofErr w:type="spellStart"/>
      <w:r w:rsidRPr="000D6B72">
        <w:rPr>
          <w:rFonts w:ascii="Times New Roman" w:hAnsi="Times New Roman" w:cs="Times New Roman"/>
        </w:rPr>
        <w:t>Lizi</w:t>
      </w:r>
      <w:proofErr w:type="spellEnd"/>
      <w:r w:rsidRPr="000D6B72">
        <w:rPr>
          <w:rFonts w:ascii="Times New Roman" w:hAnsi="Times New Roman" w:cs="Times New Roman"/>
        </w:rPr>
        <w:t xml:space="preserve"> Liao, </w:t>
      </w:r>
      <w:proofErr w:type="spellStart"/>
      <w:r w:rsidRPr="000D6B72">
        <w:rPr>
          <w:rFonts w:ascii="Times New Roman" w:hAnsi="Times New Roman" w:cs="Times New Roman"/>
        </w:rPr>
        <w:t>Hanwang</w:t>
      </w:r>
      <w:proofErr w:type="spellEnd"/>
      <w:r w:rsidRPr="000D6B72">
        <w:rPr>
          <w:rFonts w:ascii="Times New Roman" w:hAnsi="Times New Roman" w:cs="Times New Roman"/>
        </w:rPr>
        <w:t xml:space="preserve"> Zhang, </w:t>
      </w:r>
      <w:proofErr w:type="spellStart"/>
      <w:r w:rsidRPr="000D6B72">
        <w:rPr>
          <w:rFonts w:ascii="Times New Roman" w:hAnsi="Times New Roman" w:cs="Times New Roman"/>
        </w:rPr>
        <w:t>Liqiang</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Nie</w:t>
      </w:r>
      <w:proofErr w:type="spellEnd"/>
      <w:r w:rsidRPr="000D6B72">
        <w:rPr>
          <w:rFonts w:ascii="Times New Roman" w:hAnsi="Times New Roman" w:cs="Times New Roman"/>
        </w:rPr>
        <w:t>, Xia Hu, and Tat-Seng Chua. 2017. Neural collaborative filtering.</w:t>
      </w:r>
    </w:p>
    <w:p w14:paraId="73089D42"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In Proceedings of the 26th International Conference on World Wide Web. International World Wide Web Conferences</w:t>
      </w:r>
    </w:p>
    <w:p w14:paraId="2C85D49B"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Steering Committee, 173–182.</w:t>
      </w:r>
    </w:p>
    <w:p w14:paraId="2539F9E1"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[23] Sepp </w:t>
      </w:r>
      <w:proofErr w:type="spellStart"/>
      <w:r w:rsidRPr="000D6B72">
        <w:rPr>
          <w:rFonts w:ascii="Times New Roman" w:hAnsi="Times New Roman" w:cs="Times New Roman"/>
        </w:rPr>
        <w:t>Hochreiter</w:t>
      </w:r>
      <w:proofErr w:type="spellEnd"/>
      <w:r w:rsidRPr="000D6B72">
        <w:rPr>
          <w:rFonts w:ascii="Times New Roman" w:hAnsi="Times New Roman" w:cs="Times New Roman"/>
        </w:rPr>
        <w:t xml:space="preserve"> and Jürgen </w:t>
      </w:r>
      <w:proofErr w:type="spellStart"/>
      <w:r w:rsidRPr="000D6B72">
        <w:rPr>
          <w:rFonts w:ascii="Times New Roman" w:hAnsi="Times New Roman" w:cs="Times New Roman"/>
        </w:rPr>
        <w:t>Schmidhuber</w:t>
      </w:r>
      <w:proofErr w:type="spellEnd"/>
      <w:r w:rsidRPr="000D6B72">
        <w:rPr>
          <w:rFonts w:ascii="Times New Roman" w:hAnsi="Times New Roman" w:cs="Times New Roman"/>
        </w:rPr>
        <w:t>. 1997. Long short-term memory. Neural computation 9, 8 (1997), 1735–1780.</w:t>
      </w:r>
    </w:p>
    <w:p w14:paraId="3C33EFBA"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lastRenderedPageBreak/>
        <w:t xml:space="preserve">[24] </w:t>
      </w:r>
      <w:proofErr w:type="spellStart"/>
      <w:r w:rsidRPr="000D6B72">
        <w:rPr>
          <w:rFonts w:ascii="Times New Roman" w:hAnsi="Times New Roman" w:cs="Times New Roman"/>
        </w:rPr>
        <w:t>Junjie</w:t>
      </w:r>
      <w:proofErr w:type="spellEnd"/>
      <w:r w:rsidRPr="000D6B72">
        <w:rPr>
          <w:rFonts w:ascii="Times New Roman" w:hAnsi="Times New Roman" w:cs="Times New Roman"/>
        </w:rPr>
        <w:t xml:space="preserve"> Li, </w:t>
      </w:r>
      <w:proofErr w:type="spellStart"/>
      <w:r w:rsidRPr="000D6B72">
        <w:rPr>
          <w:rFonts w:ascii="Times New Roman" w:hAnsi="Times New Roman" w:cs="Times New Roman"/>
        </w:rPr>
        <w:t>Haoran</w:t>
      </w:r>
      <w:proofErr w:type="spellEnd"/>
      <w:r w:rsidRPr="000D6B72">
        <w:rPr>
          <w:rFonts w:ascii="Times New Roman" w:hAnsi="Times New Roman" w:cs="Times New Roman"/>
        </w:rPr>
        <w:t xml:space="preserve"> Li, and </w:t>
      </w:r>
      <w:proofErr w:type="spellStart"/>
      <w:r w:rsidRPr="000D6B72">
        <w:rPr>
          <w:rFonts w:ascii="Times New Roman" w:hAnsi="Times New Roman" w:cs="Times New Roman"/>
        </w:rPr>
        <w:t>Chengqing</w:t>
      </w:r>
      <w:proofErr w:type="spellEnd"/>
      <w:r w:rsidRPr="000D6B72">
        <w:rPr>
          <w:rFonts w:ascii="Times New Roman" w:hAnsi="Times New Roman" w:cs="Times New Roman"/>
        </w:rPr>
        <w:t xml:space="preserve"> </w:t>
      </w:r>
      <w:proofErr w:type="spellStart"/>
      <w:r w:rsidRPr="000D6B72">
        <w:rPr>
          <w:rFonts w:ascii="Times New Roman" w:hAnsi="Times New Roman" w:cs="Times New Roman"/>
        </w:rPr>
        <w:t>Zong</w:t>
      </w:r>
      <w:proofErr w:type="spellEnd"/>
      <w:r w:rsidRPr="000D6B72">
        <w:rPr>
          <w:rFonts w:ascii="Times New Roman" w:hAnsi="Times New Roman" w:cs="Times New Roman"/>
        </w:rPr>
        <w:t>. 2019. Towards personalized review summarization via user-aware sequence</w:t>
      </w:r>
    </w:p>
    <w:p w14:paraId="2F8074E2"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network. In Proceedings of the AAAI Conference on Artificial Intelligence, Vol. 33. 6690–6697.</w:t>
      </w:r>
    </w:p>
    <w:p w14:paraId="6E10D26C"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 xml:space="preserve">[25] Lei Li, Li Chen, and </w:t>
      </w:r>
      <w:proofErr w:type="spellStart"/>
      <w:r w:rsidRPr="000D6B72">
        <w:rPr>
          <w:rFonts w:ascii="Times New Roman" w:hAnsi="Times New Roman" w:cs="Times New Roman"/>
        </w:rPr>
        <w:t>Ruihai</w:t>
      </w:r>
      <w:proofErr w:type="spellEnd"/>
      <w:r w:rsidRPr="000D6B72">
        <w:rPr>
          <w:rFonts w:ascii="Times New Roman" w:hAnsi="Times New Roman" w:cs="Times New Roman"/>
        </w:rPr>
        <w:t xml:space="preserve"> Dong. 2021. CAESAR: context-aware explanation based on supervised attention for service</w:t>
      </w:r>
    </w:p>
    <w:p w14:paraId="16656EA6" w14:textId="77777777" w:rsidR="00C8362D" w:rsidRPr="000D6B72" w:rsidRDefault="00C8362D" w:rsidP="00C8362D">
      <w:pPr>
        <w:rPr>
          <w:rFonts w:ascii="Times New Roman" w:hAnsi="Times New Roman" w:cs="Times New Roman"/>
        </w:rPr>
      </w:pPr>
      <w:r w:rsidRPr="000D6B72">
        <w:rPr>
          <w:rFonts w:ascii="Times New Roman" w:hAnsi="Times New Roman" w:cs="Times New Roman"/>
        </w:rPr>
        <w:t>recommendations. Journal of Intelligent Information Systems 57 (2021), 147–170</w:t>
      </w:r>
    </w:p>
    <w:p w14:paraId="4C52A20F" w14:textId="77777777" w:rsidR="00AA2726" w:rsidRPr="000D6B72" w:rsidRDefault="00AA2726" w:rsidP="003C6243">
      <w:pPr>
        <w:pStyle w:val="Heading1"/>
        <w:rPr>
          <w:rFonts w:ascii="Times New Roman" w:hAnsi="Times New Roman" w:cs="Times New Roman"/>
        </w:rPr>
      </w:pPr>
    </w:p>
    <w:sectPr w:rsidR="00AA2726" w:rsidRPr="000D6B72">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01814" w14:textId="77777777" w:rsidR="006D2801" w:rsidRDefault="006D2801" w:rsidP="00AA2726">
      <w:pPr>
        <w:spacing w:after="0" w:line="240" w:lineRule="auto"/>
      </w:pPr>
      <w:r>
        <w:separator/>
      </w:r>
    </w:p>
  </w:endnote>
  <w:endnote w:type="continuationSeparator" w:id="0">
    <w:p w14:paraId="1143399D" w14:textId="77777777" w:rsidR="006D2801" w:rsidRDefault="006D2801" w:rsidP="00AA2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7AD3" w14:textId="77777777" w:rsidR="00AA2726" w:rsidRDefault="00AA2726" w:rsidP="00AA2726">
    <w:pPr>
      <w:spacing w:after="0" w:line="259" w:lineRule="auto"/>
      <w:ind w:left="0" w:right="0" w:firstLine="0"/>
    </w:pPr>
    <w:r>
      <w:rPr>
        <w:sz w:val="14"/>
      </w:rPr>
      <w:t>School of Computer Science and Engineering, Vellore Institute of Technology, Chennai</w:t>
    </w:r>
  </w:p>
  <w:p w14:paraId="5CC7F101" w14:textId="77777777" w:rsidR="00AA2726" w:rsidRDefault="00AA2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EAD59" w14:textId="77777777" w:rsidR="006D2801" w:rsidRDefault="006D2801" w:rsidP="00AA2726">
      <w:pPr>
        <w:spacing w:after="0" w:line="240" w:lineRule="auto"/>
      </w:pPr>
      <w:r>
        <w:separator/>
      </w:r>
    </w:p>
  </w:footnote>
  <w:footnote w:type="continuationSeparator" w:id="0">
    <w:p w14:paraId="13B7BB22" w14:textId="77777777" w:rsidR="006D2801" w:rsidRDefault="006D2801" w:rsidP="00AA2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D29D7" w14:textId="77777777" w:rsidR="00AA2726" w:rsidRPr="00AA2726" w:rsidRDefault="00AA2726">
    <w:pPr>
      <w:pStyle w:val="Header"/>
      <w:rPr>
        <w:sz w:val="18"/>
      </w:rPr>
    </w:pPr>
    <w:r w:rsidRPr="00AA2726">
      <w:rPr>
        <w:sz w:val="18"/>
      </w:rPr>
      <w:t>Advancing Content-Based Recommendations: Integrating Large Language Models in Chatbots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E6834"/>
    <w:multiLevelType w:val="multilevel"/>
    <w:tmpl w:val="C502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724912"/>
    <w:multiLevelType w:val="multilevel"/>
    <w:tmpl w:val="DBD071C0"/>
    <w:lvl w:ilvl="0">
      <w:start w:val="1"/>
      <w:numFmt w:val="decimal"/>
      <w:lvlText w:val="%1"/>
      <w:lvlJc w:val="left"/>
      <w:pPr>
        <w:ind w:left="1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8F03E6"/>
    <w:multiLevelType w:val="multilevel"/>
    <w:tmpl w:val="912A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26"/>
    <w:rsid w:val="000D6B72"/>
    <w:rsid w:val="00257327"/>
    <w:rsid w:val="00265035"/>
    <w:rsid w:val="002C1D29"/>
    <w:rsid w:val="00323FCE"/>
    <w:rsid w:val="003C6243"/>
    <w:rsid w:val="003F3547"/>
    <w:rsid w:val="003F3F74"/>
    <w:rsid w:val="0056468A"/>
    <w:rsid w:val="005A5DC6"/>
    <w:rsid w:val="006A3DAA"/>
    <w:rsid w:val="006D2801"/>
    <w:rsid w:val="0079246E"/>
    <w:rsid w:val="00951EF7"/>
    <w:rsid w:val="00AA2726"/>
    <w:rsid w:val="00B61865"/>
    <w:rsid w:val="00BD3CC9"/>
    <w:rsid w:val="00C03699"/>
    <w:rsid w:val="00C8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60D6E"/>
  <w15:docId w15:val="{7DEB9E84-B153-401F-B17D-FBB94B68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726"/>
    <w:pPr>
      <w:spacing w:after="11" w:line="292" w:lineRule="auto"/>
      <w:ind w:left="10" w:right="56" w:hanging="10"/>
    </w:pPr>
    <w:rPr>
      <w:rFonts w:ascii="Arial" w:eastAsia="Arial" w:hAnsi="Arial" w:cs="Arial"/>
      <w:color w:val="000000"/>
    </w:rPr>
  </w:style>
  <w:style w:type="paragraph" w:styleId="Heading1">
    <w:name w:val="heading 1"/>
    <w:next w:val="Normal"/>
    <w:link w:val="Heading1Char"/>
    <w:uiPriority w:val="9"/>
    <w:qFormat/>
    <w:rsid w:val="00AA2726"/>
    <w:pPr>
      <w:keepNext/>
      <w:keepLines/>
      <w:spacing w:after="1"/>
      <w:ind w:left="1150" w:hanging="10"/>
      <w:outlineLvl w:val="0"/>
    </w:pPr>
    <w:rPr>
      <w:rFonts w:ascii="Arial" w:eastAsia="Arial" w:hAnsi="Arial" w:cs="Arial"/>
      <w:color w:val="000000"/>
      <w:sz w:val="50"/>
    </w:rPr>
  </w:style>
  <w:style w:type="paragraph" w:styleId="Heading3">
    <w:name w:val="heading 3"/>
    <w:basedOn w:val="Normal"/>
    <w:next w:val="Normal"/>
    <w:link w:val="Heading3Char"/>
    <w:uiPriority w:val="9"/>
    <w:semiHidden/>
    <w:unhideWhenUsed/>
    <w:qFormat/>
    <w:rsid w:val="00C036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36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726"/>
    <w:rPr>
      <w:rFonts w:ascii="Arial" w:eastAsia="Arial" w:hAnsi="Arial" w:cs="Arial"/>
      <w:color w:val="000000"/>
    </w:rPr>
  </w:style>
  <w:style w:type="paragraph" w:styleId="Footer">
    <w:name w:val="footer"/>
    <w:basedOn w:val="Normal"/>
    <w:link w:val="FooterChar"/>
    <w:uiPriority w:val="99"/>
    <w:unhideWhenUsed/>
    <w:rsid w:val="00AA2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726"/>
    <w:rPr>
      <w:rFonts w:ascii="Arial" w:eastAsia="Arial" w:hAnsi="Arial" w:cs="Arial"/>
      <w:color w:val="000000"/>
    </w:rPr>
  </w:style>
  <w:style w:type="character" w:customStyle="1" w:styleId="Heading1Char">
    <w:name w:val="Heading 1 Char"/>
    <w:basedOn w:val="DefaultParagraphFont"/>
    <w:link w:val="Heading1"/>
    <w:rsid w:val="00AA2726"/>
    <w:rPr>
      <w:rFonts w:ascii="Arial" w:eastAsia="Arial" w:hAnsi="Arial" w:cs="Arial"/>
      <w:color w:val="000000"/>
      <w:sz w:val="50"/>
    </w:rPr>
  </w:style>
  <w:style w:type="table" w:customStyle="1" w:styleId="TableGrid">
    <w:name w:val="TableGrid"/>
    <w:rsid w:val="00AA2726"/>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AA2726"/>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A2726"/>
    <w:rPr>
      <w:b/>
      <w:bCs/>
    </w:rPr>
  </w:style>
  <w:style w:type="paragraph" w:styleId="BalloonText">
    <w:name w:val="Balloon Text"/>
    <w:basedOn w:val="Normal"/>
    <w:link w:val="BalloonTextChar"/>
    <w:uiPriority w:val="99"/>
    <w:semiHidden/>
    <w:unhideWhenUsed/>
    <w:rsid w:val="00C836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62D"/>
    <w:rPr>
      <w:rFonts w:ascii="Tahoma" w:eastAsia="Arial" w:hAnsi="Tahoma" w:cs="Tahoma"/>
      <w:color w:val="000000"/>
      <w:sz w:val="16"/>
      <w:szCs w:val="16"/>
    </w:rPr>
  </w:style>
  <w:style w:type="character" w:customStyle="1" w:styleId="Heading3Char">
    <w:name w:val="Heading 3 Char"/>
    <w:basedOn w:val="DefaultParagraphFont"/>
    <w:link w:val="Heading3"/>
    <w:uiPriority w:val="9"/>
    <w:semiHidden/>
    <w:rsid w:val="00C036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369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036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6944">
      <w:bodyDiv w:val="1"/>
      <w:marLeft w:val="0"/>
      <w:marRight w:val="0"/>
      <w:marTop w:val="0"/>
      <w:marBottom w:val="0"/>
      <w:divBdr>
        <w:top w:val="none" w:sz="0" w:space="0" w:color="auto"/>
        <w:left w:val="none" w:sz="0" w:space="0" w:color="auto"/>
        <w:bottom w:val="none" w:sz="0" w:space="0" w:color="auto"/>
        <w:right w:val="none" w:sz="0" w:space="0" w:color="auto"/>
      </w:divBdr>
    </w:div>
    <w:div w:id="295068545">
      <w:bodyDiv w:val="1"/>
      <w:marLeft w:val="0"/>
      <w:marRight w:val="0"/>
      <w:marTop w:val="0"/>
      <w:marBottom w:val="0"/>
      <w:divBdr>
        <w:top w:val="none" w:sz="0" w:space="0" w:color="auto"/>
        <w:left w:val="none" w:sz="0" w:space="0" w:color="auto"/>
        <w:bottom w:val="none" w:sz="0" w:space="0" w:color="auto"/>
        <w:right w:val="none" w:sz="0" w:space="0" w:color="auto"/>
      </w:divBdr>
    </w:div>
    <w:div w:id="770856090">
      <w:bodyDiv w:val="1"/>
      <w:marLeft w:val="0"/>
      <w:marRight w:val="0"/>
      <w:marTop w:val="0"/>
      <w:marBottom w:val="0"/>
      <w:divBdr>
        <w:top w:val="none" w:sz="0" w:space="0" w:color="auto"/>
        <w:left w:val="none" w:sz="0" w:space="0" w:color="auto"/>
        <w:bottom w:val="none" w:sz="0" w:space="0" w:color="auto"/>
        <w:right w:val="none" w:sz="0" w:space="0" w:color="auto"/>
      </w:divBdr>
    </w:div>
    <w:div w:id="798381651">
      <w:bodyDiv w:val="1"/>
      <w:marLeft w:val="0"/>
      <w:marRight w:val="0"/>
      <w:marTop w:val="0"/>
      <w:marBottom w:val="0"/>
      <w:divBdr>
        <w:top w:val="none" w:sz="0" w:space="0" w:color="auto"/>
        <w:left w:val="none" w:sz="0" w:space="0" w:color="auto"/>
        <w:bottom w:val="none" w:sz="0" w:space="0" w:color="auto"/>
        <w:right w:val="none" w:sz="0" w:space="0" w:color="auto"/>
      </w:divBdr>
    </w:div>
    <w:div w:id="870653816">
      <w:bodyDiv w:val="1"/>
      <w:marLeft w:val="0"/>
      <w:marRight w:val="0"/>
      <w:marTop w:val="0"/>
      <w:marBottom w:val="0"/>
      <w:divBdr>
        <w:top w:val="none" w:sz="0" w:space="0" w:color="auto"/>
        <w:left w:val="none" w:sz="0" w:space="0" w:color="auto"/>
        <w:bottom w:val="none" w:sz="0" w:space="0" w:color="auto"/>
        <w:right w:val="none" w:sz="0" w:space="0" w:color="auto"/>
      </w:divBdr>
    </w:div>
    <w:div w:id="873269224">
      <w:bodyDiv w:val="1"/>
      <w:marLeft w:val="0"/>
      <w:marRight w:val="0"/>
      <w:marTop w:val="0"/>
      <w:marBottom w:val="0"/>
      <w:divBdr>
        <w:top w:val="none" w:sz="0" w:space="0" w:color="auto"/>
        <w:left w:val="none" w:sz="0" w:space="0" w:color="auto"/>
        <w:bottom w:val="none" w:sz="0" w:space="0" w:color="auto"/>
        <w:right w:val="none" w:sz="0" w:space="0" w:color="auto"/>
      </w:divBdr>
    </w:div>
    <w:div w:id="1068770265">
      <w:bodyDiv w:val="1"/>
      <w:marLeft w:val="0"/>
      <w:marRight w:val="0"/>
      <w:marTop w:val="0"/>
      <w:marBottom w:val="0"/>
      <w:divBdr>
        <w:top w:val="none" w:sz="0" w:space="0" w:color="auto"/>
        <w:left w:val="none" w:sz="0" w:space="0" w:color="auto"/>
        <w:bottom w:val="none" w:sz="0" w:space="0" w:color="auto"/>
        <w:right w:val="none" w:sz="0" w:space="0" w:color="auto"/>
      </w:divBdr>
    </w:div>
    <w:div w:id="1290087246">
      <w:bodyDiv w:val="1"/>
      <w:marLeft w:val="0"/>
      <w:marRight w:val="0"/>
      <w:marTop w:val="0"/>
      <w:marBottom w:val="0"/>
      <w:divBdr>
        <w:top w:val="none" w:sz="0" w:space="0" w:color="auto"/>
        <w:left w:val="none" w:sz="0" w:space="0" w:color="auto"/>
        <w:bottom w:val="none" w:sz="0" w:space="0" w:color="auto"/>
        <w:right w:val="none" w:sz="0" w:space="0" w:color="auto"/>
      </w:divBdr>
    </w:div>
    <w:div w:id="1593010444">
      <w:bodyDiv w:val="1"/>
      <w:marLeft w:val="0"/>
      <w:marRight w:val="0"/>
      <w:marTop w:val="0"/>
      <w:marBottom w:val="0"/>
      <w:divBdr>
        <w:top w:val="none" w:sz="0" w:space="0" w:color="auto"/>
        <w:left w:val="none" w:sz="0" w:space="0" w:color="auto"/>
        <w:bottom w:val="none" w:sz="0" w:space="0" w:color="auto"/>
        <w:right w:val="none" w:sz="0" w:space="0" w:color="auto"/>
      </w:divBdr>
    </w:div>
    <w:div w:id="1800297588">
      <w:bodyDiv w:val="1"/>
      <w:marLeft w:val="0"/>
      <w:marRight w:val="0"/>
      <w:marTop w:val="0"/>
      <w:marBottom w:val="0"/>
      <w:divBdr>
        <w:top w:val="none" w:sz="0" w:space="0" w:color="auto"/>
        <w:left w:val="none" w:sz="0" w:space="0" w:color="auto"/>
        <w:bottom w:val="none" w:sz="0" w:space="0" w:color="auto"/>
        <w:right w:val="none" w:sz="0" w:space="0" w:color="auto"/>
      </w:divBdr>
    </w:div>
    <w:div w:id="1859348200">
      <w:bodyDiv w:val="1"/>
      <w:marLeft w:val="0"/>
      <w:marRight w:val="0"/>
      <w:marTop w:val="0"/>
      <w:marBottom w:val="0"/>
      <w:divBdr>
        <w:top w:val="none" w:sz="0" w:space="0" w:color="auto"/>
        <w:left w:val="none" w:sz="0" w:space="0" w:color="auto"/>
        <w:bottom w:val="none" w:sz="0" w:space="0" w:color="auto"/>
        <w:right w:val="none" w:sz="0" w:space="0" w:color="auto"/>
      </w:divBdr>
    </w:div>
    <w:div w:id="1886327010">
      <w:bodyDiv w:val="1"/>
      <w:marLeft w:val="0"/>
      <w:marRight w:val="0"/>
      <w:marTop w:val="0"/>
      <w:marBottom w:val="0"/>
      <w:divBdr>
        <w:top w:val="none" w:sz="0" w:space="0" w:color="auto"/>
        <w:left w:val="none" w:sz="0" w:space="0" w:color="auto"/>
        <w:bottom w:val="none" w:sz="0" w:space="0" w:color="auto"/>
        <w:right w:val="none" w:sz="0" w:space="0" w:color="auto"/>
      </w:divBdr>
    </w:div>
    <w:div w:id="1889797054">
      <w:bodyDiv w:val="1"/>
      <w:marLeft w:val="0"/>
      <w:marRight w:val="0"/>
      <w:marTop w:val="0"/>
      <w:marBottom w:val="0"/>
      <w:divBdr>
        <w:top w:val="none" w:sz="0" w:space="0" w:color="auto"/>
        <w:left w:val="none" w:sz="0" w:space="0" w:color="auto"/>
        <w:bottom w:val="none" w:sz="0" w:space="0" w:color="auto"/>
        <w:right w:val="none" w:sz="0" w:space="0" w:color="auto"/>
      </w:divBdr>
    </w:div>
    <w:div w:id="1935748896">
      <w:bodyDiv w:val="1"/>
      <w:marLeft w:val="0"/>
      <w:marRight w:val="0"/>
      <w:marTop w:val="0"/>
      <w:marBottom w:val="0"/>
      <w:divBdr>
        <w:top w:val="none" w:sz="0" w:space="0" w:color="auto"/>
        <w:left w:val="none" w:sz="0" w:space="0" w:color="auto"/>
        <w:bottom w:val="none" w:sz="0" w:space="0" w:color="auto"/>
        <w:right w:val="none" w:sz="0" w:space="0" w:color="auto"/>
      </w:divBdr>
    </w:div>
    <w:div w:id="1969553795">
      <w:bodyDiv w:val="1"/>
      <w:marLeft w:val="0"/>
      <w:marRight w:val="0"/>
      <w:marTop w:val="0"/>
      <w:marBottom w:val="0"/>
      <w:divBdr>
        <w:top w:val="none" w:sz="0" w:space="0" w:color="auto"/>
        <w:left w:val="none" w:sz="0" w:space="0" w:color="auto"/>
        <w:bottom w:val="none" w:sz="0" w:space="0" w:color="auto"/>
        <w:right w:val="none" w:sz="0" w:space="0" w:color="auto"/>
      </w:divBdr>
    </w:div>
    <w:div w:id="2078238332">
      <w:bodyDiv w:val="1"/>
      <w:marLeft w:val="0"/>
      <w:marRight w:val="0"/>
      <w:marTop w:val="0"/>
      <w:marBottom w:val="0"/>
      <w:divBdr>
        <w:top w:val="none" w:sz="0" w:space="0" w:color="auto"/>
        <w:left w:val="none" w:sz="0" w:space="0" w:color="auto"/>
        <w:bottom w:val="none" w:sz="0" w:space="0" w:color="auto"/>
        <w:right w:val="none" w:sz="0" w:space="0" w:color="auto"/>
      </w:divBdr>
    </w:div>
    <w:div w:id="209874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26</Pages>
  <Words>8976</Words>
  <Characters>51167</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Nikitha Rao</dc:creator>
  <cp:lastModifiedBy>Nikitha Rao</cp:lastModifiedBy>
  <cp:revision>4</cp:revision>
  <dcterms:created xsi:type="dcterms:W3CDTF">2024-07-01T17:44:00Z</dcterms:created>
  <dcterms:modified xsi:type="dcterms:W3CDTF">2024-07-03T08:48:00Z</dcterms:modified>
</cp:coreProperties>
</file>