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6424B952" w14:textId="07707D99" w:rsidR="00026141" w:rsidRDefault="009A5249" w:rsidP="009A5249">
      <w:r>
        <w:rPr>
          <w:noProof/>
        </w:rPr>
        <mc:AlternateContent>
          <mc:Choice Requires="wps">
            <w:drawing>
              <wp:anchor distT="0" distB="0" distL="114300" distR="114300" simplePos="0" relativeHeight="251654656" behindDoc="0" locked="0" layoutInCell="1" allowOverlap="1" wp14:anchorId="739E6C7A" wp14:editId="1FB46F3F">
                <wp:simplePos x="0" y="0"/>
                <wp:positionH relativeFrom="column">
                  <wp:posOffset>21590</wp:posOffset>
                </wp:positionH>
                <wp:positionV relativeFrom="paragraph">
                  <wp:posOffset>-110491</wp:posOffset>
                </wp:positionV>
                <wp:extent cx="5788025" cy="6048375"/>
                <wp:effectExtent l="0" t="0" r="0" b="9525"/>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8025" cy="604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392ED" w14:textId="77777777" w:rsidR="00535156" w:rsidRDefault="00535156" w:rsidP="00620D4E">
                            <w:pPr>
                              <w:jc w:val="center"/>
                              <w:rPr>
                                <w:rFonts w:cs="Arial"/>
                                <w:b/>
                                <w:color w:val="FFFFFF"/>
                                <w:sz w:val="56"/>
                                <w:szCs w:val="56"/>
                              </w:rPr>
                            </w:pPr>
                          </w:p>
                          <w:p w14:paraId="1AA17A53" w14:textId="77777777" w:rsidR="00535156" w:rsidRPr="00CB41EA" w:rsidRDefault="00535156" w:rsidP="00CB41EA">
                            <w:pPr>
                              <w:spacing w:after="160" w:line="256" w:lineRule="auto"/>
                              <w:contextualSpacing w:val="0"/>
                              <w:jc w:val="center"/>
                              <w:rPr>
                                <w:rFonts w:eastAsia="Times New Roman" w:cs="Arial"/>
                                <w:b/>
                                <w:color w:val="FFFFFF"/>
                                <w:sz w:val="56"/>
                                <w:szCs w:val="56"/>
                              </w:rPr>
                            </w:pPr>
                            <w:r w:rsidRPr="00CB41EA">
                              <w:rPr>
                                <w:rFonts w:eastAsia="Times New Roman" w:cs="Arial"/>
                                <w:b/>
                                <w:color w:val="FFFFFF"/>
                                <w:sz w:val="56"/>
                                <w:szCs w:val="56"/>
                              </w:rPr>
                              <w:t>Contrôle sur pièces</w:t>
                            </w:r>
                          </w:p>
                          <w:p w14:paraId="3FDE7C26" w14:textId="77777777" w:rsidR="00535156" w:rsidRPr="00CB41EA" w:rsidRDefault="00535156" w:rsidP="00CB41EA">
                            <w:pPr>
                              <w:spacing w:after="160" w:line="256" w:lineRule="auto"/>
                              <w:contextualSpacing w:val="0"/>
                              <w:jc w:val="center"/>
                              <w:rPr>
                                <w:rFonts w:eastAsia="Times New Roman" w:cs="Arial"/>
                                <w:b/>
                                <w:color w:val="FFFFFF"/>
                                <w:sz w:val="28"/>
                                <w:szCs w:val="28"/>
                              </w:rPr>
                            </w:pPr>
                          </w:p>
                          <w:p w14:paraId="554D87E8" w14:textId="77777777" w:rsidR="00535156" w:rsidRPr="00CB41EA" w:rsidRDefault="00535156" w:rsidP="00CB41EA">
                            <w:pPr>
                              <w:spacing w:after="160" w:line="256" w:lineRule="auto"/>
                              <w:contextualSpacing w:val="0"/>
                              <w:jc w:val="center"/>
                              <w:rPr>
                                <w:rFonts w:eastAsia="Times New Roman" w:cs="Arial"/>
                                <w:b/>
                                <w:color w:val="FFFFFF"/>
                                <w:sz w:val="56"/>
                                <w:szCs w:val="56"/>
                              </w:rPr>
                            </w:pPr>
                            <w:r w:rsidRPr="00CB41EA">
                              <w:rPr>
                                <w:rFonts w:eastAsia="Times New Roman" w:cs="Arial"/>
                                <w:b/>
                                <w:color w:val="FFFFFF"/>
                                <w:sz w:val="56"/>
                                <w:szCs w:val="56"/>
                              </w:rPr>
                              <w:t>EHPAD « Les Jardins d’Azur »</w:t>
                            </w:r>
                          </w:p>
                          <w:p w14:paraId="1A63C1C6" w14:textId="77777777" w:rsidR="00535156" w:rsidRPr="00CB41EA" w:rsidRDefault="00535156" w:rsidP="00CB41EA">
                            <w:pPr>
                              <w:spacing w:after="160" w:line="256" w:lineRule="auto"/>
                              <w:contextualSpacing w:val="0"/>
                              <w:jc w:val="center"/>
                              <w:rPr>
                                <w:rFonts w:eastAsia="Times New Roman" w:cs="Arial"/>
                                <w:b/>
                                <w:color w:val="FFFFFF"/>
                                <w:sz w:val="48"/>
                                <w:szCs w:val="48"/>
                              </w:rPr>
                            </w:pPr>
                            <w:r w:rsidRPr="00CB41EA">
                              <w:rPr>
                                <w:rFonts w:eastAsia="Times New Roman" w:cs="Arial"/>
                                <w:b/>
                                <w:color w:val="FFFFFF"/>
                                <w:sz w:val="48"/>
                                <w:szCs w:val="48"/>
                              </w:rPr>
                              <w:t xml:space="preserve">2 rue Cordier </w:t>
                            </w:r>
                          </w:p>
                          <w:p w14:paraId="000D9164" w14:textId="77777777" w:rsidR="00535156" w:rsidRPr="00CB41EA" w:rsidRDefault="00535156" w:rsidP="00CB41EA">
                            <w:pPr>
                              <w:spacing w:after="160" w:line="256" w:lineRule="auto"/>
                              <w:contextualSpacing w:val="0"/>
                              <w:jc w:val="center"/>
                              <w:rPr>
                                <w:rFonts w:eastAsia="Times New Roman" w:cs="Arial"/>
                                <w:caps/>
                                <w:color w:val="FFFFFF"/>
                                <w:sz w:val="48"/>
                                <w:szCs w:val="48"/>
                              </w:rPr>
                            </w:pPr>
                            <w:r w:rsidRPr="00CB41EA">
                              <w:rPr>
                                <w:rFonts w:eastAsia="Times New Roman" w:cs="Arial"/>
                                <w:b/>
                                <w:color w:val="FFFFFF"/>
                                <w:sz w:val="48"/>
                                <w:szCs w:val="48"/>
                              </w:rPr>
                              <w:t>06540 Breil-sur-Roya</w:t>
                            </w:r>
                          </w:p>
                          <w:p w14:paraId="238F4F3E" w14:textId="77777777" w:rsidR="00535156" w:rsidRPr="00CB41EA" w:rsidRDefault="00535156" w:rsidP="00CB41EA">
                            <w:pPr>
                              <w:spacing w:after="160" w:line="256" w:lineRule="auto"/>
                              <w:contextualSpacing w:val="0"/>
                              <w:jc w:val="left"/>
                              <w:rPr>
                                <w:rFonts w:eastAsia="Times New Roman" w:cs="Arial"/>
                                <w:color w:val="FFFFFF"/>
                                <w:sz w:val="40"/>
                                <w:szCs w:val="40"/>
                              </w:rPr>
                            </w:pPr>
                          </w:p>
                          <w:p w14:paraId="4BDFD3EB" w14:textId="77777777" w:rsidR="00535156" w:rsidRPr="00CB41EA" w:rsidRDefault="00535156" w:rsidP="00CB41EA">
                            <w:pPr>
                              <w:spacing w:after="160" w:line="256" w:lineRule="auto"/>
                              <w:contextualSpacing w:val="0"/>
                              <w:jc w:val="center"/>
                              <w:rPr>
                                <w:rFonts w:eastAsia="Times New Roman" w:cs="Arial"/>
                                <w:color w:val="FFFFFF"/>
                                <w:sz w:val="56"/>
                                <w:szCs w:val="56"/>
                              </w:rPr>
                            </w:pPr>
                            <w:r w:rsidRPr="00CB41EA">
                              <w:rPr>
                                <w:rFonts w:eastAsia="Times New Roman" w:cs="Arial"/>
                                <w:color w:val="FFFFFF"/>
                                <w:sz w:val="56"/>
                                <w:szCs w:val="56"/>
                              </w:rPr>
                              <w:t xml:space="preserve">Rapport </w:t>
                            </w:r>
                          </w:p>
                          <w:p w14:paraId="64D1B00A" w14:textId="77777777" w:rsidR="00535156" w:rsidRPr="00CB41EA" w:rsidRDefault="00535156" w:rsidP="00CB41EA">
                            <w:pPr>
                              <w:spacing w:after="160" w:line="256" w:lineRule="auto"/>
                              <w:contextualSpacing w:val="0"/>
                              <w:jc w:val="center"/>
                              <w:rPr>
                                <w:rFonts w:eastAsia="Times New Roman" w:cs="Arial"/>
                                <w:b/>
                                <w:color w:val="FFFFFF"/>
                                <w:sz w:val="22"/>
                              </w:rPr>
                            </w:pPr>
                            <w:r w:rsidRPr="00CB41EA">
                              <w:rPr>
                                <w:rFonts w:eastAsia="Times New Roman" w:cs="Arial"/>
                                <w:color w:val="FFFFFF"/>
                                <w:sz w:val="40"/>
                                <w:szCs w:val="40"/>
                              </w:rPr>
                              <w:t>Contrôle effectué à compter du 16/04/2024</w:t>
                            </w:r>
                          </w:p>
                          <w:p w14:paraId="5B5B6F62" w14:textId="77777777" w:rsidR="00535156" w:rsidRPr="00CB41EA" w:rsidRDefault="00535156" w:rsidP="00CB41EA">
                            <w:pPr>
                              <w:spacing w:after="160" w:line="256" w:lineRule="auto"/>
                              <w:contextualSpacing w:val="0"/>
                              <w:jc w:val="right"/>
                              <w:rPr>
                                <w:rFonts w:eastAsia="Times New Roman" w:cs="Arial"/>
                                <w:b/>
                                <w:color w:val="FFFFFF"/>
                                <w:sz w:val="22"/>
                              </w:rPr>
                            </w:pPr>
                          </w:p>
                          <w:p w14:paraId="5DCCF730" w14:textId="77777777" w:rsidR="00535156" w:rsidRPr="00CB41EA" w:rsidRDefault="00535156" w:rsidP="00CB41EA">
                            <w:pPr>
                              <w:spacing w:after="160" w:line="256" w:lineRule="auto"/>
                              <w:contextualSpacing w:val="0"/>
                              <w:jc w:val="right"/>
                              <w:rPr>
                                <w:rFonts w:eastAsia="Times New Roman" w:cs="Arial"/>
                                <w:b/>
                                <w:color w:val="FFFFFF"/>
                                <w:sz w:val="22"/>
                              </w:rPr>
                            </w:pPr>
                            <w:r w:rsidRPr="00CB41EA">
                              <w:rPr>
                                <w:rFonts w:eastAsia="Times New Roman" w:cs="Arial"/>
                                <w:b/>
                                <w:color w:val="FFFFFF"/>
                                <w:sz w:val="22"/>
                              </w:rPr>
                              <w:t>Equipe en charge du contrôle</w:t>
                            </w:r>
                          </w:p>
                          <w:p w14:paraId="1B33DE8E" w14:textId="77777777" w:rsidR="00535156" w:rsidRPr="00CB41EA" w:rsidRDefault="00535156" w:rsidP="00CB41EA">
                            <w:pPr>
                              <w:spacing w:after="160" w:line="256" w:lineRule="auto"/>
                              <w:contextualSpacing w:val="0"/>
                              <w:jc w:val="right"/>
                              <w:rPr>
                                <w:rFonts w:eastAsia="Times New Roman" w:cs="Arial"/>
                                <w:color w:val="FFFFFF"/>
                                <w:sz w:val="22"/>
                              </w:rPr>
                            </w:pPr>
                            <w:r w:rsidRPr="00CB41EA">
                              <w:rPr>
                                <w:rFonts w:eastAsia="Times New Roman" w:cs="Arial"/>
                                <w:color w:val="FFFFFF"/>
                                <w:sz w:val="22"/>
                              </w:rPr>
                              <w:t>Mme Evelyne FALIP Médecin inspecteur de santé publique</w:t>
                            </w:r>
                          </w:p>
                          <w:p w14:paraId="2FEDB991" w14:textId="77777777" w:rsidR="00535156" w:rsidRPr="00CB41EA" w:rsidRDefault="00535156" w:rsidP="00CB41EA">
                            <w:pPr>
                              <w:spacing w:after="160" w:line="256" w:lineRule="auto"/>
                              <w:contextualSpacing w:val="0"/>
                              <w:jc w:val="right"/>
                              <w:rPr>
                                <w:rFonts w:eastAsia="Times New Roman" w:cs="Arial"/>
                                <w:color w:val="FFFFFF"/>
                                <w:sz w:val="22"/>
                              </w:rPr>
                            </w:pPr>
                            <w:r w:rsidRPr="00CB41EA">
                              <w:rPr>
                                <w:rFonts w:eastAsia="Times New Roman" w:cs="Arial"/>
                                <w:color w:val="FFFFFF"/>
                                <w:sz w:val="22"/>
                              </w:rPr>
                              <w:t>Mme Stéphanie SASSONE Personne qualifiée au titre de ses compétences techniques</w:t>
                            </w:r>
                          </w:p>
                          <w:p w14:paraId="2DF375D0" w14:textId="77777777" w:rsidR="00535156" w:rsidRDefault="00535156" w:rsidP="00620D4E">
                            <w:pPr>
                              <w:jc w:val="center"/>
                              <w:rPr>
                                <w:rFonts w:cs="Arial"/>
                                <w:color w:val="FFFFFF"/>
                                <w:sz w:val="40"/>
                                <w:szCs w:val="40"/>
                              </w:rPr>
                            </w:pPr>
                          </w:p>
                          <w:p w14:paraId="2ABA92E6" w14:textId="77777777" w:rsidR="00535156" w:rsidRDefault="00535156" w:rsidP="00336BDE">
                            <w:pPr>
                              <w:jc w:val="center"/>
                              <w:rPr>
                                <w:rFonts w:cs="Arial"/>
                                <w:color w:val="FFFFFF"/>
                                <w:sz w:val="40"/>
                                <w:szCs w:val="40"/>
                              </w:rPr>
                            </w:pPr>
                          </w:p>
                          <w:p w14:paraId="52A246DD" w14:textId="77777777" w:rsidR="00535156" w:rsidRPr="0044489C" w:rsidRDefault="00535156" w:rsidP="00336BDE">
                            <w:pPr>
                              <w:jc w:val="center"/>
                              <w:rPr>
                                <w:rFonts w:cs="Arial"/>
                                <w:color w:val="FFFFFF"/>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9E6C7A" id="_x0000_t202" coordsize="21600,21600" o:spt="202" path="m,l,21600r21600,l21600,xe">
                <v:stroke joinstyle="miter"/>
                <v:path gradientshapeok="t" o:connecttype="rect"/>
              </v:shapetype>
              <v:shape id="Text Box 3" o:spid="_x0000_s1026" type="#_x0000_t202" style="position:absolute;left:0;text-align:left;margin-left:1.7pt;margin-top:-8.7pt;width:455.75pt;height:47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H8tQ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" filled="f" stroked="f">
                <v:textbox>
                  <w:txbxContent>
                    <w:p w14:paraId="712392ED" w14:textId="77777777" w:rsidR="00535156" w:rsidRDefault="00535156" w:rsidP="00620D4E">
                      <w:pPr>
                        <w:jc w:val="center"/>
                        <w:rPr>
                          <w:rFonts w:cs="Arial"/>
                          <w:b/>
                          <w:color w:val="FFFFFF"/>
                          <w:sz w:val="56"/>
                          <w:szCs w:val="56"/>
                        </w:rPr>
                      </w:pPr>
                    </w:p>
                    <w:p w14:paraId="1AA17A53" w14:textId="77777777" w:rsidR="00535156" w:rsidRPr="00CB41EA" w:rsidRDefault="00535156" w:rsidP="00CB41EA">
                      <w:pPr>
                        <w:spacing w:after="160" w:line="256" w:lineRule="auto"/>
                        <w:contextualSpacing w:val="0"/>
                        <w:jc w:val="center"/>
                        <w:rPr>
                          <w:rFonts w:eastAsia="Times New Roman" w:cs="Arial"/>
                          <w:b/>
                          <w:color w:val="FFFFFF"/>
                          <w:sz w:val="56"/>
                          <w:szCs w:val="56"/>
                        </w:rPr>
                      </w:pPr>
                      <w:r w:rsidRPr="00CB41EA">
                        <w:rPr>
                          <w:rFonts w:eastAsia="Times New Roman" w:cs="Arial"/>
                          <w:b/>
                          <w:color w:val="FFFFFF"/>
                          <w:sz w:val="56"/>
                          <w:szCs w:val="56"/>
                        </w:rPr>
                        <w:t>Contrôle sur pièces</w:t>
                      </w:r>
                    </w:p>
                    <w:p w14:paraId="3FDE7C26" w14:textId="77777777" w:rsidR="00535156" w:rsidRPr="00CB41EA" w:rsidRDefault="00535156" w:rsidP="00CB41EA">
                      <w:pPr>
                        <w:spacing w:after="160" w:line="256" w:lineRule="auto"/>
                        <w:contextualSpacing w:val="0"/>
                        <w:jc w:val="center"/>
                        <w:rPr>
                          <w:rFonts w:eastAsia="Times New Roman" w:cs="Arial"/>
                          <w:b/>
                          <w:color w:val="FFFFFF"/>
                          <w:sz w:val="28"/>
                          <w:szCs w:val="28"/>
                        </w:rPr>
                      </w:pPr>
                    </w:p>
                    <w:p w14:paraId="554D87E8" w14:textId="77777777" w:rsidR="00535156" w:rsidRPr="00CB41EA" w:rsidRDefault="00535156" w:rsidP="00CB41EA">
                      <w:pPr>
                        <w:spacing w:after="160" w:line="256" w:lineRule="auto"/>
                        <w:contextualSpacing w:val="0"/>
                        <w:jc w:val="center"/>
                        <w:rPr>
                          <w:rFonts w:eastAsia="Times New Roman" w:cs="Arial"/>
                          <w:b/>
                          <w:color w:val="FFFFFF"/>
                          <w:sz w:val="56"/>
                          <w:szCs w:val="56"/>
                        </w:rPr>
                      </w:pPr>
                      <w:r w:rsidRPr="00CB41EA">
                        <w:rPr>
                          <w:rFonts w:eastAsia="Times New Roman" w:cs="Arial"/>
                          <w:b/>
                          <w:color w:val="FFFFFF"/>
                          <w:sz w:val="56"/>
                          <w:szCs w:val="56"/>
                        </w:rPr>
                        <w:t>EHPAD « Les Jardins d’Azur »</w:t>
                      </w:r>
                    </w:p>
                    <w:p w14:paraId="1A63C1C6" w14:textId="77777777" w:rsidR="00535156" w:rsidRPr="00CB41EA" w:rsidRDefault="00535156" w:rsidP="00CB41EA">
                      <w:pPr>
                        <w:spacing w:after="160" w:line="256" w:lineRule="auto"/>
                        <w:contextualSpacing w:val="0"/>
                        <w:jc w:val="center"/>
                        <w:rPr>
                          <w:rFonts w:eastAsia="Times New Roman" w:cs="Arial"/>
                          <w:b/>
                          <w:color w:val="FFFFFF"/>
                          <w:sz w:val="48"/>
                          <w:szCs w:val="48"/>
                        </w:rPr>
                      </w:pPr>
                      <w:r w:rsidRPr="00CB41EA">
                        <w:rPr>
                          <w:rFonts w:eastAsia="Times New Roman" w:cs="Arial"/>
                          <w:b/>
                          <w:color w:val="FFFFFF"/>
                          <w:sz w:val="48"/>
                          <w:szCs w:val="48"/>
                        </w:rPr>
                        <w:t xml:space="preserve">2 rue Cordier </w:t>
                      </w:r>
                    </w:p>
                    <w:p w14:paraId="000D9164" w14:textId="77777777" w:rsidR="00535156" w:rsidRPr="00CB41EA" w:rsidRDefault="00535156" w:rsidP="00CB41EA">
                      <w:pPr>
                        <w:spacing w:after="160" w:line="256" w:lineRule="auto"/>
                        <w:contextualSpacing w:val="0"/>
                        <w:jc w:val="center"/>
                        <w:rPr>
                          <w:rFonts w:eastAsia="Times New Roman" w:cs="Arial"/>
                          <w:caps/>
                          <w:color w:val="FFFFFF"/>
                          <w:sz w:val="48"/>
                          <w:szCs w:val="48"/>
                        </w:rPr>
                      </w:pPr>
                      <w:r w:rsidRPr="00CB41EA">
                        <w:rPr>
                          <w:rFonts w:eastAsia="Times New Roman" w:cs="Arial"/>
                          <w:b/>
                          <w:color w:val="FFFFFF"/>
                          <w:sz w:val="48"/>
                          <w:szCs w:val="48"/>
                        </w:rPr>
                        <w:t>06540 Breil-sur-Roya</w:t>
                      </w:r>
                    </w:p>
                    <w:p w14:paraId="238F4F3E" w14:textId="77777777" w:rsidR="00535156" w:rsidRPr="00CB41EA" w:rsidRDefault="00535156" w:rsidP="00CB41EA">
                      <w:pPr>
                        <w:spacing w:after="160" w:line="256" w:lineRule="auto"/>
                        <w:contextualSpacing w:val="0"/>
                        <w:jc w:val="left"/>
                        <w:rPr>
                          <w:rFonts w:eastAsia="Times New Roman" w:cs="Arial"/>
                          <w:color w:val="FFFFFF"/>
                          <w:sz w:val="40"/>
                          <w:szCs w:val="40"/>
                        </w:rPr>
                      </w:pPr>
                    </w:p>
                    <w:p w14:paraId="4BDFD3EB" w14:textId="77777777" w:rsidR="00535156" w:rsidRPr="00CB41EA" w:rsidRDefault="00535156" w:rsidP="00CB41EA">
                      <w:pPr>
                        <w:spacing w:after="160" w:line="256" w:lineRule="auto"/>
                        <w:contextualSpacing w:val="0"/>
                        <w:jc w:val="center"/>
                        <w:rPr>
                          <w:rFonts w:eastAsia="Times New Roman" w:cs="Arial"/>
                          <w:color w:val="FFFFFF"/>
                          <w:sz w:val="56"/>
                          <w:szCs w:val="56"/>
                        </w:rPr>
                      </w:pPr>
                      <w:r w:rsidRPr="00CB41EA">
                        <w:rPr>
                          <w:rFonts w:eastAsia="Times New Roman" w:cs="Arial"/>
                          <w:color w:val="FFFFFF"/>
                          <w:sz w:val="56"/>
                          <w:szCs w:val="56"/>
                        </w:rPr>
                        <w:t xml:space="preserve">Rapport </w:t>
                      </w:r>
                    </w:p>
                    <w:p w14:paraId="64D1B00A" w14:textId="77777777" w:rsidR="00535156" w:rsidRPr="00CB41EA" w:rsidRDefault="00535156" w:rsidP="00CB41EA">
                      <w:pPr>
                        <w:spacing w:after="160" w:line="256" w:lineRule="auto"/>
                        <w:contextualSpacing w:val="0"/>
                        <w:jc w:val="center"/>
                        <w:rPr>
                          <w:rFonts w:eastAsia="Times New Roman" w:cs="Arial"/>
                          <w:b/>
                          <w:color w:val="FFFFFF"/>
                          <w:sz w:val="22"/>
                        </w:rPr>
                      </w:pPr>
                      <w:r w:rsidRPr="00CB41EA">
                        <w:rPr>
                          <w:rFonts w:eastAsia="Times New Roman" w:cs="Arial"/>
                          <w:color w:val="FFFFFF"/>
                          <w:sz w:val="40"/>
                          <w:szCs w:val="40"/>
                        </w:rPr>
                        <w:t>Contrôle effectué à compter du 16/04/2024</w:t>
                      </w:r>
                    </w:p>
                    <w:p w14:paraId="5B5B6F62" w14:textId="77777777" w:rsidR="00535156" w:rsidRPr="00CB41EA" w:rsidRDefault="00535156" w:rsidP="00CB41EA">
                      <w:pPr>
                        <w:spacing w:after="160" w:line="256" w:lineRule="auto"/>
                        <w:contextualSpacing w:val="0"/>
                        <w:jc w:val="right"/>
                        <w:rPr>
                          <w:rFonts w:eastAsia="Times New Roman" w:cs="Arial"/>
                          <w:b/>
                          <w:color w:val="FFFFFF"/>
                          <w:sz w:val="22"/>
                        </w:rPr>
                      </w:pPr>
                    </w:p>
                    <w:p w14:paraId="5DCCF730" w14:textId="77777777" w:rsidR="00535156" w:rsidRPr="00CB41EA" w:rsidRDefault="00535156" w:rsidP="00CB41EA">
                      <w:pPr>
                        <w:spacing w:after="160" w:line="256" w:lineRule="auto"/>
                        <w:contextualSpacing w:val="0"/>
                        <w:jc w:val="right"/>
                        <w:rPr>
                          <w:rFonts w:eastAsia="Times New Roman" w:cs="Arial"/>
                          <w:b/>
                          <w:color w:val="FFFFFF"/>
                          <w:sz w:val="22"/>
                        </w:rPr>
                      </w:pPr>
                      <w:r w:rsidRPr="00CB41EA">
                        <w:rPr>
                          <w:rFonts w:eastAsia="Times New Roman" w:cs="Arial"/>
                          <w:b/>
                          <w:color w:val="FFFFFF"/>
                          <w:sz w:val="22"/>
                        </w:rPr>
                        <w:t>Equipe en charge du contrôle</w:t>
                      </w:r>
                    </w:p>
                    <w:p w14:paraId="1B33DE8E" w14:textId="77777777" w:rsidR="00535156" w:rsidRPr="00CB41EA" w:rsidRDefault="00535156" w:rsidP="00CB41EA">
                      <w:pPr>
                        <w:spacing w:after="160" w:line="256" w:lineRule="auto"/>
                        <w:contextualSpacing w:val="0"/>
                        <w:jc w:val="right"/>
                        <w:rPr>
                          <w:rFonts w:eastAsia="Times New Roman" w:cs="Arial"/>
                          <w:color w:val="FFFFFF"/>
                          <w:sz w:val="22"/>
                        </w:rPr>
                      </w:pPr>
                      <w:r w:rsidRPr="00CB41EA">
                        <w:rPr>
                          <w:rFonts w:eastAsia="Times New Roman" w:cs="Arial"/>
                          <w:color w:val="FFFFFF"/>
                          <w:sz w:val="22"/>
                        </w:rPr>
                        <w:t>Mme Evelyne FALIP Médecin inspecteur de santé publique</w:t>
                      </w:r>
                    </w:p>
                    <w:p w14:paraId="2FEDB991" w14:textId="77777777" w:rsidR="00535156" w:rsidRPr="00CB41EA" w:rsidRDefault="00535156" w:rsidP="00CB41EA">
                      <w:pPr>
                        <w:spacing w:after="160" w:line="256" w:lineRule="auto"/>
                        <w:contextualSpacing w:val="0"/>
                        <w:jc w:val="right"/>
                        <w:rPr>
                          <w:rFonts w:eastAsia="Times New Roman" w:cs="Arial"/>
                          <w:color w:val="FFFFFF"/>
                          <w:sz w:val="22"/>
                        </w:rPr>
                      </w:pPr>
                      <w:r w:rsidRPr="00CB41EA">
                        <w:rPr>
                          <w:rFonts w:eastAsia="Times New Roman" w:cs="Arial"/>
                          <w:color w:val="FFFFFF"/>
                          <w:sz w:val="22"/>
                        </w:rPr>
                        <w:t>Mme Stéphanie SASSONE Personne qualifiée au titre de ses compétences techniques</w:t>
                      </w:r>
                    </w:p>
                    <w:p w14:paraId="2DF375D0" w14:textId="77777777" w:rsidR="00535156" w:rsidRDefault="00535156" w:rsidP="00620D4E">
                      <w:pPr>
                        <w:jc w:val="center"/>
                        <w:rPr>
                          <w:rFonts w:cs="Arial"/>
                          <w:color w:val="FFFFFF"/>
                          <w:sz w:val="40"/>
                          <w:szCs w:val="40"/>
                        </w:rPr>
                      </w:pPr>
                    </w:p>
                    <w:p w14:paraId="2ABA92E6" w14:textId="77777777" w:rsidR="00535156" w:rsidRDefault="00535156" w:rsidP="00336BDE">
                      <w:pPr>
                        <w:jc w:val="center"/>
                        <w:rPr>
                          <w:rFonts w:cs="Arial"/>
                          <w:color w:val="FFFFFF"/>
                          <w:sz w:val="40"/>
                          <w:szCs w:val="40"/>
                        </w:rPr>
                      </w:pPr>
                    </w:p>
                    <w:p w14:paraId="52A246DD" w14:textId="77777777" w:rsidR="00535156" w:rsidRPr="0044489C" w:rsidRDefault="00535156" w:rsidP="00336BDE">
                      <w:pPr>
                        <w:jc w:val="center"/>
                        <w:rPr>
                          <w:rFonts w:cs="Arial"/>
                          <w:color w:val="FFFFFF"/>
                          <w:sz w:val="40"/>
                          <w:szCs w:val="40"/>
                        </w:rPr>
                      </w:pP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681C7F27" wp14:editId="2846EF02">
                <wp:simplePos x="0" y="0"/>
                <wp:positionH relativeFrom="margin">
                  <wp:align>left</wp:align>
                </wp:positionH>
                <wp:positionV relativeFrom="paragraph">
                  <wp:posOffset>-110490</wp:posOffset>
                </wp:positionV>
                <wp:extent cx="5829300" cy="6381750"/>
                <wp:effectExtent l="0" t="0" r="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6381750"/>
                        </a:xfrm>
                        <a:prstGeom prst="rect">
                          <a:avLst/>
                        </a:prstGeom>
                        <a:solidFill>
                          <a:srgbClr val="6C7BB0"/>
                        </a:solidFill>
                        <a:ln>
                          <a:noFill/>
                        </a:ln>
                        <a:extLst>
                          <a:ext uri="{91240B29-F687-4F45-9708-019B960494DF}">
                            <a14:hiddenLine xmlns:a14="http://schemas.microsoft.com/office/drawing/2010/main" w="9525">
                              <a:solidFill>
                                <a:srgbClr val="003399"/>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01609" id="Rectangle 2" o:spid="_x0000_s1026" style="position:absolute;margin-left:0;margin-top:-8.7pt;width:459pt;height:5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" fillcolor="#6c7bb0" stroked="f" strokecolor="#039">
                <w10:wrap anchorx="margin"/>
              </v:rect>
            </w:pict>
          </mc:Fallback>
        </mc:AlternateContent>
      </w:r>
      <w:r w:rsidR="00BF06A6">
        <w:t>6</w:t>
      </w:r>
    </w:p>
    <w:p w14:paraId="6FE67566" w14:textId="77777777" w:rsidR="00026141" w:rsidRDefault="00026141"/>
    <w:p w14:paraId="7732B87F" w14:textId="77777777" w:rsidR="00026141" w:rsidRDefault="00026141"/>
    <w:p w14:paraId="6FDCD672" w14:textId="77777777" w:rsidR="00026141" w:rsidRDefault="00026141"/>
    <w:p w14:paraId="061BCC6D" w14:textId="77777777" w:rsidR="00026141" w:rsidRDefault="00026141"/>
    <w:p w14:paraId="737E328F" w14:textId="77777777" w:rsidR="00026141" w:rsidRDefault="00026141"/>
    <w:p w14:paraId="4B66844C" w14:textId="77777777" w:rsidR="00026141" w:rsidRDefault="00026141"/>
    <w:p w14:paraId="36EE2443" w14:textId="77777777" w:rsidR="00026141" w:rsidRDefault="00026141"/>
    <w:p w14:paraId="68F1F135" w14:textId="77777777" w:rsidR="00026141" w:rsidRDefault="00026141"/>
    <w:p w14:paraId="24BF7A69" w14:textId="77777777" w:rsidR="00026141" w:rsidRDefault="00026141"/>
    <w:p w14:paraId="60C7E728" w14:textId="77777777" w:rsidR="00026141" w:rsidRDefault="00026141"/>
    <w:p w14:paraId="6FFBE1A4" w14:textId="77777777" w:rsidR="00026141" w:rsidRDefault="00026141"/>
    <w:p w14:paraId="2D0C30F0" w14:textId="77777777" w:rsidR="00026141" w:rsidRDefault="00026141"/>
    <w:p w14:paraId="47BE3171" w14:textId="77777777" w:rsidR="00026141" w:rsidRDefault="00026141"/>
    <w:p w14:paraId="667B961D" w14:textId="77777777" w:rsidR="00026141" w:rsidRDefault="00026141"/>
    <w:p w14:paraId="2E3ABD1D" w14:textId="77777777" w:rsidR="00026141" w:rsidRDefault="00026141"/>
    <w:p w14:paraId="1E75CE90" w14:textId="77777777" w:rsidR="00026141" w:rsidRDefault="00026141"/>
    <w:p w14:paraId="288239AA" w14:textId="77777777" w:rsidR="00026141" w:rsidRDefault="00026141"/>
    <w:p w14:paraId="26EAEFF3" w14:textId="77777777" w:rsidR="00026141" w:rsidRDefault="00026141"/>
    <w:p w14:paraId="1E03F1CE" w14:textId="77777777" w:rsidR="00026141" w:rsidRDefault="00026141"/>
    <w:p w14:paraId="18602BFA" w14:textId="77777777" w:rsidR="00AA7C62" w:rsidRDefault="00AA7C62" w:rsidP="00AA7C62">
      <w:pPr>
        <w:ind w:right="23"/>
      </w:pPr>
    </w:p>
    <w:p w14:paraId="3C83DBE1" w14:textId="77777777" w:rsidR="00026141" w:rsidRDefault="00026141" w:rsidP="00D56A56"/>
    <w:p w14:paraId="29971A36" w14:textId="77777777" w:rsidR="00707F17" w:rsidRDefault="00707F17"/>
    <w:p w14:paraId="24D54A6F" w14:textId="77777777" w:rsidR="004618A9" w:rsidRDefault="004618A9" w:rsidP="00AF5CE8"/>
    <w:p w14:paraId="25953C5F" w14:textId="77777777" w:rsidR="009A5249" w:rsidRDefault="00D56A56" w:rsidP="00D8674A">
      <w:pPr>
        <w:rPr>
          <w:noProof/>
        </w:rPr>
      </w:pPr>
      <w:r>
        <w:rPr>
          <w:noProof/>
        </w:rPr>
        <w:t xml:space="preserve">                                                                                                                               </w:t>
      </w:r>
    </w:p>
    <w:p w14:paraId="6939DD41" w14:textId="77777777" w:rsidR="009A5249" w:rsidRDefault="009A5249" w:rsidP="00D8674A">
      <w:pPr>
        <w:rPr>
          <w:noProof/>
        </w:rPr>
      </w:pPr>
    </w:p>
    <w:p w14:paraId="6BE9F129" w14:textId="77777777" w:rsidR="009A5249" w:rsidRDefault="009A5249" w:rsidP="00D8674A">
      <w:pPr>
        <w:rPr>
          <w:noProof/>
        </w:rPr>
      </w:pPr>
    </w:p>
    <w:p w14:paraId="08D596FA" w14:textId="77777777" w:rsidR="009A5249" w:rsidRDefault="009A5249" w:rsidP="00D8674A">
      <w:pPr>
        <w:rPr>
          <w:noProof/>
        </w:rPr>
      </w:pPr>
    </w:p>
    <w:p w14:paraId="050DA9A6" w14:textId="77777777" w:rsidR="009A5249" w:rsidRDefault="009A5249" w:rsidP="00D8674A">
      <w:pPr>
        <w:rPr>
          <w:noProof/>
        </w:rPr>
      </w:pPr>
    </w:p>
    <w:p w14:paraId="7831FAF3" w14:textId="77777777" w:rsidR="009A5249" w:rsidRDefault="009A5249" w:rsidP="00D8674A">
      <w:pPr>
        <w:rPr>
          <w:noProof/>
        </w:rPr>
      </w:pPr>
    </w:p>
    <w:p w14:paraId="30753E94" w14:textId="77777777" w:rsidR="009A5249" w:rsidRDefault="009A5249" w:rsidP="00D8674A">
      <w:pPr>
        <w:rPr>
          <w:noProof/>
        </w:rPr>
      </w:pPr>
    </w:p>
    <w:p w14:paraId="1CEE88D0" w14:textId="77777777" w:rsidR="009A5249" w:rsidRDefault="009A5249" w:rsidP="00D8674A">
      <w:pPr>
        <w:rPr>
          <w:noProof/>
        </w:rPr>
      </w:pPr>
    </w:p>
    <w:p w14:paraId="06034D43" w14:textId="77777777" w:rsidR="009A5249" w:rsidRDefault="009A5249" w:rsidP="00D8674A">
      <w:pPr>
        <w:rPr>
          <w:noProof/>
        </w:rPr>
      </w:pPr>
    </w:p>
    <w:p w14:paraId="47B7B192" w14:textId="77777777" w:rsidR="009A5249" w:rsidRDefault="009A5249" w:rsidP="00D8674A">
      <w:pPr>
        <w:rPr>
          <w:noProof/>
        </w:rPr>
      </w:pPr>
    </w:p>
    <w:p w14:paraId="6D240AA6" w14:textId="77777777" w:rsidR="009A5249" w:rsidRDefault="009A5249" w:rsidP="00D8674A">
      <w:pPr>
        <w:rPr>
          <w:noProof/>
        </w:rPr>
      </w:pPr>
    </w:p>
    <w:p w14:paraId="1AB96FA1" w14:textId="77777777" w:rsidR="009A5249" w:rsidRDefault="009A5249" w:rsidP="00D8674A">
      <w:pPr>
        <w:rPr>
          <w:noProof/>
        </w:rPr>
      </w:pPr>
    </w:p>
    <w:p w14:paraId="56FC2790" w14:textId="77777777" w:rsidR="009A5249" w:rsidRDefault="009A5249" w:rsidP="00D8674A">
      <w:pPr>
        <w:rPr>
          <w:noProof/>
        </w:rPr>
      </w:pPr>
    </w:p>
    <w:p w14:paraId="2286A25F" w14:textId="77777777" w:rsidR="009A5249" w:rsidRDefault="009A5249" w:rsidP="00D8674A">
      <w:pPr>
        <w:rPr>
          <w:noProof/>
        </w:rPr>
      </w:pPr>
    </w:p>
    <w:p w14:paraId="220FCEEF" w14:textId="77777777" w:rsidR="009A5249" w:rsidRDefault="009A5249" w:rsidP="00D8674A">
      <w:pPr>
        <w:rPr>
          <w:noProof/>
        </w:rPr>
      </w:pPr>
    </w:p>
    <w:p w14:paraId="5382780C" w14:textId="77777777" w:rsidR="009A5249" w:rsidRDefault="009A5249" w:rsidP="00D8674A">
      <w:pPr>
        <w:rPr>
          <w:noProof/>
        </w:rPr>
      </w:pPr>
    </w:p>
    <w:p w14:paraId="4F443A4D" w14:textId="77777777" w:rsidR="009A5249" w:rsidRDefault="009A5249" w:rsidP="00D8674A">
      <w:pPr>
        <w:rPr>
          <w:noProof/>
        </w:rPr>
      </w:pPr>
    </w:p>
    <w:p w14:paraId="077D82EE" w14:textId="77777777" w:rsidR="009A5249" w:rsidRDefault="009A5249" w:rsidP="00D8674A">
      <w:pPr>
        <w:rPr>
          <w:noProof/>
        </w:rPr>
      </w:pPr>
    </w:p>
    <w:p w14:paraId="75148799" w14:textId="77777777" w:rsidR="009A5249" w:rsidRDefault="009A5249" w:rsidP="00D8674A">
      <w:pPr>
        <w:rPr>
          <w:noProof/>
        </w:rPr>
      </w:pPr>
    </w:p>
    <w:p w14:paraId="2FA3000E" w14:textId="77777777" w:rsidR="009A5249" w:rsidRDefault="009A5249" w:rsidP="00D8674A">
      <w:pPr>
        <w:rPr>
          <w:noProof/>
        </w:rPr>
      </w:pPr>
    </w:p>
    <w:p w14:paraId="1B45DC26" w14:textId="77777777" w:rsidR="009A5249" w:rsidRDefault="009A5249" w:rsidP="00D8674A">
      <w:pPr>
        <w:rPr>
          <w:noProof/>
        </w:rPr>
      </w:pPr>
      <w:r>
        <w:rPr>
          <w:noProof/>
        </w:rPr>
        <mc:AlternateContent>
          <mc:Choice Requires="wps">
            <w:drawing>
              <wp:anchor distT="0" distB="0" distL="114300" distR="114300" simplePos="0" relativeHeight="251656704" behindDoc="0" locked="0" layoutInCell="1" allowOverlap="1" wp14:anchorId="170FAB01" wp14:editId="4F1FF05F">
                <wp:simplePos x="0" y="0"/>
                <wp:positionH relativeFrom="margin">
                  <wp:align>right</wp:align>
                </wp:positionH>
                <wp:positionV relativeFrom="paragraph">
                  <wp:posOffset>7620</wp:posOffset>
                </wp:positionV>
                <wp:extent cx="2743200" cy="1944370"/>
                <wp:effectExtent l="0" t="0" r="0" b="0"/>
                <wp:wrapNone/>
                <wp:docPr id="5" name="Rectangle 5" descr="arsPac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944370"/>
                        </a:xfrm>
                        <a:prstGeom prst="rect">
                          <a:avLst/>
                        </a:prstGeom>
                        <a:blipFill dpi="0" rotWithShape="1">
                          <a:blip r:embed="rId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83710" id="Rectangle 5" o:spid="_x0000_s1026" alt="arsPaca" style="position:absolute;margin-left:164.8pt;margin-top:.6pt;width:3in;height:153.1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a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" stroked="f">
                <v:fill r:id="rId10" o:title="arsPaca" recolor="t" rotate="t" type="frame"/>
                <w10:wrap anchorx="margin"/>
              </v:rect>
            </w:pict>
          </mc:Fallback>
        </mc:AlternateContent>
      </w:r>
    </w:p>
    <w:p w14:paraId="621B6715" w14:textId="77777777" w:rsidR="009A5249" w:rsidRDefault="009A5249" w:rsidP="00D8674A">
      <w:pPr>
        <w:rPr>
          <w:noProof/>
        </w:rPr>
      </w:pPr>
    </w:p>
    <w:p w14:paraId="504E8332" w14:textId="77777777" w:rsidR="00D8674A" w:rsidRDefault="00D56A56" w:rsidP="00D8674A">
      <w:r>
        <w:rPr>
          <w:noProof/>
        </w:rPr>
        <w:drawing>
          <wp:inline distT="0" distB="0" distL="0" distR="0" wp14:anchorId="17555065" wp14:editId="3EF9EB0A">
            <wp:extent cx="2143125" cy="16859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1685925"/>
                    </a:xfrm>
                    <a:prstGeom prst="rect">
                      <a:avLst/>
                    </a:prstGeom>
                    <a:noFill/>
                  </pic:spPr>
                </pic:pic>
              </a:graphicData>
            </a:graphic>
          </wp:inline>
        </w:drawing>
      </w:r>
    </w:p>
    <w:p w14:paraId="6F0BE496" w14:textId="77777777" w:rsidR="00D40976" w:rsidRDefault="00D40976" w:rsidP="00D8674A"/>
    <w:p w14:paraId="364D3D03" w14:textId="77777777" w:rsidR="009A5249" w:rsidRDefault="009A5249">
      <w:pPr>
        <w:spacing w:after="160" w:line="259" w:lineRule="auto"/>
        <w:contextualSpacing w:val="0"/>
        <w:jc w:val="left"/>
      </w:pPr>
      <w:bookmarkStart w:id="1" w:name="_Toc107988281"/>
      <w:bookmarkStart w:id="2" w:name="_Toc116287659"/>
      <w:r>
        <w:br w:type="page"/>
      </w:r>
    </w:p>
    <w:p w14:paraId="4C2A72EE" w14:textId="77777777" w:rsidR="00F3432E" w:rsidRPr="00896A51" w:rsidRDefault="00F3432E" w:rsidP="009A5249">
      <w:pPr>
        <w:pStyle w:val="Titre2"/>
      </w:pPr>
      <w:bookmarkStart w:id="3" w:name="_Toc169784512"/>
      <w:r w:rsidRPr="00896A51">
        <w:lastRenderedPageBreak/>
        <w:t>AVERTISSEMENT</w:t>
      </w:r>
      <w:bookmarkEnd w:id="1"/>
      <w:bookmarkEnd w:id="2"/>
      <w:bookmarkEnd w:id="3"/>
    </w:p>
    <w:p w14:paraId="11074C90" w14:textId="77777777" w:rsidR="005F2662" w:rsidRPr="00006699" w:rsidRDefault="005F2662" w:rsidP="005F2662">
      <w:pPr>
        <w:pBdr>
          <w:top w:val="single" w:sz="4" w:space="1" w:color="auto"/>
          <w:left w:val="single" w:sz="4" w:space="4" w:color="auto"/>
          <w:bottom w:val="single" w:sz="4" w:space="1" w:color="auto"/>
          <w:right w:val="single" w:sz="4" w:space="4" w:color="auto"/>
        </w:pBdr>
        <w:spacing w:line="276" w:lineRule="auto"/>
        <w:rPr>
          <w:rFonts w:cs="Arial"/>
          <w:szCs w:val="20"/>
        </w:rPr>
      </w:pPr>
      <w:r w:rsidRPr="00006699">
        <w:rPr>
          <w:rFonts w:cs="Arial"/>
          <w:szCs w:val="20"/>
        </w:rPr>
        <w:t xml:space="preserve">1. Les constats sont arrêtés à la date de signature du rapport, sur la base des éléments connus par la mission à cette date. Seules les erreurs </w:t>
      </w:r>
      <w:r>
        <w:rPr>
          <w:rFonts w:cs="Arial"/>
          <w:szCs w:val="20"/>
        </w:rPr>
        <w:t>matérielles</w:t>
      </w:r>
      <w:r w:rsidRPr="00006699">
        <w:rPr>
          <w:rFonts w:cs="Arial"/>
          <w:szCs w:val="20"/>
        </w:rPr>
        <w:t xml:space="preserve"> pourront être rectifiées dans le rapport lui-même à l'issue de la procédure contradictoire</w:t>
      </w:r>
      <w:r>
        <w:rPr>
          <w:rFonts w:cs="Arial"/>
          <w:szCs w:val="20"/>
        </w:rPr>
        <w:t>.</w:t>
      </w:r>
    </w:p>
    <w:p w14:paraId="6010F731" w14:textId="77777777" w:rsidR="005F2662" w:rsidRPr="00006699" w:rsidRDefault="005F2662" w:rsidP="005F2662">
      <w:pPr>
        <w:pBdr>
          <w:top w:val="single" w:sz="4" w:space="1" w:color="auto"/>
          <w:left w:val="single" w:sz="4" w:space="4" w:color="auto"/>
          <w:bottom w:val="single" w:sz="4" w:space="1" w:color="auto"/>
          <w:right w:val="single" w:sz="4" w:space="4" w:color="auto"/>
        </w:pBdr>
        <w:spacing w:line="276" w:lineRule="auto"/>
        <w:rPr>
          <w:rFonts w:cs="Arial"/>
          <w:szCs w:val="20"/>
        </w:rPr>
      </w:pPr>
    </w:p>
    <w:p w14:paraId="05E80C90" w14:textId="77777777" w:rsidR="005F2662" w:rsidRPr="00006699" w:rsidRDefault="005F2662" w:rsidP="005F2662">
      <w:pPr>
        <w:pBdr>
          <w:top w:val="single" w:sz="4" w:space="1" w:color="auto"/>
          <w:left w:val="single" w:sz="4" w:space="4" w:color="auto"/>
          <w:bottom w:val="single" w:sz="4" w:space="1" w:color="auto"/>
          <w:right w:val="single" w:sz="4" w:space="4" w:color="auto"/>
        </w:pBdr>
        <w:spacing w:line="276" w:lineRule="auto"/>
        <w:rPr>
          <w:rFonts w:cs="Arial"/>
          <w:szCs w:val="20"/>
        </w:rPr>
      </w:pPr>
      <w:r w:rsidRPr="00006699">
        <w:rPr>
          <w:rFonts w:cs="Arial"/>
          <w:szCs w:val="20"/>
        </w:rPr>
        <w:t>2. Un rapport d’inspection est un document présentant un caractère administratif au sens de l’article L300-</w:t>
      </w:r>
      <w:r>
        <w:rPr>
          <w:rFonts w:cs="Arial"/>
          <w:szCs w:val="20"/>
        </w:rPr>
        <w:t>2</w:t>
      </w:r>
      <w:r w:rsidRPr="00006699">
        <w:rPr>
          <w:rFonts w:cs="Arial"/>
          <w:szCs w:val="20"/>
        </w:rPr>
        <w:t xml:space="preserve"> du code des relations entre le public et les administrations et de la jurisprudence constante de la Commission d’Accès aux Documents Administratifs (CADA). Il fait donc partie des documents administratifs communicables sous les conditions posées par le code précité. Ces conditions lui sont ainsi applicables selon des modalités précisées ci-dessous. </w:t>
      </w:r>
    </w:p>
    <w:p w14:paraId="3236AA29" w14:textId="77777777" w:rsidR="005F2662" w:rsidRDefault="005F2662" w:rsidP="005F2662">
      <w:pPr>
        <w:pBdr>
          <w:top w:val="single" w:sz="4" w:space="1" w:color="auto"/>
          <w:left w:val="single" w:sz="4" w:space="4" w:color="auto"/>
          <w:bottom w:val="single" w:sz="4" w:space="1" w:color="auto"/>
          <w:right w:val="single" w:sz="4" w:space="4" w:color="auto"/>
        </w:pBdr>
        <w:spacing w:line="276" w:lineRule="auto"/>
        <w:rPr>
          <w:rFonts w:cs="Arial"/>
          <w:szCs w:val="20"/>
        </w:rPr>
      </w:pPr>
    </w:p>
    <w:p w14:paraId="762AA30F" w14:textId="77777777" w:rsidR="005F2662" w:rsidRPr="00006699" w:rsidRDefault="005F2662" w:rsidP="005F2662">
      <w:pPr>
        <w:pBdr>
          <w:top w:val="single" w:sz="4" w:space="1" w:color="auto"/>
          <w:left w:val="single" w:sz="4" w:space="4" w:color="auto"/>
          <w:bottom w:val="single" w:sz="4" w:space="1" w:color="auto"/>
          <w:right w:val="single" w:sz="4" w:space="4" w:color="auto"/>
        </w:pBdr>
        <w:spacing w:line="276" w:lineRule="auto"/>
        <w:rPr>
          <w:rFonts w:cs="Arial"/>
          <w:szCs w:val="20"/>
        </w:rPr>
      </w:pPr>
      <w:r w:rsidRPr="00006699">
        <w:rPr>
          <w:rFonts w:cs="Arial"/>
          <w:szCs w:val="20"/>
        </w:rPr>
        <w:t xml:space="preserve">Si, en application de cette loi, les autorités administratives sont tenues de communiquer les documents administratifs qu’elles détiennent aux personnes qui en font la demande », ce « droit à communication » </w:t>
      </w:r>
      <w:r>
        <w:rPr>
          <w:rFonts w:cs="Arial"/>
          <w:szCs w:val="20"/>
        </w:rPr>
        <w:t>comporte</w:t>
      </w:r>
      <w:r w:rsidRPr="00006699">
        <w:rPr>
          <w:rFonts w:cs="Arial"/>
          <w:szCs w:val="20"/>
        </w:rPr>
        <w:t xml:space="preserve"> des </w:t>
      </w:r>
      <w:r>
        <w:rPr>
          <w:rFonts w:cs="Arial"/>
          <w:szCs w:val="20"/>
        </w:rPr>
        <w:t>conditions d’application</w:t>
      </w:r>
      <w:r w:rsidRPr="00006699">
        <w:rPr>
          <w:rFonts w:cs="Arial"/>
          <w:szCs w:val="20"/>
        </w:rPr>
        <w:t>:</w:t>
      </w:r>
    </w:p>
    <w:p w14:paraId="5CBE712E" w14:textId="77777777" w:rsidR="005F2662" w:rsidRPr="00006699" w:rsidRDefault="005F2662" w:rsidP="005F2662">
      <w:pPr>
        <w:pBdr>
          <w:top w:val="single" w:sz="4" w:space="1" w:color="auto"/>
          <w:left w:val="single" w:sz="4" w:space="4" w:color="auto"/>
          <w:bottom w:val="single" w:sz="4" w:space="1" w:color="auto"/>
          <w:right w:val="single" w:sz="4" w:space="4" w:color="auto"/>
        </w:pBdr>
        <w:spacing w:before="120" w:line="276" w:lineRule="auto"/>
        <w:ind w:firstLine="357"/>
        <w:rPr>
          <w:rFonts w:cs="Arial"/>
          <w:b/>
          <w:szCs w:val="20"/>
        </w:rPr>
      </w:pPr>
      <w:r w:rsidRPr="00006699">
        <w:rPr>
          <w:rFonts w:cs="Arial"/>
          <w:b/>
          <w:szCs w:val="20"/>
        </w:rPr>
        <w:t xml:space="preserve">1/ </w:t>
      </w:r>
      <w:r>
        <w:rPr>
          <w:rFonts w:cs="Arial"/>
          <w:b/>
          <w:szCs w:val="20"/>
        </w:rPr>
        <w:t>T</w:t>
      </w:r>
      <w:r w:rsidRPr="00006699">
        <w:rPr>
          <w:rFonts w:cs="Arial"/>
          <w:b/>
          <w:szCs w:val="20"/>
        </w:rPr>
        <w:t xml:space="preserve">enant à la nature du document </w:t>
      </w:r>
    </w:p>
    <w:p w14:paraId="1108DFEF" w14:textId="77777777" w:rsidR="005F2662" w:rsidRPr="00006699" w:rsidRDefault="005F2662" w:rsidP="005F2662">
      <w:pPr>
        <w:pBdr>
          <w:top w:val="single" w:sz="4" w:space="1" w:color="auto"/>
          <w:left w:val="single" w:sz="4" w:space="4" w:color="auto"/>
          <w:bottom w:val="single" w:sz="4" w:space="1" w:color="auto"/>
          <w:right w:val="single" w:sz="4" w:space="4" w:color="auto"/>
        </w:pBdr>
        <w:spacing w:line="276" w:lineRule="auto"/>
        <w:rPr>
          <w:rFonts w:cs="Arial"/>
          <w:szCs w:val="20"/>
        </w:rPr>
      </w:pPr>
      <w:r w:rsidRPr="00006699">
        <w:rPr>
          <w:rFonts w:cs="Arial"/>
          <w:szCs w:val="20"/>
        </w:rPr>
        <w:sym w:font="Wingdings" w:char="F071"/>
      </w:r>
      <w:r w:rsidRPr="00006699">
        <w:rPr>
          <w:rFonts w:cs="Arial"/>
          <w:szCs w:val="20"/>
        </w:rPr>
        <w:t xml:space="preserve">  </w:t>
      </w:r>
      <w:r w:rsidRPr="00006699">
        <w:rPr>
          <w:rFonts w:cs="Arial"/>
          <w:szCs w:val="20"/>
          <w:u w:val="single"/>
        </w:rPr>
        <w:t>Le droit à communication ne s’applique qu’à des documents achevés</w:t>
      </w:r>
      <w:r w:rsidRPr="00006699">
        <w:rPr>
          <w:rFonts w:cs="Arial"/>
          <w:szCs w:val="20"/>
        </w:rPr>
        <w:t xml:space="preserve"> (article L311-2 du code des relations entre le public et les administrations). A</w:t>
      </w:r>
      <w:r>
        <w:rPr>
          <w:rFonts w:cs="Arial"/>
          <w:szCs w:val="20"/>
        </w:rPr>
        <w:t>insi</w:t>
      </w:r>
      <w:r w:rsidRPr="00006699">
        <w:rPr>
          <w:rFonts w:cs="Arial"/>
          <w:szCs w:val="20"/>
        </w:rPr>
        <w:t> :</w:t>
      </w:r>
    </w:p>
    <w:p w14:paraId="1C838EB8" w14:textId="77777777" w:rsidR="005F2662" w:rsidRPr="00006699" w:rsidRDefault="005F2662" w:rsidP="005F2662">
      <w:pPr>
        <w:pBdr>
          <w:top w:val="single" w:sz="4" w:space="1" w:color="auto"/>
          <w:left w:val="single" w:sz="4" w:space="4" w:color="auto"/>
          <w:bottom w:val="single" w:sz="4" w:space="1" w:color="auto"/>
          <w:right w:val="single" w:sz="4" w:space="4" w:color="auto"/>
        </w:pBdr>
        <w:spacing w:line="276" w:lineRule="auto"/>
        <w:ind w:left="1134" w:hanging="1134"/>
        <w:rPr>
          <w:rFonts w:cs="Arial"/>
          <w:szCs w:val="20"/>
        </w:rPr>
      </w:pPr>
      <w:r w:rsidRPr="00006699">
        <w:rPr>
          <w:rFonts w:cs="Arial"/>
          <w:b/>
          <w:szCs w:val="20"/>
        </w:rPr>
        <w:tab/>
      </w:r>
      <w:r w:rsidRPr="00006699">
        <w:rPr>
          <w:rFonts w:cs="Arial"/>
          <w:b/>
          <w:szCs w:val="20"/>
        </w:rPr>
        <w:sym w:font="Wingdings" w:char="F0E8"/>
      </w:r>
      <w:r w:rsidRPr="00006699">
        <w:rPr>
          <w:rFonts w:cs="Arial"/>
          <w:b/>
          <w:szCs w:val="20"/>
        </w:rPr>
        <w:t xml:space="preserve"> </w:t>
      </w:r>
      <w:r w:rsidRPr="008B7EA0">
        <w:rPr>
          <w:rFonts w:cs="Arial"/>
          <w:szCs w:val="20"/>
        </w:rPr>
        <w:t>Le rapport d'inspection n'est communicable aux tiers qu'une fois la procédure contradictoire achevée après recueil et examen des observations éventuelles de l’entité inspectée et les décisions définitives notifiées ;</w:t>
      </w:r>
    </w:p>
    <w:p w14:paraId="7E06F9D6" w14:textId="77777777" w:rsidR="005F2662" w:rsidRPr="00006699" w:rsidRDefault="005F2662" w:rsidP="005F2662">
      <w:pPr>
        <w:pBdr>
          <w:top w:val="single" w:sz="4" w:space="1" w:color="auto"/>
          <w:left w:val="single" w:sz="4" w:space="4" w:color="auto"/>
          <w:bottom w:val="single" w:sz="4" w:space="1" w:color="auto"/>
          <w:right w:val="single" w:sz="4" w:space="4" w:color="auto"/>
        </w:pBdr>
        <w:spacing w:line="276" w:lineRule="auto"/>
        <w:ind w:left="1134" w:hanging="1134"/>
        <w:rPr>
          <w:rFonts w:cs="Arial"/>
          <w:szCs w:val="20"/>
        </w:rPr>
      </w:pPr>
      <w:r w:rsidRPr="00006699">
        <w:rPr>
          <w:rFonts w:cs="Arial"/>
          <w:szCs w:val="20"/>
        </w:rPr>
        <w:tab/>
      </w:r>
      <w:r w:rsidRPr="00006699">
        <w:rPr>
          <w:rFonts w:cs="Arial"/>
          <w:szCs w:val="20"/>
        </w:rPr>
        <w:sym w:font="Wingdings" w:char="F0E8"/>
      </w:r>
      <w:r w:rsidRPr="00006699">
        <w:rPr>
          <w:rFonts w:cs="Arial"/>
          <w:szCs w:val="20"/>
        </w:rPr>
        <w:t xml:space="preserve"> En tout état de cause, les personnes morales et physiques dépositaires de ces documents (autorités administratives, dirigeants et gestionnaires d’organismes, d’associations ou d’établissements) restent soumises aux obligations de discrétion ou de secret qui leur sont propres. Elles devront répondre d’une utilisation et d’une conservation des documents communiqués conformes à leur nature. Il leur appartiendra tout particulièrement de prévenir l’éventuelle divulgation des données de caractère personnel et nominatif pouvant figurer dans les rapports et soumises à protection particulière.</w:t>
      </w:r>
    </w:p>
    <w:p w14:paraId="6CAB9481" w14:textId="77777777" w:rsidR="005F2662" w:rsidRDefault="005F2662" w:rsidP="005F2662">
      <w:pPr>
        <w:pBdr>
          <w:top w:val="single" w:sz="4" w:space="1" w:color="auto"/>
          <w:left w:val="single" w:sz="4" w:space="4" w:color="auto"/>
          <w:bottom w:val="single" w:sz="4" w:space="1" w:color="auto"/>
          <w:right w:val="single" w:sz="4" w:space="4" w:color="auto"/>
        </w:pBdr>
        <w:spacing w:line="276" w:lineRule="auto"/>
        <w:ind w:left="1134" w:hanging="1134"/>
        <w:rPr>
          <w:rFonts w:cs="Arial"/>
          <w:szCs w:val="20"/>
          <w:u w:val="single"/>
        </w:rPr>
      </w:pPr>
      <w:r w:rsidRPr="00006699">
        <w:rPr>
          <w:rFonts w:cs="Arial"/>
          <w:szCs w:val="20"/>
        </w:rPr>
        <w:sym w:font="Wingdings" w:char="F071"/>
      </w:r>
      <w:r w:rsidRPr="00006699">
        <w:rPr>
          <w:rFonts w:cs="Arial"/>
          <w:szCs w:val="20"/>
        </w:rPr>
        <w:t xml:space="preserve">  </w:t>
      </w:r>
      <w:r w:rsidRPr="00006699">
        <w:rPr>
          <w:rFonts w:cs="Arial"/>
          <w:szCs w:val="20"/>
          <w:u w:val="single"/>
        </w:rPr>
        <w:t>Le droit à communication ne concerne pas les documents préparatoires à une décision administrative en</w:t>
      </w:r>
    </w:p>
    <w:p w14:paraId="0D6D0C2E" w14:textId="77777777" w:rsidR="005F2662" w:rsidRPr="00006699" w:rsidRDefault="005F2662" w:rsidP="005F2662">
      <w:pPr>
        <w:pBdr>
          <w:top w:val="single" w:sz="4" w:space="1" w:color="auto"/>
          <w:left w:val="single" w:sz="4" w:space="4" w:color="auto"/>
          <w:bottom w:val="single" w:sz="4" w:space="1" w:color="auto"/>
          <w:right w:val="single" w:sz="4" w:space="4" w:color="auto"/>
        </w:pBdr>
        <w:spacing w:line="276" w:lineRule="auto"/>
        <w:ind w:left="1134" w:hanging="1134"/>
        <w:rPr>
          <w:rFonts w:cs="Arial"/>
          <w:szCs w:val="20"/>
        </w:rPr>
      </w:pPr>
      <w:proofErr w:type="gramStart"/>
      <w:r w:rsidRPr="00006699">
        <w:rPr>
          <w:rFonts w:cs="Arial"/>
          <w:szCs w:val="20"/>
          <w:u w:val="single"/>
        </w:rPr>
        <w:t>cours</w:t>
      </w:r>
      <w:proofErr w:type="gramEnd"/>
      <w:r w:rsidRPr="00006699">
        <w:rPr>
          <w:rFonts w:cs="Arial"/>
          <w:szCs w:val="20"/>
          <w:u w:val="single"/>
        </w:rPr>
        <w:t xml:space="preserve"> d’élaboration</w:t>
      </w:r>
    </w:p>
    <w:p w14:paraId="2B79092B" w14:textId="77777777" w:rsidR="005F2662" w:rsidRPr="00006699" w:rsidRDefault="005F2662" w:rsidP="005F2662">
      <w:pPr>
        <w:pBdr>
          <w:top w:val="single" w:sz="4" w:space="1" w:color="auto"/>
          <w:left w:val="single" w:sz="4" w:space="4" w:color="auto"/>
          <w:bottom w:val="single" w:sz="4" w:space="1" w:color="auto"/>
          <w:right w:val="single" w:sz="4" w:space="4" w:color="auto"/>
        </w:pBdr>
        <w:spacing w:line="276" w:lineRule="auto"/>
        <w:rPr>
          <w:rFonts w:cs="Arial"/>
          <w:szCs w:val="20"/>
        </w:rPr>
      </w:pPr>
      <w:r w:rsidRPr="00006699">
        <w:rPr>
          <w:rFonts w:cs="Arial"/>
          <w:szCs w:val="20"/>
        </w:rPr>
        <w:t xml:space="preserve">Cette </w:t>
      </w:r>
      <w:r>
        <w:rPr>
          <w:rFonts w:cs="Arial"/>
          <w:szCs w:val="20"/>
        </w:rPr>
        <w:t>condition</w:t>
      </w:r>
      <w:r w:rsidRPr="00006699">
        <w:rPr>
          <w:rFonts w:cs="Arial"/>
          <w:szCs w:val="20"/>
        </w:rPr>
        <w:t xml:space="preserve"> est susceptible de s’opposer à la communication de rapports liés à une procédure</w:t>
      </w:r>
      <w:r>
        <w:rPr>
          <w:rFonts w:cs="Arial"/>
          <w:szCs w:val="20"/>
        </w:rPr>
        <w:t xml:space="preserve"> </w:t>
      </w:r>
      <w:r w:rsidRPr="00006699">
        <w:rPr>
          <w:rFonts w:cs="Arial"/>
          <w:szCs w:val="20"/>
        </w:rPr>
        <w:t>administrative qui n’aurait pas encore abouti à une décision.</w:t>
      </w:r>
      <w:r w:rsidRPr="00006699">
        <w:rPr>
          <w:rFonts w:cs="Arial"/>
          <w:szCs w:val="20"/>
        </w:rPr>
        <w:tab/>
      </w:r>
    </w:p>
    <w:p w14:paraId="5D6182E6" w14:textId="77777777" w:rsidR="005F2662" w:rsidRPr="00006699" w:rsidRDefault="005F2662" w:rsidP="005F2662">
      <w:pPr>
        <w:pBdr>
          <w:top w:val="single" w:sz="4" w:space="1" w:color="auto"/>
          <w:left w:val="single" w:sz="4" w:space="4" w:color="auto"/>
          <w:bottom w:val="single" w:sz="4" w:space="1" w:color="auto"/>
          <w:right w:val="single" w:sz="4" w:space="4" w:color="auto"/>
        </w:pBdr>
        <w:spacing w:before="120"/>
        <w:ind w:firstLine="357"/>
        <w:rPr>
          <w:rFonts w:cs="Arial"/>
          <w:b/>
          <w:szCs w:val="20"/>
        </w:rPr>
      </w:pPr>
      <w:r w:rsidRPr="00006699">
        <w:rPr>
          <w:rFonts w:cs="Arial"/>
          <w:b/>
          <w:szCs w:val="20"/>
        </w:rPr>
        <w:t xml:space="preserve">2/ </w:t>
      </w:r>
      <w:r>
        <w:rPr>
          <w:rFonts w:cs="Arial"/>
          <w:b/>
          <w:szCs w:val="20"/>
        </w:rPr>
        <w:t>C</w:t>
      </w:r>
      <w:r w:rsidRPr="00006699">
        <w:rPr>
          <w:rFonts w:cs="Arial"/>
          <w:b/>
          <w:szCs w:val="20"/>
        </w:rPr>
        <w:t>oncernant la qualité des bénéficiaires du droit à communication</w:t>
      </w:r>
    </w:p>
    <w:p w14:paraId="00E787F4" w14:textId="77777777" w:rsidR="005F2662" w:rsidRPr="008B7EA0" w:rsidRDefault="005F2662" w:rsidP="005F2662">
      <w:pPr>
        <w:pBdr>
          <w:top w:val="single" w:sz="4" w:space="1" w:color="auto"/>
          <w:left w:val="single" w:sz="4" w:space="4" w:color="auto"/>
          <w:bottom w:val="single" w:sz="4" w:space="1" w:color="auto"/>
          <w:right w:val="single" w:sz="4" w:space="4" w:color="auto"/>
        </w:pBdr>
        <w:spacing w:line="276" w:lineRule="auto"/>
        <w:rPr>
          <w:rFonts w:cs="Arial"/>
          <w:szCs w:val="20"/>
        </w:rPr>
      </w:pPr>
      <w:r w:rsidRPr="00006699">
        <w:rPr>
          <w:rFonts w:cs="Arial"/>
          <w:szCs w:val="20"/>
        </w:rPr>
        <w:t xml:space="preserve">L’article L311-6 du code des relations entre le public et les administrations précise que </w:t>
      </w:r>
      <w:r w:rsidRPr="008B7EA0">
        <w:rPr>
          <w:rFonts w:cs="Arial"/>
          <w:szCs w:val="20"/>
        </w:rPr>
        <w:t>« ne sont          communicables qu’à l’intéressé [et non à des tiers] les documents administratifs :</w:t>
      </w:r>
    </w:p>
    <w:p w14:paraId="4D573950" w14:textId="77777777" w:rsidR="005F2662" w:rsidRPr="008B7EA0" w:rsidRDefault="005F2662" w:rsidP="005F2662">
      <w:pPr>
        <w:pBdr>
          <w:top w:val="single" w:sz="4" w:space="1" w:color="auto"/>
          <w:left w:val="single" w:sz="4" w:space="4" w:color="auto"/>
          <w:bottom w:val="single" w:sz="4" w:space="1" w:color="auto"/>
          <w:right w:val="single" w:sz="4" w:space="4" w:color="auto"/>
        </w:pBdr>
        <w:spacing w:line="276" w:lineRule="auto"/>
        <w:ind w:left="851" w:hanging="851"/>
        <w:rPr>
          <w:rFonts w:cs="Arial"/>
          <w:szCs w:val="20"/>
        </w:rPr>
      </w:pPr>
      <w:r w:rsidRPr="008B7EA0">
        <w:rPr>
          <w:rFonts w:cs="Arial"/>
          <w:szCs w:val="20"/>
        </w:rPr>
        <w:tab/>
      </w:r>
      <w:r w:rsidRPr="00006699">
        <w:rPr>
          <w:rFonts w:cs="Arial"/>
          <w:b/>
          <w:szCs w:val="20"/>
        </w:rPr>
        <w:sym w:font="Wingdings" w:char="F0E8"/>
      </w:r>
      <w:r w:rsidRPr="008B7EA0">
        <w:rPr>
          <w:rFonts w:cs="Arial"/>
          <w:szCs w:val="20"/>
        </w:rPr>
        <w:t xml:space="preserve"> </w:t>
      </w:r>
      <w:proofErr w:type="gramStart"/>
      <w:r w:rsidRPr="008B7EA0">
        <w:rPr>
          <w:rFonts w:cs="Arial"/>
          <w:szCs w:val="20"/>
        </w:rPr>
        <w:t>dont</w:t>
      </w:r>
      <w:proofErr w:type="gramEnd"/>
      <w:r w:rsidRPr="008B7EA0">
        <w:rPr>
          <w:rFonts w:cs="Arial"/>
          <w:szCs w:val="20"/>
        </w:rPr>
        <w:t xml:space="preserve"> la communication porterait atteinte au secret de la vie privée et des dossiers personnels, au secret médical et au secret en matière commerciale et industrielle</w:t>
      </w:r>
    </w:p>
    <w:p w14:paraId="263E8935" w14:textId="77777777" w:rsidR="005F2662" w:rsidRPr="008B7EA0" w:rsidRDefault="005F2662" w:rsidP="005F2662">
      <w:pPr>
        <w:pBdr>
          <w:top w:val="single" w:sz="4" w:space="1" w:color="auto"/>
          <w:left w:val="single" w:sz="4" w:space="4" w:color="auto"/>
          <w:bottom w:val="single" w:sz="4" w:space="1" w:color="auto"/>
          <w:right w:val="single" w:sz="4" w:space="4" w:color="auto"/>
        </w:pBdr>
        <w:spacing w:line="276" w:lineRule="auto"/>
        <w:ind w:left="851" w:hanging="851"/>
        <w:rPr>
          <w:rFonts w:cs="Arial"/>
          <w:szCs w:val="20"/>
        </w:rPr>
      </w:pPr>
      <w:r w:rsidRPr="008B7EA0">
        <w:rPr>
          <w:rFonts w:cs="Arial"/>
          <w:szCs w:val="20"/>
        </w:rPr>
        <w:tab/>
      </w:r>
      <w:r w:rsidRPr="00006699">
        <w:rPr>
          <w:rFonts w:cs="Arial"/>
          <w:b/>
          <w:szCs w:val="20"/>
        </w:rPr>
        <w:sym w:font="Wingdings" w:char="F0E8"/>
      </w:r>
      <w:r w:rsidRPr="008B7EA0">
        <w:rPr>
          <w:rFonts w:cs="Arial"/>
          <w:szCs w:val="20"/>
        </w:rPr>
        <w:t xml:space="preserve"> </w:t>
      </w:r>
      <w:proofErr w:type="gramStart"/>
      <w:r w:rsidRPr="008B7EA0">
        <w:rPr>
          <w:rFonts w:cs="Arial"/>
          <w:szCs w:val="20"/>
        </w:rPr>
        <w:t>portant</w:t>
      </w:r>
      <w:proofErr w:type="gramEnd"/>
      <w:r w:rsidRPr="008B7EA0">
        <w:rPr>
          <w:rFonts w:cs="Arial"/>
          <w:szCs w:val="20"/>
        </w:rPr>
        <w:t xml:space="preserve"> une appréciation ou un jugement de valeur sur une personne physique, nommément désignée ou facilement identifiable,</w:t>
      </w:r>
    </w:p>
    <w:p w14:paraId="48227EB6" w14:textId="77777777" w:rsidR="005F2662" w:rsidRPr="008B7EA0" w:rsidRDefault="005F2662" w:rsidP="005F2662">
      <w:pPr>
        <w:pBdr>
          <w:top w:val="single" w:sz="4" w:space="1" w:color="auto"/>
          <w:left w:val="single" w:sz="4" w:space="4" w:color="auto"/>
          <w:bottom w:val="single" w:sz="4" w:space="1" w:color="auto"/>
          <w:right w:val="single" w:sz="4" w:space="4" w:color="auto"/>
        </w:pBdr>
        <w:spacing w:line="276" w:lineRule="auto"/>
        <w:ind w:left="851" w:hanging="851"/>
        <w:rPr>
          <w:rFonts w:cs="Arial"/>
          <w:szCs w:val="20"/>
        </w:rPr>
      </w:pPr>
      <w:r w:rsidRPr="008B7EA0">
        <w:rPr>
          <w:rFonts w:cs="Arial"/>
          <w:szCs w:val="20"/>
        </w:rPr>
        <w:tab/>
      </w:r>
      <w:r w:rsidRPr="00006699">
        <w:rPr>
          <w:rFonts w:cs="Arial"/>
          <w:b/>
          <w:szCs w:val="20"/>
        </w:rPr>
        <w:sym w:font="Wingdings" w:char="F0E8"/>
      </w:r>
      <w:r>
        <w:rPr>
          <w:rFonts w:cs="Arial"/>
          <w:b/>
          <w:szCs w:val="20"/>
        </w:rPr>
        <w:t xml:space="preserve"> </w:t>
      </w:r>
      <w:proofErr w:type="gramStart"/>
      <w:r w:rsidRPr="008B7EA0">
        <w:rPr>
          <w:rFonts w:cs="Arial"/>
          <w:szCs w:val="20"/>
        </w:rPr>
        <w:t>faisant</w:t>
      </w:r>
      <w:proofErr w:type="gramEnd"/>
      <w:r w:rsidRPr="008B7EA0">
        <w:rPr>
          <w:rFonts w:cs="Arial"/>
          <w:szCs w:val="20"/>
        </w:rPr>
        <w:t xml:space="preserve"> apparaître le comportement d’une personne, dès lors que la divulgation de ce comportement pourrait lui porter préjudice »</w:t>
      </w:r>
    </w:p>
    <w:p w14:paraId="6E63D864" w14:textId="77777777" w:rsidR="005F2662" w:rsidRPr="00006699" w:rsidRDefault="005F2662" w:rsidP="005F2662">
      <w:pPr>
        <w:pBdr>
          <w:top w:val="single" w:sz="4" w:space="1" w:color="auto"/>
          <w:left w:val="single" w:sz="4" w:space="4" w:color="auto"/>
          <w:bottom w:val="single" w:sz="4" w:space="1" w:color="auto"/>
          <w:right w:val="single" w:sz="4" w:space="4" w:color="auto"/>
        </w:pBdr>
        <w:spacing w:line="276" w:lineRule="auto"/>
        <w:rPr>
          <w:rFonts w:cs="Arial"/>
          <w:szCs w:val="20"/>
        </w:rPr>
      </w:pPr>
      <w:r w:rsidRPr="00006699">
        <w:rPr>
          <w:rFonts w:cs="Arial"/>
          <w:szCs w:val="20"/>
        </w:rPr>
        <w:t>Il appartient à l’autorité administrative commanditaire de l’inspection et à laquelle le rapport d’inspection est destiné d’apprécier au cas par cas si certaines des informations contenues dans</w:t>
      </w:r>
      <w:r w:rsidRPr="00006699">
        <w:rPr>
          <w:rFonts w:cs="Arial"/>
          <w:color w:val="FF0000"/>
          <w:szCs w:val="20"/>
        </w:rPr>
        <w:t xml:space="preserve"> </w:t>
      </w:r>
      <w:r w:rsidRPr="00006699">
        <w:rPr>
          <w:rFonts w:cs="Arial"/>
          <w:szCs w:val="20"/>
        </w:rPr>
        <w:t xml:space="preserve">le rapport relèvent de l’une des catégories ci-dessus. </w:t>
      </w:r>
    </w:p>
    <w:p w14:paraId="07717116" w14:textId="77777777" w:rsidR="005F2662" w:rsidRPr="00006699" w:rsidRDefault="005F2662" w:rsidP="005F2662">
      <w:pPr>
        <w:pBdr>
          <w:top w:val="single" w:sz="4" w:space="1" w:color="auto"/>
          <w:left w:val="single" w:sz="4" w:space="4" w:color="auto"/>
          <w:bottom w:val="single" w:sz="4" w:space="1" w:color="auto"/>
          <w:right w:val="single" w:sz="4" w:space="4" w:color="auto"/>
        </w:pBdr>
        <w:spacing w:line="276" w:lineRule="auto"/>
        <w:rPr>
          <w:rFonts w:cs="Arial"/>
          <w:szCs w:val="20"/>
        </w:rPr>
      </w:pPr>
      <w:r w:rsidRPr="00006699">
        <w:rPr>
          <w:rFonts w:cs="Arial"/>
          <w:szCs w:val="20"/>
        </w:rPr>
        <w:t>Toutefois, lorsqu’un document comporte certains passages non communicables aux tiers notamment parce qu’il contient de telles informations, l’autorité administrative n’est pas pour autant dispensée de communiquer les passages communicables dès lors que ces différentes parties sont dissociables et que cette dissociation ne dénature pas le sens du document.</w:t>
      </w:r>
    </w:p>
    <w:p w14:paraId="02703CE4" w14:textId="5C0DC028" w:rsidR="00E42292" w:rsidRDefault="00E42292">
      <w:pPr>
        <w:pStyle w:val="En-ttedetabledesmatires"/>
      </w:pPr>
      <w:bookmarkStart w:id="4" w:name="_Toc116287660"/>
    </w:p>
    <w:p w14:paraId="1691B3A6" w14:textId="77777777" w:rsidR="00E42292" w:rsidRPr="00E42292" w:rsidRDefault="00E42292" w:rsidP="00E42292"/>
    <w:p w14:paraId="1C543C32" w14:textId="01E32788" w:rsidR="00EB308C" w:rsidRDefault="00D56A56">
      <w:pPr>
        <w:pStyle w:val="En-ttedetabledesmatires"/>
      </w:pPr>
      <w:r w:rsidRPr="00D56A56">
        <w:lastRenderedPageBreak/>
        <w:t>Table des matières</w:t>
      </w:r>
      <w:bookmarkEnd w:id="4"/>
    </w:p>
    <w:sdt>
      <w:sdtPr>
        <w:id w:val="186877608"/>
        <w:docPartObj>
          <w:docPartGallery w:val="Table of Contents"/>
          <w:docPartUnique/>
        </w:docPartObj>
      </w:sdtPr>
      <w:sdtEndPr>
        <w:rPr>
          <w:b/>
          <w:bCs/>
        </w:rPr>
      </w:sdtEndPr>
      <w:sdtContent>
        <w:p w14:paraId="66960D3A" w14:textId="77777777" w:rsidR="00EB308C" w:rsidRDefault="00EB308C" w:rsidP="00402F20"/>
        <w:p w14:paraId="341F3281" w14:textId="166F7842" w:rsidR="00CE3AF3" w:rsidRDefault="00EB308C">
          <w:pPr>
            <w:pStyle w:val="TM2"/>
            <w:tabs>
              <w:tab w:val="right" w:pos="9911"/>
            </w:tabs>
            <w:rPr>
              <w:rFonts w:asciiTheme="minorHAnsi" w:hAnsiTheme="minorHAnsi"/>
              <w:b w:val="0"/>
              <w:bCs w:val="0"/>
              <w:noProof/>
              <w:sz w:val="22"/>
            </w:rPr>
          </w:pPr>
          <w:r>
            <w:rPr>
              <w:rFonts w:cs="Arial"/>
              <w:caps/>
            </w:rPr>
            <w:fldChar w:fldCharType="begin"/>
          </w:r>
          <w:r>
            <w:instrText xml:space="preserve"> TOC \o "1-3" \h \z \u </w:instrText>
          </w:r>
          <w:r>
            <w:rPr>
              <w:rFonts w:cs="Arial"/>
              <w:caps/>
            </w:rPr>
            <w:fldChar w:fldCharType="separate"/>
          </w:r>
          <w:hyperlink w:anchor="_Toc169784512" w:history="1">
            <w:r w:rsidR="00CE3AF3" w:rsidRPr="00036585">
              <w:rPr>
                <w:rStyle w:val="Lienhypertexte"/>
                <w:noProof/>
              </w:rPr>
              <w:t>AVERTISSEMENT</w:t>
            </w:r>
            <w:r w:rsidR="00CE3AF3">
              <w:rPr>
                <w:noProof/>
                <w:webHidden/>
              </w:rPr>
              <w:tab/>
            </w:r>
            <w:r w:rsidR="00CE3AF3">
              <w:rPr>
                <w:noProof/>
                <w:webHidden/>
              </w:rPr>
              <w:fldChar w:fldCharType="begin"/>
            </w:r>
            <w:r w:rsidR="00CE3AF3">
              <w:rPr>
                <w:noProof/>
                <w:webHidden/>
              </w:rPr>
              <w:instrText xml:space="preserve"> PAGEREF _Toc169784512 \h </w:instrText>
            </w:r>
            <w:r w:rsidR="00CE3AF3">
              <w:rPr>
                <w:noProof/>
                <w:webHidden/>
              </w:rPr>
            </w:r>
            <w:r w:rsidR="00CE3AF3">
              <w:rPr>
                <w:noProof/>
                <w:webHidden/>
              </w:rPr>
              <w:fldChar w:fldCharType="separate"/>
            </w:r>
            <w:r w:rsidR="000C5897">
              <w:rPr>
                <w:noProof/>
                <w:webHidden/>
              </w:rPr>
              <w:t>2</w:t>
            </w:r>
            <w:r w:rsidR="00CE3AF3">
              <w:rPr>
                <w:noProof/>
                <w:webHidden/>
              </w:rPr>
              <w:fldChar w:fldCharType="end"/>
            </w:r>
          </w:hyperlink>
        </w:p>
        <w:p w14:paraId="2BE15C3A" w14:textId="0F4E44E6" w:rsidR="00CE3AF3" w:rsidRDefault="000C5897">
          <w:pPr>
            <w:pStyle w:val="TM1"/>
            <w:tabs>
              <w:tab w:val="left" w:pos="480"/>
            </w:tabs>
            <w:rPr>
              <w:rFonts w:asciiTheme="minorHAnsi" w:hAnsiTheme="minorHAnsi" w:cstheme="minorBidi"/>
              <w:b w:val="0"/>
              <w:bCs w:val="0"/>
              <w:caps w:val="0"/>
              <w:noProof/>
              <w:sz w:val="22"/>
            </w:rPr>
          </w:pPr>
          <w:hyperlink w:anchor="_Toc169784513" w:history="1">
            <w:r w:rsidR="00CE3AF3" w:rsidRPr="00036585">
              <w:rPr>
                <w:rStyle w:val="Lienhypertexte"/>
                <w:noProof/>
              </w:rPr>
              <w:t>1.</w:t>
            </w:r>
            <w:r w:rsidR="00CE3AF3">
              <w:rPr>
                <w:rFonts w:asciiTheme="minorHAnsi" w:hAnsiTheme="minorHAnsi" w:cstheme="minorBidi"/>
                <w:b w:val="0"/>
                <w:bCs w:val="0"/>
                <w:caps w:val="0"/>
                <w:noProof/>
                <w:sz w:val="22"/>
              </w:rPr>
              <w:tab/>
            </w:r>
            <w:r w:rsidR="00CE3AF3" w:rsidRPr="00036585">
              <w:rPr>
                <w:rStyle w:val="Lienhypertexte"/>
                <w:noProof/>
              </w:rPr>
              <w:t>Introduction</w:t>
            </w:r>
            <w:r w:rsidR="00CE3AF3">
              <w:rPr>
                <w:noProof/>
                <w:webHidden/>
              </w:rPr>
              <w:tab/>
            </w:r>
            <w:r w:rsidR="00CE3AF3">
              <w:rPr>
                <w:noProof/>
                <w:webHidden/>
              </w:rPr>
              <w:fldChar w:fldCharType="begin"/>
            </w:r>
            <w:r w:rsidR="00CE3AF3">
              <w:rPr>
                <w:noProof/>
                <w:webHidden/>
              </w:rPr>
              <w:instrText xml:space="preserve"> PAGEREF _Toc169784513 \h </w:instrText>
            </w:r>
            <w:r w:rsidR="00CE3AF3">
              <w:rPr>
                <w:noProof/>
                <w:webHidden/>
              </w:rPr>
            </w:r>
            <w:r w:rsidR="00CE3AF3">
              <w:rPr>
                <w:noProof/>
                <w:webHidden/>
              </w:rPr>
              <w:fldChar w:fldCharType="separate"/>
            </w:r>
            <w:r>
              <w:rPr>
                <w:noProof/>
                <w:webHidden/>
              </w:rPr>
              <w:t>4</w:t>
            </w:r>
            <w:r w:rsidR="00CE3AF3">
              <w:rPr>
                <w:noProof/>
                <w:webHidden/>
              </w:rPr>
              <w:fldChar w:fldCharType="end"/>
            </w:r>
          </w:hyperlink>
        </w:p>
        <w:p w14:paraId="7F9BDCFB" w14:textId="06D209B5" w:rsidR="00CE3AF3" w:rsidRDefault="000C5897">
          <w:pPr>
            <w:pStyle w:val="TM1"/>
            <w:tabs>
              <w:tab w:val="left" w:pos="480"/>
            </w:tabs>
            <w:rPr>
              <w:rFonts w:asciiTheme="minorHAnsi" w:hAnsiTheme="minorHAnsi" w:cstheme="minorBidi"/>
              <w:b w:val="0"/>
              <w:bCs w:val="0"/>
              <w:caps w:val="0"/>
              <w:noProof/>
              <w:sz w:val="22"/>
            </w:rPr>
          </w:pPr>
          <w:hyperlink w:anchor="_Toc169784514" w:history="1">
            <w:r w:rsidR="00CE3AF3" w:rsidRPr="00036585">
              <w:rPr>
                <w:rStyle w:val="Lienhypertexte"/>
                <w:rFonts w:eastAsiaTheme="minorHAnsi"/>
                <w:noProof/>
                <w:lang w:eastAsia="en-US"/>
              </w:rPr>
              <w:t>2.</w:t>
            </w:r>
            <w:r w:rsidR="00CE3AF3">
              <w:rPr>
                <w:rFonts w:asciiTheme="minorHAnsi" w:hAnsiTheme="minorHAnsi" w:cstheme="minorBidi"/>
                <w:b w:val="0"/>
                <w:bCs w:val="0"/>
                <w:caps w:val="0"/>
                <w:noProof/>
                <w:sz w:val="22"/>
              </w:rPr>
              <w:tab/>
            </w:r>
            <w:r w:rsidR="00CE3AF3" w:rsidRPr="00036585">
              <w:rPr>
                <w:rStyle w:val="Lienhypertexte"/>
                <w:rFonts w:eastAsiaTheme="minorHAnsi"/>
                <w:noProof/>
                <w:lang w:eastAsia="en-US"/>
              </w:rPr>
              <w:t>Présentation de l’établissement</w:t>
            </w:r>
            <w:r w:rsidR="00CE3AF3">
              <w:rPr>
                <w:noProof/>
                <w:webHidden/>
              </w:rPr>
              <w:tab/>
            </w:r>
            <w:r w:rsidR="00CE3AF3">
              <w:rPr>
                <w:noProof/>
                <w:webHidden/>
              </w:rPr>
              <w:fldChar w:fldCharType="begin"/>
            </w:r>
            <w:r w:rsidR="00CE3AF3">
              <w:rPr>
                <w:noProof/>
                <w:webHidden/>
              </w:rPr>
              <w:instrText xml:space="preserve"> PAGEREF _Toc169784514 \h </w:instrText>
            </w:r>
            <w:r w:rsidR="00CE3AF3">
              <w:rPr>
                <w:noProof/>
                <w:webHidden/>
              </w:rPr>
            </w:r>
            <w:r w:rsidR="00CE3AF3">
              <w:rPr>
                <w:noProof/>
                <w:webHidden/>
              </w:rPr>
              <w:fldChar w:fldCharType="separate"/>
            </w:r>
            <w:r>
              <w:rPr>
                <w:noProof/>
                <w:webHidden/>
              </w:rPr>
              <w:t>5</w:t>
            </w:r>
            <w:r w:rsidR="00CE3AF3">
              <w:rPr>
                <w:noProof/>
                <w:webHidden/>
              </w:rPr>
              <w:fldChar w:fldCharType="end"/>
            </w:r>
          </w:hyperlink>
        </w:p>
        <w:p w14:paraId="19798711" w14:textId="056D3599" w:rsidR="00CE3AF3" w:rsidRDefault="000C5897">
          <w:pPr>
            <w:pStyle w:val="TM1"/>
            <w:tabs>
              <w:tab w:val="left" w:pos="480"/>
            </w:tabs>
            <w:rPr>
              <w:rFonts w:asciiTheme="minorHAnsi" w:hAnsiTheme="minorHAnsi" w:cstheme="minorBidi"/>
              <w:b w:val="0"/>
              <w:bCs w:val="0"/>
              <w:caps w:val="0"/>
              <w:noProof/>
              <w:sz w:val="22"/>
            </w:rPr>
          </w:pPr>
          <w:hyperlink w:anchor="_Toc169784515" w:history="1">
            <w:r w:rsidR="00CE3AF3" w:rsidRPr="00036585">
              <w:rPr>
                <w:rStyle w:val="Lienhypertexte"/>
                <w:noProof/>
              </w:rPr>
              <w:t>3.</w:t>
            </w:r>
            <w:r w:rsidR="00CE3AF3">
              <w:rPr>
                <w:rFonts w:asciiTheme="minorHAnsi" w:hAnsiTheme="minorHAnsi" w:cstheme="minorBidi"/>
                <w:b w:val="0"/>
                <w:bCs w:val="0"/>
                <w:caps w:val="0"/>
                <w:noProof/>
                <w:sz w:val="22"/>
              </w:rPr>
              <w:tab/>
            </w:r>
            <w:r w:rsidR="00CE3AF3" w:rsidRPr="00036585">
              <w:rPr>
                <w:rStyle w:val="Lienhypertexte"/>
                <w:noProof/>
              </w:rPr>
              <w:t>La gouvernance de l’EHPAD</w:t>
            </w:r>
            <w:r w:rsidR="00CE3AF3">
              <w:rPr>
                <w:noProof/>
                <w:webHidden/>
              </w:rPr>
              <w:tab/>
            </w:r>
            <w:r w:rsidR="00CE3AF3">
              <w:rPr>
                <w:noProof/>
                <w:webHidden/>
              </w:rPr>
              <w:fldChar w:fldCharType="begin"/>
            </w:r>
            <w:r w:rsidR="00CE3AF3">
              <w:rPr>
                <w:noProof/>
                <w:webHidden/>
              </w:rPr>
              <w:instrText xml:space="preserve"> PAGEREF _Toc169784515 \h </w:instrText>
            </w:r>
            <w:r w:rsidR="00CE3AF3">
              <w:rPr>
                <w:noProof/>
                <w:webHidden/>
              </w:rPr>
            </w:r>
            <w:r w:rsidR="00CE3AF3">
              <w:rPr>
                <w:noProof/>
                <w:webHidden/>
              </w:rPr>
              <w:fldChar w:fldCharType="separate"/>
            </w:r>
            <w:r>
              <w:rPr>
                <w:noProof/>
                <w:webHidden/>
              </w:rPr>
              <w:t>6</w:t>
            </w:r>
            <w:r w:rsidR="00CE3AF3">
              <w:rPr>
                <w:noProof/>
                <w:webHidden/>
              </w:rPr>
              <w:fldChar w:fldCharType="end"/>
            </w:r>
          </w:hyperlink>
        </w:p>
        <w:p w14:paraId="663F50A5" w14:textId="313BAECD" w:rsidR="00CE3AF3" w:rsidRDefault="000C5897">
          <w:pPr>
            <w:pStyle w:val="TM3"/>
            <w:tabs>
              <w:tab w:val="left" w:pos="960"/>
              <w:tab w:val="right" w:pos="9911"/>
            </w:tabs>
            <w:rPr>
              <w:rFonts w:asciiTheme="minorHAnsi" w:hAnsiTheme="minorHAnsi"/>
              <w:noProof/>
              <w:sz w:val="22"/>
            </w:rPr>
          </w:pPr>
          <w:hyperlink w:anchor="_Toc169784516" w:history="1">
            <w:r w:rsidR="00CE3AF3" w:rsidRPr="00036585">
              <w:rPr>
                <w:rStyle w:val="Lienhypertexte"/>
                <w:rFonts w:eastAsia="Calibri"/>
                <w:noProof/>
                <w:lang w:eastAsia="en-US"/>
              </w:rPr>
              <w:t>3.1</w:t>
            </w:r>
            <w:r w:rsidR="00CE3AF3">
              <w:rPr>
                <w:rFonts w:asciiTheme="minorHAnsi" w:hAnsiTheme="minorHAnsi"/>
                <w:noProof/>
                <w:sz w:val="22"/>
              </w:rPr>
              <w:tab/>
            </w:r>
            <w:r w:rsidR="00CE3AF3" w:rsidRPr="00036585">
              <w:rPr>
                <w:rStyle w:val="Lienhypertexte"/>
                <w:rFonts w:eastAsia="Calibri"/>
                <w:noProof/>
                <w:lang w:eastAsia="en-US"/>
              </w:rPr>
              <w:t>La direction</w:t>
            </w:r>
            <w:r w:rsidR="00CE3AF3">
              <w:rPr>
                <w:noProof/>
                <w:webHidden/>
              </w:rPr>
              <w:tab/>
            </w:r>
            <w:r w:rsidR="00CE3AF3">
              <w:rPr>
                <w:noProof/>
                <w:webHidden/>
              </w:rPr>
              <w:fldChar w:fldCharType="begin"/>
            </w:r>
            <w:r w:rsidR="00CE3AF3">
              <w:rPr>
                <w:noProof/>
                <w:webHidden/>
              </w:rPr>
              <w:instrText xml:space="preserve"> PAGEREF _Toc169784516 \h </w:instrText>
            </w:r>
            <w:r w:rsidR="00CE3AF3">
              <w:rPr>
                <w:noProof/>
                <w:webHidden/>
              </w:rPr>
            </w:r>
            <w:r w:rsidR="00CE3AF3">
              <w:rPr>
                <w:noProof/>
                <w:webHidden/>
              </w:rPr>
              <w:fldChar w:fldCharType="separate"/>
            </w:r>
            <w:r>
              <w:rPr>
                <w:noProof/>
                <w:webHidden/>
              </w:rPr>
              <w:t>6</w:t>
            </w:r>
            <w:r w:rsidR="00CE3AF3">
              <w:rPr>
                <w:noProof/>
                <w:webHidden/>
              </w:rPr>
              <w:fldChar w:fldCharType="end"/>
            </w:r>
          </w:hyperlink>
        </w:p>
        <w:p w14:paraId="2605AFFF" w14:textId="77D3FA4C" w:rsidR="00CE3AF3" w:rsidRDefault="000C5897">
          <w:pPr>
            <w:pStyle w:val="TM3"/>
            <w:tabs>
              <w:tab w:val="left" w:pos="960"/>
              <w:tab w:val="right" w:pos="9911"/>
            </w:tabs>
            <w:rPr>
              <w:rFonts w:asciiTheme="minorHAnsi" w:hAnsiTheme="minorHAnsi"/>
              <w:noProof/>
              <w:sz w:val="22"/>
            </w:rPr>
          </w:pPr>
          <w:hyperlink w:anchor="_Toc169784517" w:history="1">
            <w:r w:rsidR="00CE3AF3" w:rsidRPr="00036585">
              <w:rPr>
                <w:rStyle w:val="Lienhypertexte"/>
                <w:rFonts w:eastAsia="Calibri"/>
                <w:noProof/>
                <w:lang w:eastAsia="en-US"/>
              </w:rPr>
              <w:t>3.2</w:t>
            </w:r>
            <w:r w:rsidR="00CE3AF3">
              <w:rPr>
                <w:rFonts w:asciiTheme="minorHAnsi" w:hAnsiTheme="minorHAnsi"/>
                <w:noProof/>
                <w:sz w:val="22"/>
              </w:rPr>
              <w:tab/>
            </w:r>
            <w:r w:rsidR="00CE3AF3" w:rsidRPr="00036585">
              <w:rPr>
                <w:rStyle w:val="Lienhypertexte"/>
                <w:rFonts w:eastAsia="Calibri"/>
                <w:noProof/>
                <w:lang w:eastAsia="en-US"/>
              </w:rPr>
              <w:t>Le médecin coordonnateur et l’infirmière coordinatrice</w:t>
            </w:r>
            <w:r w:rsidR="00CE3AF3">
              <w:rPr>
                <w:noProof/>
                <w:webHidden/>
              </w:rPr>
              <w:tab/>
            </w:r>
            <w:r w:rsidR="00CE3AF3">
              <w:rPr>
                <w:noProof/>
                <w:webHidden/>
              </w:rPr>
              <w:fldChar w:fldCharType="begin"/>
            </w:r>
            <w:r w:rsidR="00CE3AF3">
              <w:rPr>
                <w:noProof/>
                <w:webHidden/>
              </w:rPr>
              <w:instrText xml:space="preserve"> PAGEREF _Toc169784517 \h </w:instrText>
            </w:r>
            <w:r w:rsidR="00CE3AF3">
              <w:rPr>
                <w:noProof/>
                <w:webHidden/>
              </w:rPr>
            </w:r>
            <w:r w:rsidR="00CE3AF3">
              <w:rPr>
                <w:noProof/>
                <w:webHidden/>
              </w:rPr>
              <w:fldChar w:fldCharType="separate"/>
            </w:r>
            <w:r>
              <w:rPr>
                <w:noProof/>
                <w:webHidden/>
              </w:rPr>
              <w:t>7</w:t>
            </w:r>
            <w:r w:rsidR="00CE3AF3">
              <w:rPr>
                <w:noProof/>
                <w:webHidden/>
              </w:rPr>
              <w:fldChar w:fldCharType="end"/>
            </w:r>
          </w:hyperlink>
        </w:p>
        <w:p w14:paraId="433D8C40" w14:textId="2A067D8E" w:rsidR="00CE3AF3" w:rsidRDefault="000C5897">
          <w:pPr>
            <w:pStyle w:val="TM3"/>
            <w:tabs>
              <w:tab w:val="left" w:pos="960"/>
              <w:tab w:val="right" w:pos="9911"/>
            </w:tabs>
            <w:rPr>
              <w:rFonts w:asciiTheme="minorHAnsi" w:hAnsiTheme="minorHAnsi"/>
              <w:noProof/>
              <w:sz w:val="22"/>
            </w:rPr>
          </w:pPr>
          <w:hyperlink w:anchor="_Toc169784518" w:history="1">
            <w:r w:rsidR="00CE3AF3" w:rsidRPr="00036585">
              <w:rPr>
                <w:rStyle w:val="Lienhypertexte"/>
                <w:noProof/>
                <w:lang w:eastAsia="en-US"/>
              </w:rPr>
              <w:t>3.3</w:t>
            </w:r>
            <w:r w:rsidR="00CE3AF3">
              <w:rPr>
                <w:rFonts w:asciiTheme="minorHAnsi" w:hAnsiTheme="minorHAnsi"/>
                <w:noProof/>
                <w:sz w:val="22"/>
              </w:rPr>
              <w:tab/>
            </w:r>
            <w:r w:rsidR="00CE3AF3" w:rsidRPr="00036585">
              <w:rPr>
                <w:rStyle w:val="Lienhypertexte"/>
                <w:noProof/>
                <w:lang w:eastAsia="en-US"/>
              </w:rPr>
              <w:t>Le fonctionnement institutionnel</w:t>
            </w:r>
            <w:r w:rsidR="00CE3AF3">
              <w:rPr>
                <w:noProof/>
                <w:webHidden/>
              </w:rPr>
              <w:tab/>
            </w:r>
            <w:r w:rsidR="00CE3AF3">
              <w:rPr>
                <w:noProof/>
                <w:webHidden/>
              </w:rPr>
              <w:fldChar w:fldCharType="begin"/>
            </w:r>
            <w:r w:rsidR="00CE3AF3">
              <w:rPr>
                <w:noProof/>
                <w:webHidden/>
              </w:rPr>
              <w:instrText xml:space="preserve"> PAGEREF _Toc169784518 \h </w:instrText>
            </w:r>
            <w:r w:rsidR="00CE3AF3">
              <w:rPr>
                <w:noProof/>
                <w:webHidden/>
              </w:rPr>
            </w:r>
            <w:r w:rsidR="00CE3AF3">
              <w:rPr>
                <w:noProof/>
                <w:webHidden/>
              </w:rPr>
              <w:fldChar w:fldCharType="separate"/>
            </w:r>
            <w:r>
              <w:rPr>
                <w:noProof/>
                <w:webHidden/>
              </w:rPr>
              <w:t>8</w:t>
            </w:r>
            <w:r w:rsidR="00CE3AF3">
              <w:rPr>
                <w:noProof/>
                <w:webHidden/>
              </w:rPr>
              <w:fldChar w:fldCharType="end"/>
            </w:r>
          </w:hyperlink>
        </w:p>
        <w:p w14:paraId="2B3A3916" w14:textId="0F6C1B95" w:rsidR="00CE3AF3" w:rsidRDefault="000C5897">
          <w:pPr>
            <w:pStyle w:val="TM3"/>
            <w:tabs>
              <w:tab w:val="left" w:pos="960"/>
              <w:tab w:val="right" w:pos="9911"/>
            </w:tabs>
            <w:rPr>
              <w:rFonts w:asciiTheme="minorHAnsi" w:hAnsiTheme="minorHAnsi"/>
              <w:noProof/>
              <w:sz w:val="22"/>
            </w:rPr>
          </w:pPr>
          <w:hyperlink w:anchor="_Toc169784519" w:history="1">
            <w:r w:rsidR="00CE3AF3" w:rsidRPr="00036585">
              <w:rPr>
                <w:rStyle w:val="Lienhypertexte"/>
                <w:noProof/>
              </w:rPr>
              <w:t>3.4</w:t>
            </w:r>
            <w:r w:rsidR="00CE3AF3">
              <w:rPr>
                <w:rFonts w:asciiTheme="minorHAnsi" w:hAnsiTheme="minorHAnsi"/>
                <w:noProof/>
                <w:sz w:val="22"/>
              </w:rPr>
              <w:tab/>
            </w:r>
            <w:r w:rsidR="00CE3AF3" w:rsidRPr="00036585">
              <w:rPr>
                <w:rStyle w:val="Lienhypertexte"/>
                <w:noProof/>
              </w:rPr>
              <w:t>La gestion du risque et la qualité</w:t>
            </w:r>
            <w:r w:rsidR="00CE3AF3">
              <w:rPr>
                <w:noProof/>
                <w:webHidden/>
              </w:rPr>
              <w:tab/>
            </w:r>
            <w:r w:rsidR="00CE3AF3">
              <w:rPr>
                <w:noProof/>
                <w:webHidden/>
              </w:rPr>
              <w:fldChar w:fldCharType="begin"/>
            </w:r>
            <w:r w:rsidR="00CE3AF3">
              <w:rPr>
                <w:noProof/>
                <w:webHidden/>
              </w:rPr>
              <w:instrText xml:space="preserve"> PAGEREF _Toc169784519 \h </w:instrText>
            </w:r>
            <w:r w:rsidR="00CE3AF3">
              <w:rPr>
                <w:noProof/>
                <w:webHidden/>
              </w:rPr>
            </w:r>
            <w:r w:rsidR="00CE3AF3">
              <w:rPr>
                <w:noProof/>
                <w:webHidden/>
              </w:rPr>
              <w:fldChar w:fldCharType="separate"/>
            </w:r>
            <w:r>
              <w:rPr>
                <w:noProof/>
                <w:webHidden/>
              </w:rPr>
              <w:t>9</w:t>
            </w:r>
            <w:r w:rsidR="00CE3AF3">
              <w:rPr>
                <w:noProof/>
                <w:webHidden/>
              </w:rPr>
              <w:fldChar w:fldCharType="end"/>
            </w:r>
          </w:hyperlink>
        </w:p>
        <w:p w14:paraId="73ACBF8E" w14:textId="396D38DB" w:rsidR="00CE3AF3" w:rsidRDefault="000C5897">
          <w:pPr>
            <w:pStyle w:val="TM1"/>
            <w:tabs>
              <w:tab w:val="left" w:pos="480"/>
            </w:tabs>
            <w:rPr>
              <w:rFonts w:asciiTheme="minorHAnsi" w:hAnsiTheme="minorHAnsi" w:cstheme="minorBidi"/>
              <w:b w:val="0"/>
              <w:bCs w:val="0"/>
              <w:caps w:val="0"/>
              <w:noProof/>
              <w:sz w:val="22"/>
            </w:rPr>
          </w:pPr>
          <w:hyperlink w:anchor="_Toc169784520" w:history="1">
            <w:r w:rsidR="00CE3AF3" w:rsidRPr="00036585">
              <w:rPr>
                <w:rStyle w:val="Lienhypertexte"/>
                <w:noProof/>
              </w:rPr>
              <w:t>4.</w:t>
            </w:r>
            <w:r w:rsidR="00CE3AF3">
              <w:rPr>
                <w:rFonts w:asciiTheme="minorHAnsi" w:hAnsiTheme="minorHAnsi" w:cstheme="minorBidi"/>
                <w:b w:val="0"/>
                <w:bCs w:val="0"/>
                <w:caps w:val="0"/>
                <w:noProof/>
                <w:sz w:val="22"/>
              </w:rPr>
              <w:tab/>
            </w:r>
            <w:r w:rsidR="00CE3AF3" w:rsidRPr="00036585">
              <w:rPr>
                <w:rStyle w:val="Lienhypertexte"/>
                <w:noProof/>
              </w:rPr>
              <w:t>La gestion des ressources humaines</w:t>
            </w:r>
            <w:r w:rsidR="00CE3AF3">
              <w:rPr>
                <w:noProof/>
                <w:webHidden/>
              </w:rPr>
              <w:tab/>
            </w:r>
            <w:r w:rsidR="00CE3AF3">
              <w:rPr>
                <w:noProof/>
                <w:webHidden/>
              </w:rPr>
              <w:fldChar w:fldCharType="begin"/>
            </w:r>
            <w:r w:rsidR="00CE3AF3">
              <w:rPr>
                <w:noProof/>
                <w:webHidden/>
              </w:rPr>
              <w:instrText xml:space="preserve"> PAGEREF _Toc169784520 \h </w:instrText>
            </w:r>
            <w:r w:rsidR="00CE3AF3">
              <w:rPr>
                <w:noProof/>
                <w:webHidden/>
              </w:rPr>
            </w:r>
            <w:r w:rsidR="00CE3AF3">
              <w:rPr>
                <w:noProof/>
                <w:webHidden/>
              </w:rPr>
              <w:fldChar w:fldCharType="separate"/>
            </w:r>
            <w:r>
              <w:rPr>
                <w:noProof/>
                <w:webHidden/>
              </w:rPr>
              <w:t>11</w:t>
            </w:r>
            <w:r w:rsidR="00CE3AF3">
              <w:rPr>
                <w:noProof/>
                <w:webHidden/>
              </w:rPr>
              <w:fldChar w:fldCharType="end"/>
            </w:r>
          </w:hyperlink>
        </w:p>
        <w:p w14:paraId="453D9E20" w14:textId="3F657D4F" w:rsidR="00CE3AF3" w:rsidRDefault="000C5897">
          <w:pPr>
            <w:pStyle w:val="TM1"/>
            <w:tabs>
              <w:tab w:val="left" w:pos="480"/>
            </w:tabs>
            <w:rPr>
              <w:rFonts w:asciiTheme="minorHAnsi" w:hAnsiTheme="minorHAnsi" w:cstheme="minorBidi"/>
              <w:b w:val="0"/>
              <w:bCs w:val="0"/>
              <w:caps w:val="0"/>
              <w:noProof/>
              <w:sz w:val="22"/>
            </w:rPr>
          </w:pPr>
          <w:hyperlink w:anchor="_Toc169784521" w:history="1">
            <w:r w:rsidR="00CE3AF3" w:rsidRPr="00036585">
              <w:rPr>
                <w:rStyle w:val="Lienhypertexte"/>
                <w:noProof/>
              </w:rPr>
              <w:t>5.</w:t>
            </w:r>
            <w:r w:rsidR="00CE3AF3">
              <w:rPr>
                <w:rFonts w:asciiTheme="minorHAnsi" w:hAnsiTheme="minorHAnsi" w:cstheme="minorBidi"/>
                <w:b w:val="0"/>
                <w:bCs w:val="0"/>
                <w:caps w:val="0"/>
                <w:noProof/>
                <w:sz w:val="22"/>
              </w:rPr>
              <w:tab/>
            </w:r>
            <w:r w:rsidR="00CE3AF3" w:rsidRPr="00036585">
              <w:rPr>
                <w:rStyle w:val="Lienhypertexte"/>
                <w:noProof/>
              </w:rPr>
              <w:t>Conclusion</w:t>
            </w:r>
            <w:r w:rsidR="00CE3AF3">
              <w:rPr>
                <w:noProof/>
                <w:webHidden/>
              </w:rPr>
              <w:tab/>
            </w:r>
            <w:r w:rsidR="00CE3AF3">
              <w:rPr>
                <w:noProof/>
                <w:webHidden/>
              </w:rPr>
              <w:fldChar w:fldCharType="begin"/>
            </w:r>
            <w:r w:rsidR="00CE3AF3">
              <w:rPr>
                <w:noProof/>
                <w:webHidden/>
              </w:rPr>
              <w:instrText xml:space="preserve"> PAGEREF _Toc169784521 \h </w:instrText>
            </w:r>
            <w:r w:rsidR="00CE3AF3">
              <w:rPr>
                <w:noProof/>
                <w:webHidden/>
              </w:rPr>
            </w:r>
            <w:r w:rsidR="00CE3AF3">
              <w:rPr>
                <w:noProof/>
                <w:webHidden/>
              </w:rPr>
              <w:fldChar w:fldCharType="separate"/>
            </w:r>
            <w:r>
              <w:rPr>
                <w:noProof/>
                <w:webHidden/>
              </w:rPr>
              <w:t>16</w:t>
            </w:r>
            <w:r w:rsidR="00CE3AF3">
              <w:rPr>
                <w:noProof/>
                <w:webHidden/>
              </w:rPr>
              <w:fldChar w:fldCharType="end"/>
            </w:r>
          </w:hyperlink>
        </w:p>
        <w:p w14:paraId="67E80F0F" w14:textId="15486843" w:rsidR="00CE3AF3" w:rsidRDefault="000C5897">
          <w:pPr>
            <w:pStyle w:val="TM2"/>
            <w:tabs>
              <w:tab w:val="right" w:pos="9911"/>
            </w:tabs>
            <w:rPr>
              <w:rFonts w:asciiTheme="minorHAnsi" w:hAnsiTheme="minorHAnsi"/>
              <w:b w:val="0"/>
              <w:bCs w:val="0"/>
              <w:noProof/>
              <w:sz w:val="22"/>
            </w:rPr>
          </w:pPr>
          <w:hyperlink w:anchor="_Toc169784522" w:history="1">
            <w:r w:rsidR="00CE3AF3" w:rsidRPr="00036585">
              <w:rPr>
                <w:rStyle w:val="Lienhypertexte"/>
                <w:rFonts w:eastAsia="Calibri"/>
                <w:noProof/>
                <w:lang w:eastAsia="en-US"/>
              </w:rPr>
              <w:t>Annexe 1 : Lettre d’annonce de la mission d’inspection</w:t>
            </w:r>
            <w:r w:rsidR="00CE3AF3">
              <w:rPr>
                <w:noProof/>
                <w:webHidden/>
              </w:rPr>
              <w:tab/>
            </w:r>
            <w:r w:rsidR="00CE3AF3">
              <w:rPr>
                <w:noProof/>
                <w:webHidden/>
              </w:rPr>
              <w:fldChar w:fldCharType="begin"/>
            </w:r>
            <w:r w:rsidR="00CE3AF3">
              <w:rPr>
                <w:noProof/>
                <w:webHidden/>
              </w:rPr>
              <w:instrText xml:space="preserve"> PAGEREF _Toc169784522 \h </w:instrText>
            </w:r>
            <w:r w:rsidR="00CE3AF3">
              <w:rPr>
                <w:noProof/>
                <w:webHidden/>
              </w:rPr>
            </w:r>
            <w:r w:rsidR="00CE3AF3">
              <w:rPr>
                <w:noProof/>
                <w:webHidden/>
              </w:rPr>
              <w:fldChar w:fldCharType="separate"/>
            </w:r>
            <w:r>
              <w:rPr>
                <w:noProof/>
                <w:webHidden/>
              </w:rPr>
              <w:t>17</w:t>
            </w:r>
            <w:r w:rsidR="00CE3AF3">
              <w:rPr>
                <w:noProof/>
                <w:webHidden/>
              </w:rPr>
              <w:fldChar w:fldCharType="end"/>
            </w:r>
          </w:hyperlink>
        </w:p>
        <w:p w14:paraId="4C969FB2" w14:textId="1862EEF7" w:rsidR="00CE3AF3" w:rsidRDefault="000C5897">
          <w:pPr>
            <w:pStyle w:val="TM2"/>
            <w:tabs>
              <w:tab w:val="right" w:pos="9911"/>
            </w:tabs>
            <w:rPr>
              <w:rFonts w:asciiTheme="minorHAnsi" w:hAnsiTheme="minorHAnsi"/>
              <w:b w:val="0"/>
              <w:bCs w:val="0"/>
              <w:noProof/>
              <w:sz w:val="22"/>
            </w:rPr>
          </w:pPr>
          <w:hyperlink w:anchor="_Toc169784523" w:history="1">
            <w:r w:rsidR="00CE3AF3" w:rsidRPr="00036585">
              <w:rPr>
                <w:rStyle w:val="Lienhypertexte"/>
                <w:rFonts w:eastAsia="Calibri"/>
                <w:noProof/>
                <w:lang w:eastAsia="en-US"/>
              </w:rPr>
              <w:t>Annexe 2 : La liste des documents demandés et transmis</w:t>
            </w:r>
            <w:r w:rsidR="00CE3AF3">
              <w:rPr>
                <w:noProof/>
                <w:webHidden/>
              </w:rPr>
              <w:tab/>
            </w:r>
            <w:r w:rsidR="00CE3AF3">
              <w:rPr>
                <w:noProof/>
                <w:webHidden/>
              </w:rPr>
              <w:fldChar w:fldCharType="begin"/>
            </w:r>
            <w:r w:rsidR="00CE3AF3">
              <w:rPr>
                <w:noProof/>
                <w:webHidden/>
              </w:rPr>
              <w:instrText xml:space="preserve"> PAGEREF _Toc169784523 \h </w:instrText>
            </w:r>
            <w:r w:rsidR="00CE3AF3">
              <w:rPr>
                <w:noProof/>
                <w:webHidden/>
              </w:rPr>
            </w:r>
            <w:r w:rsidR="00CE3AF3">
              <w:rPr>
                <w:noProof/>
                <w:webHidden/>
              </w:rPr>
              <w:fldChar w:fldCharType="separate"/>
            </w:r>
            <w:r>
              <w:rPr>
                <w:noProof/>
                <w:webHidden/>
              </w:rPr>
              <w:t>19</w:t>
            </w:r>
            <w:r w:rsidR="00CE3AF3">
              <w:rPr>
                <w:noProof/>
                <w:webHidden/>
              </w:rPr>
              <w:fldChar w:fldCharType="end"/>
            </w:r>
          </w:hyperlink>
        </w:p>
        <w:p w14:paraId="1FD893AF" w14:textId="70F74E74" w:rsidR="00EB308C" w:rsidRDefault="00EB308C">
          <w:r>
            <w:rPr>
              <w:b/>
              <w:bCs/>
            </w:rPr>
            <w:fldChar w:fldCharType="end"/>
          </w:r>
        </w:p>
      </w:sdtContent>
    </w:sdt>
    <w:p w14:paraId="52A67192"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565FD570"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358C1D01"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5B4177BE"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799B9FB1"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624A4A2D"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570C8A5F"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1725392E" w14:textId="77777777" w:rsidR="009A5249" w:rsidRDefault="009A5249">
      <w:pPr>
        <w:spacing w:after="160" w:line="259" w:lineRule="auto"/>
        <w:contextualSpacing w:val="0"/>
        <w:jc w:val="left"/>
        <w:rPr>
          <w:rFonts w:asciiTheme="majorHAnsi" w:eastAsiaTheme="majorEastAsia" w:hAnsiTheme="majorHAnsi" w:cstheme="majorBidi"/>
          <w:color w:val="244061" w:themeColor="accent1" w:themeShade="80"/>
          <w:sz w:val="36"/>
          <w:szCs w:val="36"/>
        </w:rPr>
      </w:pPr>
      <w:bookmarkStart w:id="5" w:name="_Toc527697132"/>
      <w:bookmarkStart w:id="6" w:name="_Toc527703052"/>
      <w:bookmarkStart w:id="7" w:name="_Toc80004078"/>
      <w:bookmarkStart w:id="8" w:name="_Toc107988284"/>
      <w:bookmarkStart w:id="9" w:name="_Toc116287661"/>
      <w:r>
        <w:br w:type="page"/>
      </w:r>
    </w:p>
    <w:p w14:paraId="0A0F44F3" w14:textId="77777777" w:rsidR="00AC5DCE" w:rsidRPr="00D56A56" w:rsidRDefault="00D56A56" w:rsidP="0001056B">
      <w:pPr>
        <w:pStyle w:val="Titre1"/>
        <w:numPr>
          <w:ilvl w:val="0"/>
          <w:numId w:val="4"/>
        </w:numPr>
      </w:pPr>
      <w:bookmarkStart w:id="10" w:name="_Toc169784513"/>
      <w:r>
        <w:lastRenderedPageBreak/>
        <w:t>I</w:t>
      </w:r>
      <w:r w:rsidR="00AC5DCE" w:rsidRPr="00D56A56">
        <w:t>ntroduction</w:t>
      </w:r>
      <w:bookmarkEnd w:id="5"/>
      <w:bookmarkEnd w:id="6"/>
      <w:bookmarkEnd w:id="7"/>
      <w:bookmarkEnd w:id="8"/>
      <w:bookmarkEnd w:id="9"/>
      <w:bookmarkEnd w:id="10"/>
      <w:r w:rsidR="00AC5DCE" w:rsidRPr="00D56A56">
        <w:t> </w:t>
      </w:r>
    </w:p>
    <w:p w14:paraId="06D4CA57" w14:textId="77777777" w:rsidR="00994ECA" w:rsidRPr="00994ECA" w:rsidRDefault="00994ECA" w:rsidP="00994ECA"/>
    <w:p w14:paraId="708CC73B" w14:textId="6960F671" w:rsidR="00003C82" w:rsidRDefault="003F1BE5" w:rsidP="00437C26">
      <w:pPr>
        <w:rPr>
          <w:rFonts w:cs="Arial"/>
          <w:szCs w:val="20"/>
        </w:rPr>
      </w:pPr>
      <w:r w:rsidRPr="008620C3">
        <w:rPr>
          <w:rFonts w:cs="Arial"/>
          <w:szCs w:val="20"/>
        </w:rPr>
        <w:t xml:space="preserve">Dans le cadre d’un programme d’inspection et contrôle des EHPAD </w:t>
      </w:r>
      <w:r w:rsidR="00437C26" w:rsidRPr="008620C3">
        <w:rPr>
          <w:rFonts w:cs="Arial"/>
          <w:szCs w:val="20"/>
        </w:rPr>
        <w:t>initié par le ministère des Solidarités, de l'</w:t>
      </w:r>
      <w:r w:rsidR="00437C26" w:rsidRPr="008620C3">
        <w:rPr>
          <w:rFonts w:cs="Arial"/>
          <w:bCs/>
          <w:szCs w:val="20"/>
        </w:rPr>
        <w:t>Autonomie</w:t>
      </w:r>
      <w:r w:rsidR="00437C26" w:rsidRPr="008620C3">
        <w:rPr>
          <w:rFonts w:cs="Arial"/>
          <w:szCs w:val="20"/>
        </w:rPr>
        <w:t xml:space="preserve"> et des Personnes handicapées sur le thème de la qualité de la prise en charge des résidents</w:t>
      </w:r>
      <w:r w:rsidRPr="008620C3">
        <w:rPr>
          <w:rFonts w:cs="Arial"/>
          <w:szCs w:val="20"/>
        </w:rPr>
        <w:t xml:space="preserve">, le directeur général </w:t>
      </w:r>
      <w:r w:rsidR="00437C26" w:rsidRPr="008620C3">
        <w:rPr>
          <w:rFonts w:cs="Arial"/>
          <w:szCs w:val="20"/>
        </w:rPr>
        <w:t xml:space="preserve">de l’ARS PACA </w:t>
      </w:r>
      <w:r w:rsidR="008F3810">
        <w:rPr>
          <w:rFonts w:cs="Arial"/>
          <w:szCs w:val="20"/>
        </w:rPr>
        <w:t>a</w:t>
      </w:r>
      <w:r w:rsidRPr="008620C3">
        <w:rPr>
          <w:rFonts w:cs="Arial"/>
          <w:szCs w:val="20"/>
        </w:rPr>
        <w:t xml:space="preserve"> décid</w:t>
      </w:r>
      <w:r w:rsidR="008F3810">
        <w:rPr>
          <w:rFonts w:cs="Arial"/>
          <w:szCs w:val="20"/>
        </w:rPr>
        <w:t>é</w:t>
      </w:r>
      <w:r w:rsidRPr="008620C3">
        <w:rPr>
          <w:rFonts w:cs="Arial"/>
          <w:szCs w:val="20"/>
        </w:rPr>
        <w:t xml:space="preserve"> de diligenter, en application de l’article L313-13 du code de l’action sociale et des familles ainsi que des articles L6116-2, L1421-1, L1435-7 du code de la santé publique, un contrôle au sein </w:t>
      </w:r>
      <w:r w:rsidR="00A3562F" w:rsidRPr="00A3562F">
        <w:rPr>
          <w:rFonts w:cs="Arial"/>
          <w:szCs w:val="20"/>
        </w:rPr>
        <w:t xml:space="preserve">de l’EHPAD </w:t>
      </w:r>
      <w:r w:rsidR="00A3562F">
        <w:rPr>
          <w:rFonts w:cs="Arial"/>
          <w:szCs w:val="20"/>
        </w:rPr>
        <w:t>« </w:t>
      </w:r>
      <w:r w:rsidR="00A3562F" w:rsidRPr="00A3562F">
        <w:rPr>
          <w:rFonts w:cs="Arial"/>
          <w:szCs w:val="20"/>
        </w:rPr>
        <w:t>Les Jardin</w:t>
      </w:r>
      <w:r w:rsidR="00A3562F">
        <w:rPr>
          <w:rFonts w:cs="Arial"/>
          <w:szCs w:val="20"/>
        </w:rPr>
        <w:t>s d’Azur » situé à Breil-sur-Roya</w:t>
      </w:r>
      <w:r w:rsidR="005160B6">
        <w:rPr>
          <w:rFonts w:cs="Arial"/>
          <w:szCs w:val="20"/>
        </w:rPr>
        <w:t>.</w:t>
      </w:r>
    </w:p>
    <w:p w14:paraId="48313631" w14:textId="77777777" w:rsidR="005160B6" w:rsidRPr="008620C3" w:rsidRDefault="005160B6" w:rsidP="00437C26">
      <w:pPr>
        <w:rPr>
          <w:rFonts w:cs="Arial"/>
          <w:szCs w:val="20"/>
        </w:rPr>
      </w:pPr>
    </w:p>
    <w:p w14:paraId="63C4184B" w14:textId="1BC0C080" w:rsidR="00994ECA" w:rsidRPr="008620C3" w:rsidRDefault="00C625F1" w:rsidP="00437C26">
      <w:pPr>
        <w:spacing w:after="200" w:line="276" w:lineRule="auto"/>
        <w:rPr>
          <w:rFonts w:cs="Arial"/>
          <w:szCs w:val="20"/>
        </w:rPr>
      </w:pPr>
      <w:r w:rsidRPr="008620C3">
        <w:rPr>
          <w:rFonts w:cs="Arial"/>
          <w:szCs w:val="20"/>
        </w:rPr>
        <w:t>Le contrôle</w:t>
      </w:r>
      <w:r w:rsidR="00994ECA" w:rsidRPr="008620C3">
        <w:rPr>
          <w:rFonts w:cs="Arial"/>
          <w:szCs w:val="20"/>
        </w:rPr>
        <w:t xml:space="preserve"> sur pièces a été effectué </w:t>
      </w:r>
      <w:r w:rsidR="00D56A56" w:rsidRPr="008620C3">
        <w:rPr>
          <w:rFonts w:cs="Arial"/>
          <w:szCs w:val="20"/>
        </w:rPr>
        <w:t>à partir du</w:t>
      </w:r>
      <w:r w:rsidR="00994ECA" w:rsidRPr="008620C3">
        <w:rPr>
          <w:rFonts w:cs="Arial"/>
          <w:szCs w:val="20"/>
        </w:rPr>
        <w:t xml:space="preserve"> </w:t>
      </w:r>
      <w:r w:rsidR="00192574">
        <w:rPr>
          <w:rFonts w:cs="Arial"/>
          <w:szCs w:val="20"/>
        </w:rPr>
        <w:t>16 avril 2024</w:t>
      </w:r>
      <w:r w:rsidR="00994ECA" w:rsidRPr="008620C3">
        <w:rPr>
          <w:rFonts w:cs="Arial"/>
          <w:szCs w:val="20"/>
        </w:rPr>
        <w:t xml:space="preserve"> et a pour objectif de vérifier et d’analyser </w:t>
      </w:r>
      <w:r w:rsidR="00D56A56" w:rsidRPr="008620C3">
        <w:rPr>
          <w:rFonts w:cs="Arial"/>
          <w:szCs w:val="20"/>
        </w:rPr>
        <w:t>(a</w:t>
      </w:r>
      <w:r w:rsidR="00994ECA" w:rsidRPr="008620C3">
        <w:rPr>
          <w:rFonts w:cs="Arial"/>
          <w:szCs w:val="20"/>
        </w:rPr>
        <w:t>nnexe n°</w:t>
      </w:r>
      <w:r w:rsidR="003E639C" w:rsidRPr="008620C3">
        <w:rPr>
          <w:rFonts w:cs="Arial"/>
          <w:szCs w:val="20"/>
        </w:rPr>
        <w:t>1 Lettre</w:t>
      </w:r>
      <w:r w:rsidR="00994ECA" w:rsidRPr="008620C3">
        <w:rPr>
          <w:rFonts w:cs="Arial"/>
          <w:szCs w:val="20"/>
        </w:rPr>
        <w:t xml:space="preserve"> d’annonce) :</w:t>
      </w:r>
    </w:p>
    <w:p w14:paraId="74E4EACE" w14:textId="4DA33D9E" w:rsidR="00FE36AE" w:rsidRPr="008620C3" w:rsidRDefault="00FE36AE" w:rsidP="0001056B">
      <w:pPr>
        <w:numPr>
          <w:ilvl w:val="0"/>
          <w:numId w:val="2"/>
        </w:numPr>
        <w:spacing w:after="200" w:line="276" w:lineRule="auto"/>
        <w:rPr>
          <w:rFonts w:eastAsiaTheme="minorHAnsi" w:cs="Arial"/>
          <w:szCs w:val="20"/>
          <w:lang w:eastAsia="en-US"/>
        </w:rPr>
      </w:pPr>
      <w:r w:rsidRPr="008620C3">
        <w:rPr>
          <w:rFonts w:eastAsiaTheme="minorHAnsi" w:cs="Arial"/>
          <w:szCs w:val="20"/>
          <w:lang w:eastAsia="en-US"/>
        </w:rPr>
        <w:t>La gouvernance</w:t>
      </w:r>
      <w:r w:rsidR="00E82127">
        <w:rPr>
          <w:rFonts w:eastAsiaTheme="minorHAnsi" w:cs="Arial"/>
          <w:szCs w:val="20"/>
          <w:lang w:eastAsia="en-US"/>
        </w:rPr>
        <w:t> ;</w:t>
      </w:r>
    </w:p>
    <w:p w14:paraId="0D10E0D1" w14:textId="71712F0A" w:rsidR="00FE36AE" w:rsidRPr="008620C3" w:rsidRDefault="00FE36AE" w:rsidP="0001056B">
      <w:pPr>
        <w:numPr>
          <w:ilvl w:val="0"/>
          <w:numId w:val="2"/>
        </w:numPr>
        <w:spacing w:after="200" w:line="276" w:lineRule="auto"/>
        <w:rPr>
          <w:rFonts w:eastAsiaTheme="minorHAnsi" w:cs="Arial"/>
          <w:szCs w:val="20"/>
          <w:lang w:eastAsia="en-US"/>
        </w:rPr>
      </w:pPr>
      <w:r w:rsidRPr="008620C3">
        <w:rPr>
          <w:rFonts w:eastAsiaTheme="minorHAnsi" w:cs="Arial"/>
          <w:szCs w:val="20"/>
          <w:lang w:eastAsia="en-US"/>
        </w:rPr>
        <w:t>L’adéquation des ressources humaines avec les besoins de prise en charge des résidents</w:t>
      </w:r>
      <w:r w:rsidR="00E82127">
        <w:rPr>
          <w:rFonts w:eastAsiaTheme="minorHAnsi" w:cs="Arial"/>
          <w:szCs w:val="20"/>
          <w:lang w:eastAsia="en-US"/>
        </w:rPr>
        <w:t>.</w:t>
      </w:r>
    </w:p>
    <w:p w14:paraId="5B8D6EB1" w14:textId="77777777" w:rsidR="00FE36AE" w:rsidRPr="00D97F48" w:rsidRDefault="00FE36AE" w:rsidP="00D97F48">
      <w:pPr>
        <w:spacing w:after="200" w:line="276" w:lineRule="auto"/>
        <w:ind w:left="360"/>
        <w:rPr>
          <w:rFonts w:cs="Arial"/>
          <w:szCs w:val="20"/>
        </w:rPr>
      </w:pPr>
    </w:p>
    <w:p w14:paraId="5BDC620D" w14:textId="77777777" w:rsidR="00E20FFF" w:rsidRPr="008620C3" w:rsidRDefault="00994ECA" w:rsidP="00437C26">
      <w:pPr>
        <w:spacing w:after="200" w:line="276" w:lineRule="auto"/>
        <w:rPr>
          <w:rFonts w:cs="Arial"/>
          <w:szCs w:val="20"/>
        </w:rPr>
      </w:pPr>
      <w:r w:rsidRPr="008620C3">
        <w:rPr>
          <w:rFonts w:cs="Arial"/>
          <w:szCs w:val="20"/>
        </w:rPr>
        <w:t>La mission a été menée par une équipe composée de :</w:t>
      </w:r>
    </w:p>
    <w:p w14:paraId="5967673E" w14:textId="0952D625" w:rsidR="00657DC6" w:rsidRDefault="00657DC6" w:rsidP="00657DC6">
      <w:pPr>
        <w:numPr>
          <w:ilvl w:val="0"/>
          <w:numId w:val="3"/>
        </w:numPr>
        <w:spacing w:after="200" w:line="276" w:lineRule="auto"/>
        <w:rPr>
          <w:rFonts w:eastAsia="Calibri" w:cs="Arial"/>
          <w:szCs w:val="20"/>
          <w:lang w:eastAsia="en-US"/>
        </w:rPr>
      </w:pPr>
      <w:r>
        <w:rPr>
          <w:rFonts w:eastAsia="Calibri" w:cs="Arial"/>
          <w:szCs w:val="20"/>
          <w:lang w:eastAsia="en-US"/>
        </w:rPr>
        <w:t>Mme</w:t>
      </w:r>
      <w:r w:rsidRPr="00657DC6">
        <w:rPr>
          <w:rFonts w:eastAsia="Calibri" w:cs="Arial"/>
          <w:szCs w:val="20"/>
          <w:lang w:eastAsia="en-US"/>
        </w:rPr>
        <w:t xml:space="preserve"> Evelyne </w:t>
      </w:r>
      <w:r w:rsidR="00BF32B3" w:rsidRPr="00657DC6">
        <w:rPr>
          <w:rFonts w:eastAsia="Calibri" w:cs="Arial"/>
          <w:szCs w:val="20"/>
          <w:lang w:eastAsia="en-US"/>
        </w:rPr>
        <w:t>FALIP</w:t>
      </w:r>
      <w:r w:rsidR="00BF32B3">
        <w:rPr>
          <w:rFonts w:eastAsia="Calibri" w:cs="Arial"/>
          <w:szCs w:val="20"/>
          <w:lang w:eastAsia="en-US"/>
        </w:rPr>
        <w:t xml:space="preserve"> </w:t>
      </w:r>
      <w:r w:rsidR="00D530F1">
        <w:rPr>
          <w:rFonts w:eastAsia="Calibri" w:cs="Arial"/>
          <w:szCs w:val="20"/>
          <w:lang w:eastAsia="en-US"/>
        </w:rPr>
        <w:t>m</w:t>
      </w:r>
      <w:r w:rsidRPr="00657DC6">
        <w:rPr>
          <w:rFonts w:eastAsia="Calibri" w:cs="Arial"/>
          <w:szCs w:val="20"/>
          <w:lang w:eastAsia="en-US"/>
        </w:rPr>
        <w:t>édecin inspecteur de santé publique</w:t>
      </w:r>
      <w:r w:rsidR="00E82127">
        <w:rPr>
          <w:rFonts w:eastAsia="Calibri" w:cs="Arial"/>
          <w:szCs w:val="20"/>
          <w:lang w:eastAsia="en-US"/>
        </w:rPr>
        <w:t> ;</w:t>
      </w:r>
    </w:p>
    <w:p w14:paraId="180487C2" w14:textId="4E0C0ED3" w:rsidR="00435705" w:rsidRPr="00C061D5" w:rsidRDefault="00435705" w:rsidP="00657DC6">
      <w:pPr>
        <w:numPr>
          <w:ilvl w:val="0"/>
          <w:numId w:val="3"/>
        </w:numPr>
        <w:spacing w:after="200" w:line="276" w:lineRule="auto"/>
        <w:rPr>
          <w:rFonts w:eastAsia="Calibri" w:cs="Arial"/>
          <w:szCs w:val="20"/>
          <w:lang w:eastAsia="en-US"/>
        </w:rPr>
      </w:pPr>
      <w:r w:rsidRPr="00C061D5">
        <w:rPr>
          <w:rFonts w:eastAsia="Calibri" w:cs="Arial"/>
          <w:szCs w:val="20"/>
          <w:lang w:eastAsia="en-US"/>
        </w:rPr>
        <w:t xml:space="preserve">Mme </w:t>
      </w:r>
      <w:r w:rsidR="004048BA" w:rsidRPr="00C061D5">
        <w:rPr>
          <w:rFonts w:eastAsia="Calibri" w:cs="Arial"/>
          <w:szCs w:val="20"/>
          <w:lang w:eastAsia="en-US"/>
        </w:rPr>
        <w:t>Stéphanie</w:t>
      </w:r>
      <w:r w:rsidR="00BF32B3" w:rsidRPr="00BF32B3">
        <w:rPr>
          <w:rFonts w:eastAsia="Calibri" w:cs="Arial"/>
          <w:szCs w:val="20"/>
          <w:lang w:eastAsia="en-US"/>
        </w:rPr>
        <w:t xml:space="preserve"> </w:t>
      </w:r>
      <w:r w:rsidR="00BF32B3" w:rsidRPr="00C061D5">
        <w:rPr>
          <w:rFonts w:eastAsia="Calibri" w:cs="Arial"/>
          <w:szCs w:val="20"/>
          <w:lang w:eastAsia="en-US"/>
        </w:rPr>
        <w:t>SASSONE</w:t>
      </w:r>
      <w:r w:rsidRPr="00C061D5">
        <w:rPr>
          <w:rFonts w:eastAsia="Calibri" w:cs="Arial"/>
          <w:szCs w:val="20"/>
          <w:lang w:eastAsia="en-US"/>
        </w:rPr>
        <w:t>, personne qualifiée au titre de ses compétences techniques</w:t>
      </w:r>
      <w:r w:rsidR="00E82127">
        <w:rPr>
          <w:rFonts w:eastAsia="Calibri" w:cs="Arial"/>
          <w:szCs w:val="20"/>
          <w:lang w:eastAsia="en-US"/>
        </w:rPr>
        <w:t>.</w:t>
      </w:r>
    </w:p>
    <w:p w14:paraId="00D8DA8C" w14:textId="77777777" w:rsidR="00994ECA" w:rsidRPr="008620C3" w:rsidRDefault="00994ECA" w:rsidP="00437C26">
      <w:pPr>
        <w:spacing w:after="200" w:line="276" w:lineRule="auto"/>
        <w:rPr>
          <w:rFonts w:cs="Arial"/>
          <w:szCs w:val="20"/>
        </w:rPr>
      </w:pPr>
    </w:p>
    <w:p w14:paraId="1A44E1C3" w14:textId="77777777" w:rsidR="00994ECA" w:rsidRPr="008620C3" w:rsidRDefault="00994ECA" w:rsidP="00437C26">
      <w:pPr>
        <w:spacing w:after="200" w:line="276" w:lineRule="auto"/>
        <w:rPr>
          <w:rFonts w:cs="Arial"/>
          <w:szCs w:val="20"/>
        </w:rPr>
      </w:pPr>
      <w:r w:rsidRPr="008620C3">
        <w:rPr>
          <w:rFonts w:cs="Arial"/>
          <w:szCs w:val="20"/>
        </w:rPr>
        <w:t>L’équipe d’inspection a procédé à l’analyse de la grille complétée par la direction de l’établi</w:t>
      </w:r>
      <w:r w:rsidR="00402F20">
        <w:rPr>
          <w:rFonts w:cs="Arial"/>
          <w:szCs w:val="20"/>
        </w:rPr>
        <w:t xml:space="preserve">ssement </w:t>
      </w:r>
      <w:r w:rsidR="00C625F1" w:rsidRPr="008620C3">
        <w:rPr>
          <w:rFonts w:cs="Arial"/>
          <w:szCs w:val="20"/>
        </w:rPr>
        <w:t>ainsi que d</w:t>
      </w:r>
      <w:r w:rsidRPr="008620C3">
        <w:rPr>
          <w:rFonts w:cs="Arial"/>
          <w:szCs w:val="20"/>
        </w:rPr>
        <w:t>e</w:t>
      </w:r>
      <w:r w:rsidR="00402F20">
        <w:rPr>
          <w:rFonts w:cs="Arial"/>
          <w:szCs w:val="20"/>
        </w:rPr>
        <w:t>s documents demandés (Annexe n°2</w:t>
      </w:r>
      <w:r w:rsidRPr="008620C3">
        <w:rPr>
          <w:rFonts w:cs="Arial"/>
          <w:szCs w:val="20"/>
        </w:rPr>
        <w:t>).</w:t>
      </w:r>
      <w:r w:rsidR="00C625F1" w:rsidRPr="008620C3">
        <w:rPr>
          <w:rFonts w:cs="Arial"/>
          <w:szCs w:val="20"/>
        </w:rPr>
        <w:t xml:space="preserve"> </w:t>
      </w:r>
    </w:p>
    <w:p w14:paraId="7B633700" w14:textId="77777777" w:rsidR="00E82127" w:rsidRDefault="00E82127" w:rsidP="00437C26">
      <w:pPr>
        <w:spacing w:after="200" w:line="276" w:lineRule="auto"/>
        <w:rPr>
          <w:rFonts w:cs="Arial"/>
          <w:szCs w:val="20"/>
        </w:rPr>
      </w:pPr>
    </w:p>
    <w:p w14:paraId="5F95B275" w14:textId="0073F3F9" w:rsidR="00E20FFF" w:rsidRPr="008620C3" w:rsidRDefault="00B07E8D" w:rsidP="00437C26">
      <w:pPr>
        <w:spacing w:after="200" w:line="276" w:lineRule="auto"/>
        <w:rPr>
          <w:rFonts w:cs="Arial"/>
          <w:szCs w:val="20"/>
        </w:rPr>
      </w:pPr>
      <w:r w:rsidRPr="008620C3">
        <w:rPr>
          <w:rFonts w:cs="Arial"/>
          <w:szCs w:val="20"/>
        </w:rPr>
        <w:t>Le rapport est établi au vu de la grille complétée et des documents transmis par la structure à la mission de contrôle.</w:t>
      </w:r>
    </w:p>
    <w:p w14:paraId="2B67E22A" w14:textId="77777777" w:rsidR="00E82127" w:rsidRDefault="00E82127" w:rsidP="00437C26">
      <w:pPr>
        <w:rPr>
          <w:rFonts w:eastAsiaTheme="minorHAnsi" w:cs="Arial"/>
          <w:szCs w:val="20"/>
          <w:lang w:eastAsia="en-US"/>
        </w:rPr>
      </w:pPr>
    </w:p>
    <w:p w14:paraId="0CEC15D3" w14:textId="369FCC28" w:rsidR="00A54D09" w:rsidRPr="008620C3" w:rsidRDefault="00A54D09" w:rsidP="00437C26">
      <w:pPr>
        <w:rPr>
          <w:rFonts w:eastAsiaTheme="minorHAnsi" w:cs="Arial"/>
          <w:szCs w:val="20"/>
          <w:lang w:eastAsia="en-US"/>
        </w:rPr>
      </w:pPr>
      <w:r w:rsidRPr="008620C3">
        <w:rPr>
          <w:rFonts w:eastAsiaTheme="minorHAnsi" w:cs="Arial"/>
          <w:szCs w:val="20"/>
          <w:lang w:eastAsia="en-US"/>
        </w:rPr>
        <w:t>Les écarts et remarques formulés par la mission ont vocation à servir de fondement aux mesures administratives que prendra le directeur général de l’ARS Paca, commanditaire de la mission, à l’issue de la procédure contradictoire.</w:t>
      </w:r>
    </w:p>
    <w:p w14:paraId="580DFD3E" w14:textId="77777777" w:rsidR="00A34B05" w:rsidRDefault="00A34B05" w:rsidP="00437C26">
      <w:pPr>
        <w:rPr>
          <w:rFonts w:eastAsiaTheme="minorHAnsi" w:cs="Arial"/>
          <w:lang w:eastAsia="en-US"/>
        </w:rPr>
      </w:pPr>
    </w:p>
    <w:p w14:paraId="2BB91934" w14:textId="77777777" w:rsidR="00994ECA" w:rsidRDefault="00994ECA" w:rsidP="00437C26">
      <w:pPr>
        <w:rPr>
          <w:rFonts w:eastAsiaTheme="minorHAnsi" w:cs="Arial"/>
          <w:lang w:eastAsia="en-US"/>
        </w:rPr>
      </w:pPr>
    </w:p>
    <w:p w14:paraId="7708A605" w14:textId="77777777" w:rsidR="00D56A56" w:rsidRDefault="00D56A56">
      <w:pPr>
        <w:rPr>
          <w:rFonts w:eastAsiaTheme="minorHAnsi" w:cs="Arial"/>
          <w:lang w:eastAsia="en-US"/>
        </w:rPr>
      </w:pPr>
      <w:r>
        <w:rPr>
          <w:rFonts w:eastAsiaTheme="minorHAnsi" w:cs="Arial"/>
          <w:lang w:eastAsia="en-US"/>
        </w:rPr>
        <w:br w:type="page"/>
      </w:r>
    </w:p>
    <w:p w14:paraId="21D60E9F" w14:textId="77777777" w:rsidR="00994ECA" w:rsidRDefault="00D56A56" w:rsidP="0001056B">
      <w:pPr>
        <w:pStyle w:val="Titre1"/>
        <w:numPr>
          <w:ilvl w:val="0"/>
          <w:numId w:val="4"/>
        </w:numPr>
        <w:rPr>
          <w:rFonts w:eastAsiaTheme="minorHAnsi"/>
          <w:lang w:eastAsia="en-US"/>
        </w:rPr>
      </w:pPr>
      <w:bookmarkStart w:id="11" w:name="_Toc116287662"/>
      <w:bookmarkStart w:id="12" w:name="_Toc169784514"/>
      <w:r>
        <w:rPr>
          <w:rFonts w:eastAsiaTheme="minorHAnsi"/>
          <w:lang w:eastAsia="en-US"/>
        </w:rPr>
        <w:lastRenderedPageBreak/>
        <w:t>Présentation de l’établissement</w:t>
      </w:r>
      <w:bookmarkEnd w:id="11"/>
      <w:bookmarkEnd w:id="12"/>
    </w:p>
    <w:p w14:paraId="2BFBA688" w14:textId="77777777" w:rsidR="00D56A56" w:rsidRDefault="00D56A56" w:rsidP="00437C26">
      <w:pPr>
        <w:rPr>
          <w:rFonts w:eastAsiaTheme="minorHAnsi" w:cs="Arial"/>
          <w:lang w:eastAsia="en-US"/>
        </w:rPr>
      </w:pPr>
    </w:p>
    <w:p w14:paraId="1B20B4D0" w14:textId="243215D8" w:rsidR="00927FFA" w:rsidRPr="00927FFA" w:rsidRDefault="00A3562F" w:rsidP="00927FFA">
      <w:pPr>
        <w:spacing w:after="160" w:line="256" w:lineRule="auto"/>
        <w:contextualSpacing w:val="0"/>
        <w:rPr>
          <w:rFonts w:eastAsia="Times New Roman" w:cs="Arial"/>
          <w:szCs w:val="20"/>
          <w:lang w:eastAsia="en-US"/>
        </w:rPr>
      </w:pPr>
      <w:bookmarkStart w:id="13" w:name="_Toc107988285"/>
      <w:r w:rsidRPr="00A3562F">
        <w:rPr>
          <w:rFonts w:eastAsia="Times New Roman" w:cs="Arial"/>
          <w:szCs w:val="20"/>
          <w:lang w:eastAsia="en-US"/>
        </w:rPr>
        <w:t xml:space="preserve">L’EHPAD </w:t>
      </w:r>
      <w:r w:rsidR="00F12E68">
        <w:rPr>
          <w:rFonts w:eastAsia="Times New Roman" w:cs="Arial"/>
          <w:szCs w:val="20"/>
          <w:lang w:eastAsia="en-US"/>
        </w:rPr>
        <w:t>« </w:t>
      </w:r>
      <w:r w:rsidRPr="00A3562F">
        <w:rPr>
          <w:rFonts w:eastAsia="Times New Roman" w:cs="Arial"/>
          <w:szCs w:val="20"/>
          <w:lang w:eastAsia="en-US"/>
        </w:rPr>
        <w:t>les jardins d’Azur</w:t>
      </w:r>
      <w:r w:rsidR="00F12E68">
        <w:rPr>
          <w:rFonts w:eastAsia="Times New Roman" w:cs="Arial"/>
          <w:szCs w:val="20"/>
          <w:lang w:eastAsia="en-US"/>
        </w:rPr>
        <w:t> »</w:t>
      </w:r>
      <w:r w:rsidRPr="00A3562F">
        <w:rPr>
          <w:rFonts w:eastAsia="Times New Roman" w:cs="Arial"/>
          <w:szCs w:val="20"/>
          <w:lang w:eastAsia="en-US"/>
        </w:rPr>
        <w:t xml:space="preserve"> est un établissement public de santé rattaché au Centre Hospitalier de Breil-Sur-Roya qui est un hôpital de proximité. Ils sont situés au même endroit. </w:t>
      </w:r>
      <w:r w:rsidR="00927FFA">
        <w:rPr>
          <w:rFonts w:eastAsia="Times New Roman" w:cs="Arial"/>
          <w:szCs w:val="20"/>
          <w:lang w:eastAsia="en-US"/>
        </w:rPr>
        <w:t xml:space="preserve">Le </w:t>
      </w:r>
      <w:r w:rsidR="00927FFA" w:rsidRPr="00927FFA">
        <w:rPr>
          <w:rFonts w:eastAsia="Times New Roman" w:cs="Arial"/>
          <w:szCs w:val="20"/>
          <w:lang w:eastAsia="en-US"/>
        </w:rPr>
        <w:t xml:space="preserve">Groupement Sanitaire Social et Médicosocial du cœur de la </w:t>
      </w:r>
      <w:proofErr w:type="spellStart"/>
      <w:r w:rsidR="00927FFA" w:rsidRPr="00927FFA">
        <w:rPr>
          <w:rFonts w:eastAsia="Times New Roman" w:cs="Arial"/>
          <w:szCs w:val="20"/>
          <w:lang w:eastAsia="en-US"/>
        </w:rPr>
        <w:t>Roya</w:t>
      </w:r>
      <w:proofErr w:type="spellEnd"/>
      <w:r w:rsidR="00927FFA">
        <w:rPr>
          <w:rFonts w:eastAsia="Times New Roman" w:cs="Arial"/>
          <w:szCs w:val="20"/>
          <w:lang w:eastAsia="en-US"/>
        </w:rPr>
        <w:t xml:space="preserve"> </w:t>
      </w:r>
      <w:r w:rsidR="00927FFA" w:rsidRPr="00927FFA">
        <w:rPr>
          <w:rFonts w:eastAsia="Times New Roman" w:cs="Arial"/>
          <w:szCs w:val="20"/>
          <w:lang w:eastAsia="en-US"/>
        </w:rPr>
        <w:t xml:space="preserve">regroupe l’EHPAD « le </w:t>
      </w:r>
      <w:proofErr w:type="spellStart"/>
      <w:r w:rsidR="00927FFA" w:rsidRPr="00927FFA">
        <w:rPr>
          <w:rFonts w:eastAsia="Times New Roman" w:cs="Arial"/>
          <w:szCs w:val="20"/>
          <w:lang w:eastAsia="en-US"/>
        </w:rPr>
        <w:t>Touzé</w:t>
      </w:r>
      <w:proofErr w:type="spellEnd"/>
      <w:r w:rsidR="00927FFA" w:rsidRPr="00927FFA">
        <w:rPr>
          <w:rFonts w:eastAsia="Times New Roman" w:cs="Arial"/>
          <w:szCs w:val="20"/>
          <w:lang w:eastAsia="en-US"/>
        </w:rPr>
        <w:t> », l’hôpital de proximité de Breil-sur-Roya et l’EHPAD « Le Temps des Cerises » qui se partagent la même direction ainsi que 24 places de PASA</w:t>
      </w:r>
      <w:r w:rsidR="00927FFA">
        <w:rPr>
          <w:rFonts w:eastAsia="Times New Roman" w:cs="Arial"/>
          <w:szCs w:val="20"/>
          <w:lang w:eastAsia="en-US"/>
        </w:rPr>
        <w:t xml:space="preserve"> </w:t>
      </w:r>
      <w:r w:rsidR="00927FFA" w:rsidRPr="00927FFA">
        <w:rPr>
          <w:rFonts w:eastAsia="Times New Roman" w:cs="Arial"/>
          <w:szCs w:val="20"/>
          <w:lang w:eastAsia="en-US"/>
        </w:rPr>
        <w:t xml:space="preserve">(projet institutionnel 2019-2023 p10/114) </w:t>
      </w:r>
      <w:r w:rsidR="00445815">
        <w:rPr>
          <w:rFonts w:eastAsia="Times New Roman" w:cs="Arial"/>
          <w:szCs w:val="20"/>
          <w:lang w:eastAsia="en-US"/>
        </w:rPr>
        <w:t xml:space="preserve">autorisées sur le site de </w:t>
      </w:r>
      <w:proofErr w:type="spellStart"/>
      <w:r w:rsidR="00445815">
        <w:rPr>
          <w:rFonts w:eastAsia="Times New Roman" w:cs="Arial"/>
          <w:szCs w:val="20"/>
          <w:lang w:eastAsia="en-US"/>
        </w:rPr>
        <w:t>Breil</w:t>
      </w:r>
      <w:proofErr w:type="spellEnd"/>
      <w:r w:rsidR="00445815">
        <w:rPr>
          <w:rFonts w:eastAsia="Times New Roman" w:cs="Arial"/>
          <w:szCs w:val="20"/>
          <w:lang w:eastAsia="en-US"/>
        </w:rPr>
        <w:t xml:space="preserve"> sur </w:t>
      </w:r>
      <w:proofErr w:type="spellStart"/>
      <w:r w:rsidR="00445815">
        <w:rPr>
          <w:rFonts w:eastAsia="Times New Roman" w:cs="Arial"/>
          <w:szCs w:val="20"/>
          <w:lang w:eastAsia="en-US"/>
        </w:rPr>
        <w:t>Roya</w:t>
      </w:r>
      <w:proofErr w:type="spellEnd"/>
      <w:r w:rsidR="00445815">
        <w:rPr>
          <w:rFonts w:eastAsia="Times New Roman" w:cs="Arial"/>
          <w:szCs w:val="20"/>
          <w:lang w:eastAsia="en-US"/>
        </w:rPr>
        <w:t>.</w:t>
      </w:r>
    </w:p>
    <w:p w14:paraId="02FEB2AE" w14:textId="248BDB61" w:rsidR="00A3562F" w:rsidRPr="00A3562F" w:rsidRDefault="00A3562F" w:rsidP="00A3562F">
      <w:pPr>
        <w:spacing w:after="160" w:line="256" w:lineRule="auto"/>
        <w:contextualSpacing w:val="0"/>
        <w:rPr>
          <w:rFonts w:eastAsia="Times New Roman" w:cs="Arial"/>
          <w:szCs w:val="20"/>
          <w:lang w:eastAsia="en-US"/>
        </w:rPr>
      </w:pPr>
      <w:r w:rsidRPr="00A3562F">
        <w:rPr>
          <w:rFonts w:eastAsia="Times New Roman" w:cs="Arial"/>
          <w:szCs w:val="20"/>
          <w:lang w:eastAsia="en-US"/>
        </w:rPr>
        <w:t>Autorisé pour 65 places d’hébergement permanent, toutes sont habilitées à l’aide sociale</w:t>
      </w:r>
      <w:r w:rsidR="00CA587E">
        <w:rPr>
          <w:rFonts w:eastAsia="Times New Roman" w:cs="Arial"/>
          <w:szCs w:val="20"/>
          <w:lang w:eastAsia="en-US"/>
        </w:rPr>
        <w:t xml:space="preserve">. </w:t>
      </w:r>
    </w:p>
    <w:p w14:paraId="00195EA2" w14:textId="77777777" w:rsidR="00A3562F" w:rsidRPr="00A3562F" w:rsidRDefault="00A3562F" w:rsidP="00A3562F">
      <w:pPr>
        <w:spacing w:after="160" w:line="256" w:lineRule="auto"/>
        <w:contextualSpacing w:val="0"/>
        <w:rPr>
          <w:rFonts w:eastAsia="Times New Roman" w:cs="Arial"/>
          <w:szCs w:val="20"/>
          <w:lang w:eastAsia="en-US"/>
        </w:rPr>
      </w:pPr>
      <w:r w:rsidRPr="00A3562F">
        <w:rPr>
          <w:rFonts w:eastAsia="Times New Roman" w:cs="Arial"/>
          <w:szCs w:val="20"/>
          <w:lang w:eastAsia="en-US"/>
        </w:rPr>
        <w:t>Au jour du début du contrôle, il accueillait 62 résidents, soit un taux d’occupation de 95 %.</w:t>
      </w:r>
    </w:p>
    <w:p w14:paraId="685020C7" w14:textId="77777777" w:rsidR="00A3562F" w:rsidRPr="00A3562F" w:rsidRDefault="00A3562F" w:rsidP="00A3562F">
      <w:pPr>
        <w:spacing w:after="160" w:line="256" w:lineRule="auto"/>
        <w:contextualSpacing w:val="0"/>
        <w:rPr>
          <w:rFonts w:eastAsia="Calibri" w:cs="Arial"/>
          <w:b/>
          <w:szCs w:val="20"/>
          <w:lang w:eastAsia="en-US"/>
        </w:rPr>
      </w:pPr>
      <w:r w:rsidRPr="00A3562F">
        <w:rPr>
          <w:rFonts w:eastAsia="Calibri" w:cs="Arial"/>
          <w:b/>
          <w:szCs w:val="20"/>
          <w:lang w:eastAsia="en-US"/>
        </w:rPr>
        <w:t>Grille de contrôle complétée par l’EHPAD / La fiche établissement</w:t>
      </w:r>
    </w:p>
    <w:tbl>
      <w:tblPr>
        <w:tblStyle w:val="Grilledutableau1"/>
        <w:tblW w:w="0" w:type="auto"/>
        <w:tblInd w:w="0" w:type="dxa"/>
        <w:tblLook w:val="04A0" w:firstRow="1" w:lastRow="0" w:firstColumn="1" w:lastColumn="0" w:noHBand="0" w:noVBand="1"/>
      </w:tblPr>
      <w:tblGrid>
        <w:gridCol w:w="6469"/>
        <w:gridCol w:w="846"/>
        <w:gridCol w:w="1177"/>
        <w:gridCol w:w="1028"/>
      </w:tblGrid>
      <w:tr w:rsidR="00A3562F" w:rsidRPr="00A3562F" w14:paraId="4060AF2C" w14:textId="77777777" w:rsidTr="00A3562F">
        <w:trPr>
          <w:trHeight w:val="300"/>
        </w:trPr>
        <w:tc>
          <w:tcPr>
            <w:tcW w:w="9520" w:type="dxa"/>
            <w:gridSpan w:val="4"/>
            <w:tcBorders>
              <w:top w:val="single" w:sz="4" w:space="0" w:color="auto"/>
              <w:left w:val="single" w:sz="4" w:space="0" w:color="auto"/>
              <w:bottom w:val="single" w:sz="4" w:space="0" w:color="auto"/>
              <w:right w:val="single" w:sz="4" w:space="0" w:color="auto"/>
            </w:tcBorders>
            <w:hideMark/>
          </w:tcPr>
          <w:p w14:paraId="65065E68" w14:textId="77777777" w:rsidR="00A3562F" w:rsidRPr="00A3562F" w:rsidRDefault="00A3562F" w:rsidP="00A3562F">
            <w:pPr>
              <w:spacing w:after="160" w:line="256" w:lineRule="auto"/>
              <w:contextualSpacing w:val="0"/>
              <w:rPr>
                <w:rFonts w:eastAsia="Calibri" w:cs="Arial"/>
                <w:b/>
                <w:bCs/>
                <w:szCs w:val="20"/>
                <w:lang w:eastAsia="en-US"/>
              </w:rPr>
            </w:pPr>
            <w:r w:rsidRPr="00A3562F">
              <w:rPr>
                <w:rFonts w:eastAsia="Calibri" w:cs="Arial"/>
                <w:b/>
                <w:bCs/>
                <w:szCs w:val="20"/>
                <w:lang w:eastAsia="en-US"/>
              </w:rPr>
              <w:t>Contrôle sur pièce le (date)</w:t>
            </w:r>
          </w:p>
        </w:tc>
      </w:tr>
      <w:tr w:rsidR="00A3562F" w:rsidRPr="00A3562F" w14:paraId="37A834DA"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582CFA55"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Nom de l'EHPAD</w:t>
            </w:r>
          </w:p>
        </w:tc>
        <w:tc>
          <w:tcPr>
            <w:tcW w:w="3051" w:type="dxa"/>
            <w:gridSpan w:val="3"/>
            <w:tcBorders>
              <w:top w:val="single" w:sz="4" w:space="0" w:color="auto"/>
              <w:left w:val="single" w:sz="4" w:space="0" w:color="auto"/>
              <w:bottom w:val="single" w:sz="4" w:space="0" w:color="auto"/>
              <w:right w:val="single" w:sz="4" w:space="0" w:color="auto"/>
            </w:tcBorders>
            <w:noWrap/>
            <w:hideMark/>
          </w:tcPr>
          <w:p w14:paraId="508C766E"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LES JARDINS D'AZUR</w:t>
            </w:r>
          </w:p>
        </w:tc>
      </w:tr>
      <w:tr w:rsidR="00A3562F" w:rsidRPr="00A3562F" w14:paraId="5111C971"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4B004F55"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Nom de l'organisme gestionnaire</w:t>
            </w:r>
          </w:p>
        </w:tc>
        <w:tc>
          <w:tcPr>
            <w:tcW w:w="3051" w:type="dxa"/>
            <w:gridSpan w:val="3"/>
            <w:tcBorders>
              <w:top w:val="single" w:sz="4" w:space="0" w:color="auto"/>
              <w:left w:val="single" w:sz="4" w:space="0" w:color="auto"/>
              <w:bottom w:val="single" w:sz="4" w:space="0" w:color="auto"/>
              <w:right w:val="single" w:sz="4" w:space="0" w:color="auto"/>
            </w:tcBorders>
            <w:noWrap/>
            <w:hideMark/>
          </w:tcPr>
          <w:p w14:paraId="65F05C4C"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CH DE BREIL SUR ROYA</w:t>
            </w:r>
          </w:p>
        </w:tc>
      </w:tr>
      <w:tr w:rsidR="00A3562F" w:rsidRPr="00A3562F" w14:paraId="45FA296D"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3269DB3A"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xml:space="preserve">Numéro FINESS géographique </w:t>
            </w:r>
          </w:p>
        </w:tc>
        <w:tc>
          <w:tcPr>
            <w:tcW w:w="3051" w:type="dxa"/>
            <w:gridSpan w:val="3"/>
            <w:tcBorders>
              <w:top w:val="single" w:sz="4" w:space="0" w:color="auto"/>
              <w:left w:val="single" w:sz="4" w:space="0" w:color="auto"/>
              <w:bottom w:val="single" w:sz="4" w:space="0" w:color="auto"/>
              <w:right w:val="single" w:sz="4" w:space="0" w:color="auto"/>
            </w:tcBorders>
            <w:noWrap/>
            <w:hideMark/>
          </w:tcPr>
          <w:p w14:paraId="220C1E7B"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(060790334</w:t>
            </w:r>
          </w:p>
        </w:tc>
      </w:tr>
      <w:tr w:rsidR="00A3562F" w:rsidRPr="00A3562F" w14:paraId="6895866D"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29142526"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xml:space="preserve">Numéro FINESS juridique </w:t>
            </w:r>
          </w:p>
        </w:tc>
        <w:tc>
          <w:tcPr>
            <w:tcW w:w="3051" w:type="dxa"/>
            <w:gridSpan w:val="3"/>
            <w:tcBorders>
              <w:top w:val="single" w:sz="4" w:space="0" w:color="auto"/>
              <w:left w:val="single" w:sz="4" w:space="0" w:color="auto"/>
              <w:bottom w:val="single" w:sz="4" w:space="0" w:color="auto"/>
              <w:right w:val="single" w:sz="4" w:space="0" w:color="auto"/>
            </w:tcBorders>
            <w:noWrap/>
            <w:hideMark/>
          </w:tcPr>
          <w:p w14:paraId="04E1E186"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(060780657</w:t>
            </w:r>
          </w:p>
        </w:tc>
      </w:tr>
      <w:tr w:rsidR="00A3562F" w:rsidRPr="00A3562F" w14:paraId="092968D5"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4B52FF01"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Statut juridique</w:t>
            </w:r>
          </w:p>
        </w:tc>
        <w:tc>
          <w:tcPr>
            <w:tcW w:w="3051" w:type="dxa"/>
            <w:gridSpan w:val="3"/>
            <w:tcBorders>
              <w:top w:val="single" w:sz="4" w:space="0" w:color="auto"/>
              <w:left w:val="single" w:sz="4" w:space="0" w:color="auto"/>
              <w:bottom w:val="single" w:sz="4" w:space="0" w:color="auto"/>
              <w:right w:val="single" w:sz="4" w:space="0" w:color="auto"/>
            </w:tcBorders>
            <w:noWrap/>
            <w:hideMark/>
          </w:tcPr>
          <w:p w14:paraId="4A0DA96C"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établissement public de santé</w:t>
            </w:r>
          </w:p>
        </w:tc>
      </w:tr>
      <w:tr w:rsidR="00A3562F" w:rsidRPr="00A3562F" w14:paraId="18C64BC8"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14A769A1"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xml:space="preserve">Adresse mail fonctionnelle de la direction de l'établissement </w:t>
            </w:r>
          </w:p>
        </w:tc>
        <w:tc>
          <w:tcPr>
            <w:tcW w:w="3051" w:type="dxa"/>
            <w:gridSpan w:val="3"/>
            <w:tcBorders>
              <w:top w:val="single" w:sz="4" w:space="0" w:color="auto"/>
              <w:left w:val="single" w:sz="4" w:space="0" w:color="auto"/>
              <w:bottom w:val="single" w:sz="4" w:space="0" w:color="auto"/>
              <w:right w:val="single" w:sz="4" w:space="0" w:color="auto"/>
            </w:tcBorders>
            <w:noWrap/>
            <w:hideMark/>
          </w:tcPr>
          <w:p w14:paraId="758C0C71" w14:textId="77777777" w:rsidR="00A3562F" w:rsidRPr="00A3562F" w:rsidRDefault="000C5897" w:rsidP="00A3562F">
            <w:pPr>
              <w:spacing w:after="160" w:line="256" w:lineRule="auto"/>
              <w:contextualSpacing w:val="0"/>
              <w:rPr>
                <w:rFonts w:eastAsia="Calibri" w:cs="Arial"/>
                <w:szCs w:val="20"/>
                <w:u w:val="single"/>
                <w:lang w:eastAsia="en-US"/>
              </w:rPr>
            </w:pPr>
            <w:hyperlink r:id="rId12" w:history="1">
              <w:r w:rsidR="00A3562F" w:rsidRPr="00A3562F">
                <w:rPr>
                  <w:rFonts w:eastAsia="Calibri" w:cs="Arial"/>
                  <w:color w:val="0000FF"/>
                  <w:szCs w:val="20"/>
                  <w:u w:val="single"/>
                  <w:lang w:eastAsia="en-US"/>
                </w:rPr>
                <w:t>directeur@hopital-breil-roya.com</w:t>
              </w:r>
            </w:hyperlink>
          </w:p>
        </w:tc>
      </w:tr>
      <w:tr w:rsidR="00A3562F" w:rsidRPr="00A3562F" w14:paraId="430D8112"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0A55ED89"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Adresse mail professionnelle du directeur de l'établissement</w:t>
            </w:r>
          </w:p>
        </w:tc>
        <w:tc>
          <w:tcPr>
            <w:tcW w:w="3051" w:type="dxa"/>
            <w:gridSpan w:val="3"/>
            <w:tcBorders>
              <w:top w:val="single" w:sz="4" w:space="0" w:color="auto"/>
              <w:left w:val="single" w:sz="4" w:space="0" w:color="auto"/>
              <w:bottom w:val="single" w:sz="4" w:space="0" w:color="auto"/>
              <w:right w:val="single" w:sz="4" w:space="0" w:color="auto"/>
            </w:tcBorders>
            <w:noWrap/>
            <w:hideMark/>
          </w:tcPr>
          <w:p w14:paraId="1D8644E3" w14:textId="77777777" w:rsidR="00A3562F" w:rsidRPr="00A3562F" w:rsidRDefault="000C5897" w:rsidP="00A3562F">
            <w:pPr>
              <w:spacing w:after="160" w:line="256" w:lineRule="auto"/>
              <w:contextualSpacing w:val="0"/>
              <w:rPr>
                <w:rFonts w:eastAsia="Calibri" w:cs="Arial"/>
                <w:szCs w:val="20"/>
                <w:u w:val="single"/>
                <w:lang w:eastAsia="en-US"/>
              </w:rPr>
            </w:pPr>
            <w:hyperlink r:id="rId13" w:history="1">
              <w:r w:rsidR="00A3562F" w:rsidRPr="00A3562F">
                <w:rPr>
                  <w:rFonts w:eastAsia="Calibri" w:cs="Arial"/>
                  <w:color w:val="0000FF"/>
                  <w:szCs w:val="20"/>
                  <w:u w:val="single"/>
                  <w:lang w:eastAsia="en-US"/>
                </w:rPr>
                <w:t xml:space="preserve">m.ezavin@ch-menton.fr </w:t>
              </w:r>
            </w:hyperlink>
          </w:p>
        </w:tc>
      </w:tr>
      <w:tr w:rsidR="00A3562F" w:rsidRPr="00A3562F" w14:paraId="09C7FCA1"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781D69C0"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Option tarifaire</w:t>
            </w:r>
          </w:p>
        </w:tc>
        <w:tc>
          <w:tcPr>
            <w:tcW w:w="846" w:type="dxa"/>
            <w:tcBorders>
              <w:top w:val="single" w:sz="4" w:space="0" w:color="auto"/>
              <w:left w:val="single" w:sz="4" w:space="0" w:color="auto"/>
              <w:bottom w:val="single" w:sz="4" w:space="0" w:color="auto"/>
              <w:right w:val="single" w:sz="4" w:space="0" w:color="auto"/>
            </w:tcBorders>
            <w:noWrap/>
            <w:hideMark/>
          </w:tcPr>
          <w:p w14:paraId="1B6EDF44"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1177" w:type="dxa"/>
            <w:tcBorders>
              <w:top w:val="single" w:sz="4" w:space="0" w:color="auto"/>
              <w:left w:val="single" w:sz="4" w:space="0" w:color="auto"/>
              <w:bottom w:val="single" w:sz="4" w:space="0" w:color="auto"/>
              <w:right w:val="single" w:sz="4" w:space="0" w:color="auto"/>
            </w:tcBorders>
            <w:noWrap/>
            <w:hideMark/>
          </w:tcPr>
          <w:p w14:paraId="0777F891"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1028" w:type="dxa"/>
            <w:tcBorders>
              <w:top w:val="single" w:sz="4" w:space="0" w:color="auto"/>
              <w:left w:val="single" w:sz="4" w:space="0" w:color="auto"/>
              <w:bottom w:val="single" w:sz="4" w:space="0" w:color="auto"/>
              <w:right w:val="single" w:sz="4" w:space="0" w:color="auto"/>
            </w:tcBorders>
            <w:noWrap/>
            <w:hideMark/>
          </w:tcPr>
          <w:p w14:paraId="20878362"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r>
      <w:tr w:rsidR="00A3562F" w:rsidRPr="00A3562F" w14:paraId="72520C56" w14:textId="77777777" w:rsidTr="00A3562F">
        <w:trPr>
          <w:trHeight w:val="315"/>
        </w:trPr>
        <w:tc>
          <w:tcPr>
            <w:tcW w:w="6469" w:type="dxa"/>
            <w:tcBorders>
              <w:top w:val="single" w:sz="4" w:space="0" w:color="auto"/>
              <w:left w:val="single" w:sz="4" w:space="0" w:color="auto"/>
              <w:bottom w:val="single" w:sz="4" w:space="0" w:color="auto"/>
              <w:right w:val="single" w:sz="4" w:space="0" w:color="auto"/>
            </w:tcBorders>
            <w:noWrap/>
            <w:hideMark/>
          </w:tcPr>
          <w:p w14:paraId="58335E8A"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EHPAD avec ou sans PUI</w:t>
            </w:r>
          </w:p>
        </w:tc>
        <w:tc>
          <w:tcPr>
            <w:tcW w:w="846" w:type="dxa"/>
            <w:tcBorders>
              <w:top w:val="single" w:sz="4" w:space="0" w:color="auto"/>
              <w:left w:val="single" w:sz="4" w:space="0" w:color="auto"/>
              <w:bottom w:val="single" w:sz="4" w:space="0" w:color="auto"/>
              <w:right w:val="single" w:sz="4" w:space="0" w:color="auto"/>
            </w:tcBorders>
            <w:noWrap/>
            <w:hideMark/>
          </w:tcPr>
          <w:p w14:paraId="45BEBADC"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avec</w:t>
            </w:r>
          </w:p>
        </w:tc>
        <w:tc>
          <w:tcPr>
            <w:tcW w:w="1177" w:type="dxa"/>
            <w:tcBorders>
              <w:top w:val="single" w:sz="4" w:space="0" w:color="auto"/>
              <w:left w:val="single" w:sz="4" w:space="0" w:color="auto"/>
              <w:bottom w:val="single" w:sz="4" w:space="0" w:color="auto"/>
              <w:right w:val="single" w:sz="4" w:space="0" w:color="auto"/>
            </w:tcBorders>
            <w:noWrap/>
            <w:hideMark/>
          </w:tcPr>
          <w:p w14:paraId="411364E3"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1028" w:type="dxa"/>
            <w:tcBorders>
              <w:top w:val="single" w:sz="4" w:space="0" w:color="auto"/>
              <w:left w:val="single" w:sz="4" w:space="0" w:color="auto"/>
              <w:bottom w:val="single" w:sz="4" w:space="0" w:color="auto"/>
              <w:right w:val="single" w:sz="4" w:space="0" w:color="auto"/>
            </w:tcBorders>
            <w:noWrap/>
            <w:hideMark/>
          </w:tcPr>
          <w:p w14:paraId="20121F93"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r>
      <w:tr w:rsidR="00A3562F" w:rsidRPr="00A3562F" w14:paraId="3207FB74"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50B03973"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xml:space="preserve">Capacité de l'établissement - Article L 313-22 du CASF </w:t>
            </w:r>
          </w:p>
        </w:tc>
        <w:tc>
          <w:tcPr>
            <w:tcW w:w="846" w:type="dxa"/>
            <w:tcBorders>
              <w:top w:val="single" w:sz="4" w:space="0" w:color="auto"/>
              <w:left w:val="single" w:sz="4" w:space="0" w:color="auto"/>
              <w:bottom w:val="single" w:sz="4" w:space="0" w:color="auto"/>
              <w:right w:val="single" w:sz="4" w:space="0" w:color="auto"/>
            </w:tcBorders>
            <w:noWrap/>
            <w:hideMark/>
          </w:tcPr>
          <w:p w14:paraId="1398D483"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1177" w:type="dxa"/>
            <w:tcBorders>
              <w:top w:val="single" w:sz="4" w:space="0" w:color="auto"/>
              <w:left w:val="single" w:sz="4" w:space="0" w:color="auto"/>
              <w:bottom w:val="single" w:sz="4" w:space="0" w:color="auto"/>
              <w:right w:val="single" w:sz="4" w:space="0" w:color="auto"/>
            </w:tcBorders>
            <w:noWrap/>
            <w:hideMark/>
          </w:tcPr>
          <w:p w14:paraId="691D4FFF"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Autorisée</w:t>
            </w:r>
          </w:p>
        </w:tc>
        <w:tc>
          <w:tcPr>
            <w:tcW w:w="1028" w:type="dxa"/>
            <w:tcBorders>
              <w:top w:val="single" w:sz="4" w:space="0" w:color="auto"/>
              <w:left w:val="single" w:sz="4" w:space="0" w:color="auto"/>
              <w:bottom w:val="single" w:sz="4" w:space="0" w:color="auto"/>
              <w:right w:val="single" w:sz="4" w:space="0" w:color="auto"/>
            </w:tcBorders>
            <w:noWrap/>
            <w:hideMark/>
          </w:tcPr>
          <w:p w14:paraId="2492E280"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installée</w:t>
            </w:r>
          </w:p>
        </w:tc>
      </w:tr>
      <w:tr w:rsidR="00A3562F" w:rsidRPr="00A3562F" w14:paraId="2B78D2E3"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77465865"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846" w:type="dxa"/>
            <w:tcBorders>
              <w:top w:val="single" w:sz="4" w:space="0" w:color="auto"/>
              <w:left w:val="single" w:sz="4" w:space="0" w:color="auto"/>
              <w:bottom w:val="single" w:sz="4" w:space="0" w:color="auto"/>
              <w:right w:val="single" w:sz="4" w:space="0" w:color="auto"/>
            </w:tcBorders>
            <w:noWrap/>
            <w:hideMark/>
          </w:tcPr>
          <w:p w14:paraId="60BA10ED"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HP</w:t>
            </w:r>
          </w:p>
        </w:tc>
        <w:tc>
          <w:tcPr>
            <w:tcW w:w="1177" w:type="dxa"/>
            <w:tcBorders>
              <w:top w:val="single" w:sz="4" w:space="0" w:color="auto"/>
              <w:left w:val="single" w:sz="4" w:space="0" w:color="auto"/>
              <w:bottom w:val="single" w:sz="4" w:space="0" w:color="auto"/>
              <w:right w:val="single" w:sz="4" w:space="0" w:color="auto"/>
            </w:tcBorders>
            <w:noWrap/>
            <w:hideMark/>
          </w:tcPr>
          <w:p w14:paraId="5D284636"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65</w:t>
            </w:r>
          </w:p>
        </w:tc>
        <w:tc>
          <w:tcPr>
            <w:tcW w:w="1028" w:type="dxa"/>
            <w:tcBorders>
              <w:top w:val="single" w:sz="4" w:space="0" w:color="auto"/>
              <w:left w:val="single" w:sz="4" w:space="0" w:color="auto"/>
              <w:bottom w:val="single" w:sz="4" w:space="0" w:color="auto"/>
              <w:right w:val="single" w:sz="4" w:space="0" w:color="auto"/>
            </w:tcBorders>
            <w:noWrap/>
            <w:hideMark/>
          </w:tcPr>
          <w:p w14:paraId="6D1A77F5"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65</w:t>
            </w:r>
          </w:p>
        </w:tc>
      </w:tr>
      <w:tr w:rsidR="00A3562F" w:rsidRPr="00A3562F" w14:paraId="52E3946B"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553F230F"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846" w:type="dxa"/>
            <w:tcBorders>
              <w:top w:val="single" w:sz="4" w:space="0" w:color="auto"/>
              <w:left w:val="single" w:sz="4" w:space="0" w:color="auto"/>
              <w:bottom w:val="single" w:sz="4" w:space="0" w:color="auto"/>
              <w:right w:val="single" w:sz="4" w:space="0" w:color="auto"/>
            </w:tcBorders>
            <w:noWrap/>
            <w:hideMark/>
          </w:tcPr>
          <w:p w14:paraId="7230D30F"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HT</w:t>
            </w:r>
          </w:p>
        </w:tc>
        <w:tc>
          <w:tcPr>
            <w:tcW w:w="1177" w:type="dxa"/>
            <w:tcBorders>
              <w:top w:val="single" w:sz="4" w:space="0" w:color="auto"/>
              <w:left w:val="single" w:sz="4" w:space="0" w:color="auto"/>
              <w:bottom w:val="single" w:sz="4" w:space="0" w:color="auto"/>
              <w:right w:val="single" w:sz="4" w:space="0" w:color="auto"/>
            </w:tcBorders>
            <w:noWrap/>
            <w:hideMark/>
          </w:tcPr>
          <w:p w14:paraId="561DD3C5"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1028" w:type="dxa"/>
            <w:tcBorders>
              <w:top w:val="single" w:sz="4" w:space="0" w:color="auto"/>
              <w:left w:val="single" w:sz="4" w:space="0" w:color="auto"/>
              <w:bottom w:val="single" w:sz="4" w:space="0" w:color="auto"/>
              <w:right w:val="single" w:sz="4" w:space="0" w:color="auto"/>
            </w:tcBorders>
            <w:noWrap/>
            <w:hideMark/>
          </w:tcPr>
          <w:p w14:paraId="51520701"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r>
      <w:tr w:rsidR="00A3562F" w:rsidRPr="00A3562F" w14:paraId="4EB829C9"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7FC1ABA7"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846" w:type="dxa"/>
            <w:tcBorders>
              <w:top w:val="single" w:sz="4" w:space="0" w:color="auto"/>
              <w:left w:val="single" w:sz="4" w:space="0" w:color="auto"/>
              <w:bottom w:val="single" w:sz="4" w:space="0" w:color="auto"/>
              <w:right w:val="single" w:sz="4" w:space="0" w:color="auto"/>
            </w:tcBorders>
            <w:noWrap/>
            <w:hideMark/>
          </w:tcPr>
          <w:p w14:paraId="43E31D41"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xml:space="preserve">PASA </w:t>
            </w:r>
          </w:p>
        </w:tc>
        <w:tc>
          <w:tcPr>
            <w:tcW w:w="1177" w:type="dxa"/>
            <w:tcBorders>
              <w:top w:val="single" w:sz="4" w:space="0" w:color="auto"/>
              <w:left w:val="single" w:sz="4" w:space="0" w:color="auto"/>
              <w:bottom w:val="single" w:sz="4" w:space="0" w:color="auto"/>
              <w:right w:val="single" w:sz="4" w:space="0" w:color="auto"/>
            </w:tcBorders>
            <w:noWrap/>
            <w:hideMark/>
          </w:tcPr>
          <w:p w14:paraId="7AE61C8E"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24</w:t>
            </w:r>
          </w:p>
        </w:tc>
        <w:tc>
          <w:tcPr>
            <w:tcW w:w="1028" w:type="dxa"/>
            <w:tcBorders>
              <w:top w:val="single" w:sz="4" w:space="0" w:color="auto"/>
              <w:left w:val="single" w:sz="4" w:space="0" w:color="auto"/>
              <w:bottom w:val="single" w:sz="4" w:space="0" w:color="auto"/>
              <w:right w:val="single" w:sz="4" w:space="0" w:color="auto"/>
            </w:tcBorders>
            <w:noWrap/>
            <w:hideMark/>
          </w:tcPr>
          <w:p w14:paraId="68E25A89"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24</w:t>
            </w:r>
          </w:p>
        </w:tc>
      </w:tr>
      <w:tr w:rsidR="00A3562F" w:rsidRPr="00A3562F" w14:paraId="127208D0" w14:textId="77777777" w:rsidTr="00A3562F">
        <w:trPr>
          <w:trHeight w:val="315"/>
        </w:trPr>
        <w:tc>
          <w:tcPr>
            <w:tcW w:w="6469" w:type="dxa"/>
            <w:tcBorders>
              <w:top w:val="single" w:sz="4" w:space="0" w:color="auto"/>
              <w:left w:val="single" w:sz="4" w:space="0" w:color="auto"/>
              <w:bottom w:val="single" w:sz="4" w:space="0" w:color="auto"/>
              <w:right w:val="single" w:sz="4" w:space="0" w:color="auto"/>
            </w:tcBorders>
            <w:noWrap/>
            <w:hideMark/>
          </w:tcPr>
          <w:p w14:paraId="0A27F311"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846" w:type="dxa"/>
            <w:tcBorders>
              <w:top w:val="single" w:sz="4" w:space="0" w:color="auto"/>
              <w:left w:val="single" w:sz="4" w:space="0" w:color="auto"/>
              <w:bottom w:val="single" w:sz="4" w:space="0" w:color="auto"/>
              <w:right w:val="single" w:sz="4" w:space="0" w:color="auto"/>
            </w:tcBorders>
            <w:noWrap/>
            <w:hideMark/>
          </w:tcPr>
          <w:p w14:paraId="39A48DFF"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UHR</w:t>
            </w:r>
          </w:p>
        </w:tc>
        <w:tc>
          <w:tcPr>
            <w:tcW w:w="1177" w:type="dxa"/>
            <w:tcBorders>
              <w:top w:val="single" w:sz="4" w:space="0" w:color="auto"/>
              <w:left w:val="single" w:sz="4" w:space="0" w:color="auto"/>
              <w:bottom w:val="single" w:sz="4" w:space="0" w:color="auto"/>
              <w:right w:val="single" w:sz="4" w:space="0" w:color="auto"/>
            </w:tcBorders>
            <w:noWrap/>
            <w:hideMark/>
          </w:tcPr>
          <w:p w14:paraId="78E839AA"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1028" w:type="dxa"/>
            <w:tcBorders>
              <w:top w:val="single" w:sz="4" w:space="0" w:color="auto"/>
              <w:left w:val="single" w:sz="4" w:space="0" w:color="auto"/>
              <w:bottom w:val="single" w:sz="4" w:space="0" w:color="auto"/>
              <w:right w:val="single" w:sz="4" w:space="0" w:color="auto"/>
            </w:tcBorders>
            <w:noWrap/>
            <w:hideMark/>
          </w:tcPr>
          <w:p w14:paraId="7FF91A47"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r>
      <w:tr w:rsidR="00A3562F" w:rsidRPr="00A3562F" w14:paraId="2BC66DEA" w14:textId="77777777" w:rsidTr="00A3562F">
        <w:trPr>
          <w:trHeight w:val="315"/>
        </w:trPr>
        <w:tc>
          <w:tcPr>
            <w:tcW w:w="6469" w:type="dxa"/>
            <w:tcBorders>
              <w:top w:val="single" w:sz="4" w:space="0" w:color="auto"/>
              <w:left w:val="single" w:sz="4" w:space="0" w:color="auto"/>
              <w:bottom w:val="single" w:sz="4" w:space="0" w:color="auto"/>
              <w:right w:val="single" w:sz="4" w:space="0" w:color="auto"/>
            </w:tcBorders>
            <w:noWrap/>
            <w:hideMark/>
          </w:tcPr>
          <w:p w14:paraId="3BC8C025"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Nombre de places habilitées à l'aide sociale</w:t>
            </w:r>
          </w:p>
        </w:tc>
        <w:tc>
          <w:tcPr>
            <w:tcW w:w="846" w:type="dxa"/>
            <w:tcBorders>
              <w:top w:val="single" w:sz="4" w:space="0" w:color="auto"/>
              <w:left w:val="single" w:sz="4" w:space="0" w:color="auto"/>
              <w:bottom w:val="single" w:sz="4" w:space="0" w:color="auto"/>
              <w:right w:val="single" w:sz="4" w:space="0" w:color="auto"/>
            </w:tcBorders>
            <w:noWrap/>
            <w:hideMark/>
          </w:tcPr>
          <w:p w14:paraId="1F802834"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65</w:t>
            </w:r>
          </w:p>
        </w:tc>
        <w:tc>
          <w:tcPr>
            <w:tcW w:w="1177" w:type="dxa"/>
            <w:tcBorders>
              <w:top w:val="single" w:sz="4" w:space="0" w:color="auto"/>
              <w:left w:val="single" w:sz="4" w:space="0" w:color="auto"/>
              <w:bottom w:val="single" w:sz="4" w:space="0" w:color="auto"/>
              <w:right w:val="single" w:sz="4" w:space="0" w:color="auto"/>
            </w:tcBorders>
            <w:noWrap/>
            <w:hideMark/>
          </w:tcPr>
          <w:p w14:paraId="129327CA"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1028" w:type="dxa"/>
            <w:tcBorders>
              <w:top w:val="single" w:sz="4" w:space="0" w:color="auto"/>
              <w:left w:val="single" w:sz="4" w:space="0" w:color="auto"/>
              <w:bottom w:val="single" w:sz="4" w:space="0" w:color="auto"/>
              <w:right w:val="single" w:sz="4" w:space="0" w:color="auto"/>
            </w:tcBorders>
            <w:noWrap/>
            <w:hideMark/>
          </w:tcPr>
          <w:p w14:paraId="326A1C24"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r>
      <w:tr w:rsidR="00A3562F" w:rsidRPr="00A3562F" w14:paraId="2F8C62B6" w14:textId="77777777" w:rsidTr="00A3562F">
        <w:trPr>
          <w:trHeight w:val="615"/>
        </w:trPr>
        <w:tc>
          <w:tcPr>
            <w:tcW w:w="6469" w:type="dxa"/>
            <w:tcBorders>
              <w:top w:val="single" w:sz="4" w:space="0" w:color="auto"/>
              <w:left w:val="single" w:sz="4" w:space="0" w:color="auto"/>
              <w:bottom w:val="single" w:sz="4" w:space="0" w:color="auto"/>
              <w:right w:val="single" w:sz="4" w:space="0" w:color="auto"/>
            </w:tcBorders>
            <w:hideMark/>
          </w:tcPr>
          <w:p w14:paraId="767385DE"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Nombre de résidents hébergés dans l'Ehpad au jour de signature de la lettre d'annonce du contrôle ARS</w:t>
            </w:r>
          </w:p>
        </w:tc>
        <w:tc>
          <w:tcPr>
            <w:tcW w:w="846" w:type="dxa"/>
            <w:tcBorders>
              <w:top w:val="single" w:sz="4" w:space="0" w:color="auto"/>
              <w:left w:val="single" w:sz="4" w:space="0" w:color="auto"/>
              <w:bottom w:val="single" w:sz="4" w:space="0" w:color="auto"/>
              <w:right w:val="single" w:sz="4" w:space="0" w:color="auto"/>
            </w:tcBorders>
            <w:noWrap/>
            <w:hideMark/>
          </w:tcPr>
          <w:p w14:paraId="48E38A03"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62</w:t>
            </w:r>
          </w:p>
        </w:tc>
        <w:tc>
          <w:tcPr>
            <w:tcW w:w="1177" w:type="dxa"/>
            <w:tcBorders>
              <w:top w:val="single" w:sz="4" w:space="0" w:color="auto"/>
              <w:left w:val="single" w:sz="4" w:space="0" w:color="auto"/>
              <w:bottom w:val="single" w:sz="4" w:space="0" w:color="auto"/>
              <w:right w:val="single" w:sz="4" w:space="0" w:color="auto"/>
            </w:tcBorders>
            <w:noWrap/>
            <w:hideMark/>
          </w:tcPr>
          <w:p w14:paraId="5C327260"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1028" w:type="dxa"/>
            <w:tcBorders>
              <w:top w:val="single" w:sz="4" w:space="0" w:color="auto"/>
              <w:left w:val="single" w:sz="4" w:space="0" w:color="auto"/>
              <w:bottom w:val="single" w:sz="4" w:space="0" w:color="auto"/>
              <w:right w:val="single" w:sz="4" w:space="0" w:color="auto"/>
            </w:tcBorders>
            <w:noWrap/>
            <w:hideMark/>
          </w:tcPr>
          <w:p w14:paraId="165AAC30"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r>
      <w:tr w:rsidR="00A3562F" w:rsidRPr="00A3562F" w14:paraId="0E41C499"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hideMark/>
          </w:tcPr>
          <w:p w14:paraId="37B3BF94"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846" w:type="dxa"/>
            <w:tcBorders>
              <w:top w:val="single" w:sz="4" w:space="0" w:color="auto"/>
              <w:left w:val="single" w:sz="4" w:space="0" w:color="auto"/>
              <w:bottom w:val="single" w:sz="4" w:space="0" w:color="auto"/>
              <w:right w:val="single" w:sz="4" w:space="0" w:color="auto"/>
            </w:tcBorders>
            <w:noWrap/>
            <w:hideMark/>
          </w:tcPr>
          <w:p w14:paraId="05C953FB"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 </w:t>
            </w:r>
          </w:p>
        </w:tc>
        <w:tc>
          <w:tcPr>
            <w:tcW w:w="2205" w:type="dxa"/>
            <w:gridSpan w:val="2"/>
            <w:tcBorders>
              <w:top w:val="single" w:sz="4" w:space="0" w:color="auto"/>
              <w:left w:val="single" w:sz="4" w:space="0" w:color="auto"/>
              <w:bottom w:val="single" w:sz="4" w:space="0" w:color="auto"/>
              <w:right w:val="single" w:sz="4" w:space="0" w:color="auto"/>
            </w:tcBorders>
            <w:noWrap/>
            <w:hideMark/>
          </w:tcPr>
          <w:p w14:paraId="17A7750A" w14:textId="77777777" w:rsidR="00A3562F" w:rsidRPr="00A3562F" w:rsidRDefault="00A3562F" w:rsidP="00A3562F">
            <w:pPr>
              <w:spacing w:after="160" w:line="256" w:lineRule="auto"/>
              <w:contextualSpacing w:val="0"/>
              <w:rPr>
                <w:rFonts w:eastAsia="Calibri" w:cs="Arial"/>
                <w:b/>
                <w:bCs/>
                <w:szCs w:val="20"/>
                <w:lang w:eastAsia="en-US"/>
              </w:rPr>
            </w:pPr>
            <w:r w:rsidRPr="00A3562F">
              <w:rPr>
                <w:rFonts w:eastAsia="Calibri" w:cs="Arial"/>
                <w:b/>
                <w:bCs/>
                <w:szCs w:val="20"/>
                <w:lang w:eastAsia="en-US"/>
              </w:rPr>
              <w:t>Date de validation</w:t>
            </w:r>
          </w:p>
        </w:tc>
      </w:tr>
      <w:tr w:rsidR="00A3562F" w:rsidRPr="00A3562F" w14:paraId="1728B2BD"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0C1FCB65"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PMP Validé</w:t>
            </w:r>
          </w:p>
        </w:tc>
        <w:tc>
          <w:tcPr>
            <w:tcW w:w="846" w:type="dxa"/>
            <w:tcBorders>
              <w:top w:val="single" w:sz="4" w:space="0" w:color="auto"/>
              <w:left w:val="single" w:sz="4" w:space="0" w:color="auto"/>
              <w:bottom w:val="single" w:sz="4" w:space="0" w:color="auto"/>
              <w:right w:val="single" w:sz="4" w:space="0" w:color="auto"/>
            </w:tcBorders>
            <w:noWrap/>
            <w:hideMark/>
          </w:tcPr>
          <w:p w14:paraId="3ACAA2CE"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207</w:t>
            </w:r>
          </w:p>
        </w:tc>
        <w:tc>
          <w:tcPr>
            <w:tcW w:w="2205" w:type="dxa"/>
            <w:gridSpan w:val="2"/>
            <w:tcBorders>
              <w:top w:val="single" w:sz="4" w:space="0" w:color="auto"/>
              <w:left w:val="single" w:sz="4" w:space="0" w:color="auto"/>
              <w:bottom w:val="single" w:sz="4" w:space="0" w:color="auto"/>
              <w:right w:val="single" w:sz="4" w:space="0" w:color="auto"/>
            </w:tcBorders>
            <w:noWrap/>
            <w:hideMark/>
          </w:tcPr>
          <w:p w14:paraId="0AD48CC2"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2018</w:t>
            </w:r>
          </w:p>
        </w:tc>
      </w:tr>
      <w:tr w:rsidR="00A3562F" w:rsidRPr="00A3562F" w14:paraId="46E6258E" w14:textId="77777777" w:rsidTr="00A3562F">
        <w:trPr>
          <w:trHeight w:val="300"/>
        </w:trPr>
        <w:tc>
          <w:tcPr>
            <w:tcW w:w="6469" w:type="dxa"/>
            <w:tcBorders>
              <w:top w:val="single" w:sz="4" w:space="0" w:color="auto"/>
              <w:left w:val="single" w:sz="4" w:space="0" w:color="auto"/>
              <w:bottom w:val="single" w:sz="4" w:space="0" w:color="auto"/>
              <w:right w:val="single" w:sz="4" w:space="0" w:color="auto"/>
            </w:tcBorders>
            <w:noWrap/>
            <w:hideMark/>
          </w:tcPr>
          <w:p w14:paraId="0F5DC259"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GMP Validé</w:t>
            </w:r>
          </w:p>
        </w:tc>
        <w:tc>
          <w:tcPr>
            <w:tcW w:w="846" w:type="dxa"/>
            <w:tcBorders>
              <w:top w:val="single" w:sz="4" w:space="0" w:color="auto"/>
              <w:left w:val="single" w:sz="4" w:space="0" w:color="auto"/>
              <w:bottom w:val="single" w:sz="4" w:space="0" w:color="auto"/>
              <w:right w:val="single" w:sz="4" w:space="0" w:color="auto"/>
            </w:tcBorders>
            <w:noWrap/>
            <w:hideMark/>
          </w:tcPr>
          <w:p w14:paraId="1AF580F7"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666,83</w:t>
            </w:r>
          </w:p>
        </w:tc>
        <w:tc>
          <w:tcPr>
            <w:tcW w:w="2205" w:type="dxa"/>
            <w:gridSpan w:val="2"/>
            <w:tcBorders>
              <w:top w:val="single" w:sz="4" w:space="0" w:color="auto"/>
              <w:left w:val="single" w:sz="4" w:space="0" w:color="auto"/>
              <w:bottom w:val="single" w:sz="4" w:space="0" w:color="auto"/>
              <w:right w:val="single" w:sz="4" w:space="0" w:color="auto"/>
            </w:tcBorders>
            <w:noWrap/>
            <w:hideMark/>
          </w:tcPr>
          <w:p w14:paraId="576132C9"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2018</w:t>
            </w:r>
          </w:p>
        </w:tc>
      </w:tr>
    </w:tbl>
    <w:p w14:paraId="063B9EF1" w14:textId="77777777" w:rsidR="00A3562F" w:rsidRPr="00A3562F" w:rsidRDefault="00A3562F" w:rsidP="00A3562F">
      <w:pPr>
        <w:spacing w:line="256" w:lineRule="auto"/>
        <w:contextualSpacing w:val="0"/>
        <w:rPr>
          <w:rFonts w:eastAsia="Calibri" w:cs="Arial"/>
          <w:szCs w:val="20"/>
          <w:lang w:eastAsia="en-US"/>
        </w:rPr>
      </w:pPr>
    </w:p>
    <w:p w14:paraId="384D3BAC" w14:textId="77777777" w:rsidR="00A3562F" w:rsidRPr="00A3562F" w:rsidRDefault="00A3562F" w:rsidP="00A3562F">
      <w:pPr>
        <w:spacing w:after="160" w:line="256" w:lineRule="auto"/>
        <w:contextualSpacing w:val="0"/>
        <w:rPr>
          <w:rFonts w:eastAsia="Calibri" w:cs="Arial"/>
          <w:szCs w:val="20"/>
          <w:lang w:eastAsia="en-US"/>
        </w:rPr>
      </w:pPr>
      <w:r w:rsidRPr="00A3562F">
        <w:rPr>
          <w:rFonts w:eastAsia="Calibri" w:cs="Arial"/>
          <w:szCs w:val="20"/>
          <w:lang w:eastAsia="en-US"/>
        </w:rPr>
        <w:t>Le Pathos Moyen Pondéré (PMP) validé et le GIR Moyen Pondéré (GMP) validé se trouvent en dessous des moyennes régionales calculées par l’ATIH en 2022 (PMP = 236 et GMP = 775).</w:t>
      </w:r>
    </w:p>
    <w:p w14:paraId="05F71133" w14:textId="5B801A74" w:rsidR="00A3562F" w:rsidRDefault="00A3562F" w:rsidP="006D2B02">
      <w:pPr>
        <w:spacing w:line="257" w:lineRule="auto"/>
        <w:contextualSpacing w:val="0"/>
        <w:rPr>
          <w:rFonts w:eastAsia="Calibri" w:cs="Arial"/>
          <w:szCs w:val="20"/>
          <w:lang w:eastAsia="en-US"/>
        </w:rPr>
      </w:pPr>
      <w:r w:rsidRPr="00A3562F">
        <w:rPr>
          <w:rFonts w:eastAsia="Calibri" w:cs="Arial"/>
          <w:szCs w:val="20"/>
          <w:lang w:eastAsia="en-US"/>
        </w:rPr>
        <w:t>L’EHPAD dispose d’une Pharmacie à Usage Intérieur.</w:t>
      </w:r>
    </w:p>
    <w:p w14:paraId="7EF04710" w14:textId="285095EA" w:rsidR="006D2B02" w:rsidRPr="006D2B02" w:rsidRDefault="006D2B02" w:rsidP="006D2B02">
      <w:pPr>
        <w:spacing w:line="257" w:lineRule="auto"/>
        <w:contextualSpacing w:val="0"/>
        <w:rPr>
          <w:rFonts w:eastAsia="Calibri" w:cs="Arial"/>
          <w:szCs w:val="20"/>
          <w:lang w:eastAsia="en-US"/>
        </w:rPr>
      </w:pPr>
      <w:r w:rsidRPr="006D2B02">
        <w:rPr>
          <w:rFonts w:eastAsia="Calibri" w:cs="Arial"/>
          <w:szCs w:val="20"/>
          <w:lang w:eastAsia="en-US"/>
        </w:rPr>
        <w:t xml:space="preserve">Le rapport du médecin coordonnateur pour l’année 2022 </w:t>
      </w:r>
      <w:r>
        <w:rPr>
          <w:rFonts w:eastAsia="Calibri" w:cs="Arial"/>
          <w:szCs w:val="20"/>
          <w:lang w:eastAsia="en-US"/>
        </w:rPr>
        <w:t>i</w:t>
      </w:r>
      <w:r w:rsidR="00A7508C">
        <w:rPr>
          <w:rFonts w:eastAsia="Calibri" w:cs="Arial"/>
          <w:szCs w:val="20"/>
          <w:lang w:eastAsia="en-US"/>
        </w:rPr>
        <w:t xml:space="preserve">ndique qu’il </w:t>
      </w:r>
      <w:r w:rsidRPr="006D2B02">
        <w:rPr>
          <w:rFonts w:eastAsia="Calibri" w:cs="Arial"/>
          <w:szCs w:val="20"/>
          <w:lang w:eastAsia="en-US"/>
        </w:rPr>
        <w:t xml:space="preserve">existe des dysfonctionnements dans la prise en charge médicamenteuse de l’EHPAD et qu’un plan d’action est en cours de réalisation. </w:t>
      </w:r>
    </w:p>
    <w:p w14:paraId="5C83B4F2" w14:textId="62E32E51" w:rsidR="006D2B02" w:rsidRPr="00A3562F" w:rsidRDefault="006D2B02" w:rsidP="006D2B02">
      <w:pPr>
        <w:spacing w:line="257" w:lineRule="auto"/>
        <w:contextualSpacing w:val="0"/>
        <w:rPr>
          <w:rFonts w:eastAsia="Calibri" w:cs="Arial"/>
          <w:szCs w:val="20"/>
          <w:lang w:eastAsia="en-US"/>
        </w:rPr>
      </w:pPr>
      <w:r w:rsidRPr="006D2B02">
        <w:rPr>
          <w:rFonts w:eastAsia="Calibri" w:cs="Arial"/>
          <w:szCs w:val="20"/>
          <w:lang w:eastAsia="en-US"/>
        </w:rPr>
        <w:t>Dans le compte-rendu du CVS du 7 juillet 2023, il apparaît qu’un audit est en cours pour améliorer le processus du suivi du médicament.</w:t>
      </w:r>
    </w:p>
    <w:p w14:paraId="3724C25A" w14:textId="6DD1724E" w:rsidR="00D56A56" w:rsidRDefault="00D56A56" w:rsidP="00427643">
      <w:pPr>
        <w:rPr>
          <w:rFonts w:eastAsia="Calibri" w:cs="Arial"/>
          <w:color w:val="0070C0"/>
          <w:lang w:eastAsia="en-US"/>
        </w:rPr>
      </w:pPr>
      <w:r>
        <w:rPr>
          <w:rFonts w:eastAsia="Calibri" w:cs="Arial"/>
          <w:color w:val="0070C0"/>
          <w:lang w:eastAsia="en-US"/>
        </w:rPr>
        <w:br w:type="page"/>
      </w:r>
    </w:p>
    <w:p w14:paraId="1840CF7D" w14:textId="77777777" w:rsidR="00DC38D6" w:rsidRPr="00D56A56" w:rsidRDefault="00B17455" w:rsidP="0001056B">
      <w:pPr>
        <w:pStyle w:val="Titre1"/>
        <w:numPr>
          <w:ilvl w:val="0"/>
          <w:numId w:val="4"/>
        </w:numPr>
      </w:pPr>
      <w:bookmarkStart w:id="14" w:name="_Toc116287663"/>
      <w:bookmarkStart w:id="15" w:name="_Toc169784515"/>
      <w:r w:rsidRPr="00D56A56">
        <w:lastRenderedPageBreak/>
        <w:t>La gouvernance de l’EHPAD</w:t>
      </w:r>
      <w:bookmarkEnd w:id="13"/>
      <w:bookmarkEnd w:id="14"/>
      <w:bookmarkEnd w:id="15"/>
    </w:p>
    <w:p w14:paraId="0964AB41" w14:textId="77777777" w:rsidR="00A57A7B" w:rsidRDefault="00A57A7B" w:rsidP="00A57A7B">
      <w:pPr>
        <w:rPr>
          <w:rFonts w:eastAsia="Calibri"/>
          <w:lang w:eastAsia="en-US"/>
        </w:rPr>
      </w:pPr>
    </w:p>
    <w:p w14:paraId="760AA2F8" w14:textId="77777777" w:rsidR="000C4584" w:rsidRDefault="000C4584" w:rsidP="00896A51">
      <w:pPr>
        <w:rPr>
          <w:rFonts w:eastAsia="Calibri" w:cs="Arial"/>
          <w:b/>
          <w:bCs/>
          <w:u w:val="single"/>
          <w:lang w:eastAsia="en-US"/>
        </w:rPr>
      </w:pPr>
      <w:bookmarkStart w:id="16" w:name="_Toc95920138"/>
    </w:p>
    <w:p w14:paraId="111AF371" w14:textId="77777777" w:rsidR="000C4584" w:rsidRDefault="000C4584" w:rsidP="009A5249">
      <w:pPr>
        <w:pStyle w:val="Titre4"/>
        <w:rPr>
          <w:rFonts w:eastAsia="Calibri"/>
          <w:lang w:eastAsia="en-US"/>
        </w:rPr>
      </w:pPr>
      <w:r>
        <w:rPr>
          <w:rFonts w:eastAsia="Calibri"/>
          <w:lang w:eastAsia="en-US"/>
        </w:rPr>
        <w:t>ATTENDUS</w:t>
      </w:r>
    </w:p>
    <w:p w14:paraId="51F9E687" w14:textId="77777777" w:rsidR="000C4584" w:rsidRDefault="000C4584" w:rsidP="00896A51">
      <w:pPr>
        <w:rPr>
          <w:rFonts w:eastAsia="Calibri" w:cs="Arial"/>
          <w:b/>
          <w:bCs/>
          <w:u w:val="single"/>
          <w:lang w:eastAsia="en-US"/>
        </w:rPr>
      </w:pPr>
    </w:p>
    <w:p w14:paraId="7B0DB6E2" w14:textId="77777777" w:rsidR="000C4584" w:rsidRPr="008620C3" w:rsidRDefault="00101B69" w:rsidP="00896A51">
      <w:pPr>
        <w:rPr>
          <w:rFonts w:eastAsia="Calibri" w:cs="Arial"/>
          <w:bCs/>
          <w:szCs w:val="20"/>
          <w:lang w:eastAsia="en-US"/>
        </w:rPr>
      </w:pPr>
      <w:r w:rsidRPr="008620C3">
        <w:rPr>
          <w:rFonts w:eastAsia="Calibri" w:cs="Arial"/>
          <w:bCs/>
          <w:szCs w:val="20"/>
          <w:lang w:eastAsia="en-US"/>
        </w:rPr>
        <w:t>La gouvernance de l’Ehpad s’apprécie :</w:t>
      </w:r>
    </w:p>
    <w:p w14:paraId="582E073E" w14:textId="77777777" w:rsidR="00101B69" w:rsidRPr="00776F25" w:rsidRDefault="00101B69" w:rsidP="0001056B">
      <w:pPr>
        <w:pStyle w:val="Paragraphedeliste"/>
        <w:numPr>
          <w:ilvl w:val="0"/>
          <w:numId w:val="3"/>
        </w:numPr>
        <w:rPr>
          <w:rFonts w:eastAsia="Calibri" w:cs="Arial"/>
          <w:bCs/>
          <w:szCs w:val="20"/>
          <w:lang w:eastAsia="en-US"/>
        </w:rPr>
      </w:pPr>
      <w:r w:rsidRPr="00776F25">
        <w:rPr>
          <w:rFonts w:eastAsia="Calibri" w:cs="Arial"/>
          <w:bCs/>
          <w:szCs w:val="20"/>
          <w:lang w:eastAsia="en-US"/>
        </w:rPr>
        <w:t xml:space="preserve">Par la complétude </w:t>
      </w:r>
      <w:r w:rsidR="00802092" w:rsidRPr="00776F25">
        <w:rPr>
          <w:rFonts w:eastAsia="Calibri" w:cs="Arial"/>
          <w:bCs/>
          <w:szCs w:val="20"/>
          <w:lang w:eastAsia="en-US"/>
        </w:rPr>
        <w:t>du trio de gouvernance directeur</w:t>
      </w:r>
      <w:r w:rsidRPr="00776F25">
        <w:rPr>
          <w:rFonts w:eastAsia="Calibri" w:cs="Arial"/>
          <w:bCs/>
          <w:szCs w:val="20"/>
          <w:lang w:eastAsia="en-US"/>
        </w:rPr>
        <w:t xml:space="preserve"> / MEDCO / IDEC</w:t>
      </w:r>
    </w:p>
    <w:p w14:paraId="78D8BB33" w14:textId="77777777" w:rsidR="00101B69" w:rsidRPr="00776F25" w:rsidRDefault="00101B69" w:rsidP="0001056B">
      <w:pPr>
        <w:pStyle w:val="Paragraphedeliste"/>
        <w:numPr>
          <w:ilvl w:val="0"/>
          <w:numId w:val="3"/>
        </w:numPr>
        <w:rPr>
          <w:rFonts w:eastAsia="Calibri" w:cs="Arial"/>
          <w:bCs/>
          <w:szCs w:val="20"/>
          <w:lang w:eastAsia="en-US"/>
        </w:rPr>
      </w:pPr>
      <w:r w:rsidRPr="00776F25">
        <w:rPr>
          <w:rFonts w:eastAsia="Calibri" w:cs="Arial"/>
          <w:bCs/>
          <w:szCs w:val="20"/>
          <w:lang w:eastAsia="en-US"/>
        </w:rPr>
        <w:t>Par la stabilité des personnels dans ces postes</w:t>
      </w:r>
    </w:p>
    <w:p w14:paraId="2D928006" w14:textId="77777777" w:rsidR="00101B69" w:rsidRPr="00776F25" w:rsidRDefault="00101B69" w:rsidP="0001056B">
      <w:pPr>
        <w:pStyle w:val="Paragraphedeliste"/>
        <w:numPr>
          <w:ilvl w:val="0"/>
          <w:numId w:val="3"/>
        </w:numPr>
        <w:rPr>
          <w:rFonts w:eastAsia="Calibri" w:cs="Arial"/>
          <w:bCs/>
          <w:szCs w:val="20"/>
          <w:lang w:eastAsia="en-US"/>
        </w:rPr>
      </w:pPr>
      <w:r w:rsidRPr="00776F25">
        <w:rPr>
          <w:rFonts w:eastAsia="Calibri" w:cs="Arial"/>
          <w:bCs/>
          <w:szCs w:val="20"/>
          <w:lang w:eastAsia="en-US"/>
        </w:rPr>
        <w:t>Par la conformité des diplômes</w:t>
      </w:r>
      <w:r w:rsidR="00802092" w:rsidRPr="00776F25">
        <w:rPr>
          <w:rFonts w:eastAsia="Calibri" w:cs="Arial"/>
          <w:bCs/>
          <w:szCs w:val="20"/>
          <w:lang w:eastAsia="en-US"/>
        </w:rPr>
        <w:t xml:space="preserve"> </w:t>
      </w:r>
      <w:r w:rsidRPr="00776F25">
        <w:rPr>
          <w:rFonts w:eastAsia="Calibri" w:cs="Arial"/>
          <w:bCs/>
          <w:szCs w:val="20"/>
          <w:lang w:eastAsia="en-US"/>
        </w:rPr>
        <w:t>avec la réglementation</w:t>
      </w:r>
      <w:r w:rsidR="00CC015F" w:rsidRPr="00776F25">
        <w:rPr>
          <w:rFonts w:eastAsia="Calibri" w:cs="Arial"/>
          <w:bCs/>
          <w:szCs w:val="20"/>
          <w:lang w:eastAsia="en-US"/>
        </w:rPr>
        <w:t xml:space="preserve"> pour le directeur et le MEDCO</w:t>
      </w:r>
    </w:p>
    <w:p w14:paraId="6846409E" w14:textId="77777777" w:rsidR="00101B69" w:rsidRPr="00776F25" w:rsidRDefault="00101B69" w:rsidP="0001056B">
      <w:pPr>
        <w:pStyle w:val="Paragraphedeliste"/>
        <w:numPr>
          <w:ilvl w:val="0"/>
          <w:numId w:val="3"/>
        </w:numPr>
        <w:rPr>
          <w:rFonts w:eastAsia="Calibri" w:cs="Arial"/>
          <w:bCs/>
          <w:szCs w:val="20"/>
          <w:lang w:eastAsia="en-US"/>
        </w:rPr>
      </w:pPr>
      <w:r w:rsidRPr="00776F25">
        <w:rPr>
          <w:rFonts w:eastAsia="Calibri" w:cs="Arial"/>
          <w:bCs/>
          <w:szCs w:val="20"/>
          <w:lang w:eastAsia="en-US"/>
        </w:rPr>
        <w:t>Par l’organisation de la fonction gouvernance (DUD / réunions de Codir)</w:t>
      </w:r>
    </w:p>
    <w:p w14:paraId="6A29D074" w14:textId="77777777" w:rsidR="00101B69" w:rsidRPr="00776F25" w:rsidRDefault="00101B69" w:rsidP="0001056B">
      <w:pPr>
        <w:pStyle w:val="Paragraphedeliste"/>
        <w:numPr>
          <w:ilvl w:val="0"/>
          <w:numId w:val="3"/>
        </w:numPr>
        <w:rPr>
          <w:rFonts w:eastAsia="Calibri" w:cs="Arial"/>
          <w:bCs/>
          <w:szCs w:val="20"/>
          <w:lang w:eastAsia="en-US"/>
        </w:rPr>
      </w:pPr>
      <w:r w:rsidRPr="00776F25">
        <w:rPr>
          <w:rFonts w:eastAsia="Calibri" w:cs="Arial"/>
          <w:bCs/>
          <w:szCs w:val="20"/>
          <w:lang w:eastAsia="en-US"/>
        </w:rPr>
        <w:t xml:space="preserve">Par l’organisation de la continuité de direction </w:t>
      </w:r>
    </w:p>
    <w:p w14:paraId="612ED0EC" w14:textId="77777777" w:rsidR="00101B69" w:rsidRPr="00776F25" w:rsidRDefault="00101B69" w:rsidP="0001056B">
      <w:pPr>
        <w:pStyle w:val="Paragraphedeliste"/>
        <w:numPr>
          <w:ilvl w:val="0"/>
          <w:numId w:val="3"/>
        </w:numPr>
        <w:rPr>
          <w:rFonts w:eastAsia="Calibri" w:cs="Arial"/>
          <w:bCs/>
          <w:szCs w:val="20"/>
          <w:lang w:eastAsia="en-US"/>
        </w:rPr>
      </w:pPr>
      <w:r w:rsidRPr="00776F25">
        <w:rPr>
          <w:rFonts w:eastAsia="Calibri" w:cs="Arial"/>
          <w:bCs/>
          <w:szCs w:val="20"/>
          <w:lang w:eastAsia="en-US"/>
        </w:rPr>
        <w:t>Par l’utilisation des instruments de la loi de 2002</w:t>
      </w:r>
    </w:p>
    <w:p w14:paraId="5C11E552" w14:textId="77777777" w:rsidR="00101B69" w:rsidRPr="008620C3" w:rsidRDefault="00101B69"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Projet d’établissement</w:t>
      </w:r>
    </w:p>
    <w:p w14:paraId="359750BC" w14:textId="77777777" w:rsidR="00802092" w:rsidRPr="008620C3" w:rsidRDefault="00802092"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Livret d’accueil et ses annexes</w:t>
      </w:r>
    </w:p>
    <w:p w14:paraId="0900FCE4" w14:textId="77777777" w:rsidR="00802092" w:rsidRPr="008620C3" w:rsidRDefault="00802092"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Le fonctionnement du CVS</w:t>
      </w:r>
    </w:p>
    <w:p w14:paraId="05F259F9" w14:textId="77777777" w:rsidR="000C4584" w:rsidRPr="008620C3" w:rsidRDefault="000C4584" w:rsidP="00896A51">
      <w:pPr>
        <w:rPr>
          <w:rFonts w:eastAsia="Calibri" w:cs="Arial"/>
          <w:b/>
          <w:bCs/>
          <w:szCs w:val="20"/>
          <w:u w:val="single"/>
          <w:lang w:eastAsia="en-US"/>
        </w:rPr>
      </w:pPr>
    </w:p>
    <w:p w14:paraId="3D726034" w14:textId="77777777" w:rsidR="00802092" w:rsidRPr="008620C3" w:rsidRDefault="00802092" w:rsidP="00896A51">
      <w:pPr>
        <w:rPr>
          <w:rFonts w:eastAsia="Calibri" w:cs="Arial"/>
          <w:bCs/>
          <w:szCs w:val="20"/>
          <w:lang w:eastAsia="en-US"/>
        </w:rPr>
      </w:pPr>
      <w:r w:rsidRPr="008620C3">
        <w:rPr>
          <w:rFonts w:eastAsia="Calibri" w:cs="Arial"/>
          <w:bCs/>
          <w:szCs w:val="20"/>
          <w:lang w:eastAsia="en-US"/>
        </w:rPr>
        <w:t>Une attention particulière est portée à la politique d’amélioration de la qualité de prise en charge de l’EHPAD au travers de la gestion des risques.</w:t>
      </w:r>
    </w:p>
    <w:p w14:paraId="67E16DF3" w14:textId="77777777" w:rsidR="000C4584" w:rsidRDefault="000C4584" w:rsidP="00896A51">
      <w:pPr>
        <w:rPr>
          <w:rFonts w:eastAsia="Calibri" w:cs="Arial"/>
          <w:b/>
          <w:bCs/>
          <w:u w:val="single"/>
          <w:lang w:eastAsia="en-US"/>
        </w:rPr>
      </w:pPr>
    </w:p>
    <w:p w14:paraId="4E43F2EC" w14:textId="77777777" w:rsidR="00896A51" w:rsidRPr="00896A51" w:rsidRDefault="00896A51" w:rsidP="009A5249">
      <w:pPr>
        <w:pStyle w:val="Titre4"/>
        <w:rPr>
          <w:rFonts w:eastAsia="Calibri"/>
          <w:lang w:eastAsia="en-US"/>
        </w:rPr>
      </w:pPr>
      <w:r w:rsidRPr="00896A51">
        <w:rPr>
          <w:rFonts w:eastAsia="Calibri"/>
          <w:lang w:eastAsia="en-US"/>
        </w:rPr>
        <w:t>CONSTATS</w:t>
      </w:r>
      <w:bookmarkEnd w:id="16"/>
    </w:p>
    <w:p w14:paraId="1FCB13F0" w14:textId="77777777" w:rsidR="00896A51" w:rsidRDefault="00896A51" w:rsidP="00896A51">
      <w:pPr>
        <w:rPr>
          <w:rFonts w:eastAsia="Calibri" w:cs="Arial"/>
          <w:lang w:eastAsia="en-US"/>
        </w:rPr>
      </w:pPr>
    </w:p>
    <w:p w14:paraId="4CC8AD9C" w14:textId="77777777" w:rsidR="0001056B" w:rsidRDefault="0001056B" w:rsidP="0001056B">
      <w:pPr>
        <w:pStyle w:val="Titre3"/>
        <w:numPr>
          <w:ilvl w:val="1"/>
          <w:numId w:val="4"/>
        </w:numPr>
        <w:rPr>
          <w:rFonts w:eastAsia="Calibri"/>
          <w:lang w:eastAsia="en-US"/>
        </w:rPr>
      </w:pPr>
      <w:bookmarkStart w:id="17" w:name="_Toc169784516"/>
      <w:r>
        <w:rPr>
          <w:rFonts w:eastAsia="Calibri"/>
          <w:lang w:eastAsia="en-US"/>
        </w:rPr>
        <w:t>La direction</w:t>
      </w:r>
      <w:bookmarkEnd w:id="17"/>
      <w:r>
        <w:rPr>
          <w:rFonts w:eastAsia="Calibri"/>
          <w:lang w:eastAsia="en-US"/>
        </w:rPr>
        <w:t xml:space="preserve"> </w:t>
      </w:r>
    </w:p>
    <w:p w14:paraId="49B92831" w14:textId="77777777" w:rsidR="0001056B" w:rsidRPr="0001056B" w:rsidRDefault="0001056B" w:rsidP="0001056B">
      <w:pPr>
        <w:pStyle w:val="Paragraphedeliste"/>
        <w:ind w:left="795"/>
        <w:rPr>
          <w:lang w:eastAsia="en-US"/>
        </w:rPr>
      </w:pPr>
    </w:p>
    <w:p w14:paraId="5F47B691" w14:textId="77777777" w:rsidR="00A87CFF" w:rsidRDefault="00A87CFF" w:rsidP="00A87CFF">
      <w:pPr>
        <w:rPr>
          <w:rFonts w:cs="Arial"/>
          <w:b/>
          <w:szCs w:val="20"/>
        </w:rPr>
      </w:pPr>
      <w:r w:rsidRPr="008620C3">
        <w:rPr>
          <w:rFonts w:cs="Arial"/>
          <w:b/>
          <w:szCs w:val="20"/>
        </w:rPr>
        <w:t xml:space="preserve">Grille de contrôle complétée par l’EHPAD / La </w:t>
      </w:r>
      <w:r w:rsidR="0001056B">
        <w:rPr>
          <w:rFonts w:cs="Arial"/>
          <w:b/>
          <w:szCs w:val="20"/>
        </w:rPr>
        <w:t>direction</w:t>
      </w:r>
      <w:r w:rsidR="00B97CA1">
        <w:rPr>
          <w:rFonts w:cs="Arial"/>
          <w:b/>
          <w:szCs w:val="20"/>
        </w:rPr>
        <w:t> :</w:t>
      </w:r>
    </w:p>
    <w:p w14:paraId="0008B1A8" w14:textId="77777777" w:rsidR="00A3562F" w:rsidRPr="00EA12C2" w:rsidRDefault="00E277C7" w:rsidP="00040BDF">
      <w:r w:rsidRPr="00EA12C2">
        <w:rPr>
          <w:rFonts w:eastAsia="Calibri" w:cs="Arial"/>
          <w:szCs w:val="20"/>
          <w:lang w:eastAsia="en-US"/>
        </w:rPr>
        <w:t xml:space="preserve"> </w:t>
      </w:r>
    </w:p>
    <w:tbl>
      <w:tblPr>
        <w:tblStyle w:val="Grilledutableau"/>
        <w:tblW w:w="10024" w:type="dxa"/>
        <w:tblLook w:val="04A0" w:firstRow="1" w:lastRow="0" w:firstColumn="1" w:lastColumn="0" w:noHBand="0" w:noVBand="1"/>
      </w:tblPr>
      <w:tblGrid>
        <w:gridCol w:w="1790"/>
        <w:gridCol w:w="6163"/>
        <w:gridCol w:w="2071"/>
      </w:tblGrid>
      <w:tr w:rsidR="00A3562F" w:rsidRPr="00A3562F" w14:paraId="4146243B" w14:textId="77777777" w:rsidTr="00A3562F">
        <w:trPr>
          <w:trHeight w:val="600"/>
        </w:trPr>
        <w:tc>
          <w:tcPr>
            <w:tcW w:w="1790" w:type="dxa"/>
            <w:hideMark/>
          </w:tcPr>
          <w:p w14:paraId="68943B24" w14:textId="77777777" w:rsidR="00A3562F" w:rsidRPr="00A3562F" w:rsidRDefault="00A3562F" w:rsidP="00A3562F">
            <w:pPr>
              <w:rPr>
                <w:rFonts w:eastAsia="Calibri" w:cs="Arial"/>
                <w:b/>
                <w:bCs/>
                <w:szCs w:val="20"/>
                <w:lang w:eastAsia="en-US"/>
              </w:rPr>
            </w:pPr>
            <w:r w:rsidRPr="00A3562F">
              <w:rPr>
                <w:rFonts w:eastAsia="Calibri" w:cs="Arial"/>
                <w:b/>
                <w:bCs/>
                <w:szCs w:val="20"/>
                <w:lang w:eastAsia="en-US"/>
              </w:rPr>
              <w:t>Thème gouvernance</w:t>
            </w:r>
          </w:p>
        </w:tc>
        <w:tc>
          <w:tcPr>
            <w:tcW w:w="6163" w:type="dxa"/>
            <w:hideMark/>
          </w:tcPr>
          <w:p w14:paraId="19ADCE5D" w14:textId="77777777" w:rsidR="00A3562F" w:rsidRPr="00A3562F" w:rsidRDefault="00A3562F" w:rsidP="00A3562F">
            <w:pPr>
              <w:rPr>
                <w:rFonts w:eastAsia="Calibri" w:cs="Arial"/>
                <w:b/>
                <w:bCs/>
                <w:szCs w:val="20"/>
                <w:lang w:eastAsia="en-US"/>
              </w:rPr>
            </w:pPr>
            <w:r w:rsidRPr="00A3562F">
              <w:rPr>
                <w:rFonts w:eastAsia="Calibri" w:cs="Arial"/>
                <w:b/>
                <w:bCs/>
                <w:szCs w:val="20"/>
                <w:lang w:eastAsia="en-US"/>
              </w:rPr>
              <w:t>Question</w:t>
            </w:r>
          </w:p>
        </w:tc>
        <w:tc>
          <w:tcPr>
            <w:tcW w:w="2071" w:type="dxa"/>
            <w:hideMark/>
          </w:tcPr>
          <w:p w14:paraId="5D452916" w14:textId="77777777" w:rsidR="00A3562F" w:rsidRPr="00A3562F" w:rsidRDefault="00A3562F" w:rsidP="00A3562F">
            <w:pPr>
              <w:rPr>
                <w:rFonts w:eastAsia="Calibri" w:cs="Arial"/>
                <w:b/>
                <w:bCs/>
                <w:szCs w:val="20"/>
                <w:lang w:eastAsia="en-US"/>
              </w:rPr>
            </w:pPr>
            <w:r w:rsidRPr="00A3562F">
              <w:rPr>
                <w:rFonts w:eastAsia="Calibri" w:cs="Arial"/>
                <w:b/>
                <w:bCs/>
                <w:szCs w:val="20"/>
                <w:lang w:eastAsia="en-US"/>
              </w:rPr>
              <w:t>Réponse de l'Ehpad contrôlé</w:t>
            </w:r>
          </w:p>
        </w:tc>
      </w:tr>
      <w:tr w:rsidR="00A3562F" w:rsidRPr="00A3562F" w14:paraId="4D9A9B68" w14:textId="77777777" w:rsidTr="00A3562F">
        <w:trPr>
          <w:trHeight w:val="300"/>
        </w:trPr>
        <w:tc>
          <w:tcPr>
            <w:tcW w:w="1790" w:type="dxa"/>
            <w:hideMark/>
          </w:tcPr>
          <w:p w14:paraId="3AE8D336" w14:textId="77777777" w:rsidR="00A3562F" w:rsidRPr="00A3562F" w:rsidRDefault="00A3562F" w:rsidP="00A3562F">
            <w:pPr>
              <w:rPr>
                <w:rFonts w:eastAsia="Calibri" w:cs="Arial"/>
                <w:szCs w:val="20"/>
                <w:lang w:eastAsia="en-US"/>
              </w:rPr>
            </w:pPr>
            <w:r w:rsidRPr="00A3562F">
              <w:rPr>
                <w:rFonts w:eastAsia="Calibri" w:cs="Arial"/>
                <w:szCs w:val="20"/>
                <w:lang w:eastAsia="en-US"/>
              </w:rPr>
              <w:t>Direction</w:t>
            </w:r>
          </w:p>
        </w:tc>
        <w:tc>
          <w:tcPr>
            <w:tcW w:w="6163" w:type="dxa"/>
            <w:hideMark/>
          </w:tcPr>
          <w:p w14:paraId="10FB880D" w14:textId="77777777" w:rsidR="00A3562F" w:rsidRPr="00A3562F" w:rsidRDefault="00A3562F">
            <w:pPr>
              <w:rPr>
                <w:rFonts w:eastAsia="Calibri" w:cs="Arial"/>
                <w:szCs w:val="20"/>
                <w:lang w:eastAsia="en-US"/>
              </w:rPr>
            </w:pPr>
            <w:r w:rsidRPr="00A3562F">
              <w:rPr>
                <w:rFonts w:eastAsia="Calibri" w:cs="Arial"/>
                <w:szCs w:val="20"/>
                <w:lang w:eastAsia="en-US"/>
              </w:rPr>
              <w:t xml:space="preserve">Y- </w:t>
            </w:r>
            <w:proofErr w:type="spellStart"/>
            <w:r w:rsidRPr="00A3562F">
              <w:rPr>
                <w:rFonts w:eastAsia="Calibri" w:cs="Arial"/>
                <w:szCs w:val="20"/>
                <w:lang w:eastAsia="en-US"/>
              </w:rPr>
              <w:t>a-t-il</w:t>
            </w:r>
            <w:proofErr w:type="spellEnd"/>
            <w:r w:rsidRPr="00A3562F">
              <w:rPr>
                <w:rFonts w:eastAsia="Calibri" w:cs="Arial"/>
                <w:szCs w:val="20"/>
                <w:lang w:eastAsia="en-US"/>
              </w:rPr>
              <w:t xml:space="preserve"> un directeur sur cet établissement? Oui/ non si oui ETP?</w:t>
            </w:r>
          </w:p>
        </w:tc>
        <w:tc>
          <w:tcPr>
            <w:tcW w:w="2071" w:type="dxa"/>
            <w:hideMark/>
          </w:tcPr>
          <w:p w14:paraId="0C59017C" w14:textId="77777777" w:rsidR="00A3562F" w:rsidRPr="00A3562F" w:rsidRDefault="00A3562F">
            <w:pPr>
              <w:rPr>
                <w:rFonts w:eastAsia="Calibri" w:cs="Arial"/>
                <w:szCs w:val="20"/>
                <w:lang w:eastAsia="en-US"/>
              </w:rPr>
            </w:pPr>
            <w:r w:rsidRPr="00A3562F">
              <w:rPr>
                <w:rFonts w:eastAsia="Calibri" w:cs="Arial"/>
                <w:szCs w:val="20"/>
                <w:lang w:eastAsia="en-US"/>
              </w:rPr>
              <w:t>oui, 0,20 ETP</w:t>
            </w:r>
          </w:p>
        </w:tc>
      </w:tr>
      <w:tr w:rsidR="00A3562F" w:rsidRPr="00A3562F" w14:paraId="4516BD7B" w14:textId="77777777" w:rsidTr="00A3562F">
        <w:trPr>
          <w:trHeight w:val="300"/>
        </w:trPr>
        <w:tc>
          <w:tcPr>
            <w:tcW w:w="1790" w:type="dxa"/>
            <w:hideMark/>
          </w:tcPr>
          <w:p w14:paraId="3F48C8D0" w14:textId="77777777" w:rsidR="00A3562F" w:rsidRPr="00A3562F" w:rsidRDefault="00A3562F">
            <w:pPr>
              <w:rPr>
                <w:rFonts w:eastAsia="Calibri" w:cs="Arial"/>
                <w:szCs w:val="20"/>
                <w:lang w:eastAsia="en-US"/>
              </w:rPr>
            </w:pPr>
            <w:r w:rsidRPr="00A3562F">
              <w:rPr>
                <w:rFonts w:eastAsia="Calibri" w:cs="Arial"/>
                <w:szCs w:val="20"/>
                <w:lang w:eastAsia="en-US"/>
              </w:rPr>
              <w:t>Direction</w:t>
            </w:r>
          </w:p>
        </w:tc>
        <w:tc>
          <w:tcPr>
            <w:tcW w:w="6163" w:type="dxa"/>
            <w:hideMark/>
          </w:tcPr>
          <w:p w14:paraId="664C99D8" w14:textId="77777777" w:rsidR="00A3562F" w:rsidRPr="00A3562F" w:rsidRDefault="00A3562F">
            <w:pPr>
              <w:rPr>
                <w:rFonts w:eastAsia="Calibri" w:cs="Arial"/>
                <w:szCs w:val="20"/>
                <w:lang w:eastAsia="en-US"/>
              </w:rPr>
            </w:pPr>
            <w:r w:rsidRPr="00A3562F">
              <w:rPr>
                <w:rFonts w:eastAsia="Calibri" w:cs="Arial"/>
                <w:szCs w:val="20"/>
                <w:lang w:eastAsia="en-US"/>
              </w:rPr>
              <w:t>Date de prise de fonction directeur(trice)</w:t>
            </w:r>
          </w:p>
        </w:tc>
        <w:tc>
          <w:tcPr>
            <w:tcW w:w="2071" w:type="dxa"/>
            <w:hideMark/>
          </w:tcPr>
          <w:p w14:paraId="203C51B1" w14:textId="77777777" w:rsidR="00A3562F" w:rsidRPr="00A3562F" w:rsidRDefault="00A3562F">
            <w:pPr>
              <w:rPr>
                <w:rFonts w:eastAsia="Calibri" w:cs="Arial"/>
                <w:szCs w:val="20"/>
                <w:lang w:eastAsia="en-US"/>
              </w:rPr>
            </w:pPr>
            <w:r w:rsidRPr="00A3562F">
              <w:rPr>
                <w:rFonts w:eastAsia="Calibri" w:cs="Arial"/>
                <w:szCs w:val="20"/>
                <w:lang w:eastAsia="en-US"/>
              </w:rPr>
              <w:t>25/07/2023 (intérim depuis le 01/10/2022)</w:t>
            </w:r>
          </w:p>
        </w:tc>
      </w:tr>
      <w:tr w:rsidR="00A3562F" w:rsidRPr="00A3562F" w14:paraId="397D707B" w14:textId="77777777" w:rsidTr="00A3562F">
        <w:trPr>
          <w:trHeight w:val="600"/>
        </w:trPr>
        <w:tc>
          <w:tcPr>
            <w:tcW w:w="1790" w:type="dxa"/>
            <w:hideMark/>
          </w:tcPr>
          <w:p w14:paraId="146FEAC8" w14:textId="77777777" w:rsidR="00A3562F" w:rsidRPr="00A3562F" w:rsidRDefault="00A3562F">
            <w:pPr>
              <w:rPr>
                <w:rFonts w:eastAsia="Calibri" w:cs="Arial"/>
                <w:szCs w:val="20"/>
                <w:lang w:eastAsia="en-US"/>
              </w:rPr>
            </w:pPr>
            <w:r w:rsidRPr="00A3562F">
              <w:rPr>
                <w:rFonts w:eastAsia="Calibri" w:cs="Arial"/>
                <w:szCs w:val="20"/>
                <w:lang w:eastAsia="en-US"/>
              </w:rPr>
              <w:t>Direction</w:t>
            </w:r>
          </w:p>
        </w:tc>
        <w:tc>
          <w:tcPr>
            <w:tcW w:w="6163" w:type="dxa"/>
            <w:hideMark/>
          </w:tcPr>
          <w:p w14:paraId="248EBEFE" w14:textId="77777777" w:rsidR="00A3562F" w:rsidRPr="00A3562F" w:rsidRDefault="00A3562F">
            <w:pPr>
              <w:rPr>
                <w:rFonts w:eastAsia="Calibri" w:cs="Arial"/>
                <w:szCs w:val="20"/>
                <w:lang w:eastAsia="en-US"/>
              </w:rPr>
            </w:pPr>
            <w:r w:rsidRPr="00A3562F">
              <w:rPr>
                <w:rFonts w:eastAsia="Calibri" w:cs="Arial"/>
                <w:szCs w:val="20"/>
                <w:lang w:eastAsia="en-US"/>
              </w:rPr>
              <w:t>Le directeur (trice) dispose-t-il/</w:t>
            </w:r>
            <w:proofErr w:type="spellStart"/>
            <w:r w:rsidRPr="00A3562F">
              <w:rPr>
                <w:rFonts w:eastAsia="Calibri" w:cs="Arial"/>
                <w:szCs w:val="20"/>
                <w:lang w:eastAsia="en-US"/>
              </w:rPr>
              <w:t>t</w:t>
            </w:r>
            <w:proofErr w:type="spellEnd"/>
            <w:r w:rsidRPr="00A3562F">
              <w:rPr>
                <w:rFonts w:eastAsia="Calibri" w:cs="Arial"/>
                <w:szCs w:val="20"/>
                <w:lang w:eastAsia="en-US"/>
              </w:rPr>
              <w:t>-elle d'une délégation précisant ses compétences, ses missions et/ou de signature et sa capacité d'engagement financier ?(art. D312-176-5 CASF )</w:t>
            </w:r>
          </w:p>
        </w:tc>
        <w:tc>
          <w:tcPr>
            <w:tcW w:w="2071" w:type="dxa"/>
            <w:hideMark/>
          </w:tcPr>
          <w:p w14:paraId="0919AFE4" w14:textId="77777777" w:rsidR="00A3562F" w:rsidRPr="00A3562F" w:rsidRDefault="00A3562F">
            <w:pPr>
              <w:rPr>
                <w:rFonts w:eastAsia="Calibri" w:cs="Arial"/>
                <w:szCs w:val="20"/>
                <w:lang w:eastAsia="en-US"/>
              </w:rPr>
            </w:pPr>
            <w:r w:rsidRPr="00A3562F">
              <w:rPr>
                <w:rFonts w:eastAsia="Calibri" w:cs="Arial"/>
                <w:szCs w:val="20"/>
                <w:lang w:eastAsia="en-US"/>
              </w:rPr>
              <w:t>arrêté nomination</w:t>
            </w:r>
          </w:p>
        </w:tc>
      </w:tr>
      <w:tr w:rsidR="00A3562F" w:rsidRPr="00A3562F" w14:paraId="70C43729" w14:textId="77777777" w:rsidTr="00A3562F">
        <w:trPr>
          <w:trHeight w:val="600"/>
        </w:trPr>
        <w:tc>
          <w:tcPr>
            <w:tcW w:w="1790" w:type="dxa"/>
            <w:hideMark/>
          </w:tcPr>
          <w:p w14:paraId="1C50F06F" w14:textId="77777777" w:rsidR="00A3562F" w:rsidRPr="00A3562F" w:rsidRDefault="00A3562F">
            <w:pPr>
              <w:rPr>
                <w:rFonts w:eastAsia="Calibri" w:cs="Arial"/>
                <w:szCs w:val="20"/>
                <w:lang w:eastAsia="en-US"/>
              </w:rPr>
            </w:pPr>
            <w:r w:rsidRPr="00A3562F">
              <w:rPr>
                <w:rFonts w:eastAsia="Calibri" w:cs="Arial"/>
                <w:szCs w:val="20"/>
                <w:lang w:eastAsia="en-US"/>
              </w:rPr>
              <w:t>Direction</w:t>
            </w:r>
          </w:p>
        </w:tc>
        <w:tc>
          <w:tcPr>
            <w:tcW w:w="6163" w:type="dxa"/>
            <w:hideMark/>
          </w:tcPr>
          <w:p w14:paraId="68248C51" w14:textId="77777777" w:rsidR="00A3562F" w:rsidRPr="00A3562F" w:rsidRDefault="00A3562F">
            <w:pPr>
              <w:rPr>
                <w:rFonts w:eastAsia="Calibri" w:cs="Arial"/>
                <w:szCs w:val="20"/>
                <w:lang w:eastAsia="en-US"/>
              </w:rPr>
            </w:pPr>
            <w:r w:rsidRPr="00A3562F">
              <w:rPr>
                <w:rFonts w:eastAsia="Calibri" w:cs="Arial"/>
                <w:szCs w:val="20"/>
                <w:lang w:eastAsia="en-US"/>
              </w:rPr>
              <w:t>Le directeur (la directrice) exerce-</w:t>
            </w:r>
            <w:proofErr w:type="spellStart"/>
            <w:r w:rsidRPr="00A3562F">
              <w:rPr>
                <w:rFonts w:eastAsia="Calibri" w:cs="Arial"/>
                <w:szCs w:val="20"/>
                <w:lang w:eastAsia="en-US"/>
              </w:rPr>
              <w:t>t'il</w:t>
            </w:r>
            <w:proofErr w:type="spellEnd"/>
            <w:r w:rsidRPr="00A3562F">
              <w:rPr>
                <w:rFonts w:eastAsia="Calibri" w:cs="Arial"/>
                <w:szCs w:val="20"/>
                <w:lang w:eastAsia="en-US"/>
              </w:rPr>
              <w:t>/elle des fonctions de direction au niveau de plusieurs établissements ?</w:t>
            </w:r>
          </w:p>
        </w:tc>
        <w:tc>
          <w:tcPr>
            <w:tcW w:w="2071" w:type="dxa"/>
            <w:hideMark/>
          </w:tcPr>
          <w:p w14:paraId="6A52423E" w14:textId="77777777" w:rsidR="00A3562F" w:rsidRPr="00A3562F" w:rsidRDefault="00A3562F">
            <w:pPr>
              <w:rPr>
                <w:rFonts w:eastAsia="Calibri" w:cs="Arial"/>
                <w:szCs w:val="20"/>
                <w:lang w:eastAsia="en-US"/>
              </w:rPr>
            </w:pPr>
            <w:r w:rsidRPr="00A3562F">
              <w:rPr>
                <w:rFonts w:eastAsia="Calibri" w:cs="Arial"/>
                <w:szCs w:val="20"/>
                <w:lang w:eastAsia="en-US"/>
              </w:rPr>
              <w:t>oui</w:t>
            </w:r>
          </w:p>
        </w:tc>
      </w:tr>
      <w:tr w:rsidR="00A3562F" w:rsidRPr="00A3562F" w14:paraId="146BD9D3" w14:textId="77777777" w:rsidTr="00A3562F">
        <w:trPr>
          <w:trHeight w:val="600"/>
        </w:trPr>
        <w:tc>
          <w:tcPr>
            <w:tcW w:w="1790" w:type="dxa"/>
            <w:hideMark/>
          </w:tcPr>
          <w:p w14:paraId="32851CA7" w14:textId="77777777" w:rsidR="00A3562F" w:rsidRPr="00A3562F" w:rsidRDefault="00A3562F">
            <w:pPr>
              <w:rPr>
                <w:rFonts w:eastAsia="Calibri" w:cs="Arial"/>
                <w:szCs w:val="20"/>
                <w:lang w:eastAsia="en-US"/>
              </w:rPr>
            </w:pPr>
            <w:r w:rsidRPr="00A3562F">
              <w:rPr>
                <w:rFonts w:eastAsia="Calibri" w:cs="Arial"/>
                <w:szCs w:val="20"/>
                <w:lang w:eastAsia="en-US"/>
              </w:rPr>
              <w:t> </w:t>
            </w:r>
          </w:p>
        </w:tc>
        <w:tc>
          <w:tcPr>
            <w:tcW w:w="6163" w:type="dxa"/>
            <w:hideMark/>
          </w:tcPr>
          <w:p w14:paraId="37A8F6C7" w14:textId="77777777" w:rsidR="00A3562F" w:rsidRPr="00A3562F" w:rsidRDefault="00A3562F">
            <w:pPr>
              <w:rPr>
                <w:rFonts w:eastAsia="Calibri" w:cs="Arial"/>
                <w:szCs w:val="20"/>
                <w:lang w:eastAsia="en-US"/>
              </w:rPr>
            </w:pPr>
            <w:r w:rsidRPr="00A3562F">
              <w:rPr>
                <w:rFonts w:eastAsia="Calibri" w:cs="Arial"/>
                <w:szCs w:val="20"/>
                <w:lang w:eastAsia="en-US"/>
              </w:rPr>
              <w:t>Si le directeur (la directrice) exerce des fonctions de direction au niveau d'un autre établissement, lequel ?</w:t>
            </w:r>
          </w:p>
        </w:tc>
        <w:tc>
          <w:tcPr>
            <w:tcW w:w="2071" w:type="dxa"/>
            <w:hideMark/>
          </w:tcPr>
          <w:p w14:paraId="28F32F57" w14:textId="77777777" w:rsidR="00A3562F" w:rsidRPr="00A3562F" w:rsidRDefault="00A3562F">
            <w:pPr>
              <w:rPr>
                <w:rFonts w:eastAsia="Calibri" w:cs="Arial"/>
                <w:szCs w:val="20"/>
                <w:lang w:eastAsia="en-US"/>
              </w:rPr>
            </w:pPr>
            <w:r w:rsidRPr="00A3562F">
              <w:rPr>
                <w:rFonts w:eastAsia="Calibri" w:cs="Arial"/>
                <w:szCs w:val="20"/>
                <w:lang w:eastAsia="en-US"/>
              </w:rPr>
              <w:t xml:space="preserve">CH La </w:t>
            </w:r>
            <w:proofErr w:type="spellStart"/>
            <w:r w:rsidRPr="00A3562F">
              <w:rPr>
                <w:rFonts w:eastAsia="Calibri" w:cs="Arial"/>
                <w:szCs w:val="20"/>
                <w:lang w:eastAsia="en-US"/>
              </w:rPr>
              <w:t>Pamosa</w:t>
            </w:r>
            <w:proofErr w:type="spellEnd"/>
            <w:r w:rsidRPr="00A3562F">
              <w:rPr>
                <w:rFonts w:eastAsia="Calibri" w:cs="Arial"/>
                <w:szCs w:val="20"/>
                <w:lang w:eastAsia="en-US"/>
              </w:rPr>
              <w:t xml:space="preserve"> de Menton, CH de Sospel, EHPAD de </w:t>
            </w:r>
            <w:proofErr w:type="spellStart"/>
            <w:r w:rsidRPr="00A3562F">
              <w:rPr>
                <w:rFonts w:eastAsia="Calibri" w:cs="Arial"/>
                <w:szCs w:val="20"/>
                <w:lang w:eastAsia="en-US"/>
              </w:rPr>
              <w:t>Saorge</w:t>
            </w:r>
            <w:proofErr w:type="spellEnd"/>
            <w:r w:rsidRPr="00A3562F">
              <w:rPr>
                <w:rFonts w:eastAsia="Calibri" w:cs="Arial"/>
                <w:szCs w:val="20"/>
                <w:lang w:eastAsia="en-US"/>
              </w:rPr>
              <w:t xml:space="preserve"> et EHPAD de LA Brigue</w:t>
            </w:r>
          </w:p>
        </w:tc>
      </w:tr>
      <w:tr w:rsidR="00A3562F" w:rsidRPr="00A3562F" w14:paraId="1ADDFE61" w14:textId="77777777" w:rsidTr="00A3562F">
        <w:trPr>
          <w:trHeight w:val="600"/>
        </w:trPr>
        <w:tc>
          <w:tcPr>
            <w:tcW w:w="1790" w:type="dxa"/>
            <w:hideMark/>
          </w:tcPr>
          <w:p w14:paraId="0890367E" w14:textId="77777777" w:rsidR="00A3562F" w:rsidRPr="00A3562F" w:rsidRDefault="00A3562F">
            <w:pPr>
              <w:rPr>
                <w:rFonts w:eastAsia="Calibri" w:cs="Arial"/>
                <w:szCs w:val="20"/>
                <w:lang w:eastAsia="en-US"/>
              </w:rPr>
            </w:pPr>
            <w:r w:rsidRPr="00A3562F">
              <w:rPr>
                <w:rFonts w:eastAsia="Calibri" w:cs="Arial"/>
                <w:szCs w:val="20"/>
                <w:lang w:eastAsia="en-US"/>
              </w:rPr>
              <w:t>Direction</w:t>
            </w:r>
          </w:p>
        </w:tc>
        <w:tc>
          <w:tcPr>
            <w:tcW w:w="6163" w:type="dxa"/>
            <w:hideMark/>
          </w:tcPr>
          <w:p w14:paraId="1F873427" w14:textId="77777777" w:rsidR="00A3562F" w:rsidRPr="00A3562F" w:rsidRDefault="00A3562F">
            <w:pPr>
              <w:rPr>
                <w:rFonts w:eastAsia="Calibri" w:cs="Arial"/>
                <w:szCs w:val="20"/>
                <w:lang w:eastAsia="en-US"/>
              </w:rPr>
            </w:pPr>
            <w:r w:rsidRPr="00A3562F">
              <w:rPr>
                <w:rFonts w:eastAsia="Calibri" w:cs="Arial"/>
                <w:szCs w:val="20"/>
                <w:lang w:eastAsia="en-US"/>
              </w:rPr>
              <w:t>Depuis le 1er janvier 2019, quel a été le nombre de personnes ayant assumé la fonction de direction au sein de l'EHPAD ?</w:t>
            </w:r>
          </w:p>
        </w:tc>
        <w:tc>
          <w:tcPr>
            <w:tcW w:w="2071" w:type="dxa"/>
            <w:hideMark/>
          </w:tcPr>
          <w:p w14:paraId="792EFE48" w14:textId="77777777" w:rsidR="00A3562F" w:rsidRPr="00A3562F" w:rsidRDefault="00A3562F">
            <w:pPr>
              <w:rPr>
                <w:rFonts w:eastAsia="Calibri" w:cs="Arial"/>
                <w:szCs w:val="20"/>
                <w:lang w:eastAsia="en-US"/>
              </w:rPr>
            </w:pPr>
            <w:r w:rsidRPr="00A3562F">
              <w:rPr>
                <w:rFonts w:eastAsia="Calibri" w:cs="Arial"/>
                <w:szCs w:val="20"/>
                <w:lang w:eastAsia="en-US"/>
              </w:rPr>
              <w:t>2</w:t>
            </w:r>
          </w:p>
        </w:tc>
      </w:tr>
      <w:tr w:rsidR="00A3562F" w:rsidRPr="00A3562F" w14:paraId="5BD4C8D4" w14:textId="77777777" w:rsidTr="00A3562F">
        <w:trPr>
          <w:trHeight w:val="300"/>
        </w:trPr>
        <w:tc>
          <w:tcPr>
            <w:tcW w:w="1790" w:type="dxa"/>
            <w:hideMark/>
          </w:tcPr>
          <w:p w14:paraId="51748A35" w14:textId="77777777" w:rsidR="00A3562F" w:rsidRPr="00A3562F" w:rsidRDefault="00A3562F">
            <w:pPr>
              <w:rPr>
                <w:rFonts w:eastAsia="Calibri" w:cs="Arial"/>
                <w:szCs w:val="20"/>
                <w:lang w:eastAsia="en-US"/>
              </w:rPr>
            </w:pPr>
            <w:r w:rsidRPr="00A3562F">
              <w:rPr>
                <w:rFonts w:eastAsia="Calibri" w:cs="Arial"/>
                <w:szCs w:val="20"/>
                <w:lang w:eastAsia="en-US"/>
              </w:rPr>
              <w:t>Direction</w:t>
            </w:r>
          </w:p>
        </w:tc>
        <w:tc>
          <w:tcPr>
            <w:tcW w:w="6163" w:type="dxa"/>
            <w:hideMark/>
          </w:tcPr>
          <w:p w14:paraId="7EE6EB37" w14:textId="77777777" w:rsidR="00A3562F" w:rsidRPr="00A3562F" w:rsidRDefault="00A3562F">
            <w:pPr>
              <w:rPr>
                <w:rFonts w:eastAsia="Calibri" w:cs="Arial"/>
                <w:szCs w:val="20"/>
                <w:lang w:eastAsia="en-US"/>
              </w:rPr>
            </w:pPr>
            <w:r w:rsidRPr="00A3562F">
              <w:rPr>
                <w:rFonts w:eastAsia="Calibri" w:cs="Arial"/>
                <w:szCs w:val="20"/>
                <w:lang w:eastAsia="en-US"/>
              </w:rPr>
              <w:t>Existe-</w:t>
            </w:r>
            <w:proofErr w:type="spellStart"/>
            <w:r w:rsidRPr="00A3562F">
              <w:rPr>
                <w:rFonts w:eastAsia="Calibri" w:cs="Arial"/>
                <w:szCs w:val="20"/>
                <w:lang w:eastAsia="en-US"/>
              </w:rPr>
              <w:t>t'il</w:t>
            </w:r>
            <w:proofErr w:type="spellEnd"/>
            <w:r w:rsidRPr="00A3562F">
              <w:rPr>
                <w:rFonts w:eastAsia="Calibri" w:cs="Arial"/>
                <w:szCs w:val="20"/>
                <w:lang w:eastAsia="en-US"/>
              </w:rPr>
              <w:t xml:space="preserve"> une astreinte de direction ?</w:t>
            </w:r>
          </w:p>
        </w:tc>
        <w:tc>
          <w:tcPr>
            <w:tcW w:w="2071" w:type="dxa"/>
            <w:hideMark/>
          </w:tcPr>
          <w:p w14:paraId="7241A7F1" w14:textId="77777777" w:rsidR="00A3562F" w:rsidRPr="00A3562F" w:rsidRDefault="00A3562F">
            <w:pPr>
              <w:rPr>
                <w:rFonts w:eastAsia="Calibri" w:cs="Arial"/>
                <w:szCs w:val="20"/>
                <w:lang w:eastAsia="en-US"/>
              </w:rPr>
            </w:pPr>
            <w:r w:rsidRPr="00A3562F">
              <w:rPr>
                <w:rFonts w:eastAsia="Calibri" w:cs="Arial"/>
                <w:szCs w:val="20"/>
                <w:lang w:eastAsia="en-US"/>
              </w:rPr>
              <w:t>oui</w:t>
            </w:r>
          </w:p>
        </w:tc>
      </w:tr>
    </w:tbl>
    <w:p w14:paraId="4B4DE8F5" w14:textId="24D0F9B7" w:rsidR="00427643" w:rsidRPr="00EA12C2" w:rsidRDefault="00427643" w:rsidP="00040BDF"/>
    <w:p w14:paraId="0CF02329" w14:textId="391B38AD" w:rsidR="008A74F3" w:rsidRDefault="00A02CB3" w:rsidP="000063EB">
      <w:pPr>
        <w:rPr>
          <w:rFonts w:eastAsia="Calibri" w:cs="Arial"/>
          <w:szCs w:val="20"/>
          <w:lang w:eastAsia="en-US"/>
        </w:rPr>
      </w:pPr>
      <w:r>
        <w:rPr>
          <w:rFonts w:eastAsia="Calibri" w:cs="Arial"/>
          <w:szCs w:val="20"/>
          <w:lang w:eastAsia="en-US"/>
        </w:rPr>
        <w:t>La directrice</w:t>
      </w:r>
      <w:r w:rsidR="00314894" w:rsidRPr="00E3315C">
        <w:rPr>
          <w:rFonts w:eastAsia="Calibri" w:cs="Arial"/>
          <w:szCs w:val="20"/>
          <w:lang w:eastAsia="en-US"/>
        </w:rPr>
        <w:t xml:space="preserve"> a été nommé</w:t>
      </w:r>
      <w:r w:rsidR="00647073">
        <w:rPr>
          <w:rFonts w:eastAsia="Calibri" w:cs="Arial"/>
          <w:szCs w:val="20"/>
          <w:lang w:eastAsia="en-US"/>
        </w:rPr>
        <w:t>e</w:t>
      </w:r>
      <w:r w:rsidR="004315DC" w:rsidRPr="00E3315C">
        <w:rPr>
          <w:rFonts w:eastAsia="Calibri" w:cs="Arial"/>
          <w:szCs w:val="20"/>
          <w:lang w:eastAsia="en-US"/>
        </w:rPr>
        <w:t xml:space="preserve"> par arrêté du </w:t>
      </w:r>
      <w:r>
        <w:rPr>
          <w:rFonts w:eastAsia="Calibri" w:cs="Arial"/>
          <w:szCs w:val="20"/>
          <w:lang w:eastAsia="en-US"/>
        </w:rPr>
        <w:t>25 juillet 2023</w:t>
      </w:r>
      <w:r w:rsidR="004315DC" w:rsidRPr="00E3315C">
        <w:rPr>
          <w:rFonts w:eastAsia="Calibri" w:cs="Arial"/>
          <w:szCs w:val="20"/>
          <w:lang w:eastAsia="en-US"/>
        </w:rPr>
        <w:t xml:space="preserve"> par la directrice générale du Centre National de Gestion</w:t>
      </w:r>
      <w:r>
        <w:rPr>
          <w:rFonts w:eastAsia="Calibri" w:cs="Arial"/>
          <w:szCs w:val="20"/>
          <w:lang w:eastAsia="en-US"/>
        </w:rPr>
        <w:t xml:space="preserve">, directrice des centres hospitaliers « la </w:t>
      </w:r>
      <w:proofErr w:type="spellStart"/>
      <w:r>
        <w:rPr>
          <w:rFonts w:eastAsia="Calibri" w:cs="Arial"/>
          <w:szCs w:val="20"/>
          <w:lang w:eastAsia="en-US"/>
        </w:rPr>
        <w:t>Palmosa</w:t>
      </w:r>
      <w:proofErr w:type="spellEnd"/>
      <w:r>
        <w:rPr>
          <w:rFonts w:eastAsia="Calibri" w:cs="Arial"/>
          <w:szCs w:val="20"/>
          <w:lang w:eastAsia="en-US"/>
        </w:rPr>
        <w:t xml:space="preserve"> » à Menton, « Saint Eloi » à Sospel, de Breil-sur-Roya et des établissements pour personnes âgées dépendantes « le temps des cerises » à </w:t>
      </w:r>
      <w:proofErr w:type="spellStart"/>
      <w:r>
        <w:rPr>
          <w:rFonts w:eastAsia="Calibri" w:cs="Arial"/>
          <w:szCs w:val="20"/>
          <w:lang w:eastAsia="en-US"/>
        </w:rPr>
        <w:t>Saorge</w:t>
      </w:r>
      <w:proofErr w:type="spellEnd"/>
      <w:r>
        <w:rPr>
          <w:rFonts w:eastAsia="Calibri" w:cs="Arial"/>
          <w:szCs w:val="20"/>
          <w:lang w:eastAsia="en-US"/>
        </w:rPr>
        <w:t xml:space="preserve"> et « le </w:t>
      </w:r>
      <w:proofErr w:type="spellStart"/>
      <w:r>
        <w:rPr>
          <w:rFonts w:eastAsia="Calibri" w:cs="Arial"/>
          <w:szCs w:val="20"/>
          <w:lang w:eastAsia="en-US"/>
        </w:rPr>
        <w:t>Touzé</w:t>
      </w:r>
      <w:proofErr w:type="spellEnd"/>
      <w:r>
        <w:rPr>
          <w:rFonts w:eastAsia="Calibri" w:cs="Arial"/>
          <w:szCs w:val="20"/>
          <w:lang w:eastAsia="en-US"/>
        </w:rPr>
        <w:t> » à la Brigue</w:t>
      </w:r>
      <w:r w:rsidR="004315DC" w:rsidRPr="00E3315C">
        <w:rPr>
          <w:rFonts w:eastAsia="Calibri" w:cs="Arial"/>
          <w:szCs w:val="20"/>
          <w:lang w:eastAsia="en-US"/>
        </w:rPr>
        <w:t>. Sa no</w:t>
      </w:r>
      <w:r>
        <w:rPr>
          <w:rFonts w:eastAsia="Calibri" w:cs="Arial"/>
          <w:szCs w:val="20"/>
          <w:lang w:eastAsia="en-US"/>
        </w:rPr>
        <w:t xml:space="preserve">mination a pris effet </w:t>
      </w:r>
      <w:r w:rsidR="007A47FF">
        <w:rPr>
          <w:rFonts w:eastAsia="Calibri" w:cs="Arial"/>
          <w:szCs w:val="20"/>
          <w:lang w:eastAsia="en-US"/>
        </w:rPr>
        <w:t>le</w:t>
      </w:r>
      <w:r>
        <w:rPr>
          <w:rFonts w:eastAsia="Calibri" w:cs="Arial"/>
          <w:szCs w:val="20"/>
          <w:lang w:eastAsia="en-US"/>
        </w:rPr>
        <w:t xml:space="preserve"> jour de la signature de l’arrêté</w:t>
      </w:r>
      <w:r w:rsidR="004315DC" w:rsidRPr="00E3315C">
        <w:rPr>
          <w:rFonts w:eastAsia="Calibri" w:cs="Arial"/>
          <w:szCs w:val="20"/>
          <w:lang w:eastAsia="en-US"/>
        </w:rPr>
        <w:t>.</w:t>
      </w:r>
      <w:r w:rsidR="004E3066">
        <w:rPr>
          <w:rFonts w:eastAsia="Calibri" w:cs="Arial"/>
          <w:szCs w:val="20"/>
          <w:lang w:eastAsia="en-US"/>
        </w:rPr>
        <w:t xml:space="preserve"> </w:t>
      </w:r>
      <w:r w:rsidR="00F12E68">
        <w:rPr>
          <w:rFonts w:eastAsia="Calibri" w:cs="Arial"/>
          <w:szCs w:val="20"/>
          <w:lang w:eastAsia="en-US"/>
        </w:rPr>
        <w:t>La note de service du 2 février 2024 met en évidence sa présenc</w:t>
      </w:r>
      <w:r w:rsidR="00FE3AC7">
        <w:rPr>
          <w:rFonts w:eastAsia="Calibri" w:cs="Arial"/>
          <w:szCs w:val="20"/>
          <w:lang w:eastAsia="en-US"/>
        </w:rPr>
        <w:t>e</w:t>
      </w:r>
      <w:r w:rsidR="00F12E68">
        <w:rPr>
          <w:rFonts w:eastAsia="Calibri" w:cs="Arial"/>
          <w:szCs w:val="20"/>
          <w:lang w:eastAsia="en-US"/>
        </w:rPr>
        <w:t xml:space="preserve"> </w:t>
      </w:r>
      <w:r w:rsidR="00FE3AC7">
        <w:rPr>
          <w:rFonts w:eastAsia="Calibri" w:cs="Arial"/>
          <w:szCs w:val="20"/>
          <w:lang w:eastAsia="en-US"/>
        </w:rPr>
        <w:t xml:space="preserve">sur le site de Breil-Sur-Roya, </w:t>
      </w:r>
      <w:r w:rsidR="00F12E68">
        <w:rPr>
          <w:rFonts w:eastAsia="Calibri" w:cs="Arial"/>
          <w:szCs w:val="20"/>
          <w:lang w:eastAsia="en-US"/>
        </w:rPr>
        <w:t xml:space="preserve">1 journée </w:t>
      </w:r>
      <w:r w:rsidR="00FE3AC7">
        <w:rPr>
          <w:rFonts w:eastAsia="Calibri" w:cs="Arial"/>
          <w:szCs w:val="20"/>
          <w:lang w:eastAsia="en-US"/>
        </w:rPr>
        <w:t>tous les 15 jours.</w:t>
      </w:r>
    </w:p>
    <w:p w14:paraId="02E0DDBA" w14:textId="6D5CDCBD" w:rsidR="00CB2A50" w:rsidRDefault="00CB2A50" w:rsidP="000063EB">
      <w:pPr>
        <w:rPr>
          <w:rFonts w:eastAsia="Calibri" w:cs="Arial"/>
          <w:szCs w:val="20"/>
          <w:lang w:eastAsia="en-US"/>
        </w:rPr>
      </w:pPr>
    </w:p>
    <w:p w14:paraId="7EBFE0A3" w14:textId="2A990648" w:rsidR="00834851" w:rsidRDefault="00AF1213" w:rsidP="000063EB">
      <w:pPr>
        <w:rPr>
          <w:rFonts w:eastAsia="Calibri" w:cs="Arial"/>
          <w:szCs w:val="20"/>
          <w:lang w:eastAsia="en-US"/>
        </w:rPr>
      </w:pPr>
      <w:r w:rsidRPr="00AF1213">
        <w:rPr>
          <w:rFonts w:eastAsia="Calibri" w:cs="Arial"/>
          <w:szCs w:val="20"/>
          <w:lang w:eastAsia="en-US"/>
        </w:rPr>
        <w:t xml:space="preserve">La directrice adjointe a été </w:t>
      </w:r>
      <w:r w:rsidR="00C46E84">
        <w:rPr>
          <w:rFonts w:eastAsia="Calibri" w:cs="Arial"/>
          <w:szCs w:val="20"/>
          <w:lang w:eastAsia="en-US"/>
        </w:rPr>
        <w:t>nommée</w:t>
      </w:r>
      <w:r w:rsidRPr="00AF1213">
        <w:rPr>
          <w:rFonts w:eastAsia="Calibri" w:cs="Arial"/>
          <w:szCs w:val="20"/>
          <w:lang w:eastAsia="en-US"/>
        </w:rPr>
        <w:t xml:space="preserve"> par arrêté du </w:t>
      </w:r>
      <w:r w:rsidR="00C46E84">
        <w:rPr>
          <w:rFonts w:eastAsia="Calibri" w:cs="Arial"/>
          <w:szCs w:val="20"/>
          <w:lang w:eastAsia="en-US"/>
        </w:rPr>
        <w:t>25 juillet 2023</w:t>
      </w:r>
      <w:r w:rsidRPr="00AF1213">
        <w:rPr>
          <w:rFonts w:eastAsia="Calibri" w:cs="Arial"/>
          <w:szCs w:val="20"/>
          <w:lang w:eastAsia="en-US"/>
        </w:rPr>
        <w:t xml:space="preserve"> par la directrice générale du Centre National de Gestion. </w:t>
      </w:r>
      <w:r w:rsidR="00C46E84" w:rsidRPr="00C46E84">
        <w:rPr>
          <w:rFonts w:eastAsia="Calibri" w:cs="Arial"/>
          <w:szCs w:val="20"/>
          <w:lang w:eastAsia="en-US"/>
        </w:rPr>
        <w:t>Sa nomination a pris effet</w:t>
      </w:r>
      <w:r w:rsidR="00C46E84">
        <w:rPr>
          <w:rFonts w:eastAsia="Calibri" w:cs="Arial"/>
          <w:szCs w:val="20"/>
          <w:lang w:eastAsia="en-US"/>
        </w:rPr>
        <w:t xml:space="preserve"> </w:t>
      </w:r>
      <w:r w:rsidR="00C46E84" w:rsidRPr="00C46E84">
        <w:rPr>
          <w:rFonts w:eastAsia="Calibri" w:cs="Arial"/>
          <w:szCs w:val="20"/>
          <w:lang w:eastAsia="en-US"/>
        </w:rPr>
        <w:t>le jour de la signature de l’arrêté</w:t>
      </w:r>
      <w:r w:rsidRPr="00AF1213">
        <w:rPr>
          <w:rFonts w:eastAsia="Calibri" w:cs="Arial"/>
          <w:szCs w:val="20"/>
          <w:lang w:eastAsia="en-US"/>
        </w:rPr>
        <w:t>.</w:t>
      </w:r>
      <w:r w:rsidR="00E82127">
        <w:rPr>
          <w:rFonts w:eastAsia="Calibri" w:cs="Arial"/>
          <w:szCs w:val="20"/>
          <w:lang w:eastAsia="en-US"/>
        </w:rPr>
        <w:t xml:space="preserve"> Elle est directrice déléguée </w:t>
      </w:r>
      <w:r w:rsidR="00497E10">
        <w:rPr>
          <w:rFonts w:eastAsia="Calibri" w:cs="Arial"/>
          <w:szCs w:val="20"/>
          <w:lang w:eastAsia="en-US"/>
        </w:rPr>
        <w:t>de</w:t>
      </w:r>
      <w:r w:rsidR="00A3562F">
        <w:rPr>
          <w:rFonts w:eastAsia="Calibri" w:cs="Arial"/>
          <w:szCs w:val="20"/>
          <w:lang w:eastAsia="en-US"/>
        </w:rPr>
        <w:t xml:space="preserve"> l’EHPAD « les jardins d’Azur</w:t>
      </w:r>
      <w:r w:rsidR="00497E10">
        <w:rPr>
          <w:rFonts w:eastAsia="Calibri" w:cs="Arial"/>
          <w:szCs w:val="20"/>
          <w:lang w:eastAsia="en-US"/>
        </w:rPr>
        <w:t xml:space="preserve"> (p1 du compte-rendu du CVS du 07/07/2023)</w:t>
      </w:r>
      <w:r w:rsidR="00E82127">
        <w:rPr>
          <w:rFonts w:eastAsia="Calibri" w:cs="Arial"/>
          <w:szCs w:val="20"/>
          <w:lang w:eastAsia="en-US"/>
        </w:rPr>
        <w:t>.</w:t>
      </w:r>
      <w:r w:rsidR="00E82127" w:rsidRPr="00E82127">
        <w:rPr>
          <w:rFonts w:eastAsia="Calibri" w:cs="Arial"/>
          <w:szCs w:val="20"/>
          <w:lang w:eastAsia="en-US"/>
        </w:rPr>
        <w:t xml:space="preserve"> </w:t>
      </w:r>
      <w:r w:rsidR="00E82127">
        <w:rPr>
          <w:rFonts w:eastAsia="Calibri" w:cs="Arial"/>
          <w:szCs w:val="20"/>
          <w:lang w:eastAsia="en-US"/>
        </w:rPr>
        <w:t>Elle exerce s</w:t>
      </w:r>
      <w:r w:rsidR="00672E0B">
        <w:rPr>
          <w:rFonts w:eastAsia="Calibri" w:cs="Arial"/>
          <w:szCs w:val="20"/>
          <w:lang w:eastAsia="en-US"/>
        </w:rPr>
        <w:t>es fonctions au sein de l’EHPAD</w:t>
      </w:r>
      <w:r w:rsidR="00E82127">
        <w:rPr>
          <w:rFonts w:eastAsia="Calibri" w:cs="Arial"/>
          <w:szCs w:val="20"/>
          <w:lang w:eastAsia="en-US"/>
        </w:rPr>
        <w:t xml:space="preserve"> à hauteur de 0,2 ETP.</w:t>
      </w:r>
      <w:r w:rsidR="00A65D61">
        <w:rPr>
          <w:rFonts w:eastAsia="Calibri" w:cs="Arial"/>
          <w:szCs w:val="20"/>
          <w:lang w:eastAsia="en-US"/>
        </w:rPr>
        <w:t xml:space="preserve"> </w:t>
      </w:r>
    </w:p>
    <w:p w14:paraId="279652C7" w14:textId="77777777" w:rsidR="00C46E84" w:rsidRPr="00AF1213" w:rsidRDefault="00C46E84" w:rsidP="000063EB">
      <w:pPr>
        <w:rPr>
          <w:rFonts w:eastAsia="Calibri" w:cs="Arial"/>
          <w:szCs w:val="20"/>
          <w:lang w:eastAsia="en-US"/>
        </w:rPr>
      </w:pPr>
    </w:p>
    <w:p w14:paraId="5707390A" w14:textId="26E1BDF9" w:rsidR="00AD7437" w:rsidRDefault="00AD7437" w:rsidP="000063EB">
      <w:pPr>
        <w:rPr>
          <w:rFonts w:eastAsia="Calibri" w:cs="Arial"/>
          <w:color w:val="000000" w:themeColor="text1"/>
          <w:szCs w:val="20"/>
          <w:lang w:eastAsia="en-US"/>
        </w:rPr>
      </w:pPr>
      <w:r w:rsidRPr="00AD7437">
        <w:rPr>
          <w:rFonts w:eastAsia="Calibri" w:cs="Arial"/>
          <w:color w:val="000000" w:themeColor="text1"/>
          <w:szCs w:val="20"/>
          <w:lang w:eastAsia="en-US"/>
        </w:rPr>
        <w:lastRenderedPageBreak/>
        <w:t>Une délégation générale de signature pour l’ensemble des actes lors de la gestion courante des établissements est accordée, par décision du 16 janvier 2024, aux membres de direction commune</w:t>
      </w:r>
      <w:r w:rsidR="005777C7">
        <w:rPr>
          <w:rFonts w:eastAsia="Calibri" w:cs="Arial"/>
          <w:color w:val="000000" w:themeColor="text1"/>
          <w:szCs w:val="20"/>
          <w:lang w:eastAsia="en-US"/>
        </w:rPr>
        <w:t xml:space="preserve">, </w:t>
      </w:r>
      <w:r w:rsidRPr="00AD7437">
        <w:rPr>
          <w:rFonts w:eastAsia="Calibri" w:cs="Arial"/>
          <w:color w:val="000000" w:themeColor="text1"/>
          <w:szCs w:val="20"/>
          <w:lang w:eastAsia="en-US"/>
        </w:rPr>
        <w:t>lors de la prise de gardes et astreintes de la direction pour l’EHPAD</w:t>
      </w:r>
      <w:r>
        <w:rPr>
          <w:rFonts w:eastAsia="Calibri" w:cs="Arial"/>
          <w:color w:val="000000" w:themeColor="text1"/>
          <w:szCs w:val="20"/>
          <w:lang w:eastAsia="en-US"/>
        </w:rPr>
        <w:t>.</w:t>
      </w:r>
    </w:p>
    <w:p w14:paraId="3D41C908" w14:textId="1B82F600" w:rsidR="005222A8" w:rsidRDefault="005222A8" w:rsidP="000063EB">
      <w:pPr>
        <w:rPr>
          <w:rFonts w:eastAsia="Calibri" w:cs="Arial"/>
          <w:color w:val="000000" w:themeColor="text1"/>
          <w:szCs w:val="20"/>
          <w:lang w:eastAsia="en-US"/>
        </w:rPr>
      </w:pPr>
    </w:p>
    <w:p w14:paraId="0A2428EF" w14:textId="520DF824" w:rsidR="005222A8" w:rsidRDefault="005222A8" w:rsidP="000063EB">
      <w:pPr>
        <w:rPr>
          <w:rFonts w:eastAsia="Calibri" w:cs="Arial"/>
          <w:color w:val="000000" w:themeColor="text1"/>
          <w:szCs w:val="20"/>
          <w:lang w:eastAsia="en-US"/>
        </w:rPr>
      </w:pPr>
      <w:r w:rsidRPr="005222A8">
        <w:rPr>
          <w:rFonts w:eastAsia="Calibri" w:cs="Arial"/>
          <w:color w:val="000000" w:themeColor="text1"/>
          <w:szCs w:val="20"/>
          <w:lang w:eastAsia="en-US"/>
        </w:rPr>
        <w:t xml:space="preserve">L’organigramme de direction </w:t>
      </w:r>
      <w:r w:rsidR="00BF6BEA">
        <w:rPr>
          <w:rFonts w:eastAsia="Calibri" w:cs="Arial"/>
          <w:color w:val="000000" w:themeColor="text1"/>
          <w:szCs w:val="20"/>
          <w:lang w:eastAsia="en-US"/>
        </w:rPr>
        <w:t>de l’EHPAD les jardins d’Azur</w:t>
      </w:r>
      <w:r w:rsidRPr="005222A8">
        <w:rPr>
          <w:rFonts w:eastAsia="Calibri" w:cs="Arial"/>
          <w:color w:val="000000" w:themeColor="text1"/>
          <w:szCs w:val="20"/>
          <w:lang w:eastAsia="en-US"/>
        </w:rPr>
        <w:t xml:space="preserve">, daté de </w:t>
      </w:r>
      <w:r w:rsidR="00BF6BEA">
        <w:rPr>
          <w:rFonts w:eastAsia="Calibri" w:cs="Arial"/>
          <w:color w:val="000000" w:themeColor="text1"/>
          <w:szCs w:val="20"/>
          <w:lang w:eastAsia="en-US"/>
        </w:rPr>
        <w:t xml:space="preserve">mars </w:t>
      </w:r>
      <w:r w:rsidRPr="005222A8">
        <w:rPr>
          <w:rFonts w:eastAsia="Calibri" w:cs="Arial"/>
          <w:color w:val="000000" w:themeColor="text1"/>
          <w:szCs w:val="20"/>
          <w:lang w:eastAsia="en-US"/>
        </w:rPr>
        <w:t>2024 a été transmis à la mission d’inspection.</w:t>
      </w:r>
    </w:p>
    <w:p w14:paraId="3C20D013" w14:textId="77777777" w:rsidR="005222A8" w:rsidRPr="00AD7437" w:rsidRDefault="005222A8" w:rsidP="000063EB">
      <w:pPr>
        <w:rPr>
          <w:rFonts w:eastAsia="Calibri" w:cs="Arial"/>
          <w:color w:val="000000" w:themeColor="text1"/>
          <w:szCs w:val="20"/>
          <w:lang w:eastAsia="en-US"/>
        </w:rPr>
      </w:pPr>
    </w:p>
    <w:p w14:paraId="70EC4DA1" w14:textId="32CDDD2E" w:rsidR="00C13D04" w:rsidRDefault="00CE2EC4" w:rsidP="00043ED4">
      <w:pPr>
        <w:rPr>
          <w:rFonts w:eastAsia="Calibri" w:cs="Arial"/>
          <w:color w:val="000000" w:themeColor="text1"/>
          <w:szCs w:val="20"/>
          <w:lang w:eastAsia="en-US"/>
        </w:rPr>
      </w:pPr>
      <w:r w:rsidRPr="006B4512">
        <w:rPr>
          <w:rFonts w:eastAsia="Calibri" w:cs="Arial"/>
          <w:color w:val="000000" w:themeColor="text1"/>
          <w:szCs w:val="20"/>
          <w:lang w:eastAsia="en-US"/>
        </w:rPr>
        <w:t xml:space="preserve">Le tableau de service </w:t>
      </w:r>
      <w:r w:rsidR="00586A59" w:rsidRPr="006B4512">
        <w:rPr>
          <w:rFonts w:eastAsia="Calibri" w:cs="Arial"/>
          <w:color w:val="000000" w:themeColor="text1"/>
          <w:szCs w:val="20"/>
          <w:lang w:eastAsia="en-US"/>
        </w:rPr>
        <w:t xml:space="preserve">des gardes de direction pour l’année </w:t>
      </w:r>
      <w:r w:rsidRPr="006B4512">
        <w:rPr>
          <w:rFonts w:eastAsia="Calibri" w:cs="Arial"/>
          <w:color w:val="000000" w:themeColor="text1"/>
          <w:szCs w:val="20"/>
          <w:lang w:eastAsia="en-US"/>
        </w:rPr>
        <w:t>2024 a été transmis à la mission d’inspection</w:t>
      </w:r>
      <w:r w:rsidR="006B4512">
        <w:rPr>
          <w:rFonts w:eastAsia="Calibri" w:cs="Arial"/>
          <w:color w:val="000000" w:themeColor="text1"/>
          <w:szCs w:val="20"/>
          <w:lang w:eastAsia="en-US"/>
        </w:rPr>
        <w:t xml:space="preserve"> et la</w:t>
      </w:r>
      <w:r w:rsidR="006B4512" w:rsidRPr="006B4512">
        <w:rPr>
          <w:rFonts w:eastAsia="Calibri" w:cs="Arial"/>
          <w:color w:val="000000" w:themeColor="text1"/>
          <w:szCs w:val="20"/>
          <w:lang w:eastAsia="en-US"/>
        </w:rPr>
        <w:t xml:space="preserve"> page 2 de la décision du directeur portant délégation de signature, du 24 janvier 2024, </w:t>
      </w:r>
      <w:r w:rsidR="00153BCF">
        <w:rPr>
          <w:rFonts w:eastAsia="Calibri" w:cs="Arial"/>
          <w:color w:val="000000" w:themeColor="text1"/>
          <w:szCs w:val="20"/>
          <w:lang w:eastAsia="en-US"/>
        </w:rPr>
        <w:t xml:space="preserve">met en évidence les salariés liés à </w:t>
      </w:r>
      <w:r w:rsidR="006B4512" w:rsidRPr="006B4512">
        <w:rPr>
          <w:rFonts w:eastAsia="Calibri" w:cs="Arial"/>
          <w:color w:val="000000" w:themeColor="text1"/>
          <w:szCs w:val="20"/>
          <w:lang w:eastAsia="en-US"/>
        </w:rPr>
        <w:t>la convention de mise à disposition des personnels en vue d’effectuer les gardes et astreintes</w:t>
      </w:r>
      <w:r w:rsidR="00C57F6A">
        <w:rPr>
          <w:rFonts w:eastAsia="Calibri" w:cs="Arial"/>
          <w:color w:val="000000" w:themeColor="text1"/>
          <w:szCs w:val="20"/>
          <w:lang w:eastAsia="en-US"/>
        </w:rPr>
        <w:t>,</w:t>
      </w:r>
      <w:r w:rsidR="006B4512" w:rsidRPr="006B4512">
        <w:rPr>
          <w:rFonts w:eastAsia="Calibri" w:cs="Arial"/>
          <w:color w:val="000000" w:themeColor="text1"/>
          <w:szCs w:val="20"/>
          <w:lang w:eastAsia="en-US"/>
        </w:rPr>
        <w:t xml:space="preserve"> n</w:t>
      </w:r>
      <w:r w:rsidR="008130EB">
        <w:rPr>
          <w:rFonts w:eastAsia="Calibri" w:cs="Arial"/>
          <w:color w:val="000000" w:themeColor="text1"/>
          <w:szCs w:val="20"/>
          <w:lang w:eastAsia="en-US"/>
        </w:rPr>
        <w:t xml:space="preserve">otamment </w:t>
      </w:r>
      <w:r w:rsidR="00921F39">
        <w:rPr>
          <w:rFonts w:eastAsia="Calibri" w:cs="Arial"/>
          <w:color w:val="000000" w:themeColor="text1"/>
          <w:szCs w:val="20"/>
          <w:lang w:eastAsia="en-US"/>
        </w:rPr>
        <w:t>pour</w:t>
      </w:r>
      <w:r w:rsidR="00A73DA6">
        <w:rPr>
          <w:rFonts w:eastAsia="Calibri" w:cs="Arial"/>
          <w:color w:val="000000" w:themeColor="text1"/>
          <w:szCs w:val="20"/>
          <w:lang w:eastAsia="en-US"/>
        </w:rPr>
        <w:t xml:space="preserve"> le site de l</w:t>
      </w:r>
      <w:r w:rsidR="00A65D61">
        <w:rPr>
          <w:rFonts w:eastAsia="Calibri" w:cs="Arial"/>
          <w:color w:val="000000" w:themeColor="text1"/>
          <w:szCs w:val="20"/>
          <w:lang w:eastAsia="en-US"/>
        </w:rPr>
        <w:t>’hôpital de Breil-Sur-R</w:t>
      </w:r>
      <w:r w:rsidR="00C57F6A">
        <w:rPr>
          <w:rFonts w:eastAsia="Calibri" w:cs="Arial"/>
          <w:color w:val="000000" w:themeColor="text1"/>
          <w:szCs w:val="20"/>
          <w:lang w:eastAsia="en-US"/>
        </w:rPr>
        <w:t xml:space="preserve">oya </w:t>
      </w:r>
      <w:r w:rsidR="00A65D61">
        <w:rPr>
          <w:rFonts w:eastAsia="Calibri" w:cs="Arial"/>
          <w:color w:val="000000" w:themeColor="text1"/>
          <w:szCs w:val="20"/>
          <w:lang w:eastAsia="en-US"/>
        </w:rPr>
        <w:t>auquel est rattaché l’EHPAD,</w:t>
      </w:r>
      <w:r w:rsidR="005277BA">
        <w:rPr>
          <w:rFonts w:eastAsia="Calibri" w:cs="Arial"/>
          <w:color w:val="000000" w:themeColor="text1"/>
          <w:szCs w:val="20"/>
          <w:lang w:eastAsia="en-US"/>
        </w:rPr>
        <w:t xml:space="preserve"> ainsi que leurs coordonnées téléphoniques. </w:t>
      </w:r>
      <w:r w:rsidR="00153BCF">
        <w:rPr>
          <w:rFonts w:eastAsia="Calibri" w:cs="Arial"/>
          <w:color w:val="000000" w:themeColor="text1"/>
          <w:szCs w:val="20"/>
          <w:lang w:eastAsia="en-US"/>
        </w:rPr>
        <w:t xml:space="preserve">Ces documents </w:t>
      </w:r>
      <w:r w:rsidR="006B4512" w:rsidRPr="006B4512">
        <w:rPr>
          <w:rFonts w:eastAsia="Calibri" w:cs="Arial"/>
          <w:color w:val="000000" w:themeColor="text1"/>
          <w:szCs w:val="20"/>
          <w:lang w:eastAsia="en-US"/>
        </w:rPr>
        <w:t>perme</w:t>
      </w:r>
      <w:r w:rsidR="00153BCF">
        <w:rPr>
          <w:rFonts w:eastAsia="Calibri" w:cs="Arial"/>
          <w:color w:val="000000" w:themeColor="text1"/>
          <w:szCs w:val="20"/>
          <w:lang w:eastAsia="en-US"/>
        </w:rPr>
        <w:t>t</w:t>
      </w:r>
      <w:r w:rsidR="006B4512" w:rsidRPr="006B4512">
        <w:rPr>
          <w:rFonts w:eastAsia="Calibri" w:cs="Arial"/>
          <w:color w:val="000000" w:themeColor="text1"/>
          <w:szCs w:val="20"/>
          <w:lang w:eastAsia="en-US"/>
        </w:rPr>
        <w:t>t</w:t>
      </w:r>
      <w:r w:rsidR="00153BCF">
        <w:rPr>
          <w:rFonts w:eastAsia="Calibri" w:cs="Arial"/>
          <w:color w:val="000000" w:themeColor="text1"/>
          <w:szCs w:val="20"/>
          <w:lang w:eastAsia="en-US"/>
        </w:rPr>
        <w:t>ent</w:t>
      </w:r>
      <w:r w:rsidR="006B4512" w:rsidRPr="006B4512">
        <w:rPr>
          <w:rFonts w:eastAsia="Calibri" w:cs="Arial"/>
          <w:color w:val="000000" w:themeColor="text1"/>
          <w:szCs w:val="20"/>
          <w:lang w:eastAsia="en-US"/>
        </w:rPr>
        <w:t xml:space="preserve"> de s’assurer d’une continuité de la direction, même en période de faible activité (week-ends, jours fériés, nuits).</w:t>
      </w:r>
    </w:p>
    <w:p w14:paraId="70C7EDA0" w14:textId="77777777" w:rsidR="000A58B9" w:rsidRPr="006B4512" w:rsidRDefault="000A58B9" w:rsidP="00043ED4">
      <w:pPr>
        <w:rPr>
          <w:rFonts w:eastAsia="Calibri" w:cs="Arial"/>
          <w:color w:val="000000" w:themeColor="text1"/>
          <w:szCs w:val="20"/>
          <w:lang w:eastAsia="en-US"/>
        </w:rPr>
      </w:pPr>
    </w:p>
    <w:p w14:paraId="289C6E97" w14:textId="19F9E9FE" w:rsidR="000A58B9" w:rsidRPr="000A58B9" w:rsidRDefault="000A58B9" w:rsidP="000A58B9">
      <w:pPr>
        <w:pStyle w:val="Titre3"/>
        <w:numPr>
          <w:ilvl w:val="1"/>
          <w:numId w:val="4"/>
        </w:numPr>
        <w:rPr>
          <w:rFonts w:eastAsia="Calibri"/>
          <w:lang w:eastAsia="en-US"/>
        </w:rPr>
      </w:pPr>
      <w:bookmarkStart w:id="18" w:name="_Toc169784517"/>
      <w:r>
        <w:rPr>
          <w:rFonts w:eastAsia="Calibri"/>
          <w:lang w:eastAsia="en-US"/>
        </w:rPr>
        <w:t>Le médecin coordonnateur et l’infirmière coordinatrice</w:t>
      </w:r>
      <w:bookmarkEnd w:id="18"/>
    </w:p>
    <w:p w14:paraId="4C9815BA" w14:textId="77777777" w:rsidR="0001056B" w:rsidRPr="005B6C35" w:rsidRDefault="0001056B" w:rsidP="0001056B">
      <w:pPr>
        <w:pStyle w:val="Paragraphedeliste"/>
        <w:ind w:left="795"/>
        <w:rPr>
          <w:lang w:eastAsia="en-US"/>
        </w:rPr>
      </w:pPr>
    </w:p>
    <w:p w14:paraId="018656E4" w14:textId="2DF9AE92" w:rsidR="001E270B" w:rsidRDefault="0001056B" w:rsidP="0001056B">
      <w:pPr>
        <w:rPr>
          <w:rFonts w:cs="Arial"/>
          <w:b/>
          <w:szCs w:val="20"/>
        </w:rPr>
      </w:pPr>
      <w:r w:rsidRPr="005B6C35">
        <w:rPr>
          <w:rFonts w:cs="Arial"/>
          <w:b/>
          <w:szCs w:val="20"/>
        </w:rPr>
        <w:t>Grille de contrôle complétée par l’EHPAD / Le MEDEC et l’IDEC</w:t>
      </w:r>
      <w:r w:rsidR="001E270B" w:rsidRPr="005B6C35">
        <w:rPr>
          <w:rFonts w:cs="Arial"/>
          <w:b/>
          <w:szCs w:val="20"/>
        </w:rPr>
        <w:t> :</w:t>
      </w:r>
    </w:p>
    <w:p w14:paraId="5EAAD467" w14:textId="77777777" w:rsidR="00337071" w:rsidRDefault="00337071" w:rsidP="0001056B">
      <w:pPr>
        <w:rPr>
          <w:rFonts w:cs="Arial"/>
          <w:b/>
          <w:szCs w:val="20"/>
        </w:rPr>
      </w:pPr>
    </w:p>
    <w:tbl>
      <w:tblPr>
        <w:tblStyle w:val="Grilledutableau"/>
        <w:tblW w:w="10060" w:type="dxa"/>
        <w:tblLook w:val="04A0" w:firstRow="1" w:lastRow="0" w:firstColumn="1" w:lastColumn="0" w:noHBand="0" w:noVBand="1"/>
      </w:tblPr>
      <w:tblGrid>
        <w:gridCol w:w="1985"/>
        <w:gridCol w:w="5098"/>
        <w:gridCol w:w="2977"/>
      </w:tblGrid>
      <w:tr w:rsidR="006F617E" w:rsidRPr="00D45537" w14:paraId="69F1682C" w14:textId="77777777" w:rsidTr="006F617E">
        <w:trPr>
          <w:trHeight w:val="576"/>
        </w:trPr>
        <w:tc>
          <w:tcPr>
            <w:tcW w:w="1985" w:type="dxa"/>
            <w:hideMark/>
          </w:tcPr>
          <w:p w14:paraId="04F08ADD" w14:textId="77777777" w:rsidR="006F617E" w:rsidRPr="00D45537" w:rsidRDefault="006F617E" w:rsidP="00D45537">
            <w:pPr>
              <w:rPr>
                <w:rFonts w:cs="Arial"/>
                <w:b/>
                <w:bCs/>
                <w:szCs w:val="20"/>
              </w:rPr>
            </w:pPr>
            <w:r w:rsidRPr="00D45537">
              <w:rPr>
                <w:rFonts w:cs="Arial"/>
                <w:b/>
                <w:bCs/>
                <w:szCs w:val="20"/>
              </w:rPr>
              <w:t>Thème gouvernance</w:t>
            </w:r>
          </w:p>
        </w:tc>
        <w:tc>
          <w:tcPr>
            <w:tcW w:w="5098" w:type="dxa"/>
            <w:hideMark/>
          </w:tcPr>
          <w:p w14:paraId="1B0BEEBE" w14:textId="77777777" w:rsidR="006F617E" w:rsidRPr="00D45537" w:rsidRDefault="006F617E" w:rsidP="00D45537">
            <w:pPr>
              <w:rPr>
                <w:rFonts w:cs="Arial"/>
                <w:b/>
                <w:bCs/>
                <w:szCs w:val="20"/>
              </w:rPr>
            </w:pPr>
            <w:r w:rsidRPr="00D45537">
              <w:rPr>
                <w:rFonts w:cs="Arial"/>
                <w:b/>
                <w:bCs/>
                <w:szCs w:val="20"/>
              </w:rPr>
              <w:t>Question</w:t>
            </w:r>
          </w:p>
        </w:tc>
        <w:tc>
          <w:tcPr>
            <w:tcW w:w="2977" w:type="dxa"/>
            <w:hideMark/>
          </w:tcPr>
          <w:p w14:paraId="649958D2" w14:textId="77777777" w:rsidR="006F617E" w:rsidRPr="00D45537" w:rsidRDefault="006F617E" w:rsidP="00D45537">
            <w:pPr>
              <w:rPr>
                <w:rFonts w:cs="Arial"/>
                <w:b/>
                <w:bCs/>
                <w:szCs w:val="20"/>
              </w:rPr>
            </w:pPr>
            <w:r w:rsidRPr="00D45537">
              <w:rPr>
                <w:rFonts w:cs="Arial"/>
                <w:b/>
                <w:bCs/>
                <w:szCs w:val="20"/>
              </w:rPr>
              <w:t>Réponse de l'Ehpad contrôlé</w:t>
            </w:r>
          </w:p>
        </w:tc>
      </w:tr>
      <w:tr w:rsidR="006F617E" w:rsidRPr="00D45537" w14:paraId="15D1E54D" w14:textId="77777777" w:rsidTr="006F617E">
        <w:trPr>
          <w:trHeight w:val="288"/>
        </w:trPr>
        <w:tc>
          <w:tcPr>
            <w:tcW w:w="1985" w:type="dxa"/>
            <w:hideMark/>
          </w:tcPr>
          <w:p w14:paraId="2E99C495" w14:textId="77777777" w:rsidR="006F617E" w:rsidRPr="00D45537" w:rsidRDefault="006F617E">
            <w:pPr>
              <w:rPr>
                <w:rFonts w:cs="Arial"/>
                <w:szCs w:val="20"/>
              </w:rPr>
            </w:pPr>
            <w:r w:rsidRPr="00D45537">
              <w:rPr>
                <w:rFonts w:cs="Arial"/>
                <w:szCs w:val="20"/>
              </w:rPr>
              <w:t>MEDEC</w:t>
            </w:r>
          </w:p>
        </w:tc>
        <w:tc>
          <w:tcPr>
            <w:tcW w:w="5098" w:type="dxa"/>
            <w:hideMark/>
          </w:tcPr>
          <w:p w14:paraId="5C175EBF" w14:textId="77777777" w:rsidR="006F617E" w:rsidRPr="00D45537" w:rsidRDefault="006F617E">
            <w:pPr>
              <w:rPr>
                <w:rFonts w:cs="Arial"/>
                <w:szCs w:val="20"/>
              </w:rPr>
            </w:pPr>
            <w:r w:rsidRPr="00D45537">
              <w:rPr>
                <w:rFonts w:cs="Arial"/>
                <w:szCs w:val="20"/>
              </w:rPr>
              <w:t>ETP MEDEC</w:t>
            </w:r>
          </w:p>
        </w:tc>
        <w:tc>
          <w:tcPr>
            <w:tcW w:w="2977" w:type="dxa"/>
            <w:hideMark/>
          </w:tcPr>
          <w:p w14:paraId="38C26CBA" w14:textId="77777777" w:rsidR="006F617E" w:rsidRPr="00D45537" w:rsidRDefault="006F617E">
            <w:pPr>
              <w:rPr>
                <w:rFonts w:cs="Arial"/>
                <w:szCs w:val="20"/>
              </w:rPr>
            </w:pPr>
            <w:r w:rsidRPr="00D45537">
              <w:rPr>
                <w:rFonts w:cs="Arial"/>
                <w:szCs w:val="20"/>
              </w:rPr>
              <w:t>0,5</w:t>
            </w:r>
          </w:p>
        </w:tc>
      </w:tr>
      <w:tr w:rsidR="006F617E" w:rsidRPr="00D45537" w14:paraId="354B6697" w14:textId="77777777" w:rsidTr="006F617E">
        <w:trPr>
          <w:trHeight w:val="576"/>
        </w:trPr>
        <w:tc>
          <w:tcPr>
            <w:tcW w:w="1985" w:type="dxa"/>
            <w:hideMark/>
          </w:tcPr>
          <w:p w14:paraId="30568A9F" w14:textId="77777777" w:rsidR="006F617E" w:rsidRPr="00D45537" w:rsidRDefault="006F617E">
            <w:pPr>
              <w:rPr>
                <w:rFonts w:cs="Arial"/>
                <w:szCs w:val="20"/>
              </w:rPr>
            </w:pPr>
            <w:r w:rsidRPr="00D45537">
              <w:rPr>
                <w:rFonts w:cs="Arial"/>
                <w:szCs w:val="20"/>
              </w:rPr>
              <w:t>MEDEC</w:t>
            </w:r>
          </w:p>
        </w:tc>
        <w:tc>
          <w:tcPr>
            <w:tcW w:w="5098" w:type="dxa"/>
            <w:hideMark/>
          </w:tcPr>
          <w:p w14:paraId="0310D2D4" w14:textId="77777777" w:rsidR="006F617E" w:rsidRPr="00D45537" w:rsidRDefault="006F617E">
            <w:pPr>
              <w:rPr>
                <w:rFonts w:cs="Arial"/>
                <w:szCs w:val="20"/>
              </w:rPr>
            </w:pPr>
            <w:r w:rsidRPr="00D45537">
              <w:rPr>
                <w:rFonts w:cs="Arial"/>
                <w:szCs w:val="20"/>
              </w:rPr>
              <w:t>Date de recrutement</w:t>
            </w:r>
          </w:p>
        </w:tc>
        <w:tc>
          <w:tcPr>
            <w:tcW w:w="2977" w:type="dxa"/>
            <w:hideMark/>
          </w:tcPr>
          <w:p w14:paraId="69712954" w14:textId="77777777" w:rsidR="006F617E" w:rsidRPr="00D45537" w:rsidRDefault="006F617E">
            <w:pPr>
              <w:rPr>
                <w:rFonts w:cs="Arial"/>
                <w:szCs w:val="20"/>
              </w:rPr>
            </w:pPr>
            <w:r w:rsidRPr="00D45537">
              <w:rPr>
                <w:rFonts w:cs="Arial"/>
                <w:szCs w:val="20"/>
              </w:rPr>
              <w:t>01/10/2023 mais présence antérieure, dernier contrat joint</w:t>
            </w:r>
          </w:p>
        </w:tc>
      </w:tr>
      <w:tr w:rsidR="006F617E" w:rsidRPr="00D45537" w14:paraId="0673F1A9" w14:textId="77777777" w:rsidTr="006F617E">
        <w:trPr>
          <w:trHeight w:val="288"/>
        </w:trPr>
        <w:tc>
          <w:tcPr>
            <w:tcW w:w="1985" w:type="dxa"/>
            <w:hideMark/>
          </w:tcPr>
          <w:p w14:paraId="28AB77FD" w14:textId="77777777" w:rsidR="006F617E" w:rsidRPr="00D45537" w:rsidRDefault="006F617E">
            <w:pPr>
              <w:rPr>
                <w:rFonts w:cs="Arial"/>
                <w:szCs w:val="20"/>
              </w:rPr>
            </w:pPr>
            <w:r w:rsidRPr="00D45537">
              <w:rPr>
                <w:rFonts w:cs="Arial"/>
                <w:szCs w:val="20"/>
              </w:rPr>
              <w:t>MEDEC</w:t>
            </w:r>
          </w:p>
        </w:tc>
        <w:tc>
          <w:tcPr>
            <w:tcW w:w="5098" w:type="dxa"/>
            <w:hideMark/>
          </w:tcPr>
          <w:p w14:paraId="5526E32D" w14:textId="77777777" w:rsidR="006F617E" w:rsidRPr="00D45537" w:rsidRDefault="006F617E">
            <w:pPr>
              <w:rPr>
                <w:rFonts w:cs="Arial"/>
                <w:szCs w:val="20"/>
              </w:rPr>
            </w:pPr>
            <w:r w:rsidRPr="00D45537">
              <w:rPr>
                <w:rFonts w:cs="Arial"/>
                <w:szCs w:val="20"/>
              </w:rPr>
              <w:t>Si pas de MEDEC, depuis quand (en mois)</w:t>
            </w:r>
          </w:p>
        </w:tc>
        <w:tc>
          <w:tcPr>
            <w:tcW w:w="2977" w:type="dxa"/>
            <w:hideMark/>
          </w:tcPr>
          <w:p w14:paraId="3182EABC" w14:textId="77777777" w:rsidR="006F617E" w:rsidRPr="00D45537" w:rsidRDefault="006F617E">
            <w:pPr>
              <w:rPr>
                <w:rFonts w:cs="Arial"/>
                <w:szCs w:val="20"/>
              </w:rPr>
            </w:pPr>
            <w:r w:rsidRPr="00D45537">
              <w:rPr>
                <w:rFonts w:cs="Arial"/>
                <w:szCs w:val="20"/>
              </w:rPr>
              <w:t> </w:t>
            </w:r>
          </w:p>
        </w:tc>
      </w:tr>
      <w:tr w:rsidR="006F617E" w:rsidRPr="00D45537" w14:paraId="75A21553" w14:textId="77777777" w:rsidTr="006F617E">
        <w:trPr>
          <w:trHeight w:val="288"/>
        </w:trPr>
        <w:tc>
          <w:tcPr>
            <w:tcW w:w="1985" w:type="dxa"/>
            <w:hideMark/>
          </w:tcPr>
          <w:p w14:paraId="290A9F30" w14:textId="77777777" w:rsidR="006F617E" w:rsidRPr="00D45537" w:rsidRDefault="006F617E">
            <w:pPr>
              <w:rPr>
                <w:rFonts w:cs="Arial"/>
                <w:szCs w:val="20"/>
              </w:rPr>
            </w:pPr>
            <w:r w:rsidRPr="00D45537">
              <w:rPr>
                <w:rFonts w:cs="Arial"/>
                <w:szCs w:val="20"/>
              </w:rPr>
              <w:t>MEDEC</w:t>
            </w:r>
          </w:p>
        </w:tc>
        <w:tc>
          <w:tcPr>
            <w:tcW w:w="5098" w:type="dxa"/>
            <w:hideMark/>
          </w:tcPr>
          <w:p w14:paraId="1789B028" w14:textId="77777777" w:rsidR="006F617E" w:rsidRPr="00D45537" w:rsidRDefault="006F617E">
            <w:pPr>
              <w:rPr>
                <w:rFonts w:cs="Arial"/>
                <w:szCs w:val="20"/>
              </w:rPr>
            </w:pPr>
            <w:r w:rsidRPr="00D45537">
              <w:rPr>
                <w:rFonts w:cs="Arial"/>
                <w:szCs w:val="20"/>
              </w:rPr>
              <w:t>Le MEDEC dispose d'un contrat</w:t>
            </w:r>
          </w:p>
        </w:tc>
        <w:tc>
          <w:tcPr>
            <w:tcW w:w="2977" w:type="dxa"/>
            <w:hideMark/>
          </w:tcPr>
          <w:p w14:paraId="1FB4C97A" w14:textId="77777777" w:rsidR="006F617E" w:rsidRPr="00D45537" w:rsidRDefault="006F617E">
            <w:pPr>
              <w:rPr>
                <w:rFonts w:cs="Arial"/>
                <w:szCs w:val="20"/>
              </w:rPr>
            </w:pPr>
            <w:r w:rsidRPr="00D45537">
              <w:rPr>
                <w:rFonts w:cs="Arial"/>
                <w:szCs w:val="20"/>
              </w:rPr>
              <w:t>oui</w:t>
            </w:r>
          </w:p>
        </w:tc>
      </w:tr>
      <w:tr w:rsidR="006F617E" w:rsidRPr="00D45537" w14:paraId="7F7F665B" w14:textId="77777777" w:rsidTr="006F617E">
        <w:trPr>
          <w:trHeight w:val="1152"/>
        </w:trPr>
        <w:tc>
          <w:tcPr>
            <w:tcW w:w="1985" w:type="dxa"/>
            <w:hideMark/>
          </w:tcPr>
          <w:p w14:paraId="66190058" w14:textId="77777777" w:rsidR="006F617E" w:rsidRPr="00D45537" w:rsidRDefault="006F617E">
            <w:pPr>
              <w:rPr>
                <w:rFonts w:cs="Arial"/>
                <w:szCs w:val="20"/>
              </w:rPr>
            </w:pPr>
            <w:r w:rsidRPr="00D45537">
              <w:rPr>
                <w:rFonts w:cs="Arial"/>
                <w:szCs w:val="20"/>
              </w:rPr>
              <w:t>MEDEC</w:t>
            </w:r>
          </w:p>
        </w:tc>
        <w:tc>
          <w:tcPr>
            <w:tcW w:w="5098" w:type="dxa"/>
            <w:hideMark/>
          </w:tcPr>
          <w:p w14:paraId="682F1F16" w14:textId="77777777" w:rsidR="006F617E" w:rsidRPr="00D45537" w:rsidRDefault="006F617E">
            <w:pPr>
              <w:rPr>
                <w:rFonts w:cs="Arial"/>
                <w:szCs w:val="20"/>
              </w:rPr>
            </w:pPr>
            <w:r w:rsidRPr="00D45537">
              <w:rPr>
                <w:rFonts w:cs="Arial"/>
                <w:szCs w:val="20"/>
              </w:rPr>
              <w:t>Le MEDEC dispose d'un diplôme d'études spécialisées complémentaires de gériatrie, d'un diplôme d'études spécialisées de gériatrie ou de la capacité de gérontologie ou d'un diplôme d'université de médecin coordonnateur d'établissement d'hébergement pour personnes âgées dépendantes ou, à défaut, d'une attestation de formation continue.</w:t>
            </w:r>
          </w:p>
        </w:tc>
        <w:tc>
          <w:tcPr>
            <w:tcW w:w="2977" w:type="dxa"/>
            <w:hideMark/>
          </w:tcPr>
          <w:p w14:paraId="11081E4F" w14:textId="77777777" w:rsidR="006F617E" w:rsidRPr="00D45537" w:rsidRDefault="006F617E">
            <w:pPr>
              <w:rPr>
                <w:rFonts w:cs="Arial"/>
                <w:szCs w:val="20"/>
              </w:rPr>
            </w:pPr>
            <w:r w:rsidRPr="00D45537">
              <w:rPr>
                <w:rFonts w:cs="Arial"/>
                <w:szCs w:val="20"/>
              </w:rPr>
              <w:t xml:space="preserve">oui </w:t>
            </w:r>
          </w:p>
        </w:tc>
      </w:tr>
      <w:tr w:rsidR="006F617E" w:rsidRPr="00D45537" w14:paraId="58CD0FC6" w14:textId="77777777" w:rsidTr="006F617E">
        <w:trPr>
          <w:trHeight w:val="576"/>
        </w:trPr>
        <w:tc>
          <w:tcPr>
            <w:tcW w:w="1985" w:type="dxa"/>
            <w:hideMark/>
          </w:tcPr>
          <w:p w14:paraId="5586B0F6" w14:textId="77777777" w:rsidR="006F617E" w:rsidRPr="00D45537" w:rsidRDefault="006F617E">
            <w:pPr>
              <w:rPr>
                <w:rFonts w:cs="Arial"/>
                <w:szCs w:val="20"/>
              </w:rPr>
            </w:pPr>
            <w:r w:rsidRPr="00D45537">
              <w:rPr>
                <w:rFonts w:cs="Arial"/>
                <w:szCs w:val="20"/>
              </w:rPr>
              <w:t>MEDEC</w:t>
            </w:r>
          </w:p>
        </w:tc>
        <w:tc>
          <w:tcPr>
            <w:tcW w:w="5098" w:type="dxa"/>
            <w:hideMark/>
          </w:tcPr>
          <w:p w14:paraId="2B3FA99B" w14:textId="77777777" w:rsidR="006F617E" w:rsidRPr="00D45537" w:rsidRDefault="006F617E">
            <w:pPr>
              <w:rPr>
                <w:rFonts w:cs="Arial"/>
                <w:szCs w:val="20"/>
              </w:rPr>
            </w:pPr>
            <w:r w:rsidRPr="00D45537">
              <w:rPr>
                <w:rFonts w:cs="Arial"/>
                <w:szCs w:val="20"/>
              </w:rPr>
              <w:t>Si le MEDEC ne dispose pas d'une qualification ad hoc, est-il actuellement inscrit dans une formation diplômante ?</w:t>
            </w:r>
          </w:p>
        </w:tc>
        <w:tc>
          <w:tcPr>
            <w:tcW w:w="2977" w:type="dxa"/>
            <w:hideMark/>
          </w:tcPr>
          <w:p w14:paraId="1F45EE20" w14:textId="77777777" w:rsidR="006F617E" w:rsidRPr="00D45537" w:rsidRDefault="006F617E">
            <w:pPr>
              <w:rPr>
                <w:rFonts w:cs="Arial"/>
                <w:szCs w:val="20"/>
              </w:rPr>
            </w:pPr>
            <w:r w:rsidRPr="00D45537">
              <w:rPr>
                <w:rFonts w:cs="Arial"/>
                <w:szCs w:val="20"/>
              </w:rPr>
              <w:t>s/o</w:t>
            </w:r>
          </w:p>
        </w:tc>
      </w:tr>
      <w:tr w:rsidR="006F617E" w:rsidRPr="00D45537" w14:paraId="16594EED" w14:textId="77777777" w:rsidTr="006F617E">
        <w:trPr>
          <w:trHeight w:val="288"/>
        </w:trPr>
        <w:tc>
          <w:tcPr>
            <w:tcW w:w="1985" w:type="dxa"/>
            <w:hideMark/>
          </w:tcPr>
          <w:p w14:paraId="4DE30A14" w14:textId="77777777" w:rsidR="006F617E" w:rsidRPr="00D45537" w:rsidRDefault="006F617E">
            <w:pPr>
              <w:rPr>
                <w:rFonts w:cs="Arial"/>
                <w:szCs w:val="20"/>
              </w:rPr>
            </w:pPr>
            <w:r w:rsidRPr="00D45537">
              <w:rPr>
                <w:rFonts w:cs="Arial"/>
                <w:szCs w:val="20"/>
              </w:rPr>
              <w:t>MEDEC</w:t>
            </w:r>
          </w:p>
        </w:tc>
        <w:tc>
          <w:tcPr>
            <w:tcW w:w="5098" w:type="dxa"/>
            <w:hideMark/>
          </w:tcPr>
          <w:p w14:paraId="1A06715E" w14:textId="77777777" w:rsidR="006F617E" w:rsidRPr="00D45537" w:rsidRDefault="006F617E">
            <w:pPr>
              <w:rPr>
                <w:rFonts w:cs="Arial"/>
                <w:szCs w:val="20"/>
              </w:rPr>
            </w:pPr>
            <w:r w:rsidRPr="00D45537">
              <w:rPr>
                <w:rFonts w:cs="Arial"/>
                <w:szCs w:val="20"/>
              </w:rPr>
              <w:t>Si MEDEC est médecin traitant de certains résidents, nombre de résidents</w:t>
            </w:r>
          </w:p>
        </w:tc>
        <w:tc>
          <w:tcPr>
            <w:tcW w:w="2977" w:type="dxa"/>
            <w:hideMark/>
          </w:tcPr>
          <w:p w14:paraId="76FB00C4" w14:textId="77777777" w:rsidR="006F617E" w:rsidRPr="00D45537" w:rsidRDefault="006F617E">
            <w:pPr>
              <w:rPr>
                <w:rFonts w:cs="Arial"/>
                <w:szCs w:val="20"/>
              </w:rPr>
            </w:pPr>
            <w:r w:rsidRPr="00D45537">
              <w:rPr>
                <w:rFonts w:cs="Arial"/>
                <w:szCs w:val="20"/>
              </w:rPr>
              <w:t>données à transmettre</w:t>
            </w:r>
          </w:p>
        </w:tc>
      </w:tr>
      <w:tr w:rsidR="006F617E" w:rsidRPr="00D45537" w14:paraId="72439ABB" w14:textId="77777777" w:rsidTr="006F617E">
        <w:trPr>
          <w:trHeight w:val="288"/>
        </w:trPr>
        <w:tc>
          <w:tcPr>
            <w:tcW w:w="1985" w:type="dxa"/>
            <w:hideMark/>
          </w:tcPr>
          <w:p w14:paraId="7B3586FA" w14:textId="77777777" w:rsidR="006F617E" w:rsidRPr="00D45537" w:rsidRDefault="006F617E">
            <w:pPr>
              <w:rPr>
                <w:rFonts w:cs="Arial"/>
                <w:szCs w:val="20"/>
              </w:rPr>
            </w:pPr>
            <w:r w:rsidRPr="00D45537">
              <w:rPr>
                <w:rFonts w:cs="Arial"/>
                <w:szCs w:val="20"/>
              </w:rPr>
              <w:t>MEDEC</w:t>
            </w:r>
          </w:p>
        </w:tc>
        <w:tc>
          <w:tcPr>
            <w:tcW w:w="5098" w:type="dxa"/>
            <w:hideMark/>
          </w:tcPr>
          <w:p w14:paraId="4F881D74" w14:textId="77777777" w:rsidR="006F617E" w:rsidRPr="00D45537" w:rsidRDefault="006F617E">
            <w:pPr>
              <w:rPr>
                <w:rFonts w:cs="Arial"/>
                <w:szCs w:val="20"/>
              </w:rPr>
            </w:pPr>
            <w:r w:rsidRPr="00D45537">
              <w:rPr>
                <w:rFonts w:cs="Arial"/>
                <w:szCs w:val="20"/>
              </w:rPr>
              <w:t xml:space="preserve">En l'absence de MEDEC, avez-vous recours à la </w:t>
            </w:r>
            <w:proofErr w:type="spellStart"/>
            <w:r w:rsidRPr="00D45537">
              <w:rPr>
                <w:rFonts w:cs="Arial"/>
                <w:szCs w:val="20"/>
              </w:rPr>
              <w:t>télécoordination</w:t>
            </w:r>
            <w:proofErr w:type="spellEnd"/>
            <w:r w:rsidRPr="00D45537">
              <w:rPr>
                <w:rFonts w:cs="Arial"/>
                <w:szCs w:val="20"/>
              </w:rPr>
              <w:t>?</w:t>
            </w:r>
          </w:p>
        </w:tc>
        <w:tc>
          <w:tcPr>
            <w:tcW w:w="2977" w:type="dxa"/>
            <w:hideMark/>
          </w:tcPr>
          <w:p w14:paraId="1C25D406" w14:textId="77777777" w:rsidR="006F617E" w:rsidRPr="00D45537" w:rsidRDefault="006F617E">
            <w:pPr>
              <w:rPr>
                <w:rFonts w:cs="Arial"/>
                <w:szCs w:val="20"/>
              </w:rPr>
            </w:pPr>
            <w:r w:rsidRPr="00D45537">
              <w:rPr>
                <w:rFonts w:cs="Arial"/>
                <w:szCs w:val="20"/>
              </w:rPr>
              <w:t>s/o</w:t>
            </w:r>
          </w:p>
        </w:tc>
      </w:tr>
      <w:tr w:rsidR="006F617E" w:rsidRPr="00D45537" w14:paraId="53457EFF" w14:textId="77777777" w:rsidTr="006F617E">
        <w:trPr>
          <w:trHeight w:val="288"/>
        </w:trPr>
        <w:tc>
          <w:tcPr>
            <w:tcW w:w="1985" w:type="dxa"/>
            <w:hideMark/>
          </w:tcPr>
          <w:p w14:paraId="2693ECC0" w14:textId="77777777" w:rsidR="006F617E" w:rsidRPr="00D45537" w:rsidRDefault="006F617E">
            <w:pPr>
              <w:rPr>
                <w:rFonts w:cs="Arial"/>
                <w:szCs w:val="20"/>
              </w:rPr>
            </w:pPr>
            <w:r w:rsidRPr="00D45537">
              <w:rPr>
                <w:rFonts w:cs="Arial"/>
                <w:szCs w:val="20"/>
              </w:rPr>
              <w:t>IDEC</w:t>
            </w:r>
          </w:p>
        </w:tc>
        <w:tc>
          <w:tcPr>
            <w:tcW w:w="5098" w:type="dxa"/>
            <w:hideMark/>
          </w:tcPr>
          <w:p w14:paraId="13EE3C1F" w14:textId="77777777" w:rsidR="006F617E" w:rsidRPr="00D45537" w:rsidRDefault="006F617E">
            <w:pPr>
              <w:rPr>
                <w:rFonts w:cs="Arial"/>
                <w:szCs w:val="20"/>
              </w:rPr>
            </w:pPr>
            <w:r w:rsidRPr="00D45537">
              <w:rPr>
                <w:rFonts w:cs="Arial"/>
                <w:szCs w:val="20"/>
              </w:rPr>
              <w:t>Si pas d'IDEC, depuis quand ? (mois)</w:t>
            </w:r>
          </w:p>
        </w:tc>
        <w:tc>
          <w:tcPr>
            <w:tcW w:w="2977" w:type="dxa"/>
            <w:hideMark/>
          </w:tcPr>
          <w:p w14:paraId="19A46864" w14:textId="77777777" w:rsidR="006F617E" w:rsidRPr="00D45537" w:rsidRDefault="006F617E">
            <w:pPr>
              <w:rPr>
                <w:rFonts w:cs="Arial"/>
                <w:szCs w:val="20"/>
              </w:rPr>
            </w:pPr>
            <w:r w:rsidRPr="00D45537">
              <w:rPr>
                <w:rFonts w:cs="Arial"/>
                <w:szCs w:val="20"/>
              </w:rPr>
              <w:t> </w:t>
            </w:r>
          </w:p>
        </w:tc>
      </w:tr>
      <w:tr w:rsidR="006F617E" w:rsidRPr="00D45537" w14:paraId="4CC12A31" w14:textId="77777777" w:rsidTr="006F617E">
        <w:trPr>
          <w:trHeight w:val="288"/>
        </w:trPr>
        <w:tc>
          <w:tcPr>
            <w:tcW w:w="1985" w:type="dxa"/>
            <w:hideMark/>
          </w:tcPr>
          <w:p w14:paraId="2C25DF18" w14:textId="77777777" w:rsidR="006F617E" w:rsidRPr="00D45537" w:rsidRDefault="006F617E">
            <w:pPr>
              <w:rPr>
                <w:rFonts w:cs="Arial"/>
                <w:szCs w:val="20"/>
              </w:rPr>
            </w:pPr>
            <w:r w:rsidRPr="00D45537">
              <w:rPr>
                <w:rFonts w:cs="Arial"/>
                <w:szCs w:val="20"/>
              </w:rPr>
              <w:t>IDEC</w:t>
            </w:r>
          </w:p>
        </w:tc>
        <w:tc>
          <w:tcPr>
            <w:tcW w:w="5098" w:type="dxa"/>
            <w:hideMark/>
          </w:tcPr>
          <w:p w14:paraId="43EC691F" w14:textId="77777777" w:rsidR="006F617E" w:rsidRPr="00D45537" w:rsidRDefault="006F617E">
            <w:pPr>
              <w:rPr>
                <w:rFonts w:cs="Arial"/>
                <w:szCs w:val="20"/>
              </w:rPr>
            </w:pPr>
            <w:r w:rsidRPr="00D45537">
              <w:rPr>
                <w:rFonts w:cs="Arial"/>
                <w:szCs w:val="20"/>
              </w:rPr>
              <w:t>ETP IDEC</w:t>
            </w:r>
          </w:p>
        </w:tc>
        <w:tc>
          <w:tcPr>
            <w:tcW w:w="2977" w:type="dxa"/>
            <w:hideMark/>
          </w:tcPr>
          <w:p w14:paraId="5B043DBC" w14:textId="77777777" w:rsidR="006F617E" w:rsidRPr="00D45537" w:rsidRDefault="006F617E">
            <w:pPr>
              <w:rPr>
                <w:rFonts w:cs="Arial"/>
                <w:szCs w:val="20"/>
              </w:rPr>
            </w:pPr>
            <w:r w:rsidRPr="00D45537">
              <w:rPr>
                <w:rFonts w:cs="Arial"/>
                <w:szCs w:val="20"/>
              </w:rPr>
              <w:t>1</w:t>
            </w:r>
          </w:p>
        </w:tc>
      </w:tr>
      <w:tr w:rsidR="006F617E" w:rsidRPr="00D45537" w14:paraId="46D28878" w14:textId="77777777" w:rsidTr="006F617E">
        <w:trPr>
          <w:trHeight w:val="288"/>
        </w:trPr>
        <w:tc>
          <w:tcPr>
            <w:tcW w:w="1985" w:type="dxa"/>
            <w:hideMark/>
          </w:tcPr>
          <w:p w14:paraId="297C6BED" w14:textId="77777777" w:rsidR="006F617E" w:rsidRPr="00D45537" w:rsidRDefault="006F617E">
            <w:pPr>
              <w:rPr>
                <w:rFonts w:cs="Arial"/>
                <w:szCs w:val="20"/>
              </w:rPr>
            </w:pPr>
            <w:r w:rsidRPr="00D45537">
              <w:rPr>
                <w:rFonts w:cs="Arial"/>
                <w:szCs w:val="20"/>
              </w:rPr>
              <w:t>IDEC</w:t>
            </w:r>
          </w:p>
        </w:tc>
        <w:tc>
          <w:tcPr>
            <w:tcW w:w="5098" w:type="dxa"/>
            <w:hideMark/>
          </w:tcPr>
          <w:p w14:paraId="25451993" w14:textId="77777777" w:rsidR="006F617E" w:rsidRPr="00D45537" w:rsidRDefault="006F617E">
            <w:pPr>
              <w:rPr>
                <w:rFonts w:cs="Arial"/>
                <w:szCs w:val="20"/>
              </w:rPr>
            </w:pPr>
            <w:r w:rsidRPr="00D45537">
              <w:rPr>
                <w:rFonts w:cs="Arial"/>
                <w:szCs w:val="20"/>
              </w:rPr>
              <w:t>Date de recrutement</w:t>
            </w:r>
          </w:p>
        </w:tc>
        <w:tc>
          <w:tcPr>
            <w:tcW w:w="2977" w:type="dxa"/>
            <w:hideMark/>
          </w:tcPr>
          <w:p w14:paraId="0D3F0C96" w14:textId="77777777" w:rsidR="006F617E" w:rsidRPr="00D45537" w:rsidRDefault="006F617E">
            <w:pPr>
              <w:rPr>
                <w:rFonts w:cs="Arial"/>
                <w:szCs w:val="20"/>
              </w:rPr>
            </w:pPr>
            <w:r w:rsidRPr="00D45537">
              <w:rPr>
                <w:rFonts w:cs="Arial"/>
                <w:szCs w:val="20"/>
              </w:rPr>
              <w:t>01/09/2023</w:t>
            </w:r>
          </w:p>
        </w:tc>
      </w:tr>
      <w:tr w:rsidR="006F617E" w:rsidRPr="00D45537" w14:paraId="56B4FE60" w14:textId="77777777" w:rsidTr="006F617E">
        <w:trPr>
          <w:trHeight w:val="288"/>
        </w:trPr>
        <w:tc>
          <w:tcPr>
            <w:tcW w:w="1985" w:type="dxa"/>
            <w:hideMark/>
          </w:tcPr>
          <w:p w14:paraId="15CA435B" w14:textId="77777777" w:rsidR="006F617E" w:rsidRPr="00D45537" w:rsidRDefault="006F617E">
            <w:pPr>
              <w:rPr>
                <w:rFonts w:cs="Arial"/>
                <w:szCs w:val="20"/>
              </w:rPr>
            </w:pPr>
            <w:r w:rsidRPr="00D45537">
              <w:rPr>
                <w:rFonts w:cs="Arial"/>
                <w:szCs w:val="20"/>
              </w:rPr>
              <w:t>IDEC</w:t>
            </w:r>
          </w:p>
        </w:tc>
        <w:tc>
          <w:tcPr>
            <w:tcW w:w="5098" w:type="dxa"/>
            <w:hideMark/>
          </w:tcPr>
          <w:p w14:paraId="0B86B2C8" w14:textId="77777777" w:rsidR="006F617E" w:rsidRPr="00D45537" w:rsidRDefault="006F617E">
            <w:pPr>
              <w:rPr>
                <w:rFonts w:cs="Arial"/>
                <w:szCs w:val="20"/>
              </w:rPr>
            </w:pPr>
            <w:r w:rsidRPr="00D45537">
              <w:rPr>
                <w:rFonts w:cs="Arial"/>
                <w:szCs w:val="20"/>
              </w:rPr>
              <w:t>L'IDEC a-t-elle bénéficié d'une formation particulière avant d'accéder à ce poste ?</w:t>
            </w:r>
          </w:p>
        </w:tc>
        <w:tc>
          <w:tcPr>
            <w:tcW w:w="2977" w:type="dxa"/>
            <w:hideMark/>
          </w:tcPr>
          <w:p w14:paraId="222A9579" w14:textId="77777777" w:rsidR="006F617E" w:rsidRPr="00D45537" w:rsidRDefault="006F617E">
            <w:pPr>
              <w:rPr>
                <w:rFonts w:cs="Arial"/>
                <w:szCs w:val="20"/>
              </w:rPr>
            </w:pPr>
            <w:r w:rsidRPr="00D45537">
              <w:rPr>
                <w:rFonts w:cs="Arial"/>
                <w:szCs w:val="20"/>
              </w:rPr>
              <w:t>oui</w:t>
            </w:r>
          </w:p>
        </w:tc>
      </w:tr>
      <w:tr w:rsidR="006F617E" w:rsidRPr="00D45537" w14:paraId="214829AA" w14:textId="77777777" w:rsidTr="006F617E">
        <w:trPr>
          <w:trHeight w:val="288"/>
        </w:trPr>
        <w:tc>
          <w:tcPr>
            <w:tcW w:w="1985" w:type="dxa"/>
            <w:hideMark/>
          </w:tcPr>
          <w:p w14:paraId="788F8449" w14:textId="77777777" w:rsidR="006F617E" w:rsidRPr="00D45537" w:rsidRDefault="006F617E">
            <w:pPr>
              <w:rPr>
                <w:rFonts w:cs="Arial"/>
                <w:szCs w:val="20"/>
              </w:rPr>
            </w:pPr>
            <w:r w:rsidRPr="00D45537">
              <w:rPr>
                <w:rFonts w:cs="Arial"/>
                <w:szCs w:val="20"/>
              </w:rPr>
              <w:t>IDEC</w:t>
            </w:r>
          </w:p>
        </w:tc>
        <w:tc>
          <w:tcPr>
            <w:tcW w:w="5098" w:type="dxa"/>
            <w:hideMark/>
          </w:tcPr>
          <w:p w14:paraId="34D2D570" w14:textId="77777777" w:rsidR="006F617E" w:rsidRPr="00D45537" w:rsidRDefault="006F617E">
            <w:pPr>
              <w:rPr>
                <w:rFonts w:cs="Arial"/>
                <w:szCs w:val="20"/>
              </w:rPr>
            </w:pPr>
            <w:r w:rsidRPr="00D45537">
              <w:rPr>
                <w:rFonts w:cs="Arial"/>
                <w:szCs w:val="20"/>
              </w:rPr>
              <w:t>Si formation spécifique de l'IDEC, laquelle</w:t>
            </w:r>
          </w:p>
        </w:tc>
        <w:tc>
          <w:tcPr>
            <w:tcW w:w="2977" w:type="dxa"/>
            <w:hideMark/>
          </w:tcPr>
          <w:p w14:paraId="1EEDBBBE" w14:textId="77777777" w:rsidR="006F617E" w:rsidRPr="00D45537" w:rsidRDefault="006F617E">
            <w:pPr>
              <w:rPr>
                <w:rFonts w:cs="Arial"/>
                <w:szCs w:val="20"/>
              </w:rPr>
            </w:pPr>
            <w:r w:rsidRPr="00D45537">
              <w:rPr>
                <w:rFonts w:cs="Arial"/>
                <w:szCs w:val="20"/>
              </w:rPr>
              <w:t xml:space="preserve">nom formation </w:t>
            </w:r>
          </w:p>
        </w:tc>
      </w:tr>
    </w:tbl>
    <w:p w14:paraId="5A3B639D" w14:textId="5F0E1B3E" w:rsidR="0026608E" w:rsidRPr="006E4E13" w:rsidRDefault="0026608E" w:rsidP="0001056B">
      <w:pPr>
        <w:rPr>
          <w:rFonts w:cs="Arial"/>
          <w:b/>
          <w:color w:val="00B050"/>
          <w:szCs w:val="20"/>
        </w:rPr>
      </w:pPr>
    </w:p>
    <w:p w14:paraId="2DF1E172" w14:textId="2DE2E3E7" w:rsidR="00341F4F" w:rsidRDefault="003620F3" w:rsidP="0001056B">
      <w:pPr>
        <w:rPr>
          <w:rFonts w:cs="Arial"/>
          <w:color w:val="000000" w:themeColor="text1"/>
          <w:szCs w:val="20"/>
        </w:rPr>
      </w:pPr>
      <w:r w:rsidRPr="00FB30BD">
        <w:rPr>
          <w:rFonts w:cs="Arial"/>
          <w:color w:val="000000" w:themeColor="text1"/>
          <w:szCs w:val="20"/>
        </w:rPr>
        <w:t>Le médecin</w:t>
      </w:r>
      <w:r w:rsidR="00CF7D56" w:rsidRPr="00FB30BD">
        <w:rPr>
          <w:rFonts w:cs="Arial"/>
          <w:color w:val="000000" w:themeColor="text1"/>
          <w:szCs w:val="20"/>
        </w:rPr>
        <w:t xml:space="preserve"> </w:t>
      </w:r>
      <w:r w:rsidR="000D7FCE" w:rsidRPr="00FB30BD">
        <w:rPr>
          <w:rFonts w:cs="Arial"/>
          <w:color w:val="000000" w:themeColor="text1"/>
          <w:szCs w:val="20"/>
        </w:rPr>
        <w:t>coordonnateur</w:t>
      </w:r>
      <w:r w:rsidR="007F31C3" w:rsidRPr="00FB30BD">
        <w:rPr>
          <w:rFonts w:cs="Arial"/>
          <w:color w:val="000000" w:themeColor="text1"/>
          <w:szCs w:val="20"/>
        </w:rPr>
        <w:t xml:space="preserve"> </w:t>
      </w:r>
      <w:r w:rsidR="00341F4F">
        <w:rPr>
          <w:rFonts w:cs="Arial"/>
          <w:color w:val="000000" w:themeColor="text1"/>
          <w:szCs w:val="20"/>
        </w:rPr>
        <w:t xml:space="preserve">dispose d’un contrat à durée déterminée pour la période du </w:t>
      </w:r>
      <w:r w:rsidR="00F22A7A">
        <w:rPr>
          <w:rFonts w:cs="Arial"/>
          <w:color w:val="000000" w:themeColor="text1"/>
          <w:szCs w:val="20"/>
        </w:rPr>
        <w:t>3 octobre 2023 au 2 octobre 2024</w:t>
      </w:r>
      <w:r w:rsidR="007B3481">
        <w:rPr>
          <w:rFonts w:cs="Arial"/>
          <w:color w:val="000000" w:themeColor="text1"/>
          <w:szCs w:val="20"/>
        </w:rPr>
        <w:t xml:space="preserve"> pour un temps d’activité de 50%</w:t>
      </w:r>
      <w:r w:rsidR="00341F4F">
        <w:rPr>
          <w:rFonts w:cs="Arial"/>
          <w:color w:val="000000" w:themeColor="text1"/>
          <w:szCs w:val="20"/>
        </w:rPr>
        <w:t xml:space="preserve">. </w:t>
      </w:r>
    </w:p>
    <w:p w14:paraId="0E901275" w14:textId="2FA2AAE3" w:rsidR="007B3481" w:rsidRDefault="007B3481" w:rsidP="0001056B">
      <w:pPr>
        <w:rPr>
          <w:rFonts w:cs="Arial"/>
          <w:color w:val="000000" w:themeColor="text1"/>
          <w:szCs w:val="20"/>
        </w:rPr>
      </w:pPr>
      <w:r>
        <w:rPr>
          <w:rFonts w:cs="Arial"/>
          <w:color w:val="000000" w:themeColor="text1"/>
          <w:szCs w:val="20"/>
        </w:rPr>
        <w:t>Il dispose d’une attestation de réussite au</w:t>
      </w:r>
      <w:r w:rsidRPr="007B3481">
        <w:t xml:space="preserve"> </w:t>
      </w:r>
      <w:r w:rsidRPr="007B3481">
        <w:rPr>
          <w:rFonts w:cs="Arial"/>
          <w:color w:val="000000" w:themeColor="text1"/>
          <w:szCs w:val="20"/>
        </w:rPr>
        <w:t>DIU Médecine de la personne âgée</w:t>
      </w:r>
      <w:r>
        <w:rPr>
          <w:rFonts w:cs="Arial"/>
          <w:color w:val="000000" w:themeColor="text1"/>
          <w:szCs w:val="20"/>
        </w:rPr>
        <w:t xml:space="preserve"> et au </w:t>
      </w:r>
      <w:r w:rsidRPr="007B3481">
        <w:rPr>
          <w:rFonts w:cs="Arial"/>
          <w:color w:val="000000" w:themeColor="text1"/>
          <w:szCs w:val="20"/>
        </w:rPr>
        <w:t xml:space="preserve">DIU Médecin </w:t>
      </w:r>
      <w:proofErr w:type="spellStart"/>
      <w:r w:rsidRPr="007B3481">
        <w:rPr>
          <w:rFonts w:cs="Arial"/>
          <w:color w:val="000000" w:themeColor="text1"/>
          <w:szCs w:val="20"/>
        </w:rPr>
        <w:t>coord</w:t>
      </w:r>
      <w:proofErr w:type="spellEnd"/>
      <w:r w:rsidRPr="007B3481">
        <w:rPr>
          <w:rFonts w:cs="Arial"/>
          <w:color w:val="000000" w:themeColor="text1"/>
          <w:szCs w:val="20"/>
        </w:rPr>
        <w:t>. EHPAD et de dispositifs territoriaux de gériatrie</w:t>
      </w:r>
      <w:r>
        <w:rPr>
          <w:rFonts w:cs="Arial"/>
          <w:color w:val="000000" w:themeColor="text1"/>
          <w:szCs w:val="20"/>
        </w:rPr>
        <w:t>.</w:t>
      </w:r>
    </w:p>
    <w:p w14:paraId="2FED8563" w14:textId="77777777" w:rsidR="00F22A7A" w:rsidRDefault="00F22A7A" w:rsidP="0001056B">
      <w:pPr>
        <w:rPr>
          <w:rFonts w:cs="Arial"/>
          <w:color w:val="000000" w:themeColor="text1"/>
          <w:szCs w:val="20"/>
        </w:rPr>
      </w:pPr>
    </w:p>
    <w:p w14:paraId="37842EAF" w14:textId="5068FA82" w:rsidR="003B5AF1" w:rsidRDefault="003B5AF1" w:rsidP="0001056B">
      <w:pPr>
        <w:rPr>
          <w:rFonts w:cs="Arial"/>
          <w:color w:val="000000" w:themeColor="text1"/>
          <w:szCs w:val="20"/>
        </w:rPr>
      </w:pPr>
      <w:r>
        <w:rPr>
          <w:rFonts w:cs="Arial"/>
          <w:color w:val="000000" w:themeColor="text1"/>
          <w:szCs w:val="20"/>
        </w:rPr>
        <w:t xml:space="preserve">La mission relève dans la grille de contrôle que </w:t>
      </w:r>
      <w:r w:rsidR="003F7DE1">
        <w:rPr>
          <w:rFonts w:cs="Arial"/>
          <w:color w:val="000000" w:themeColor="text1"/>
          <w:szCs w:val="20"/>
        </w:rPr>
        <w:t>l’item concernant le</w:t>
      </w:r>
      <w:r>
        <w:rPr>
          <w:rFonts w:cs="Arial"/>
          <w:color w:val="000000" w:themeColor="text1"/>
          <w:szCs w:val="20"/>
        </w:rPr>
        <w:t xml:space="preserve">s fonctions de médecin traitant pour certains résidents </w:t>
      </w:r>
      <w:r w:rsidR="003F7DE1">
        <w:rPr>
          <w:rFonts w:cs="Arial"/>
          <w:color w:val="000000" w:themeColor="text1"/>
          <w:szCs w:val="20"/>
        </w:rPr>
        <w:t>du MEDEC n’est pas rempli</w:t>
      </w:r>
      <w:r>
        <w:rPr>
          <w:rFonts w:cs="Arial"/>
          <w:color w:val="000000" w:themeColor="text1"/>
          <w:szCs w:val="20"/>
        </w:rPr>
        <w:t>.</w:t>
      </w:r>
    </w:p>
    <w:p w14:paraId="0B09A6D2" w14:textId="2735DC53" w:rsidR="00DD3715" w:rsidRDefault="00DD3715" w:rsidP="0001056B">
      <w:pPr>
        <w:rPr>
          <w:rFonts w:cs="Arial"/>
          <w:color w:val="000000" w:themeColor="text1"/>
          <w:szCs w:val="20"/>
        </w:rPr>
      </w:pPr>
    </w:p>
    <w:p w14:paraId="58521A44" w14:textId="0A94243D" w:rsidR="003F7DE1" w:rsidRDefault="003F7DE1" w:rsidP="003F7DE1">
      <w:pPr>
        <w:pBdr>
          <w:top w:val="single" w:sz="4" w:space="1" w:color="auto"/>
          <w:left w:val="single" w:sz="4" w:space="4" w:color="auto"/>
          <w:bottom w:val="single" w:sz="4" w:space="1" w:color="auto"/>
          <w:right w:val="single" w:sz="4" w:space="4" w:color="auto"/>
          <w:between w:val="single" w:sz="4" w:space="1" w:color="auto"/>
          <w:bar w:val="single" w:sz="4" w:color="auto"/>
        </w:pBdr>
        <w:rPr>
          <w:rFonts w:cs="Arial"/>
          <w:color w:val="000000" w:themeColor="text1"/>
          <w:szCs w:val="20"/>
        </w:rPr>
      </w:pPr>
      <w:r w:rsidRPr="003F7DE1">
        <w:rPr>
          <w:rFonts w:cs="Arial"/>
          <w:b/>
          <w:color w:val="000000" w:themeColor="text1"/>
          <w:szCs w:val="20"/>
        </w:rPr>
        <w:t>Remarque</w:t>
      </w:r>
      <w:r w:rsidR="00D14841">
        <w:rPr>
          <w:rFonts w:cs="Arial"/>
          <w:b/>
          <w:color w:val="000000" w:themeColor="text1"/>
          <w:szCs w:val="20"/>
        </w:rPr>
        <w:t xml:space="preserve"> 1</w:t>
      </w:r>
      <w:r w:rsidR="007B3481">
        <w:rPr>
          <w:rFonts w:cs="Arial"/>
          <w:b/>
          <w:color w:val="000000" w:themeColor="text1"/>
          <w:szCs w:val="20"/>
        </w:rPr>
        <w:t xml:space="preserve"> </w:t>
      </w:r>
      <w:r>
        <w:rPr>
          <w:rFonts w:cs="Arial"/>
          <w:color w:val="000000" w:themeColor="text1"/>
          <w:szCs w:val="20"/>
        </w:rPr>
        <w:t xml:space="preserve">: Le contrat à durée déterminée du MEDCO introduit un élément de fragilité dans la coordination médicale de </w:t>
      </w:r>
      <w:r w:rsidR="003B788F">
        <w:rPr>
          <w:rFonts w:cs="Arial"/>
          <w:color w:val="000000" w:themeColor="text1"/>
          <w:szCs w:val="20"/>
        </w:rPr>
        <w:t>l’EHPAD.</w:t>
      </w:r>
    </w:p>
    <w:p w14:paraId="20F0F86C" w14:textId="13CAFBEB" w:rsidR="003F7DE1" w:rsidRDefault="003F7DE1" w:rsidP="0001056B">
      <w:pPr>
        <w:rPr>
          <w:rFonts w:cs="Arial"/>
          <w:color w:val="000000" w:themeColor="text1"/>
          <w:szCs w:val="20"/>
        </w:rPr>
      </w:pPr>
    </w:p>
    <w:p w14:paraId="2A10AE9E" w14:textId="7023585E" w:rsidR="00004858" w:rsidRDefault="00004858" w:rsidP="00F22A7A">
      <w:pPr>
        <w:pBdr>
          <w:top w:val="single" w:sz="4" w:space="1" w:color="auto"/>
          <w:left w:val="single" w:sz="4" w:space="4" w:color="auto"/>
          <w:bottom w:val="single" w:sz="4" w:space="1" w:color="auto"/>
          <w:right w:val="single" w:sz="4" w:space="4" w:color="auto"/>
        </w:pBdr>
        <w:rPr>
          <w:rFonts w:cs="Arial"/>
          <w:color w:val="000000" w:themeColor="text1"/>
          <w:szCs w:val="20"/>
        </w:rPr>
      </w:pPr>
      <w:r w:rsidRPr="00004858">
        <w:rPr>
          <w:rFonts w:cs="Arial"/>
          <w:b/>
          <w:color w:val="000000" w:themeColor="text1"/>
          <w:szCs w:val="20"/>
        </w:rPr>
        <w:lastRenderedPageBreak/>
        <w:t>Remarque</w:t>
      </w:r>
      <w:r w:rsidR="00D14841">
        <w:rPr>
          <w:rFonts w:cs="Arial"/>
          <w:b/>
          <w:color w:val="000000" w:themeColor="text1"/>
          <w:szCs w:val="20"/>
        </w:rPr>
        <w:t xml:space="preserve"> 2</w:t>
      </w:r>
      <w:r w:rsidRPr="00004858">
        <w:rPr>
          <w:rFonts w:cs="Arial"/>
          <w:b/>
          <w:color w:val="000000" w:themeColor="text1"/>
          <w:szCs w:val="20"/>
        </w:rPr>
        <w:t> :</w:t>
      </w:r>
      <w:r>
        <w:rPr>
          <w:rFonts w:cs="Arial"/>
          <w:color w:val="000000" w:themeColor="text1"/>
          <w:szCs w:val="20"/>
        </w:rPr>
        <w:t xml:space="preserve"> </w:t>
      </w:r>
      <w:r w:rsidRPr="00004858">
        <w:rPr>
          <w:rFonts w:cs="Arial"/>
          <w:color w:val="000000" w:themeColor="text1"/>
          <w:szCs w:val="20"/>
        </w:rPr>
        <w:t>le temps de travail du MEDEC au sein de l’EHPAD renseigné par l’établissement dans la grille de contrôle n’est pas conforme à l’article D316-156 du CASF (évolution au 1er janvier 2023 suite à la parution du décret du 27 avril 2022).</w:t>
      </w:r>
    </w:p>
    <w:p w14:paraId="15E73ABA" w14:textId="3171BC58" w:rsidR="0051046E" w:rsidRDefault="0051046E" w:rsidP="0001056B">
      <w:pPr>
        <w:rPr>
          <w:rFonts w:cs="Arial"/>
          <w:color w:val="000000" w:themeColor="text1"/>
          <w:szCs w:val="20"/>
        </w:rPr>
      </w:pPr>
    </w:p>
    <w:p w14:paraId="55672E40" w14:textId="58122BFA" w:rsidR="00536D54" w:rsidRDefault="0014527A" w:rsidP="00FE4DC4">
      <w:pPr>
        <w:rPr>
          <w:rFonts w:cs="Arial"/>
          <w:color w:val="000000" w:themeColor="text1"/>
          <w:szCs w:val="20"/>
        </w:rPr>
      </w:pPr>
      <w:r>
        <w:rPr>
          <w:rFonts w:cs="Arial"/>
          <w:color w:val="000000" w:themeColor="text1"/>
          <w:szCs w:val="20"/>
        </w:rPr>
        <w:t>Le rapport du médecin coordonnateur pour l’année 202</w:t>
      </w:r>
      <w:r w:rsidR="001A3E14">
        <w:rPr>
          <w:rFonts w:cs="Arial"/>
          <w:color w:val="000000" w:themeColor="text1"/>
          <w:szCs w:val="20"/>
        </w:rPr>
        <w:t>2</w:t>
      </w:r>
      <w:r>
        <w:rPr>
          <w:rFonts w:cs="Arial"/>
          <w:color w:val="000000" w:themeColor="text1"/>
          <w:szCs w:val="20"/>
        </w:rPr>
        <w:t xml:space="preserve"> est intégré au rapport </w:t>
      </w:r>
      <w:r w:rsidR="001A3E14">
        <w:rPr>
          <w:rFonts w:cs="Arial"/>
          <w:color w:val="000000" w:themeColor="text1"/>
          <w:szCs w:val="20"/>
        </w:rPr>
        <w:t>de gestion 2022 de l’hôpital Breil-Sur-Roya</w:t>
      </w:r>
      <w:r>
        <w:rPr>
          <w:rFonts w:cs="Arial"/>
          <w:color w:val="000000" w:themeColor="text1"/>
          <w:szCs w:val="20"/>
        </w:rPr>
        <w:t>, qui a été transmis à la mission d’inspection.</w:t>
      </w:r>
      <w:r w:rsidR="003933E7" w:rsidRPr="003933E7">
        <w:t xml:space="preserve"> </w:t>
      </w:r>
      <w:r w:rsidR="003933E7">
        <w:t xml:space="preserve">Il </w:t>
      </w:r>
      <w:r w:rsidR="003933E7" w:rsidRPr="003933E7">
        <w:rPr>
          <w:rFonts w:cs="Arial"/>
          <w:color w:val="000000" w:themeColor="text1"/>
          <w:szCs w:val="20"/>
        </w:rPr>
        <w:t xml:space="preserve">met en évidence </w:t>
      </w:r>
      <w:r w:rsidR="001A3E14">
        <w:rPr>
          <w:rFonts w:cs="Arial"/>
          <w:color w:val="000000" w:themeColor="text1"/>
          <w:szCs w:val="20"/>
        </w:rPr>
        <w:t xml:space="preserve">35 résidents chuteurs et 3 chutes ayant entrainé une hospitalisation. Le nombre total de chutes n’est pas précisé, ce qui n’a pas </w:t>
      </w:r>
      <w:r w:rsidR="00467AFD">
        <w:rPr>
          <w:rFonts w:cs="Arial"/>
          <w:color w:val="000000" w:themeColor="text1"/>
          <w:szCs w:val="20"/>
        </w:rPr>
        <w:t>permis</w:t>
      </w:r>
      <w:r w:rsidR="001A3E14">
        <w:rPr>
          <w:rFonts w:cs="Arial"/>
          <w:color w:val="000000" w:themeColor="text1"/>
          <w:szCs w:val="20"/>
        </w:rPr>
        <w:t xml:space="preserve"> à la mission d’inspection </w:t>
      </w:r>
      <w:r w:rsidR="00467AFD">
        <w:rPr>
          <w:rFonts w:cs="Arial"/>
          <w:color w:val="000000" w:themeColor="text1"/>
          <w:szCs w:val="20"/>
        </w:rPr>
        <w:t>de comparer le</w:t>
      </w:r>
      <w:r w:rsidR="003933E7" w:rsidRPr="003933E7">
        <w:rPr>
          <w:rFonts w:cs="Arial"/>
          <w:color w:val="000000" w:themeColor="text1"/>
          <w:szCs w:val="20"/>
        </w:rPr>
        <w:t xml:space="preserve"> taux d’incidence des chutes de </w:t>
      </w:r>
      <w:r w:rsidR="00467AFD">
        <w:rPr>
          <w:rFonts w:cs="Arial"/>
          <w:color w:val="000000" w:themeColor="text1"/>
          <w:szCs w:val="20"/>
        </w:rPr>
        <w:t>l’EHPAD,</w:t>
      </w:r>
      <w:r w:rsidR="007C3146">
        <w:rPr>
          <w:rFonts w:cs="Arial"/>
          <w:color w:val="000000" w:themeColor="text1"/>
          <w:szCs w:val="20"/>
        </w:rPr>
        <w:t xml:space="preserve"> au</w:t>
      </w:r>
      <w:r w:rsidR="00467AFD">
        <w:rPr>
          <w:rFonts w:cs="Arial"/>
          <w:color w:val="000000" w:themeColor="text1"/>
          <w:szCs w:val="20"/>
        </w:rPr>
        <w:t xml:space="preserve"> taux moyen calculé par l’HAS (</w:t>
      </w:r>
      <w:r w:rsidR="003933E7" w:rsidRPr="003933E7">
        <w:rPr>
          <w:rFonts w:cs="Arial"/>
          <w:color w:val="000000" w:themeColor="text1"/>
          <w:szCs w:val="20"/>
        </w:rPr>
        <w:t>1,7</w:t>
      </w:r>
      <w:r w:rsidR="00467AFD">
        <w:rPr>
          <w:rFonts w:cs="Arial"/>
          <w:color w:val="000000" w:themeColor="text1"/>
          <w:szCs w:val="20"/>
        </w:rPr>
        <w:t>)</w:t>
      </w:r>
      <w:r w:rsidR="003933E7" w:rsidRPr="003933E7">
        <w:rPr>
          <w:rFonts w:cs="Arial"/>
          <w:color w:val="000000" w:themeColor="text1"/>
          <w:szCs w:val="20"/>
        </w:rPr>
        <w:t>.</w:t>
      </w:r>
      <w:r w:rsidR="00467AFD">
        <w:rPr>
          <w:rFonts w:cs="Arial"/>
          <w:color w:val="000000" w:themeColor="text1"/>
          <w:szCs w:val="20"/>
        </w:rPr>
        <w:t xml:space="preserve"> Cependant le document évoque les moyens de prévention et de prise en charge des chutes mis en œuvre</w:t>
      </w:r>
      <w:r w:rsidR="0050454A">
        <w:rPr>
          <w:rFonts w:cs="Arial"/>
          <w:color w:val="000000" w:themeColor="text1"/>
          <w:szCs w:val="20"/>
        </w:rPr>
        <w:t xml:space="preserve"> par l’établissement</w:t>
      </w:r>
      <w:r w:rsidR="00467AFD">
        <w:rPr>
          <w:rFonts w:cs="Arial"/>
          <w:color w:val="000000" w:themeColor="text1"/>
          <w:szCs w:val="20"/>
        </w:rPr>
        <w:t>.</w:t>
      </w:r>
      <w:r w:rsidR="00355A33">
        <w:rPr>
          <w:rFonts w:cs="Arial"/>
          <w:color w:val="000000" w:themeColor="text1"/>
          <w:szCs w:val="20"/>
        </w:rPr>
        <w:t xml:space="preserve"> </w:t>
      </w:r>
    </w:p>
    <w:p w14:paraId="3CAD6E5C" w14:textId="722F6A65" w:rsidR="00032F59" w:rsidRDefault="00032F59" w:rsidP="00FE4DC4">
      <w:pPr>
        <w:rPr>
          <w:rFonts w:cs="Arial"/>
          <w:color w:val="000000" w:themeColor="text1"/>
          <w:szCs w:val="20"/>
        </w:rPr>
      </w:pPr>
    </w:p>
    <w:p w14:paraId="583C50C6" w14:textId="7674CA55" w:rsidR="00BD7A74" w:rsidRDefault="00BD7A74" w:rsidP="00BD7A74">
      <w:pPr>
        <w:pBdr>
          <w:top w:val="single" w:sz="4" w:space="1" w:color="auto"/>
          <w:left w:val="single" w:sz="4" w:space="4" w:color="auto"/>
          <w:bottom w:val="single" w:sz="4" w:space="1" w:color="auto"/>
          <w:right w:val="single" w:sz="4" w:space="4" w:color="auto"/>
        </w:pBdr>
        <w:rPr>
          <w:rFonts w:cs="Arial"/>
          <w:color w:val="000000" w:themeColor="text1"/>
          <w:szCs w:val="20"/>
        </w:rPr>
      </w:pPr>
      <w:r w:rsidRPr="00BD7A74">
        <w:rPr>
          <w:rFonts w:cs="Arial"/>
          <w:b/>
          <w:color w:val="000000" w:themeColor="text1"/>
          <w:szCs w:val="20"/>
        </w:rPr>
        <w:t>Ecart</w:t>
      </w:r>
      <w:r w:rsidR="00120DBD">
        <w:rPr>
          <w:rFonts w:cs="Arial"/>
          <w:b/>
          <w:color w:val="000000" w:themeColor="text1"/>
          <w:szCs w:val="20"/>
        </w:rPr>
        <w:t xml:space="preserve"> </w:t>
      </w:r>
      <w:r w:rsidR="00B241D6">
        <w:rPr>
          <w:rFonts w:cs="Arial"/>
          <w:b/>
          <w:color w:val="000000" w:themeColor="text1"/>
          <w:szCs w:val="20"/>
        </w:rPr>
        <w:t>1</w:t>
      </w:r>
      <w:r w:rsidR="000B34FF">
        <w:rPr>
          <w:rFonts w:cs="Arial"/>
          <w:b/>
          <w:color w:val="000000" w:themeColor="text1"/>
          <w:szCs w:val="20"/>
        </w:rPr>
        <w:t> </w:t>
      </w:r>
      <w:r w:rsidR="000D2ADD">
        <w:rPr>
          <w:rFonts w:cs="Arial"/>
          <w:b/>
          <w:color w:val="000000" w:themeColor="text1"/>
          <w:szCs w:val="20"/>
        </w:rPr>
        <w:t>:</w:t>
      </w:r>
      <w:r w:rsidRPr="00BD7A74">
        <w:rPr>
          <w:rFonts w:cs="Arial"/>
          <w:color w:val="000000" w:themeColor="text1"/>
          <w:szCs w:val="20"/>
        </w:rPr>
        <w:t xml:space="preserve">  La Commission de Coordination Gériatrique n’</w:t>
      </w:r>
      <w:r w:rsidR="00B241D6">
        <w:rPr>
          <w:rFonts w:cs="Arial"/>
          <w:color w:val="000000" w:themeColor="text1"/>
          <w:szCs w:val="20"/>
        </w:rPr>
        <w:t>est</w:t>
      </w:r>
      <w:r w:rsidRPr="00BD7A74">
        <w:rPr>
          <w:rFonts w:cs="Arial"/>
          <w:color w:val="000000" w:themeColor="text1"/>
          <w:szCs w:val="20"/>
        </w:rPr>
        <w:t xml:space="preserve"> pas constituée, </w:t>
      </w:r>
      <w:r w:rsidR="00B241D6">
        <w:rPr>
          <w:rFonts w:cs="Arial"/>
          <w:color w:val="000000" w:themeColor="text1"/>
          <w:szCs w:val="20"/>
        </w:rPr>
        <w:t xml:space="preserve">ce qui </w:t>
      </w:r>
      <w:r w:rsidRPr="00BD7A74">
        <w:rPr>
          <w:rFonts w:cs="Arial"/>
          <w:color w:val="000000" w:themeColor="text1"/>
          <w:szCs w:val="20"/>
        </w:rPr>
        <w:t>contrevient à l’article D312-158 du CASF.</w:t>
      </w:r>
    </w:p>
    <w:p w14:paraId="0FB9EA04" w14:textId="7254394A" w:rsidR="00BD7A74" w:rsidRDefault="00BD7A74" w:rsidP="00FE4DC4">
      <w:pPr>
        <w:rPr>
          <w:rFonts w:cs="Arial"/>
          <w:color w:val="000000" w:themeColor="text1"/>
          <w:szCs w:val="20"/>
        </w:rPr>
      </w:pPr>
    </w:p>
    <w:p w14:paraId="501D48EA" w14:textId="054BF7D5" w:rsidR="00563C58" w:rsidRDefault="0062345A" w:rsidP="0062345A">
      <w:pPr>
        <w:pBdr>
          <w:top w:val="single" w:sz="4" w:space="1" w:color="auto"/>
          <w:left w:val="single" w:sz="4" w:space="4" w:color="auto"/>
          <w:bottom w:val="single" w:sz="4" w:space="1" w:color="auto"/>
          <w:right w:val="single" w:sz="4" w:space="4" w:color="auto"/>
        </w:pBdr>
        <w:rPr>
          <w:rFonts w:cs="Arial"/>
          <w:color w:val="000000" w:themeColor="text1"/>
          <w:szCs w:val="20"/>
        </w:rPr>
      </w:pPr>
      <w:r w:rsidRPr="0062345A">
        <w:rPr>
          <w:rFonts w:cs="Arial"/>
          <w:b/>
          <w:color w:val="000000" w:themeColor="text1"/>
          <w:szCs w:val="20"/>
        </w:rPr>
        <w:t>Remarque</w:t>
      </w:r>
      <w:r w:rsidR="00D14841">
        <w:rPr>
          <w:rFonts w:cs="Arial"/>
          <w:b/>
          <w:color w:val="000000" w:themeColor="text1"/>
          <w:szCs w:val="20"/>
        </w:rPr>
        <w:t xml:space="preserve"> </w:t>
      </w:r>
      <w:r w:rsidR="00FE5E7F">
        <w:rPr>
          <w:rFonts w:cs="Arial"/>
          <w:b/>
          <w:color w:val="000000" w:themeColor="text1"/>
          <w:szCs w:val="20"/>
        </w:rPr>
        <w:t>3</w:t>
      </w:r>
      <w:r w:rsidRPr="0062345A">
        <w:rPr>
          <w:rFonts w:cs="Arial"/>
          <w:b/>
          <w:color w:val="000000" w:themeColor="text1"/>
          <w:szCs w:val="20"/>
        </w:rPr>
        <w:t> :</w:t>
      </w:r>
      <w:r>
        <w:rPr>
          <w:rFonts w:cs="Arial"/>
          <w:color w:val="000000" w:themeColor="text1"/>
          <w:szCs w:val="20"/>
        </w:rPr>
        <w:t xml:space="preserve"> </w:t>
      </w:r>
      <w:r w:rsidR="00140525" w:rsidRPr="00140525">
        <w:rPr>
          <w:rFonts w:cs="Arial"/>
          <w:color w:val="000000" w:themeColor="text1"/>
          <w:szCs w:val="20"/>
        </w:rPr>
        <w:t>D’après la déclaration de l’établissement dans la grille de contrôle « le MEDEC et l’IDEC », l’IDEC est en pos</w:t>
      </w:r>
      <w:r w:rsidR="00140525">
        <w:rPr>
          <w:rFonts w:cs="Arial"/>
          <w:color w:val="000000" w:themeColor="text1"/>
          <w:szCs w:val="20"/>
        </w:rPr>
        <w:t xml:space="preserve">te depuis le 1er </w:t>
      </w:r>
      <w:r w:rsidR="00380DAD">
        <w:rPr>
          <w:rFonts w:cs="Arial"/>
          <w:color w:val="000000" w:themeColor="text1"/>
          <w:szCs w:val="20"/>
        </w:rPr>
        <w:t>septembre</w:t>
      </w:r>
      <w:r w:rsidR="00140525">
        <w:rPr>
          <w:rFonts w:cs="Arial"/>
          <w:color w:val="000000" w:themeColor="text1"/>
          <w:szCs w:val="20"/>
        </w:rPr>
        <w:t xml:space="preserve"> 2023.</w:t>
      </w:r>
      <w:r w:rsidR="00563C58">
        <w:rPr>
          <w:rFonts w:cs="Arial"/>
          <w:color w:val="000000" w:themeColor="text1"/>
          <w:szCs w:val="20"/>
        </w:rPr>
        <w:t xml:space="preserve"> </w:t>
      </w:r>
    </w:p>
    <w:p w14:paraId="59014554" w14:textId="71188D9F" w:rsidR="00563C58" w:rsidRDefault="00927FFA" w:rsidP="0062345A">
      <w:pPr>
        <w:pBdr>
          <w:top w:val="single" w:sz="4" w:space="1" w:color="auto"/>
          <w:left w:val="single" w:sz="4" w:space="4" w:color="auto"/>
          <w:bottom w:val="single" w:sz="4" w:space="1" w:color="auto"/>
          <w:right w:val="single" w:sz="4" w:space="4" w:color="auto"/>
        </w:pBdr>
        <w:rPr>
          <w:rFonts w:cs="Arial"/>
          <w:color w:val="000000" w:themeColor="text1"/>
          <w:szCs w:val="20"/>
        </w:rPr>
      </w:pPr>
      <w:r>
        <w:rPr>
          <w:rFonts w:cs="Arial"/>
          <w:color w:val="000000" w:themeColor="text1"/>
          <w:szCs w:val="20"/>
        </w:rPr>
        <w:t>Le</w:t>
      </w:r>
      <w:r w:rsidR="00563C58">
        <w:rPr>
          <w:rFonts w:cs="Arial"/>
          <w:color w:val="000000" w:themeColor="text1"/>
          <w:szCs w:val="20"/>
        </w:rPr>
        <w:t xml:space="preserve"> contrat de travail à durée indéterminée entre l’IDE et l’hôpital de Breil-Sur-Roya transmis à la mission d’inspection, signé le 12 avril 2022, met en évidence un recrutement à compter du 12 mai 2022.</w:t>
      </w:r>
    </w:p>
    <w:p w14:paraId="47B02F37" w14:textId="6632F5B7" w:rsidR="00AC7A2A" w:rsidRDefault="00563C58" w:rsidP="0062345A">
      <w:pPr>
        <w:pBdr>
          <w:top w:val="single" w:sz="4" w:space="1" w:color="auto"/>
          <w:left w:val="single" w:sz="4" w:space="4" w:color="auto"/>
          <w:bottom w:val="single" w:sz="4" w:space="1" w:color="auto"/>
          <w:right w:val="single" w:sz="4" w:space="4" w:color="auto"/>
        </w:pBdr>
        <w:rPr>
          <w:rFonts w:cs="Arial"/>
          <w:color w:val="000000" w:themeColor="text1"/>
          <w:szCs w:val="20"/>
        </w:rPr>
      </w:pPr>
      <w:r>
        <w:rPr>
          <w:rFonts w:cs="Arial"/>
          <w:color w:val="000000" w:themeColor="text1"/>
          <w:szCs w:val="20"/>
        </w:rPr>
        <w:t>Sa qualification d’infirmière coordinatrice est mentionnée sur son bulletin de salaire du mois de mars 2024</w:t>
      </w:r>
      <w:r w:rsidR="0062345A">
        <w:rPr>
          <w:rFonts w:cs="Arial"/>
          <w:color w:val="000000" w:themeColor="text1"/>
          <w:szCs w:val="20"/>
        </w:rPr>
        <w:t xml:space="preserve"> mais a</w:t>
      </w:r>
      <w:r w:rsidR="00AC7A2A">
        <w:rPr>
          <w:rFonts w:cs="Arial"/>
          <w:color w:val="000000" w:themeColor="text1"/>
          <w:szCs w:val="20"/>
        </w:rPr>
        <w:t xml:space="preserve">ucune attestation de formation spécifique </w:t>
      </w:r>
      <w:r w:rsidR="001C3FA6" w:rsidRPr="001C3FA6">
        <w:rPr>
          <w:rFonts w:cs="Arial"/>
          <w:color w:val="000000" w:themeColor="text1"/>
          <w:szCs w:val="20"/>
        </w:rPr>
        <w:t xml:space="preserve">d’encadrement et de coordination des soins </w:t>
      </w:r>
      <w:r w:rsidR="00AC7A2A">
        <w:rPr>
          <w:rFonts w:cs="Arial"/>
          <w:color w:val="000000" w:themeColor="text1"/>
          <w:szCs w:val="20"/>
        </w:rPr>
        <w:t>de cette IDE n’a été transmise</w:t>
      </w:r>
      <w:r w:rsidR="0062345A">
        <w:rPr>
          <w:rFonts w:cs="Arial"/>
          <w:color w:val="000000" w:themeColor="text1"/>
          <w:szCs w:val="20"/>
        </w:rPr>
        <w:t xml:space="preserve"> à la mission d’inspection</w:t>
      </w:r>
      <w:r w:rsidR="00AC7A2A">
        <w:rPr>
          <w:rFonts w:cs="Arial"/>
          <w:color w:val="000000" w:themeColor="text1"/>
          <w:szCs w:val="20"/>
        </w:rPr>
        <w:t>.</w:t>
      </w:r>
    </w:p>
    <w:p w14:paraId="49B16E85" w14:textId="77777777" w:rsidR="0062345A" w:rsidRDefault="0062345A" w:rsidP="00E80DBF">
      <w:pPr>
        <w:rPr>
          <w:rFonts w:cs="Arial"/>
          <w:color w:val="000000" w:themeColor="text1"/>
          <w:szCs w:val="20"/>
        </w:rPr>
      </w:pPr>
    </w:p>
    <w:p w14:paraId="056A1D04" w14:textId="169E81CE" w:rsidR="0013426C" w:rsidRDefault="0000449B" w:rsidP="00E80DBF">
      <w:pPr>
        <w:rPr>
          <w:rFonts w:cs="Arial"/>
          <w:color w:val="000000" w:themeColor="text1"/>
          <w:szCs w:val="20"/>
        </w:rPr>
      </w:pPr>
      <w:r>
        <w:rPr>
          <w:rFonts w:cs="Arial"/>
          <w:color w:val="000000" w:themeColor="text1"/>
          <w:szCs w:val="20"/>
        </w:rPr>
        <w:t>Le bulletin de salaire du mois de mars 2024</w:t>
      </w:r>
      <w:r w:rsidR="00AC7A2A">
        <w:rPr>
          <w:rFonts w:cs="Arial"/>
          <w:color w:val="000000" w:themeColor="text1"/>
          <w:szCs w:val="20"/>
        </w:rPr>
        <w:t xml:space="preserve"> faisant figurer l’adresse de l’EHPAD « Le </w:t>
      </w:r>
      <w:proofErr w:type="spellStart"/>
      <w:r w:rsidR="00AC7A2A">
        <w:rPr>
          <w:rFonts w:cs="Arial"/>
          <w:color w:val="000000" w:themeColor="text1"/>
          <w:szCs w:val="20"/>
        </w:rPr>
        <w:t>Touzé</w:t>
      </w:r>
      <w:proofErr w:type="spellEnd"/>
      <w:r w:rsidR="00AC7A2A">
        <w:rPr>
          <w:rFonts w:cs="Arial"/>
          <w:color w:val="000000" w:themeColor="text1"/>
          <w:szCs w:val="20"/>
        </w:rPr>
        <w:t> »</w:t>
      </w:r>
      <w:r>
        <w:rPr>
          <w:rFonts w:cs="Arial"/>
          <w:color w:val="000000" w:themeColor="text1"/>
          <w:szCs w:val="20"/>
        </w:rPr>
        <w:t>,</w:t>
      </w:r>
      <w:r w:rsidR="00AC7A2A">
        <w:rPr>
          <w:rFonts w:cs="Arial"/>
          <w:color w:val="000000" w:themeColor="text1"/>
          <w:szCs w:val="20"/>
        </w:rPr>
        <w:t xml:space="preserve"> l’attestation de fin de formation « coordonnateur de parcours d’accompagnement et de soins (IDEC) » et </w:t>
      </w:r>
      <w:r>
        <w:rPr>
          <w:rFonts w:cs="Arial"/>
          <w:color w:val="000000" w:themeColor="text1"/>
          <w:szCs w:val="20"/>
        </w:rPr>
        <w:t xml:space="preserve">la décision du directeur de l’EHPAD « Le </w:t>
      </w:r>
      <w:proofErr w:type="spellStart"/>
      <w:r>
        <w:rPr>
          <w:rFonts w:cs="Arial"/>
          <w:color w:val="000000" w:themeColor="text1"/>
          <w:szCs w:val="20"/>
        </w:rPr>
        <w:t>Touzé</w:t>
      </w:r>
      <w:proofErr w:type="spellEnd"/>
      <w:r>
        <w:rPr>
          <w:rFonts w:cs="Arial"/>
          <w:color w:val="000000" w:themeColor="text1"/>
          <w:szCs w:val="20"/>
        </w:rPr>
        <w:t> » à la Brigue du 27/12/2023 concernant la carrière d’une autre IDE</w:t>
      </w:r>
      <w:r w:rsidR="00AC7A2A">
        <w:rPr>
          <w:rFonts w:cs="Arial"/>
          <w:color w:val="000000" w:themeColor="text1"/>
          <w:szCs w:val="20"/>
        </w:rPr>
        <w:t xml:space="preserve"> ont également été transmis.</w:t>
      </w:r>
    </w:p>
    <w:p w14:paraId="59E67275" w14:textId="49695182" w:rsidR="00EF6A70" w:rsidRDefault="00EF6A70" w:rsidP="00E80DBF">
      <w:pPr>
        <w:rPr>
          <w:rFonts w:cs="Arial"/>
          <w:color w:val="000000" w:themeColor="text1"/>
          <w:szCs w:val="20"/>
        </w:rPr>
      </w:pPr>
    </w:p>
    <w:p w14:paraId="513C72BB" w14:textId="3E23DCA4" w:rsidR="00EF6A70" w:rsidRDefault="00EF6A70" w:rsidP="00EF6A70">
      <w:pPr>
        <w:pBdr>
          <w:top w:val="single" w:sz="4" w:space="1" w:color="auto"/>
          <w:left w:val="single" w:sz="4" w:space="4" w:color="auto"/>
          <w:bottom w:val="single" w:sz="4" w:space="1" w:color="auto"/>
          <w:right w:val="single" w:sz="4" w:space="4" w:color="auto"/>
        </w:pBdr>
        <w:rPr>
          <w:rFonts w:cs="Arial"/>
          <w:color w:val="000000" w:themeColor="text1"/>
          <w:szCs w:val="20"/>
        </w:rPr>
      </w:pPr>
      <w:r w:rsidRPr="006C5432">
        <w:rPr>
          <w:rFonts w:cs="Arial"/>
          <w:b/>
          <w:color w:val="000000" w:themeColor="text1"/>
          <w:szCs w:val="20"/>
        </w:rPr>
        <w:t>Ecart</w:t>
      </w:r>
      <w:r w:rsidR="006C5432" w:rsidRPr="006C5432">
        <w:rPr>
          <w:rFonts w:cs="Arial"/>
          <w:b/>
          <w:color w:val="000000" w:themeColor="text1"/>
          <w:szCs w:val="20"/>
        </w:rPr>
        <w:t xml:space="preserve"> </w:t>
      </w:r>
      <w:r w:rsidR="00B241D6">
        <w:rPr>
          <w:rFonts w:cs="Arial"/>
          <w:b/>
          <w:color w:val="000000" w:themeColor="text1"/>
          <w:szCs w:val="20"/>
        </w:rPr>
        <w:t>2</w:t>
      </w:r>
      <w:r w:rsidR="000B34FF" w:rsidRPr="006C5432">
        <w:rPr>
          <w:rFonts w:cs="Arial"/>
          <w:b/>
          <w:color w:val="000000" w:themeColor="text1"/>
          <w:szCs w:val="20"/>
        </w:rPr>
        <w:t> </w:t>
      </w:r>
      <w:r w:rsidRPr="006C5432">
        <w:rPr>
          <w:rFonts w:cs="Arial"/>
          <w:b/>
          <w:color w:val="000000" w:themeColor="text1"/>
          <w:szCs w:val="20"/>
        </w:rPr>
        <w:t>:</w:t>
      </w:r>
      <w:r>
        <w:rPr>
          <w:rFonts w:cs="Arial"/>
          <w:color w:val="000000" w:themeColor="text1"/>
          <w:szCs w:val="20"/>
        </w:rPr>
        <w:t xml:space="preserve"> Les documents transmis dans le cadre du contrôle sur pièces de l’Ehpad Le </w:t>
      </w:r>
      <w:proofErr w:type="spellStart"/>
      <w:r>
        <w:rPr>
          <w:rFonts w:cs="Arial"/>
          <w:color w:val="000000" w:themeColor="text1"/>
          <w:szCs w:val="20"/>
        </w:rPr>
        <w:t>Touzé</w:t>
      </w:r>
      <w:proofErr w:type="spellEnd"/>
      <w:r>
        <w:rPr>
          <w:rFonts w:cs="Arial"/>
          <w:color w:val="000000" w:themeColor="text1"/>
          <w:szCs w:val="20"/>
        </w:rPr>
        <w:t xml:space="preserve"> et de l’Ehpad Les Jardins d’Azur sont contradictoires pour ce qui est du poste de l’IDEC.</w:t>
      </w:r>
    </w:p>
    <w:p w14:paraId="10C96357" w14:textId="77777777" w:rsidR="00DC4B10" w:rsidRPr="00B71C00" w:rsidRDefault="00DC4B10">
      <w:pPr>
        <w:rPr>
          <w:rFonts w:cs="Arial"/>
          <w:color w:val="000000" w:themeColor="text1"/>
          <w:szCs w:val="20"/>
        </w:rPr>
      </w:pPr>
    </w:p>
    <w:p w14:paraId="2024D1F8" w14:textId="77777777" w:rsidR="0001056B" w:rsidRDefault="0001056B" w:rsidP="000A58B9">
      <w:pPr>
        <w:pStyle w:val="Titre3"/>
        <w:numPr>
          <w:ilvl w:val="1"/>
          <w:numId w:val="4"/>
        </w:numPr>
        <w:rPr>
          <w:lang w:eastAsia="en-US"/>
        </w:rPr>
      </w:pPr>
      <w:bookmarkStart w:id="19" w:name="_Toc169784518"/>
      <w:r>
        <w:rPr>
          <w:lang w:eastAsia="en-US"/>
        </w:rPr>
        <w:t>Le fonctionnement institutionnel</w:t>
      </w:r>
      <w:bookmarkEnd w:id="19"/>
    </w:p>
    <w:p w14:paraId="3F97EB9D" w14:textId="77777777" w:rsidR="0001056B" w:rsidRPr="0001056B" w:rsidRDefault="0001056B" w:rsidP="0001056B">
      <w:pPr>
        <w:pStyle w:val="Paragraphedeliste"/>
        <w:ind w:left="795"/>
        <w:rPr>
          <w:lang w:eastAsia="en-US"/>
        </w:rPr>
      </w:pPr>
    </w:p>
    <w:p w14:paraId="4236BBAE" w14:textId="1FEC61E1" w:rsidR="0097378A" w:rsidRDefault="0001056B" w:rsidP="0001056B">
      <w:pPr>
        <w:rPr>
          <w:rFonts w:cs="Arial"/>
          <w:b/>
          <w:szCs w:val="20"/>
        </w:rPr>
      </w:pPr>
      <w:r w:rsidRPr="008620C3">
        <w:rPr>
          <w:rFonts w:cs="Arial"/>
          <w:b/>
          <w:szCs w:val="20"/>
        </w:rPr>
        <w:t xml:space="preserve">Grille de contrôle complétée par l’EHPAD / </w:t>
      </w:r>
      <w:r>
        <w:rPr>
          <w:rFonts w:cs="Arial"/>
          <w:b/>
          <w:szCs w:val="20"/>
        </w:rPr>
        <w:t>Le fonctionnement institutionnel</w:t>
      </w:r>
      <w:r w:rsidR="00391B5B">
        <w:rPr>
          <w:rFonts w:cs="Arial"/>
          <w:b/>
          <w:szCs w:val="20"/>
        </w:rPr>
        <w:t> :</w:t>
      </w:r>
    </w:p>
    <w:p w14:paraId="4A73BFF7" w14:textId="77777777" w:rsidR="00765B6B" w:rsidRDefault="00765B6B" w:rsidP="0001056B">
      <w:pPr>
        <w:rPr>
          <w:rFonts w:cs="Arial"/>
          <w:b/>
          <w:szCs w:val="20"/>
        </w:rPr>
      </w:pPr>
    </w:p>
    <w:tbl>
      <w:tblPr>
        <w:tblStyle w:val="Grilledutableau"/>
        <w:tblW w:w="10024" w:type="dxa"/>
        <w:tblLook w:val="04A0" w:firstRow="1" w:lastRow="0" w:firstColumn="1" w:lastColumn="0" w:noHBand="0" w:noVBand="1"/>
      </w:tblPr>
      <w:tblGrid>
        <w:gridCol w:w="1994"/>
        <w:gridCol w:w="6062"/>
        <w:gridCol w:w="1968"/>
      </w:tblGrid>
      <w:tr w:rsidR="00765B6B" w:rsidRPr="00765B6B" w14:paraId="115C9924" w14:textId="77777777" w:rsidTr="00765B6B">
        <w:trPr>
          <w:trHeight w:val="600"/>
        </w:trPr>
        <w:tc>
          <w:tcPr>
            <w:tcW w:w="1994" w:type="dxa"/>
            <w:hideMark/>
          </w:tcPr>
          <w:p w14:paraId="7C90B213" w14:textId="77777777" w:rsidR="00765B6B" w:rsidRPr="00765B6B" w:rsidRDefault="00765B6B" w:rsidP="00765B6B">
            <w:pPr>
              <w:rPr>
                <w:rFonts w:cs="Arial"/>
                <w:b/>
                <w:bCs/>
                <w:szCs w:val="20"/>
              </w:rPr>
            </w:pPr>
            <w:r w:rsidRPr="00765B6B">
              <w:rPr>
                <w:rFonts w:cs="Arial"/>
                <w:b/>
                <w:bCs/>
                <w:szCs w:val="20"/>
              </w:rPr>
              <w:t>Thème gouvernance</w:t>
            </w:r>
          </w:p>
        </w:tc>
        <w:tc>
          <w:tcPr>
            <w:tcW w:w="6062" w:type="dxa"/>
            <w:hideMark/>
          </w:tcPr>
          <w:p w14:paraId="560C80B5" w14:textId="77777777" w:rsidR="00765B6B" w:rsidRPr="00765B6B" w:rsidRDefault="00765B6B" w:rsidP="00765B6B">
            <w:pPr>
              <w:rPr>
                <w:rFonts w:cs="Arial"/>
                <w:b/>
                <w:bCs/>
                <w:szCs w:val="20"/>
              </w:rPr>
            </w:pPr>
            <w:r w:rsidRPr="00765B6B">
              <w:rPr>
                <w:rFonts w:cs="Arial"/>
                <w:b/>
                <w:bCs/>
                <w:szCs w:val="20"/>
              </w:rPr>
              <w:t>Question</w:t>
            </w:r>
          </w:p>
        </w:tc>
        <w:tc>
          <w:tcPr>
            <w:tcW w:w="1968" w:type="dxa"/>
            <w:hideMark/>
          </w:tcPr>
          <w:p w14:paraId="22D64688" w14:textId="77777777" w:rsidR="00765B6B" w:rsidRPr="00765B6B" w:rsidRDefault="00765B6B" w:rsidP="00765B6B">
            <w:pPr>
              <w:rPr>
                <w:rFonts w:cs="Arial"/>
                <w:b/>
                <w:bCs/>
                <w:szCs w:val="20"/>
              </w:rPr>
            </w:pPr>
            <w:r w:rsidRPr="00765B6B">
              <w:rPr>
                <w:rFonts w:cs="Arial"/>
                <w:b/>
                <w:bCs/>
                <w:szCs w:val="20"/>
              </w:rPr>
              <w:t>Réponse de l'Ehpad contrôlé</w:t>
            </w:r>
          </w:p>
        </w:tc>
      </w:tr>
      <w:tr w:rsidR="00765B6B" w:rsidRPr="00765B6B" w14:paraId="63568DBB" w14:textId="77777777" w:rsidTr="00765B6B">
        <w:trPr>
          <w:trHeight w:val="600"/>
        </w:trPr>
        <w:tc>
          <w:tcPr>
            <w:tcW w:w="1994" w:type="dxa"/>
            <w:hideMark/>
          </w:tcPr>
          <w:p w14:paraId="308B5CF9" w14:textId="77777777" w:rsidR="00765B6B" w:rsidRPr="00765B6B" w:rsidRDefault="00765B6B">
            <w:pPr>
              <w:rPr>
                <w:rFonts w:cs="Arial"/>
                <w:szCs w:val="20"/>
              </w:rPr>
            </w:pPr>
            <w:r w:rsidRPr="00765B6B">
              <w:rPr>
                <w:rFonts w:cs="Arial"/>
                <w:szCs w:val="20"/>
              </w:rPr>
              <w:t>Fonctionnement institutionnel</w:t>
            </w:r>
          </w:p>
        </w:tc>
        <w:tc>
          <w:tcPr>
            <w:tcW w:w="6062" w:type="dxa"/>
            <w:hideMark/>
          </w:tcPr>
          <w:p w14:paraId="6D7A80CA" w14:textId="77777777" w:rsidR="00765B6B" w:rsidRPr="00765B6B" w:rsidRDefault="00765B6B">
            <w:pPr>
              <w:rPr>
                <w:rFonts w:cs="Arial"/>
                <w:szCs w:val="20"/>
              </w:rPr>
            </w:pPr>
            <w:r w:rsidRPr="00765B6B">
              <w:rPr>
                <w:rFonts w:cs="Arial"/>
                <w:szCs w:val="20"/>
              </w:rPr>
              <w:t>Date d'échéance du projet d'établissement en vigueur</w:t>
            </w:r>
          </w:p>
        </w:tc>
        <w:tc>
          <w:tcPr>
            <w:tcW w:w="1968" w:type="dxa"/>
            <w:hideMark/>
          </w:tcPr>
          <w:p w14:paraId="7D1680C2" w14:textId="77777777" w:rsidR="00765B6B" w:rsidRPr="00765B6B" w:rsidRDefault="00765B6B">
            <w:pPr>
              <w:rPr>
                <w:rFonts w:cs="Arial"/>
                <w:szCs w:val="20"/>
              </w:rPr>
            </w:pPr>
            <w:r w:rsidRPr="00765B6B">
              <w:rPr>
                <w:rFonts w:cs="Arial"/>
                <w:szCs w:val="20"/>
              </w:rPr>
              <w:t>2023</w:t>
            </w:r>
          </w:p>
        </w:tc>
      </w:tr>
      <w:tr w:rsidR="00765B6B" w:rsidRPr="00765B6B" w14:paraId="1FE773F4" w14:textId="77777777" w:rsidTr="00765B6B">
        <w:trPr>
          <w:trHeight w:val="600"/>
        </w:trPr>
        <w:tc>
          <w:tcPr>
            <w:tcW w:w="1994" w:type="dxa"/>
            <w:hideMark/>
          </w:tcPr>
          <w:p w14:paraId="0A88377F" w14:textId="77777777" w:rsidR="00765B6B" w:rsidRPr="00765B6B" w:rsidRDefault="00765B6B">
            <w:pPr>
              <w:rPr>
                <w:rFonts w:cs="Arial"/>
                <w:szCs w:val="20"/>
              </w:rPr>
            </w:pPr>
            <w:r w:rsidRPr="00765B6B">
              <w:rPr>
                <w:rFonts w:cs="Arial"/>
                <w:szCs w:val="20"/>
              </w:rPr>
              <w:t>Fonctionnement institutionnel</w:t>
            </w:r>
          </w:p>
        </w:tc>
        <w:tc>
          <w:tcPr>
            <w:tcW w:w="6062" w:type="dxa"/>
            <w:hideMark/>
          </w:tcPr>
          <w:p w14:paraId="26C5C094" w14:textId="77777777" w:rsidR="00765B6B" w:rsidRPr="00765B6B" w:rsidRDefault="00765B6B">
            <w:pPr>
              <w:rPr>
                <w:rFonts w:cs="Arial"/>
                <w:szCs w:val="20"/>
              </w:rPr>
            </w:pPr>
            <w:r w:rsidRPr="00765B6B">
              <w:rPr>
                <w:rFonts w:cs="Arial"/>
                <w:szCs w:val="20"/>
              </w:rPr>
              <w:t xml:space="preserve">Y a </w:t>
            </w:r>
            <w:proofErr w:type="spellStart"/>
            <w:r w:rsidRPr="00765B6B">
              <w:rPr>
                <w:rFonts w:cs="Arial"/>
                <w:szCs w:val="20"/>
              </w:rPr>
              <w:t>t'il</w:t>
            </w:r>
            <w:proofErr w:type="spellEnd"/>
            <w:r w:rsidRPr="00765B6B">
              <w:rPr>
                <w:rFonts w:cs="Arial"/>
                <w:szCs w:val="20"/>
              </w:rPr>
              <w:t xml:space="preserve"> des réunions de codir de l'établissement?</w:t>
            </w:r>
          </w:p>
        </w:tc>
        <w:tc>
          <w:tcPr>
            <w:tcW w:w="1968" w:type="dxa"/>
            <w:hideMark/>
          </w:tcPr>
          <w:p w14:paraId="24C11FA3" w14:textId="77777777" w:rsidR="00765B6B" w:rsidRPr="00765B6B" w:rsidRDefault="00765B6B">
            <w:pPr>
              <w:rPr>
                <w:rFonts w:cs="Arial"/>
                <w:szCs w:val="20"/>
              </w:rPr>
            </w:pPr>
            <w:r w:rsidRPr="00765B6B">
              <w:rPr>
                <w:rFonts w:cs="Arial"/>
                <w:szCs w:val="20"/>
              </w:rPr>
              <w:t>oui</w:t>
            </w:r>
          </w:p>
        </w:tc>
      </w:tr>
      <w:tr w:rsidR="00765B6B" w:rsidRPr="00765B6B" w14:paraId="75F7760C" w14:textId="77777777" w:rsidTr="00765B6B">
        <w:trPr>
          <w:trHeight w:val="600"/>
        </w:trPr>
        <w:tc>
          <w:tcPr>
            <w:tcW w:w="1994" w:type="dxa"/>
            <w:hideMark/>
          </w:tcPr>
          <w:p w14:paraId="0D5812EA" w14:textId="77777777" w:rsidR="00765B6B" w:rsidRPr="00765B6B" w:rsidRDefault="00765B6B">
            <w:pPr>
              <w:rPr>
                <w:rFonts w:cs="Arial"/>
                <w:szCs w:val="20"/>
              </w:rPr>
            </w:pPr>
            <w:r w:rsidRPr="00765B6B">
              <w:rPr>
                <w:rFonts w:cs="Arial"/>
                <w:szCs w:val="20"/>
              </w:rPr>
              <w:t>Fonctionnement institutionnel</w:t>
            </w:r>
          </w:p>
        </w:tc>
        <w:tc>
          <w:tcPr>
            <w:tcW w:w="6062" w:type="dxa"/>
            <w:hideMark/>
          </w:tcPr>
          <w:p w14:paraId="06DA4220" w14:textId="77777777" w:rsidR="00765B6B" w:rsidRPr="00765B6B" w:rsidRDefault="00765B6B">
            <w:pPr>
              <w:rPr>
                <w:rFonts w:cs="Arial"/>
                <w:szCs w:val="20"/>
              </w:rPr>
            </w:pPr>
            <w:r w:rsidRPr="00765B6B">
              <w:rPr>
                <w:rFonts w:cs="Arial"/>
                <w:szCs w:val="20"/>
              </w:rPr>
              <w:t>La commission de coordination gériatrique (CCG) est constituée et active</w:t>
            </w:r>
          </w:p>
        </w:tc>
        <w:tc>
          <w:tcPr>
            <w:tcW w:w="1968" w:type="dxa"/>
            <w:hideMark/>
          </w:tcPr>
          <w:p w14:paraId="65C5F290" w14:textId="77777777" w:rsidR="00765B6B" w:rsidRPr="00765B6B" w:rsidRDefault="00765B6B">
            <w:pPr>
              <w:rPr>
                <w:rFonts w:cs="Arial"/>
                <w:szCs w:val="20"/>
              </w:rPr>
            </w:pPr>
            <w:r w:rsidRPr="00765B6B">
              <w:rPr>
                <w:rFonts w:cs="Arial"/>
                <w:szCs w:val="20"/>
              </w:rPr>
              <w:t>non, elle sera réactivée le 14 mai 2024</w:t>
            </w:r>
          </w:p>
        </w:tc>
      </w:tr>
      <w:tr w:rsidR="00765B6B" w:rsidRPr="00765B6B" w14:paraId="64D5B497" w14:textId="77777777" w:rsidTr="00765B6B">
        <w:trPr>
          <w:trHeight w:val="600"/>
        </w:trPr>
        <w:tc>
          <w:tcPr>
            <w:tcW w:w="1994" w:type="dxa"/>
            <w:hideMark/>
          </w:tcPr>
          <w:p w14:paraId="31788E3D" w14:textId="77777777" w:rsidR="00765B6B" w:rsidRPr="00765B6B" w:rsidRDefault="00765B6B">
            <w:pPr>
              <w:rPr>
                <w:rFonts w:cs="Arial"/>
                <w:szCs w:val="20"/>
              </w:rPr>
            </w:pPr>
            <w:r w:rsidRPr="00765B6B">
              <w:rPr>
                <w:rFonts w:cs="Arial"/>
                <w:szCs w:val="20"/>
              </w:rPr>
              <w:t>Fonctionnement institutionnel</w:t>
            </w:r>
          </w:p>
        </w:tc>
        <w:tc>
          <w:tcPr>
            <w:tcW w:w="6062" w:type="dxa"/>
            <w:hideMark/>
          </w:tcPr>
          <w:p w14:paraId="78F598F1" w14:textId="77777777" w:rsidR="00765B6B" w:rsidRPr="00765B6B" w:rsidRDefault="00765B6B">
            <w:pPr>
              <w:rPr>
                <w:rFonts w:cs="Arial"/>
                <w:szCs w:val="20"/>
              </w:rPr>
            </w:pPr>
            <w:r w:rsidRPr="00765B6B">
              <w:rPr>
                <w:rFonts w:cs="Arial"/>
                <w:szCs w:val="20"/>
              </w:rPr>
              <w:t>Le CVS est constitué et actif</w:t>
            </w:r>
          </w:p>
        </w:tc>
        <w:tc>
          <w:tcPr>
            <w:tcW w:w="1968" w:type="dxa"/>
            <w:hideMark/>
          </w:tcPr>
          <w:p w14:paraId="6445CCFB" w14:textId="77777777" w:rsidR="00765B6B" w:rsidRPr="00765B6B" w:rsidRDefault="00765B6B">
            <w:pPr>
              <w:rPr>
                <w:rFonts w:cs="Arial"/>
                <w:szCs w:val="20"/>
              </w:rPr>
            </w:pPr>
            <w:r w:rsidRPr="00765B6B">
              <w:rPr>
                <w:rFonts w:cs="Arial"/>
                <w:szCs w:val="20"/>
              </w:rPr>
              <w:t>oui</w:t>
            </w:r>
          </w:p>
        </w:tc>
      </w:tr>
    </w:tbl>
    <w:p w14:paraId="21B28295" w14:textId="2B3241EE" w:rsidR="000A4C19" w:rsidRDefault="000A4C19" w:rsidP="0001056B">
      <w:pPr>
        <w:rPr>
          <w:rFonts w:eastAsia="Calibri" w:cs="Arial"/>
          <w:color w:val="000000" w:themeColor="text1"/>
          <w:szCs w:val="20"/>
          <w:lang w:eastAsia="en-US"/>
        </w:rPr>
      </w:pPr>
    </w:p>
    <w:p w14:paraId="0398C7EE" w14:textId="135E5022" w:rsidR="00CC39DB" w:rsidRDefault="000A4C19" w:rsidP="00CC39DB">
      <w:pPr>
        <w:rPr>
          <w:rFonts w:eastAsia="Calibri" w:cs="Arial"/>
          <w:szCs w:val="20"/>
          <w:lang w:eastAsia="en-US"/>
        </w:rPr>
      </w:pPr>
      <w:r w:rsidRPr="00DE152B">
        <w:rPr>
          <w:rFonts w:eastAsia="Calibri" w:cs="Arial"/>
          <w:szCs w:val="20"/>
          <w:lang w:eastAsia="en-US"/>
        </w:rPr>
        <w:t xml:space="preserve">Le projet </w:t>
      </w:r>
      <w:r w:rsidRPr="00E645CE">
        <w:rPr>
          <w:rFonts w:eastAsia="Calibri" w:cs="Arial"/>
          <w:szCs w:val="20"/>
          <w:lang w:eastAsia="en-US"/>
        </w:rPr>
        <w:t xml:space="preserve">d’établissement </w:t>
      </w:r>
      <w:r w:rsidR="0027393C">
        <w:rPr>
          <w:rFonts w:eastAsia="Calibri" w:cs="Arial"/>
          <w:szCs w:val="20"/>
          <w:lang w:eastAsia="en-US"/>
        </w:rPr>
        <w:t xml:space="preserve">transmis à la mission d’inspection, concerne l’ensemble des établissements </w:t>
      </w:r>
      <w:r w:rsidRPr="00E645CE">
        <w:rPr>
          <w:rFonts w:eastAsia="Calibri" w:cs="Arial"/>
          <w:szCs w:val="20"/>
          <w:lang w:eastAsia="en-US"/>
        </w:rPr>
        <w:t xml:space="preserve">du </w:t>
      </w:r>
      <w:r w:rsidR="00DE152B" w:rsidRPr="00E645CE">
        <w:rPr>
          <w:rFonts w:eastAsia="Calibri" w:cs="Arial"/>
          <w:szCs w:val="20"/>
          <w:lang w:eastAsia="en-US"/>
        </w:rPr>
        <w:t xml:space="preserve">pôle Santé </w:t>
      </w:r>
      <w:proofErr w:type="spellStart"/>
      <w:r w:rsidR="00DE152B" w:rsidRPr="00E645CE">
        <w:rPr>
          <w:rFonts w:eastAsia="Calibri" w:cs="Arial"/>
          <w:szCs w:val="20"/>
          <w:lang w:eastAsia="en-US"/>
        </w:rPr>
        <w:t>Roya-Bévéra</w:t>
      </w:r>
      <w:proofErr w:type="spellEnd"/>
      <w:r w:rsidR="0027393C">
        <w:rPr>
          <w:rFonts w:eastAsia="Calibri" w:cs="Arial"/>
          <w:szCs w:val="20"/>
          <w:lang w:eastAsia="en-US"/>
        </w:rPr>
        <w:t xml:space="preserve">. Il couvre </w:t>
      </w:r>
      <w:r w:rsidRPr="00E645CE">
        <w:rPr>
          <w:rFonts w:eastAsia="Calibri" w:cs="Arial"/>
          <w:szCs w:val="20"/>
          <w:lang w:eastAsia="en-US"/>
        </w:rPr>
        <w:t xml:space="preserve">la période </w:t>
      </w:r>
      <w:r w:rsidR="00DE152B" w:rsidRPr="00E645CE">
        <w:rPr>
          <w:rFonts w:eastAsia="Calibri" w:cs="Arial"/>
          <w:szCs w:val="20"/>
          <w:lang w:eastAsia="en-US"/>
        </w:rPr>
        <w:t>2019-2023</w:t>
      </w:r>
      <w:r w:rsidRPr="00E645CE">
        <w:rPr>
          <w:rFonts w:eastAsia="Calibri" w:cs="Arial"/>
          <w:szCs w:val="20"/>
          <w:lang w:eastAsia="en-US"/>
        </w:rPr>
        <w:t xml:space="preserve">. </w:t>
      </w:r>
      <w:r w:rsidR="00B63333">
        <w:rPr>
          <w:rFonts w:eastAsia="Calibri" w:cs="Arial"/>
          <w:szCs w:val="20"/>
          <w:lang w:eastAsia="en-US"/>
        </w:rPr>
        <w:t>U</w:t>
      </w:r>
      <w:r w:rsidR="00B63333" w:rsidRPr="00E645CE">
        <w:rPr>
          <w:rFonts w:eastAsia="Calibri" w:cs="Arial"/>
          <w:szCs w:val="20"/>
          <w:lang w:eastAsia="en-US"/>
        </w:rPr>
        <w:t>ne partie est dédiée au projet de vie médico</w:t>
      </w:r>
      <w:r w:rsidR="00B63333">
        <w:rPr>
          <w:rFonts w:eastAsia="Calibri" w:cs="Arial"/>
          <w:szCs w:val="20"/>
          <w:lang w:eastAsia="en-US"/>
        </w:rPr>
        <w:t>-</w:t>
      </w:r>
      <w:r w:rsidR="00B63333" w:rsidRPr="00E645CE">
        <w:rPr>
          <w:rFonts w:eastAsia="Calibri" w:cs="Arial"/>
          <w:szCs w:val="20"/>
          <w:lang w:eastAsia="en-US"/>
        </w:rPr>
        <w:t>social</w:t>
      </w:r>
      <w:r w:rsidR="00B63333">
        <w:rPr>
          <w:rFonts w:eastAsia="Calibri" w:cs="Arial"/>
          <w:szCs w:val="20"/>
          <w:lang w:eastAsia="en-US"/>
        </w:rPr>
        <w:t xml:space="preserve"> et l</w:t>
      </w:r>
      <w:r w:rsidR="00E645CE" w:rsidRPr="00E645CE">
        <w:rPr>
          <w:rFonts w:eastAsia="Calibri" w:cs="Arial"/>
          <w:szCs w:val="20"/>
          <w:lang w:eastAsia="en-US"/>
        </w:rPr>
        <w:t xml:space="preserve">a bientraitance et la prévention des chutes et des fractures </w:t>
      </w:r>
      <w:r w:rsidR="00B63333">
        <w:rPr>
          <w:rFonts w:eastAsia="Calibri" w:cs="Arial"/>
          <w:szCs w:val="20"/>
          <w:lang w:eastAsia="en-US"/>
        </w:rPr>
        <w:t>ont été abordées.</w:t>
      </w:r>
      <w:r w:rsidR="00E645CE" w:rsidRPr="00E645CE">
        <w:rPr>
          <w:rFonts w:eastAsia="Calibri" w:cs="Arial"/>
          <w:szCs w:val="20"/>
          <w:lang w:eastAsia="en-US"/>
        </w:rPr>
        <w:t xml:space="preserve"> </w:t>
      </w:r>
      <w:r w:rsidR="00CC39DB" w:rsidRPr="00CC39DB">
        <w:rPr>
          <w:rFonts w:eastAsia="Calibri" w:cs="Arial"/>
          <w:szCs w:val="20"/>
          <w:lang w:eastAsia="en-US"/>
        </w:rPr>
        <w:t>Il s’agit, comme précisé dans le document, d’un premier projet d’établissement dans un contexte de rapprochement entre les différentes structures du pôle santé.</w:t>
      </w:r>
    </w:p>
    <w:p w14:paraId="2434DB61" w14:textId="68E8D345" w:rsidR="00F37981" w:rsidRDefault="00F37981" w:rsidP="00CC39DB">
      <w:pPr>
        <w:rPr>
          <w:rFonts w:eastAsia="Calibri" w:cs="Arial"/>
          <w:szCs w:val="20"/>
          <w:lang w:eastAsia="en-US"/>
        </w:rPr>
      </w:pPr>
    </w:p>
    <w:p w14:paraId="46FDEBFC" w14:textId="5415A7F2" w:rsidR="00A515D3" w:rsidRPr="00CC39DB" w:rsidRDefault="00A515D3" w:rsidP="00CC39DB">
      <w:pPr>
        <w:rPr>
          <w:rFonts w:eastAsia="Calibri" w:cs="Arial"/>
          <w:szCs w:val="20"/>
          <w:lang w:eastAsia="en-US"/>
        </w:rPr>
      </w:pPr>
      <w:r>
        <w:rPr>
          <w:rFonts w:eastAsia="Calibri" w:cs="Arial"/>
          <w:szCs w:val="20"/>
          <w:lang w:eastAsia="en-US"/>
        </w:rPr>
        <w:t>Un plan d’ac</w:t>
      </w:r>
      <w:r w:rsidR="00756374">
        <w:rPr>
          <w:rFonts w:eastAsia="Calibri" w:cs="Arial"/>
          <w:szCs w:val="20"/>
          <w:lang w:eastAsia="en-US"/>
        </w:rPr>
        <w:t xml:space="preserve">tion global, listant les étapes clés du renouvellement du projet d’établissement de Breil-sur-Roya 2024-2028 a été transmis à la mission d’inspection. </w:t>
      </w:r>
      <w:r w:rsidR="006B2F71">
        <w:rPr>
          <w:rFonts w:eastAsia="Calibri" w:cs="Arial"/>
          <w:szCs w:val="20"/>
          <w:lang w:eastAsia="en-US"/>
        </w:rPr>
        <w:t>Il met en évidence</w:t>
      </w:r>
      <w:r w:rsidR="007B3C11">
        <w:rPr>
          <w:rFonts w:eastAsia="Calibri" w:cs="Arial"/>
          <w:szCs w:val="20"/>
          <w:lang w:eastAsia="en-US"/>
        </w:rPr>
        <w:t> :</w:t>
      </w:r>
      <w:r w:rsidR="006B2F71">
        <w:rPr>
          <w:rFonts w:eastAsia="Calibri" w:cs="Arial"/>
          <w:szCs w:val="20"/>
          <w:lang w:eastAsia="en-US"/>
        </w:rPr>
        <w:t> la mise en place d’un COPIL PE</w:t>
      </w:r>
      <w:r w:rsidR="008574A3">
        <w:rPr>
          <w:rFonts w:eastAsia="Calibri" w:cs="Arial"/>
          <w:szCs w:val="20"/>
          <w:lang w:eastAsia="en-US"/>
        </w:rPr>
        <w:t>,</w:t>
      </w:r>
      <w:r w:rsidR="006B2F71">
        <w:rPr>
          <w:rFonts w:eastAsia="Calibri" w:cs="Arial"/>
          <w:szCs w:val="20"/>
          <w:lang w:eastAsia="en-US"/>
        </w:rPr>
        <w:t xml:space="preserve"> dont la composition des membres n’est pas précisée</w:t>
      </w:r>
      <w:r w:rsidR="008574A3">
        <w:rPr>
          <w:rFonts w:eastAsia="Calibri" w:cs="Arial"/>
          <w:szCs w:val="20"/>
          <w:lang w:eastAsia="en-US"/>
        </w:rPr>
        <w:t>,</w:t>
      </w:r>
      <w:r w:rsidR="006B2F71">
        <w:rPr>
          <w:rFonts w:eastAsia="Calibri" w:cs="Arial"/>
          <w:szCs w:val="20"/>
          <w:lang w:eastAsia="en-US"/>
        </w:rPr>
        <w:t xml:space="preserve"> ainsi qu’une étape de validation du projet d’établissement </w:t>
      </w:r>
      <w:r w:rsidR="008574A3">
        <w:rPr>
          <w:rFonts w:eastAsia="Calibri" w:cs="Arial"/>
          <w:szCs w:val="20"/>
          <w:lang w:eastAsia="en-US"/>
        </w:rPr>
        <w:t xml:space="preserve">par les différentes instances, </w:t>
      </w:r>
      <w:r w:rsidR="006B2F71">
        <w:rPr>
          <w:rFonts w:eastAsia="Calibri" w:cs="Arial"/>
          <w:szCs w:val="20"/>
          <w:lang w:eastAsia="en-US"/>
        </w:rPr>
        <w:t>dont le Conseil de la Vie Sociale (CVS).</w:t>
      </w:r>
    </w:p>
    <w:p w14:paraId="431A4096" w14:textId="74860B7A" w:rsidR="00BE5B85" w:rsidRDefault="00BE5B85" w:rsidP="00DE152B">
      <w:pPr>
        <w:rPr>
          <w:rFonts w:eastAsia="Calibri" w:cs="Arial"/>
          <w:szCs w:val="20"/>
          <w:lang w:eastAsia="en-US"/>
        </w:rPr>
      </w:pPr>
    </w:p>
    <w:p w14:paraId="2428DC18" w14:textId="28C5FBFC" w:rsidR="00CC39DB" w:rsidRDefault="00CC39DB" w:rsidP="00CC39DB">
      <w:pPr>
        <w:pBdr>
          <w:top w:val="single" w:sz="4" w:space="1" w:color="auto"/>
          <w:left w:val="single" w:sz="4" w:space="4" w:color="auto"/>
          <w:bottom w:val="single" w:sz="4" w:space="1" w:color="auto"/>
          <w:right w:val="single" w:sz="4" w:space="4" w:color="auto"/>
          <w:between w:val="single" w:sz="4" w:space="1" w:color="auto"/>
          <w:bar w:val="single" w:sz="4" w:color="auto"/>
        </w:pBdr>
        <w:rPr>
          <w:rFonts w:eastAsiaTheme="majorEastAsia" w:cs="Arial"/>
          <w:szCs w:val="20"/>
        </w:rPr>
      </w:pPr>
      <w:r w:rsidRPr="003C315D">
        <w:rPr>
          <w:rFonts w:eastAsiaTheme="majorEastAsia" w:cs="Arial"/>
          <w:b/>
          <w:szCs w:val="20"/>
        </w:rPr>
        <w:lastRenderedPageBreak/>
        <w:t>Remarque </w:t>
      </w:r>
      <w:r w:rsidR="00FE5E7F">
        <w:rPr>
          <w:rFonts w:eastAsiaTheme="majorEastAsia" w:cs="Arial"/>
          <w:b/>
          <w:szCs w:val="20"/>
        </w:rPr>
        <w:t xml:space="preserve">4 </w:t>
      </w:r>
      <w:r>
        <w:rPr>
          <w:rFonts w:eastAsiaTheme="majorEastAsia" w:cs="Arial"/>
          <w:szCs w:val="20"/>
        </w:rPr>
        <w:t>: Le projet d’établissement</w:t>
      </w:r>
      <w:r w:rsidR="006B2F71">
        <w:rPr>
          <w:rFonts w:eastAsiaTheme="majorEastAsia" w:cs="Arial"/>
          <w:szCs w:val="20"/>
        </w:rPr>
        <w:t xml:space="preserve"> 2019-2023, </w:t>
      </w:r>
      <w:r>
        <w:rPr>
          <w:rFonts w:eastAsiaTheme="majorEastAsia" w:cs="Arial"/>
          <w:szCs w:val="20"/>
        </w:rPr>
        <w:t>ne comporte pas de</w:t>
      </w:r>
      <w:r w:rsidR="00A515D3">
        <w:rPr>
          <w:rFonts w:eastAsiaTheme="majorEastAsia" w:cs="Arial"/>
          <w:szCs w:val="20"/>
        </w:rPr>
        <w:t xml:space="preserve"> volet spécifique à l’</w:t>
      </w:r>
      <w:r w:rsidR="000106C4">
        <w:rPr>
          <w:rFonts w:eastAsiaTheme="majorEastAsia" w:cs="Arial"/>
          <w:szCs w:val="20"/>
        </w:rPr>
        <w:t>EHPAD</w:t>
      </w:r>
      <w:r w:rsidR="00A515D3">
        <w:rPr>
          <w:rFonts w:eastAsiaTheme="majorEastAsia" w:cs="Arial"/>
          <w:szCs w:val="20"/>
        </w:rPr>
        <w:t xml:space="preserve"> « Les jardins </w:t>
      </w:r>
      <w:r w:rsidR="008574A3">
        <w:rPr>
          <w:rFonts w:eastAsiaTheme="majorEastAsia" w:cs="Arial"/>
          <w:szCs w:val="20"/>
        </w:rPr>
        <w:t>d’Azur »</w:t>
      </w:r>
      <w:r w:rsidR="006B2F71">
        <w:rPr>
          <w:rFonts w:eastAsiaTheme="majorEastAsia" w:cs="Arial"/>
          <w:szCs w:val="20"/>
        </w:rPr>
        <w:t xml:space="preserve"> et le plan d’</w:t>
      </w:r>
      <w:r w:rsidR="007B3C11">
        <w:rPr>
          <w:rFonts w:eastAsiaTheme="majorEastAsia" w:cs="Arial"/>
          <w:szCs w:val="20"/>
        </w:rPr>
        <w:t>action du</w:t>
      </w:r>
      <w:r w:rsidR="006B2F71">
        <w:rPr>
          <w:rFonts w:eastAsiaTheme="majorEastAsia" w:cs="Arial"/>
          <w:szCs w:val="20"/>
        </w:rPr>
        <w:t xml:space="preserve"> </w:t>
      </w:r>
      <w:r w:rsidR="007B3C11">
        <w:rPr>
          <w:rFonts w:eastAsiaTheme="majorEastAsia" w:cs="Arial"/>
          <w:szCs w:val="20"/>
        </w:rPr>
        <w:t>« </w:t>
      </w:r>
      <w:r w:rsidR="006B2F71">
        <w:rPr>
          <w:rFonts w:eastAsiaTheme="majorEastAsia" w:cs="Arial"/>
          <w:szCs w:val="20"/>
        </w:rPr>
        <w:t xml:space="preserve">projet d’établissement de Breil-sur-Roya </w:t>
      </w:r>
      <w:r w:rsidR="007B3C11">
        <w:rPr>
          <w:rFonts w:eastAsiaTheme="majorEastAsia" w:cs="Arial"/>
          <w:szCs w:val="20"/>
        </w:rPr>
        <w:t xml:space="preserve">2024-2028 » </w:t>
      </w:r>
      <w:r w:rsidR="006B2F71">
        <w:rPr>
          <w:rFonts w:eastAsiaTheme="majorEastAsia" w:cs="Arial"/>
          <w:szCs w:val="20"/>
        </w:rPr>
        <w:t xml:space="preserve">ne permet pas à la mission d’inspection de s’assurer de la rédaction </w:t>
      </w:r>
      <w:r w:rsidR="008574A3">
        <w:rPr>
          <w:rFonts w:eastAsiaTheme="majorEastAsia" w:cs="Arial"/>
          <w:szCs w:val="20"/>
        </w:rPr>
        <w:t>d’une partie dédiée à l’EHPAD « Les jardins d’Azur »</w:t>
      </w:r>
      <w:r w:rsidR="007B3C11">
        <w:rPr>
          <w:rFonts w:eastAsiaTheme="majorEastAsia" w:cs="Arial"/>
          <w:szCs w:val="20"/>
        </w:rPr>
        <w:t xml:space="preserve"> dans</w:t>
      </w:r>
      <w:r w:rsidR="007B3C11" w:rsidRPr="007B3C11">
        <w:t xml:space="preserve"> </w:t>
      </w:r>
      <w:r w:rsidR="007B3C11">
        <w:t xml:space="preserve">ce </w:t>
      </w:r>
      <w:r w:rsidR="000106C4">
        <w:rPr>
          <w:rFonts w:eastAsiaTheme="majorEastAsia" w:cs="Arial"/>
          <w:szCs w:val="20"/>
        </w:rPr>
        <w:t>document</w:t>
      </w:r>
      <w:r w:rsidR="007B3C11" w:rsidRPr="007B3C11">
        <w:rPr>
          <w:rFonts w:eastAsiaTheme="majorEastAsia" w:cs="Arial"/>
          <w:szCs w:val="20"/>
        </w:rPr>
        <w:t xml:space="preserve"> </w:t>
      </w:r>
      <w:r w:rsidR="007B3C11">
        <w:rPr>
          <w:rFonts w:eastAsiaTheme="majorEastAsia" w:cs="Arial"/>
          <w:szCs w:val="20"/>
        </w:rPr>
        <w:t>en cours de réalisation</w:t>
      </w:r>
      <w:r w:rsidR="006B2F71">
        <w:rPr>
          <w:rFonts w:eastAsiaTheme="majorEastAsia" w:cs="Arial"/>
          <w:szCs w:val="20"/>
        </w:rPr>
        <w:t>.</w:t>
      </w:r>
    </w:p>
    <w:p w14:paraId="7D79FE56" w14:textId="7852E76C" w:rsidR="00193D8B" w:rsidRDefault="00193D8B" w:rsidP="00DE152B">
      <w:pPr>
        <w:rPr>
          <w:rFonts w:eastAsia="Calibri" w:cs="Arial"/>
          <w:color w:val="00B050"/>
          <w:szCs w:val="20"/>
          <w:lang w:eastAsia="en-US"/>
        </w:rPr>
      </w:pPr>
    </w:p>
    <w:p w14:paraId="31CD75CB" w14:textId="0505AD49" w:rsidR="00DE152B" w:rsidRDefault="00DE152B" w:rsidP="00DE152B">
      <w:pPr>
        <w:pBdr>
          <w:top w:val="single" w:sz="4" w:space="1" w:color="auto"/>
          <w:left w:val="single" w:sz="4" w:space="4" w:color="auto"/>
          <w:bottom w:val="single" w:sz="4" w:space="1" w:color="auto"/>
          <w:right w:val="single" w:sz="4" w:space="4" w:color="auto"/>
        </w:pBdr>
        <w:rPr>
          <w:rFonts w:eastAsia="Calibri" w:cs="Arial"/>
          <w:szCs w:val="20"/>
          <w:lang w:eastAsia="en-US"/>
        </w:rPr>
      </w:pPr>
      <w:r w:rsidRPr="00DE152B">
        <w:rPr>
          <w:rFonts w:eastAsia="Calibri" w:cs="Arial"/>
          <w:b/>
          <w:szCs w:val="20"/>
          <w:lang w:eastAsia="en-US"/>
        </w:rPr>
        <w:t xml:space="preserve">Ecart </w:t>
      </w:r>
      <w:r w:rsidR="00B241D6">
        <w:rPr>
          <w:rFonts w:eastAsia="Calibri" w:cs="Arial"/>
          <w:b/>
          <w:szCs w:val="20"/>
          <w:lang w:eastAsia="en-US"/>
        </w:rPr>
        <w:t xml:space="preserve">3 </w:t>
      </w:r>
      <w:r w:rsidRPr="00DE152B">
        <w:rPr>
          <w:rFonts w:eastAsia="Calibri" w:cs="Arial"/>
          <w:b/>
          <w:szCs w:val="20"/>
          <w:lang w:eastAsia="en-US"/>
        </w:rPr>
        <w:t>:</w:t>
      </w:r>
      <w:r w:rsidRPr="00DE152B">
        <w:rPr>
          <w:rFonts w:eastAsia="Calibri" w:cs="Arial"/>
          <w:szCs w:val="20"/>
          <w:lang w:eastAsia="en-US"/>
        </w:rPr>
        <w:t xml:space="preserve"> En ne disposant pas d’un projet d’établissement valide de moins de 5 ans, l’établissement contrevient aux dispositions de l’article L311-8 du C</w:t>
      </w:r>
      <w:r>
        <w:rPr>
          <w:rFonts w:eastAsia="Calibri" w:cs="Arial"/>
          <w:szCs w:val="20"/>
          <w:lang w:eastAsia="en-US"/>
        </w:rPr>
        <w:t>ode de l’</w:t>
      </w:r>
      <w:r w:rsidRPr="00DE152B">
        <w:rPr>
          <w:rFonts w:eastAsia="Calibri" w:cs="Arial"/>
          <w:szCs w:val="20"/>
          <w:lang w:eastAsia="en-US"/>
        </w:rPr>
        <w:t>A</w:t>
      </w:r>
      <w:r>
        <w:rPr>
          <w:rFonts w:eastAsia="Calibri" w:cs="Arial"/>
          <w:szCs w:val="20"/>
          <w:lang w:eastAsia="en-US"/>
        </w:rPr>
        <w:t xml:space="preserve">ction </w:t>
      </w:r>
      <w:r w:rsidRPr="00DE152B">
        <w:rPr>
          <w:rFonts w:eastAsia="Calibri" w:cs="Arial"/>
          <w:szCs w:val="20"/>
          <w:lang w:eastAsia="en-US"/>
        </w:rPr>
        <w:t>S</w:t>
      </w:r>
      <w:r>
        <w:rPr>
          <w:rFonts w:eastAsia="Calibri" w:cs="Arial"/>
          <w:szCs w:val="20"/>
          <w:lang w:eastAsia="en-US"/>
        </w:rPr>
        <w:t>ociale et des Familles</w:t>
      </w:r>
      <w:r w:rsidRPr="00DE152B">
        <w:rPr>
          <w:rFonts w:eastAsia="Calibri" w:cs="Arial"/>
          <w:szCs w:val="20"/>
          <w:lang w:eastAsia="en-US"/>
        </w:rPr>
        <w:t>.</w:t>
      </w:r>
    </w:p>
    <w:p w14:paraId="7FA713BE" w14:textId="7395E4BE" w:rsidR="00193D8B" w:rsidRDefault="00193D8B" w:rsidP="00193D8B">
      <w:pPr>
        <w:rPr>
          <w:rFonts w:eastAsia="Calibri" w:cs="Arial"/>
          <w:color w:val="00B050"/>
          <w:szCs w:val="20"/>
          <w:lang w:eastAsia="en-US"/>
        </w:rPr>
      </w:pPr>
    </w:p>
    <w:p w14:paraId="72B26EEA" w14:textId="4F3634AE" w:rsidR="00B228CE" w:rsidRDefault="00A515D3" w:rsidP="00193D8B">
      <w:pPr>
        <w:pBdr>
          <w:top w:val="single" w:sz="4" w:space="1" w:color="auto"/>
          <w:left w:val="single" w:sz="4" w:space="4" w:color="auto"/>
          <w:bottom w:val="single" w:sz="4" w:space="1" w:color="auto"/>
          <w:right w:val="single" w:sz="4" w:space="4" w:color="auto"/>
        </w:pBdr>
        <w:rPr>
          <w:rFonts w:eastAsia="Calibri" w:cs="Arial"/>
          <w:szCs w:val="20"/>
          <w:lang w:eastAsia="en-US"/>
        </w:rPr>
      </w:pPr>
      <w:r>
        <w:rPr>
          <w:rFonts w:eastAsia="Calibri" w:cs="Arial"/>
          <w:b/>
          <w:szCs w:val="20"/>
          <w:lang w:eastAsia="en-US"/>
        </w:rPr>
        <w:t>Remarque</w:t>
      </w:r>
      <w:r w:rsidR="005931CA">
        <w:rPr>
          <w:rFonts w:eastAsia="Calibri" w:cs="Arial"/>
          <w:b/>
          <w:szCs w:val="20"/>
          <w:lang w:eastAsia="en-US"/>
        </w:rPr>
        <w:t xml:space="preserve"> </w:t>
      </w:r>
      <w:r w:rsidR="00FE5E7F">
        <w:rPr>
          <w:rFonts w:eastAsia="Calibri" w:cs="Arial"/>
          <w:b/>
          <w:szCs w:val="20"/>
          <w:lang w:eastAsia="en-US"/>
        </w:rPr>
        <w:t xml:space="preserve">5 </w:t>
      </w:r>
      <w:r w:rsidR="00193D8B" w:rsidRPr="00DE152B">
        <w:rPr>
          <w:rFonts w:eastAsia="Calibri" w:cs="Arial"/>
          <w:b/>
          <w:szCs w:val="20"/>
          <w:lang w:eastAsia="en-US"/>
        </w:rPr>
        <w:t>:</w:t>
      </w:r>
      <w:r w:rsidR="00193D8B" w:rsidRPr="00DE152B">
        <w:rPr>
          <w:rFonts w:eastAsia="Calibri" w:cs="Arial"/>
          <w:szCs w:val="20"/>
          <w:lang w:eastAsia="en-US"/>
        </w:rPr>
        <w:t xml:space="preserve"> </w:t>
      </w:r>
      <w:r w:rsidR="00193D8B">
        <w:rPr>
          <w:rFonts w:eastAsia="Calibri" w:cs="Arial"/>
          <w:szCs w:val="20"/>
          <w:lang w:eastAsia="en-US"/>
        </w:rPr>
        <w:t>L</w:t>
      </w:r>
      <w:r w:rsidR="00193D8B" w:rsidRPr="003E3334">
        <w:rPr>
          <w:rFonts w:eastAsia="Calibri" w:cs="Arial"/>
          <w:szCs w:val="20"/>
          <w:lang w:eastAsia="en-US"/>
        </w:rPr>
        <w:t>a mission d’inspection n’a pas pu s’assurer</w:t>
      </w:r>
      <w:r w:rsidR="00B228CE">
        <w:rPr>
          <w:rFonts w:eastAsia="Calibri" w:cs="Arial"/>
          <w:szCs w:val="20"/>
          <w:lang w:eastAsia="en-US"/>
        </w:rPr>
        <w:t> :</w:t>
      </w:r>
    </w:p>
    <w:p w14:paraId="350CC076" w14:textId="626CE81F" w:rsidR="00B228CE" w:rsidRDefault="00B228CE" w:rsidP="00193D8B">
      <w:pPr>
        <w:pBdr>
          <w:top w:val="single" w:sz="4" w:space="1" w:color="auto"/>
          <w:left w:val="single" w:sz="4" w:space="4" w:color="auto"/>
          <w:bottom w:val="single" w:sz="4" w:space="1" w:color="auto"/>
          <w:right w:val="single" w:sz="4" w:space="4" w:color="auto"/>
        </w:pBdr>
        <w:rPr>
          <w:rFonts w:eastAsia="Calibri" w:cs="Arial"/>
          <w:szCs w:val="20"/>
          <w:lang w:eastAsia="en-US"/>
        </w:rPr>
      </w:pPr>
      <w:r>
        <w:rPr>
          <w:rFonts w:eastAsia="Calibri" w:cs="Arial"/>
          <w:szCs w:val="20"/>
          <w:lang w:eastAsia="en-US"/>
        </w:rPr>
        <w:t>-</w:t>
      </w:r>
      <w:r w:rsidR="00193D8B" w:rsidRPr="003E3334">
        <w:rPr>
          <w:rFonts w:eastAsia="Calibri" w:cs="Arial"/>
          <w:szCs w:val="20"/>
          <w:lang w:eastAsia="en-US"/>
        </w:rPr>
        <w:t xml:space="preserve"> </w:t>
      </w:r>
      <w:r>
        <w:rPr>
          <w:rFonts w:eastAsia="Calibri" w:cs="Arial"/>
          <w:szCs w:val="20"/>
          <w:lang w:eastAsia="en-US"/>
        </w:rPr>
        <w:t xml:space="preserve">ni </w:t>
      </w:r>
      <w:r w:rsidR="00193D8B" w:rsidRPr="003E3334">
        <w:rPr>
          <w:rFonts w:eastAsia="Calibri" w:cs="Arial"/>
          <w:szCs w:val="20"/>
          <w:lang w:eastAsia="en-US"/>
        </w:rPr>
        <w:t xml:space="preserve">de l’association </w:t>
      </w:r>
      <w:r w:rsidR="00193D8B" w:rsidRPr="00476C30">
        <w:rPr>
          <w:rFonts w:eastAsia="Calibri" w:cs="Arial"/>
          <w:szCs w:val="20"/>
          <w:lang w:eastAsia="en-US"/>
        </w:rPr>
        <w:t xml:space="preserve">des professionnels </w:t>
      </w:r>
      <w:r>
        <w:rPr>
          <w:rFonts w:eastAsia="Calibri" w:cs="Arial"/>
          <w:szCs w:val="20"/>
          <w:lang w:eastAsia="en-US"/>
        </w:rPr>
        <w:t xml:space="preserve">et </w:t>
      </w:r>
      <w:r w:rsidRPr="003E3334">
        <w:rPr>
          <w:rFonts w:eastAsia="Calibri" w:cs="Arial"/>
          <w:szCs w:val="20"/>
          <w:lang w:eastAsia="en-US"/>
        </w:rPr>
        <w:t xml:space="preserve">des personnes accueillies </w:t>
      </w:r>
      <w:r>
        <w:rPr>
          <w:rFonts w:eastAsia="Calibri" w:cs="Arial"/>
          <w:szCs w:val="20"/>
          <w:lang w:eastAsia="en-US"/>
        </w:rPr>
        <w:t>de l’EHPAD, à</w:t>
      </w:r>
      <w:r w:rsidR="00193D8B" w:rsidRPr="00476C30">
        <w:rPr>
          <w:rFonts w:eastAsia="Calibri" w:cs="Arial"/>
          <w:szCs w:val="20"/>
          <w:lang w:eastAsia="en-US"/>
        </w:rPr>
        <w:t xml:space="preserve"> </w:t>
      </w:r>
      <w:r w:rsidR="006B2F71">
        <w:rPr>
          <w:rFonts w:eastAsia="Calibri" w:cs="Arial"/>
          <w:szCs w:val="20"/>
          <w:lang w:eastAsia="en-US"/>
        </w:rPr>
        <w:t>l</w:t>
      </w:r>
      <w:r w:rsidR="00193D8B" w:rsidRPr="00476C30">
        <w:rPr>
          <w:rFonts w:eastAsia="Calibri" w:cs="Arial"/>
          <w:szCs w:val="20"/>
          <w:lang w:eastAsia="en-US"/>
        </w:rPr>
        <w:t>a rédaction</w:t>
      </w:r>
      <w:r>
        <w:rPr>
          <w:rFonts w:eastAsia="Calibri" w:cs="Arial"/>
          <w:szCs w:val="20"/>
          <w:lang w:eastAsia="en-US"/>
        </w:rPr>
        <w:t xml:space="preserve"> des</w:t>
      </w:r>
      <w:r w:rsidR="00193D8B" w:rsidRPr="00476C30">
        <w:rPr>
          <w:rFonts w:eastAsia="Calibri" w:cs="Arial"/>
          <w:szCs w:val="20"/>
          <w:lang w:eastAsia="en-US"/>
        </w:rPr>
        <w:t xml:space="preserve"> </w:t>
      </w:r>
      <w:r w:rsidR="006B2F71" w:rsidRPr="006B2F71">
        <w:rPr>
          <w:rFonts w:eastAsia="Calibri" w:cs="Arial"/>
          <w:szCs w:val="20"/>
          <w:lang w:eastAsia="en-US"/>
        </w:rPr>
        <w:t>projet</w:t>
      </w:r>
      <w:r>
        <w:rPr>
          <w:rFonts w:eastAsia="Calibri" w:cs="Arial"/>
          <w:szCs w:val="20"/>
          <w:lang w:eastAsia="en-US"/>
        </w:rPr>
        <w:t xml:space="preserve">s d’établissements </w:t>
      </w:r>
      <w:r w:rsidR="006B2F71" w:rsidRPr="006B2F71">
        <w:rPr>
          <w:rFonts w:eastAsia="Calibri" w:cs="Arial"/>
          <w:szCs w:val="20"/>
          <w:lang w:eastAsia="en-US"/>
        </w:rPr>
        <w:t>2019-2023</w:t>
      </w:r>
      <w:r w:rsidR="006B2F71">
        <w:rPr>
          <w:rFonts w:eastAsia="Calibri" w:cs="Arial"/>
          <w:szCs w:val="20"/>
          <w:lang w:eastAsia="en-US"/>
        </w:rPr>
        <w:t xml:space="preserve"> </w:t>
      </w:r>
      <w:r>
        <w:rPr>
          <w:rFonts w:eastAsia="Calibri" w:cs="Arial"/>
          <w:szCs w:val="20"/>
          <w:lang w:eastAsia="en-US"/>
        </w:rPr>
        <w:t>et « </w:t>
      </w:r>
      <w:r w:rsidR="001D07B2" w:rsidRPr="001D07B2">
        <w:rPr>
          <w:rFonts w:eastAsia="Calibri" w:cs="Arial"/>
          <w:szCs w:val="20"/>
          <w:lang w:eastAsia="en-US"/>
        </w:rPr>
        <w:t>Breil-sur-Roya 2024-2028</w:t>
      </w:r>
      <w:r>
        <w:rPr>
          <w:rFonts w:eastAsia="Calibri" w:cs="Arial"/>
          <w:szCs w:val="20"/>
          <w:lang w:eastAsia="en-US"/>
        </w:rPr>
        <w:t> » conformément à l’article</w:t>
      </w:r>
      <w:r w:rsidR="00193D8B" w:rsidRPr="003E3334">
        <w:rPr>
          <w:rFonts w:eastAsia="Calibri" w:cs="Arial"/>
          <w:szCs w:val="20"/>
          <w:lang w:eastAsia="en-US"/>
        </w:rPr>
        <w:t xml:space="preserve"> L311-8 </w:t>
      </w:r>
      <w:r>
        <w:rPr>
          <w:rFonts w:eastAsia="Calibri" w:cs="Arial"/>
          <w:szCs w:val="20"/>
          <w:lang w:eastAsia="en-US"/>
        </w:rPr>
        <w:t>du CASF,</w:t>
      </w:r>
    </w:p>
    <w:p w14:paraId="47AD5AAE" w14:textId="21D78A57" w:rsidR="00193D8B" w:rsidRPr="00DE152B" w:rsidRDefault="00B228CE" w:rsidP="00193D8B">
      <w:pPr>
        <w:pBdr>
          <w:top w:val="single" w:sz="4" w:space="1" w:color="auto"/>
          <w:left w:val="single" w:sz="4" w:space="4" w:color="auto"/>
          <w:bottom w:val="single" w:sz="4" w:space="1" w:color="auto"/>
          <w:right w:val="single" w:sz="4" w:space="4" w:color="auto"/>
        </w:pBdr>
        <w:rPr>
          <w:rFonts w:eastAsia="Calibri" w:cs="Arial"/>
          <w:szCs w:val="20"/>
          <w:lang w:eastAsia="en-US"/>
        </w:rPr>
      </w:pPr>
      <w:r>
        <w:rPr>
          <w:rFonts w:eastAsia="Calibri" w:cs="Arial"/>
          <w:szCs w:val="20"/>
          <w:lang w:eastAsia="en-US"/>
        </w:rPr>
        <w:t xml:space="preserve">- ni de la </w:t>
      </w:r>
      <w:r w:rsidRPr="00B228CE">
        <w:rPr>
          <w:rFonts w:eastAsia="Calibri" w:cs="Arial"/>
          <w:szCs w:val="20"/>
          <w:lang w:eastAsia="en-US"/>
        </w:rPr>
        <w:t xml:space="preserve">consultation </w:t>
      </w:r>
      <w:r>
        <w:rPr>
          <w:rFonts w:eastAsia="Calibri" w:cs="Arial"/>
          <w:szCs w:val="20"/>
          <w:lang w:eastAsia="en-US"/>
        </w:rPr>
        <w:t>du</w:t>
      </w:r>
      <w:r w:rsidRPr="00B228CE">
        <w:t xml:space="preserve"> </w:t>
      </w:r>
      <w:r w:rsidRPr="00B228CE">
        <w:rPr>
          <w:rFonts w:eastAsia="Calibri" w:cs="Arial"/>
          <w:szCs w:val="20"/>
          <w:lang w:eastAsia="en-US"/>
        </w:rPr>
        <w:t>projet d’établissement 2019-2023</w:t>
      </w:r>
      <w:r>
        <w:rPr>
          <w:rFonts w:eastAsia="Calibri" w:cs="Arial"/>
          <w:szCs w:val="20"/>
          <w:lang w:eastAsia="en-US"/>
        </w:rPr>
        <w:t xml:space="preserve"> </w:t>
      </w:r>
      <w:r w:rsidRPr="00B228CE">
        <w:rPr>
          <w:rFonts w:eastAsia="Calibri" w:cs="Arial"/>
          <w:szCs w:val="20"/>
          <w:lang w:eastAsia="en-US"/>
        </w:rPr>
        <w:t>auprès du Conseil de la Vie Sociale</w:t>
      </w:r>
      <w:r>
        <w:rPr>
          <w:rFonts w:eastAsia="Calibri" w:cs="Arial"/>
          <w:szCs w:val="20"/>
          <w:lang w:eastAsia="en-US"/>
        </w:rPr>
        <w:t xml:space="preserve"> conformément à l’article</w:t>
      </w:r>
      <w:r w:rsidRPr="00B228CE">
        <w:rPr>
          <w:rFonts w:eastAsia="Calibri" w:cs="Arial"/>
          <w:szCs w:val="20"/>
          <w:lang w:eastAsia="en-US"/>
        </w:rPr>
        <w:t xml:space="preserve"> </w:t>
      </w:r>
      <w:r w:rsidR="00193D8B" w:rsidRPr="003E3334">
        <w:rPr>
          <w:rFonts w:eastAsia="Calibri" w:cs="Arial"/>
          <w:szCs w:val="20"/>
          <w:lang w:eastAsia="en-US"/>
        </w:rPr>
        <w:t>D311-15 du CASF.</w:t>
      </w:r>
      <w:r w:rsidR="001D07B2">
        <w:rPr>
          <w:rFonts w:eastAsia="Calibri" w:cs="Arial"/>
          <w:szCs w:val="20"/>
          <w:lang w:eastAsia="en-US"/>
        </w:rPr>
        <w:t xml:space="preserve"> </w:t>
      </w:r>
      <w:r w:rsidR="00365F2A">
        <w:rPr>
          <w:rFonts w:eastAsia="Calibri" w:cs="Arial"/>
          <w:szCs w:val="20"/>
          <w:lang w:eastAsia="en-US"/>
        </w:rPr>
        <w:t>L</w:t>
      </w:r>
      <w:r w:rsidR="00365F2A" w:rsidRPr="00365F2A">
        <w:rPr>
          <w:rFonts w:eastAsia="Calibri" w:cs="Arial"/>
          <w:szCs w:val="20"/>
          <w:lang w:eastAsia="en-US"/>
        </w:rPr>
        <w:t>e plan d’action du « projet d’établissement de Breil-sur-Roya 2024-2028 »</w:t>
      </w:r>
      <w:r w:rsidR="00365F2A">
        <w:rPr>
          <w:rFonts w:eastAsia="Calibri" w:cs="Arial"/>
          <w:szCs w:val="20"/>
          <w:lang w:eastAsia="en-US"/>
        </w:rPr>
        <w:t xml:space="preserve"> </w:t>
      </w:r>
      <w:r w:rsidR="00505E6C">
        <w:rPr>
          <w:rFonts w:eastAsia="Calibri" w:cs="Arial"/>
          <w:szCs w:val="20"/>
          <w:lang w:eastAsia="en-US"/>
        </w:rPr>
        <w:t>prévoit</w:t>
      </w:r>
      <w:r w:rsidR="00365F2A">
        <w:rPr>
          <w:rFonts w:eastAsia="Calibri" w:cs="Arial"/>
          <w:szCs w:val="20"/>
          <w:lang w:eastAsia="en-US"/>
        </w:rPr>
        <w:t xml:space="preserve"> néanmoins une étape de validation auprès du CVS.</w:t>
      </w:r>
    </w:p>
    <w:p w14:paraId="485F9E54" w14:textId="7390AA31" w:rsidR="007D1AF4" w:rsidRPr="00090BF0" w:rsidRDefault="007D1AF4" w:rsidP="00FE7CA7">
      <w:pPr>
        <w:rPr>
          <w:rFonts w:eastAsia="Calibri" w:cs="Arial"/>
          <w:szCs w:val="20"/>
          <w:lang w:eastAsia="en-US"/>
        </w:rPr>
      </w:pPr>
    </w:p>
    <w:p w14:paraId="76FBF8C7" w14:textId="4F2EDC28" w:rsidR="00BE6A9B" w:rsidRDefault="002A4EE7" w:rsidP="00FE7CA7">
      <w:pPr>
        <w:rPr>
          <w:rFonts w:eastAsia="Calibri" w:cs="Arial"/>
          <w:szCs w:val="20"/>
          <w:lang w:eastAsia="en-US"/>
        </w:rPr>
      </w:pPr>
      <w:r w:rsidRPr="00090BF0">
        <w:rPr>
          <w:rFonts w:eastAsia="Calibri" w:cs="Arial"/>
          <w:szCs w:val="20"/>
          <w:lang w:eastAsia="en-US"/>
        </w:rPr>
        <w:t xml:space="preserve">Les </w:t>
      </w:r>
      <w:r w:rsidR="00090BF0" w:rsidRPr="00090BF0">
        <w:rPr>
          <w:rFonts w:eastAsia="Calibri" w:cs="Arial"/>
          <w:szCs w:val="20"/>
          <w:lang w:eastAsia="en-US"/>
        </w:rPr>
        <w:t>relevés de décisions</w:t>
      </w:r>
      <w:r w:rsidR="000B1A7A">
        <w:rPr>
          <w:rFonts w:eastAsia="Calibri" w:cs="Arial"/>
          <w:szCs w:val="20"/>
          <w:lang w:eastAsia="en-US"/>
        </w:rPr>
        <w:t>,</w:t>
      </w:r>
      <w:r w:rsidR="00090BF0" w:rsidRPr="00090BF0">
        <w:rPr>
          <w:rFonts w:eastAsia="Calibri" w:cs="Arial"/>
          <w:szCs w:val="20"/>
          <w:lang w:eastAsia="en-US"/>
        </w:rPr>
        <w:t xml:space="preserve"> des réunions des cadres</w:t>
      </w:r>
      <w:r w:rsidR="000B1A7A">
        <w:rPr>
          <w:rFonts w:eastAsia="Calibri" w:cs="Arial"/>
          <w:szCs w:val="20"/>
          <w:lang w:eastAsia="en-US"/>
        </w:rPr>
        <w:t xml:space="preserve"> du</w:t>
      </w:r>
      <w:r w:rsidRPr="00090BF0">
        <w:rPr>
          <w:rFonts w:eastAsia="Calibri" w:cs="Arial"/>
          <w:szCs w:val="20"/>
          <w:lang w:eastAsia="en-US"/>
        </w:rPr>
        <w:t xml:space="preserve"> </w:t>
      </w:r>
      <w:r w:rsidR="00090BF0" w:rsidRPr="00090BF0">
        <w:rPr>
          <w:rFonts w:eastAsia="Calibri" w:cs="Arial"/>
          <w:szCs w:val="20"/>
          <w:lang w:eastAsia="en-US"/>
        </w:rPr>
        <w:t xml:space="preserve">8 janvier, </w:t>
      </w:r>
      <w:r w:rsidR="000B1A7A">
        <w:rPr>
          <w:rFonts w:eastAsia="Calibri" w:cs="Arial"/>
          <w:szCs w:val="20"/>
          <w:lang w:eastAsia="en-US"/>
        </w:rPr>
        <w:t xml:space="preserve">du </w:t>
      </w:r>
      <w:r w:rsidR="00090BF0" w:rsidRPr="00090BF0">
        <w:rPr>
          <w:rFonts w:eastAsia="Calibri" w:cs="Arial"/>
          <w:szCs w:val="20"/>
          <w:lang w:eastAsia="en-US"/>
        </w:rPr>
        <w:t xml:space="preserve">5 février et </w:t>
      </w:r>
      <w:r w:rsidR="000B1A7A">
        <w:rPr>
          <w:rFonts w:eastAsia="Calibri" w:cs="Arial"/>
          <w:szCs w:val="20"/>
          <w:lang w:eastAsia="en-US"/>
        </w:rPr>
        <w:t xml:space="preserve">du </w:t>
      </w:r>
      <w:r w:rsidR="00090BF0" w:rsidRPr="00090BF0">
        <w:rPr>
          <w:rFonts w:eastAsia="Calibri" w:cs="Arial"/>
          <w:szCs w:val="20"/>
          <w:lang w:eastAsia="en-US"/>
        </w:rPr>
        <w:t>12 avril 2024</w:t>
      </w:r>
      <w:r w:rsidRPr="00090BF0">
        <w:rPr>
          <w:rFonts w:eastAsia="Calibri" w:cs="Arial"/>
          <w:szCs w:val="20"/>
          <w:lang w:eastAsia="en-US"/>
        </w:rPr>
        <w:t xml:space="preserve"> ont été transmis à la mission d’</w:t>
      </w:r>
      <w:r w:rsidR="00323262" w:rsidRPr="00090BF0">
        <w:rPr>
          <w:rFonts w:eastAsia="Calibri" w:cs="Arial"/>
          <w:szCs w:val="20"/>
          <w:lang w:eastAsia="en-US"/>
        </w:rPr>
        <w:t xml:space="preserve">inspection. </w:t>
      </w:r>
      <w:r w:rsidR="00BE6A9B">
        <w:rPr>
          <w:rFonts w:eastAsia="Calibri" w:cs="Arial"/>
          <w:szCs w:val="20"/>
          <w:lang w:eastAsia="en-US"/>
        </w:rPr>
        <w:t xml:space="preserve">Ils portent sur les différents établissements du pôle santé </w:t>
      </w:r>
      <w:proofErr w:type="spellStart"/>
      <w:r w:rsidR="00BE6A9B">
        <w:rPr>
          <w:rFonts w:eastAsia="Calibri" w:cs="Arial"/>
          <w:szCs w:val="20"/>
          <w:lang w:eastAsia="en-US"/>
        </w:rPr>
        <w:t>Roya-Bévéra</w:t>
      </w:r>
      <w:proofErr w:type="spellEnd"/>
      <w:r w:rsidR="00BE6A9B">
        <w:rPr>
          <w:rFonts w:eastAsia="Calibri" w:cs="Arial"/>
          <w:szCs w:val="20"/>
          <w:lang w:eastAsia="en-US"/>
        </w:rPr>
        <w:t xml:space="preserve"> dont l’EHPAD « </w:t>
      </w:r>
      <w:r w:rsidR="009A2184">
        <w:rPr>
          <w:rFonts w:eastAsia="Calibri" w:cs="Arial"/>
          <w:szCs w:val="20"/>
          <w:lang w:eastAsia="en-US"/>
        </w:rPr>
        <w:t>les jardins d’Azur »</w:t>
      </w:r>
      <w:r w:rsidR="00BE6A9B">
        <w:rPr>
          <w:rFonts w:eastAsia="Calibri" w:cs="Arial"/>
          <w:szCs w:val="20"/>
          <w:lang w:eastAsia="en-US"/>
        </w:rPr>
        <w:t xml:space="preserve">. </w:t>
      </w:r>
      <w:r w:rsidR="000B1A7A">
        <w:rPr>
          <w:rFonts w:eastAsia="Calibri" w:cs="Arial"/>
          <w:szCs w:val="20"/>
          <w:lang w:eastAsia="en-US"/>
        </w:rPr>
        <w:t xml:space="preserve">La directrice </w:t>
      </w:r>
      <w:r w:rsidR="00976520">
        <w:rPr>
          <w:rFonts w:eastAsia="Calibri" w:cs="Arial"/>
          <w:szCs w:val="20"/>
          <w:lang w:eastAsia="en-US"/>
        </w:rPr>
        <w:t xml:space="preserve">déléguée </w:t>
      </w:r>
      <w:r w:rsidR="000B1A7A">
        <w:rPr>
          <w:rFonts w:eastAsia="Calibri" w:cs="Arial"/>
          <w:szCs w:val="20"/>
          <w:lang w:eastAsia="en-US"/>
        </w:rPr>
        <w:t>a participé aux réunions du 8 janvier et du 5 février 2024.</w:t>
      </w:r>
    </w:p>
    <w:p w14:paraId="5CEA0C0A" w14:textId="02AA2E70" w:rsidR="00012CD0" w:rsidRPr="00012CD0" w:rsidRDefault="00012CD0" w:rsidP="00012CD0">
      <w:pPr>
        <w:rPr>
          <w:rFonts w:eastAsia="Calibri" w:cs="Arial"/>
          <w:szCs w:val="20"/>
          <w:lang w:eastAsia="en-US"/>
        </w:rPr>
      </w:pPr>
    </w:p>
    <w:p w14:paraId="19DCD10C" w14:textId="3BB4F965" w:rsidR="00012CD0" w:rsidRPr="00012CD0" w:rsidRDefault="00012CD0" w:rsidP="00012CD0">
      <w:pPr>
        <w:pBdr>
          <w:top w:val="single" w:sz="4" w:space="1" w:color="auto"/>
          <w:left w:val="single" w:sz="4" w:space="4" w:color="auto"/>
          <w:bottom w:val="single" w:sz="4" w:space="1" w:color="auto"/>
          <w:right w:val="single" w:sz="4" w:space="4" w:color="auto"/>
        </w:pBdr>
        <w:rPr>
          <w:rFonts w:eastAsia="Calibri" w:cs="Arial"/>
          <w:szCs w:val="20"/>
          <w:lang w:eastAsia="en-US"/>
        </w:rPr>
      </w:pPr>
      <w:r w:rsidRPr="00012CD0">
        <w:rPr>
          <w:rFonts w:eastAsia="Calibri" w:cs="Arial"/>
          <w:b/>
          <w:szCs w:val="20"/>
          <w:lang w:eastAsia="en-US"/>
        </w:rPr>
        <w:t>Remarque</w:t>
      </w:r>
      <w:r w:rsidR="00E0450A">
        <w:rPr>
          <w:rFonts w:eastAsia="Calibri" w:cs="Arial"/>
          <w:b/>
          <w:szCs w:val="20"/>
          <w:lang w:eastAsia="en-US"/>
        </w:rPr>
        <w:t xml:space="preserve"> </w:t>
      </w:r>
      <w:r w:rsidR="00FE5E7F">
        <w:rPr>
          <w:rFonts w:eastAsia="Calibri" w:cs="Arial"/>
          <w:b/>
          <w:szCs w:val="20"/>
          <w:lang w:eastAsia="en-US"/>
        </w:rPr>
        <w:t>6</w:t>
      </w:r>
      <w:r w:rsidR="001405CD" w:rsidRPr="00012CD0">
        <w:rPr>
          <w:rFonts w:eastAsia="Calibri" w:cs="Arial"/>
          <w:b/>
          <w:szCs w:val="20"/>
          <w:lang w:eastAsia="en-US"/>
        </w:rPr>
        <w:t>:</w:t>
      </w:r>
      <w:r w:rsidRPr="00012CD0">
        <w:rPr>
          <w:rFonts w:eastAsia="Calibri" w:cs="Arial"/>
          <w:szCs w:val="20"/>
          <w:lang w:eastAsia="en-US"/>
        </w:rPr>
        <w:t xml:space="preserve"> </w:t>
      </w:r>
      <w:r w:rsidR="000B1A7A">
        <w:rPr>
          <w:rFonts w:eastAsia="Calibri" w:cs="Arial"/>
          <w:szCs w:val="20"/>
          <w:lang w:eastAsia="en-US"/>
        </w:rPr>
        <w:t>Le MEDEC (invité à 2 réunions des cadres)</w:t>
      </w:r>
      <w:r w:rsidR="00184756">
        <w:rPr>
          <w:rFonts w:eastAsia="Calibri" w:cs="Arial"/>
          <w:szCs w:val="20"/>
          <w:lang w:eastAsia="en-US"/>
        </w:rPr>
        <w:t xml:space="preserve"> et l’IDEC qui </w:t>
      </w:r>
      <w:r w:rsidR="000B1A7A">
        <w:rPr>
          <w:rFonts w:eastAsia="Calibri" w:cs="Arial"/>
          <w:szCs w:val="20"/>
          <w:lang w:eastAsia="en-US"/>
        </w:rPr>
        <w:t xml:space="preserve">n’apparait jamais </w:t>
      </w:r>
      <w:r w:rsidR="00184756">
        <w:rPr>
          <w:rFonts w:eastAsia="Calibri" w:cs="Arial"/>
          <w:szCs w:val="20"/>
          <w:lang w:eastAsia="en-US"/>
        </w:rPr>
        <w:t>dans la liste des invités, n’ont</w:t>
      </w:r>
      <w:r w:rsidR="000B1A7A">
        <w:rPr>
          <w:rFonts w:eastAsia="Calibri" w:cs="Arial"/>
          <w:szCs w:val="20"/>
          <w:lang w:eastAsia="en-US"/>
        </w:rPr>
        <w:t xml:space="preserve"> participé à aucune de</w:t>
      </w:r>
      <w:r w:rsidR="00184756">
        <w:rPr>
          <w:rFonts w:eastAsia="Calibri" w:cs="Arial"/>
          <w:szCs w:val="20"/>
          <w:lang w:eastAsia="en-US"/>
        </w:rPr>
        <w:t>s</w:t>
      </w:r>
      <w:r w:rsidR="000B1A7A">
        <w:rPr>
          <w:rFonts w:eastAsia="Calibri" w:cs="Arial"/>
          <w:szCs w:val="20"/>
          <w:lang w:eastAsia="en-US"/>
        </w:rPr>
        <w:t xml:space="preserve"> 3 réunions de</w:t>
      </w:r>
      <w:r w:rsidR="00130099">
        <w:rPr>
          <w:rFonts w:eastAsia="Calibri" w:cs="Arial"/>
          <w:szCs w:val="20"/>
          <w:lang w:eastAsia="en-US"/>
        </w:rPr>
        <w:t>s</w:t>
      </w:r>
      <w:r w:rsidR="000B1A7A">
        <w:rPr>
          <w:rFonts w:eastAsia="Calibri" w:cs="Arial"/>
          <w:szCs w:val="20"/>
          <w:lang w:eastAsia="en-US"/>
        </w:rPr>
        <w:t xml:space="preserve"> cadre</w:t>
      </w:r>
      <w:r w:rsidR="00130099">
        <w:rPr>
          <w:rFonts w:eastAsia="Calibri" w:cs="Arial"/>
          <w:szCs w:val="20"/>
          <w:lang w:eastAsia="en-US"/>
        </w:rPr>
        <w:t>s</w:t>
      </w:r>
      <w:r w:rsidR="000B1A7A">
        <w:rPr>
          <w:rFonts w:eastAsia="Calibri" w:cs="Arial"/>
          <w:szCs w:val="20"/>
          <w:lang w:eastAsia="en-US"/>
        </w:rPr>
        <w:t>.</w:t>
      </w:r>
    </w:p>
    <w:p w14:paraId="064A22E5" w14:textId="3BEE0EE0" w:rsidR="00CD04B0" w:rsidRPr="00012CD0" w:rsidRDefault="00CD04B0" w:rsidP="00012CD0">
      <w:pPr>
        <w:rPr>
          <w:rFonts w:eastAsia="Calibri" w:cs="Arial"/>
          <w:szCs w:val="20"/>
          <w:lang w:eastAsia="en-US"/>
        </w:rPr>
      </w:pPr>
    </w:p>
    <w:p w14:paraId="458721F6" w14:textId="226AF0D0" w:rsidR="00750FD4" w:rsidRDefault="00750FD4" w:rsidP="00495E51">
      <w:pPr>
        <w:rPr>
          <w:rFonts w:eastAsia="Calibri" w:cs="Arial"/>
          <w:szCs w:val="20"/>
          <w:lang w:eastAsia="en-US"/>
        </w:rPr>
      </w:pPr>
      <w:r w:rsidRPr="006C47B5">
        <w:rPr>
          <w:rFonts w:eastAsia="Calibri" w:cs="Arial"/>
          <w:szCs w:val="20"/>
          <w:lang w:eastAsia="en-US"/>
        </w:rPr>
        <w:t>L</w:t>
      </w:r>
      <w:r w:rsidR="003E1B0F" w:rsidRPr="006C47B5">
        <w:rPr>
          <w:rFonts w:eastAsia="Calibri" w:cs="Arial"/>
          <w:szCs w:val="20"/>
          <w:lang w:eastAsia="en-US"/>
        </w:rPr>
        <w:t>e livret d’accueil</w:t>
      </w:r>
      <w:r w:rsidR="0023280F" w:rsidRPr="006C47B5">
        <w:rPr>
          <w:rFonts w:eastAsia="Calibri" w:cs="Arial"/>
          <w:szCs w:val="20"/>
          <w:lang w:eastAsia="en-US"/>
        </w:rPr>
        <w:t>,</w:t>
      </w:r>
      <w:r w:rsidR="003E1B0F" w:rsidRPr="006C47B5">
        <w:rPr>
          <w:rFonts w:eastAsia="Calibri" w:cs="Arial"/>
          <w:szCs w:val="20"/>
          <w:lang w:eastAsia="en-US"/>
        </w:rPr>
        <w:t xml:space="preserve"> </w:t>
      </w:r>
      <w:r w:rsidR="0023280F" w:rsidRPr="006C47B5">
        <w:rPr>
          <w:rFonts w:eastAsia="Calibri" w:cs="Arial"/>
          <w:szCs w:val="20"/>
          <w:lang w:eastAsia="en-US"/>
        </w:rPr>
        <w:t>non daté,</w:t>
      </w:r>
      <w:r w:rsidR="00FA34C4" w:rsidRPr="006C47B5">
        <w:rPr>
          <w:rFonts w:eastAsia="Calibri" w:cs="Arial"/>
          <w:szCs w:val="20"/>
          <w:lang w:eastAsia="en-US"/>
        </w:rPr>
        <w:t xml:space="preserve"> </w:t>
      </w:r>
      <w:r w:rsidR="00D90652" w:rsidRPr="006C47B5">
        <w:rPr>
          <w:rFonts w:eastAsia="Calibri" w:cs="Arial"/>
          <w:szCs w:val="20"/>
          <w:lang w:eastAsia="en-US"/>
        </w:rPr>
        <w:t xml:space="preserve">dispose </w:t>
      </w:r>
      <w:r w:rsidR="0023280F" w:rsidRPr="006C47B5">
        <w:rPr>
          <w:rFonts w:eastAsia="Calibri" w:cs="Arial"/>
          <w:szCs w:val="20"/>
          <w:lang w:eastAsia="en-US"/>
        </w:rPr>
        <w:t>d’une partie dédiée aux directives anticipées et à la personne de confiance</w:t>
      </w:r>
      <w:r w:rsidR="006C47B5" w:rsidRPr="006C47B5">
        <w:rPr>
          <w:rFonts w:eastAsia="Calibri" w:cs="Arial"/>
          <w:szCs w:val="20"/>
          <w:lang w:eastAsia="en-US"/>
        </w:rPr>
        <w:t>.</w:t>
      </w:r>
      <w:r w:rsidR="0023280F" w:rsidRPr="006C47B5">
        <w:rPr>
          <w:rFonts w:eastAsia="Calibri" w:cs="Arial"/>
          <w:szCs w:val="20"/>
          <w:lang w:eastAsia="en-US"/>
        </w:rPr>
        <w:t xml:space="preserve"> </w:t>
      </w:r>
      <w:r w:rsidR="006C47B5" w:rsidRPr="006C47B5">
        <w:rPr>
          <w:rFonts w:eastAsia="Calibri" w:cs="Arial"/>
          <w:szCs w:val="20"/>
          <w:lang w:eastAsia="en-US"/>
        </w:rPr>
        <w:t>L</w:t>
      </w:r>
      <w:r w:rsidR="00D90652" w:rsidRPr="006C47B5">
        <w:rPr>
          <w:rFonts w:eastAsia="Calibri" w:cs="Arial"/>
          <w:szCs w:val="20"/>
          <w:lang w:eastAsia="en-US"/>
        </w:rPr>
        <w:t>a charte des droits et libertés</w:t>
      </w:r>
      <w:r w:rsidR="00FD1001">
        <w:rPr>
          <w:rFonts w:eastAsia="Calibri" w:cs="Arial"/>
          <w:szCs w:val="20"/>
          <w:lang w:eastAsia="en-US"/>
        </w:rPr>
        <w:t xml:space="preserve"> de la personne accueillie,</w:t>
      </w:r>
      <w:r w:rsidR="00D90652" w:rsidRPr="006C47B5">
        <w:rPr>
          <w:rFonts w:eastAsia="Calibri" w:cs="Arial"/>
          <w:szCs w:val="20"/>
          <w:lang w:eastAsia="en-US"/>
        </w:rPr>
        <w:t xml:space="preserve"> la </w:t>
      </w:r>
      <w:r w:rsidR="006C2D24" w:rsidRPr="006C47B5">
        <w:rPr>
          <w:rFonts w:eastAsia="Calibri" w:cs="Arial"/>
          <w:szCs w:val="20"/>
          <w:lang w:eastAsia="en-US"/>
        </w:rPr>
        <w:t>charte des droits et libertés de la personne âgée en situation de handicap ou de dépendance</w:t>
      </w:r>
      <w:r w:rsidR="006C47B5">
        <w:rPr>
          <w:rFonts w:eastAsia="Calibri" w:cs="Arial"/>
          <w:szCs w:val="20"/>
          <w:lang w:eastAsia="en-US"/>
        </w:rPr>
        <w:t xml:space="preserve"> </w:t>
      </w:r>
      <w:r w:rsidR="00FD1001">
        <w:rPr>
          <w:rFonts w:eastAsia="Calibri" w:cs="Arial"/>
          <w:szCs w:val="20"/>
          <w:lang w:eastAsia="en-US"/>
        </w:rPr>
        <w:t>et le règlement intérieur du P</w:t>
      </w:r>
      <w:r w:rsidR="000A026A">
        <w:rPr>
          <w:rFonts w:eastAsia="Calibri" w:cs="Arial"/>
          <w:szCs w:val="20"/>
          <w:lang w:eastAsia="en-US"/>
        </w:rPr>
        <w:t xml:space="preserve">ôle d’Activités et de </w:t>
      </w:r>
      <w:r w:rsidR="00FD1001">
        <w:rPr>
          <w:rFonts w:eastAsia="Calibri" w:cs="Arial"/>
          <w:szCs w:val="20"/>
          <w:lang w:eastAsia="en-US"/>
        </w:rPr>
        <w:t>S</w:t>
      </w:r>
      <w:r w:rsidR="000A026A">
        <w:rPr>
          <w:rFonts w:eastAsia="Calibri" w:cs="Arial"/>
          <w:szCs w:val="20"/>
          <w:lang w:eastAsia="en-US"/>
        </w:rPr>
        <w:t xml:space="preserve">oins </w:t>
      </w:r>
      <w:r w:rsidR="00FD1001">
        <w:rPr>
          <w:rFonts w:eastAsia="Calibri" w:cs="Arial"/>
          <w:szCs w:val="20"/>
          <w:lang w:eastAsia="en-US"/>
        </w:rPr>
        <w:t>A</w:t>
      </w:r>
      <w:r w:rsidR="000A026A">
        <w:rPr>
          <w:rFonts w:eastAsia="Calibri" w:cs="Arial"/>
          <w:szCs w:val="20"/>
          <w:lang w:eastAsia="en-US"/>
        </w:rPr>
        <w:t>daptés (PASA)</w:t>
      </w:r>
      <w:r w:rsidR="00FD1001">
        <w:rPr>
          <w:rFonts w:eastAsia="Calibri" w:cs="Arial"/>
          <w:szCs w:val="20"/>
          <w:lang w:eastAsia="en-US"/>
        </w:rPr>
        <w:t xml:space="preserve"> </w:t>
      </w:r>
      <w:r w:rsidR="006C47B5">
        <w:rPr>
          <w:rFonts w:eastAsia="Calibri" w:cs="Arial"/>
          <w:szCs w:val="20"/>
          <w:lang w:eastAsia="en-US"/>
        </w:rPr>
        <w:t>s</w:t>
      </w:r>
      <w:r w:rsidR="006C47B5" w:rsidRPr="006C47B5">
        <w:rPr>
          <w:rFonts w:eastAsia="Calibri" w:cs="Arial"/>
          <w:szCs w:val="20"/>
          <w:lang w:eastAsia="en-US"/>
        </w:rPr>
        <w:t xml:space="preserve">ont </w:t>
      </w:r>
      <w:r w:rsidR="006C47B5">
        <w:rPr>
          <w:rFonts w:eastAsia="Calibri" w:cs="Arial"/>
          <w:szCs w:val="20"/>
          <w:lang w:eastAsia="en-US"/>
        </w:rPr>
        <w:t>intégrés en</w:t>
      </w:r>
      <w:r w:rsidR="006C47B5" w:rsidRPr="006C47B5">
        <w:rPr>
          <w:rFonts w:eastAsia="Calibri" w:cs="Arial"/>
          <w:szCs w:val="20"/>
          <w:lang w:eastAsia="en-US"/>
        </w:rPr>
        <w:t xml:space="preserve"> annexes.</w:t>
      </w:r>
    </w:p>
    <w:p w14:paraId="7BA53240" w14:textId="77AC23B3" w:rsidR="00FF0974" w:rsidRPr="006C47B5" w:rsidRDefault="00FF0974" w:rsidP="00495E51">
      <w:pPr>
        <w:rPr>
          <w:rFonts w:eastAsia="Calibri" w:cs="Arial"/>
          <w:szCs w:val="20"/>
          <w:lang w:eastAsia="en-US"/>
        </w:rPr>
      </w:pPr>
      <w:r>
        <w:rPr>
          <w:rFonts w:eastAsia="Calibri" w:cs="Arial"/>
          <w:szCs w:val="20"/>
          <w:lang w:eastAsia="en-US"/>
        </w:rPr>
        <w:t xml:space="preserve">Le compte-rendu du CVS du 07/07/2023 met en évidence </w:t>
      </w:r>
      <w:r w:rsidR="00FB64CB">
        <w:rPr>
          <w:rFonts w:eastAsia="Calibri" w:cs="Arial"/>
          <w:szCs w:val="20"/>
          <w:lang w:eastAsia="en-US"/>
        </w:rPr>
        <w:t>l’approbation d’</w:t>
      </w:r>
      <w:r>
        <w:rPr>
          <w:rFonts w:eastAsia="Calibri" w:cs="Arial"/>
          <w:szCs w:val="20"/>
          <w:lang w:eastAsia="en-US"/>
        </w:rPr>
        <w:t>un règlement d</w:t>
      </w:r>
      <w:r w:rsidR="00FB64CB">
        <w:rPr>
          <w:rFonts w:eastAsia="Calibri" w:cs="Arial"/>
          <w:szCs w:val="20"/>
          <w:lang w:eastAsia="en-US"/>
        </w:rPr>
        <w:t xml:space="preserve">e fonctionnement, document type, </w:t>
      </w:r>
      <w:r>
        <w:rPr>
          <w:rFonts w:eastAsia="Calibri" w:cs="Arial"/>
          <w:szCs w:val="20"/>
          <w:lang w:eastAsia="en-US"/>
        </w:rPr>
        <w:t xml:space="preserve">qui doit être </w:t>
      </w:r>
      <w:r w:rsidR="00E52D81">
        <w:rPr>
          <w:rFonts w:eastAsia="Calibri" w:cs="Arial"/>
          <w:szCs w:val="20"/>
          <w:lang w:eastAsia="en-US"/>
        </w:rPr>
        <w:t>présenté pour avis au comité social de l’établissement et au conseil de surveillance.</w:t>
      </w:r>
    </w:p>
    <w:p w14:paraId="0B92DABC" w14:textId="244AABDD" w:rsidR="00B2501B" w:rsidRPr="00241136" w:rsidRDefault="00B2501B" w:rsidP="00495E51">
      <w:pPr>
        <w:rPr>
          <w:rFonts w:eastAsia="Calibri" w:cs="Arial"/>
          <w:szCs w:val="20"/>
          <w:lang w:eastAsia="en-US"/>
        </w:rPr>
      </w:pPr>
    </w:p>
    <w:p w14:paraId="57DFDF6E" w14:textId="18B2E3E2" w:rsidR="00F653C4" w:rsidRPr="00241136" w:rsidRDefault="00241136" w:rsidP="00660A0F">
      <w:pPr>
        <w:pBdr>
          <w:top w:val="single" w:sz="4" w:space="1" w:color="auto"/>
          <w:left w:val="single" w:sz="4" w:space="4" w:color="auto"/>
          <w:bottom w:val="single" w:sz="4" w:space="1" w:color="auto"/>
          <w:right w:val="single" w:sz="4" w:space="4" w:color="auto"/>
        </w:pBdr>
        <w:rPr>
          <w:rFonts w:eastAsia="Calibri" w:cs="Arial"/>
          <w:szCs w:val="20"/>
          <w:lang w:eastAsia="en-US"/>
        </w:rPr>
      </w:pPr>
      <w:r w:rsidRPr="00241136">
        <w:rPr>
          <w:rFonts w:eastAsia="Calibri" w:cs="Arial"/>
          <w:b/>
          <w:szCs w:val="20"/>
          <w:lang w:eastAsia="en-US"/>
        </w:rPr>
        <w:t>Ecart</w:t>
      </w:r>
      <w:r w:rsidR="00C9210D">
        <w:rPr>
          <w:rFonts w:eastAsia="Calibri" w:cs="Arial"/>
          <w:b/>
          <w:szCs w:val="20"/>
          <w:lang w:eastAsia="en-US"/>
        </w:rPr>
        <w:t xml:space="preserve"> </w:t>
      </w:r>
      <w:r w:rsidR="00B241D6">
        <w:rPr>
          <w:rFonts w:eastAsia="Calibri" w:cs="Arial"/>
          <w:b/>
          <w:szCs w:val="20"/>
          <w:lang w:eastAsia="en-US"/>
        </w:rPr>
        <w:t>4</w:t>
      </w:r>
      <w:r w:rsidR="000B34FF" w:rsidRPr="00241136">
        <w:rPr>
          <w:rFonts w:eastAsia="Calibri" w:cs="Arial"/>
          <w:b/>
          <w:szCs w:val="20"/>
          <w:lang w:eastAsia="en-US"/>
        </w:rPr>
        <w:t xml:space="preserve"> </w:t>
      </w:r>
      <w:r w:rsidR="00A3559C" w:rsidRPr="00241136">
        <w:rPr>
          <w:rFonts w:eastAsia="Calibri" w:cs="Arial"/>
          <w:b/>
          <w:szCs w:val="20"/>
          <w:lang w:eastAsia="en-US"/>
        </w:rPr>
        <w:t>:</w:t>
      </w:r>
      <w:r w:rsidR="004554B9" w:rsidRPr="00241136">
        <w:rPr>
          <w:rFonts w:eastAsia="Calibri" w:cs="Arial"/>
          <w:szCs w:val="20"/>
          <w:lang w:eastAsia="en-US"/>
        </w:rPr>
        <w:t xml:space="preserve"> </w:t>
      </w:r>
      <w:r w:rsidR="000A026A" w:rsidRPr="00241136">
        <w:rPr>
          <w:rFonts w:eastAsia="Calibri" w:cs="Arial"/>
          <w:szCs w:val="20"/>
          <w:lang w:eastAsia="en-US"/>
        </w:rPr>
        <w:t>Le livret d’accueil non daté,</w:t>
      </w:r>
      <w:r w:rsidR="00B2501B" w:rsidRPr="00241136">
        <w:rPr>
          <w:rFonts w:eastAsia="Calibri" w:cs="Arial"/>
          <w:szCs w:val="20"/>
          <w:lang w:eastAsia="en-US"/>
        </w:rPr>
        <w:t xml:space="preserve"> ne dispose pas du règlement de fonctionnement,</w:t>
      </w:r>
      <w:r w:rsidR="00B2501B" w:rsidRPr="00241136">
        <w:t xml:space="preserve"> </w:t>
      </w:r>
      <w:r w:rsidR="00B2501B" w:rsidRPr="00241136">
        <w:rPr>
          <w:rFonts w:eastAsia="Calibri" w:cs="Arial"/>
          <w:szCs w:val="20"/>
          <w:lang w:eastAsia="en-US"/>
        </w:rPr>
        <w:t>annexe obligatoire prévue par l’article L311-4 du CASF, ainsi que des informations relatives à la lutte contre la maltraitance, conformément à l’instruction ministérielle DGAS/2A no 2007-398 du 6 novembre 2007.</w:t>
      </w:r>
    </w:p>
    <w:p w14:paraId="5437BFD1" w14:textId="585CAE19" w:rsidR="00EE0BB1" w:rsidRPr="00241136" w:rsidRDefault="00EE0BB1" w:rsidP="00F21438">
      <w:pPr>
        <w:rPr>
          <w:rFonts w:eastAsia="Calibri" w:cs="Arial"/>
          <w:szCs w:val="20"/>
          <w:lang w:eastAsia="en-US"/>
        </w:rPr>
      </w:pPr>
    </w:p>
    <w:p w14:paraId="49F987DF" w14:textId="24C91BDD" w:rsidR="00870F4D" w:rsidRDefault="00433CCF" w:rsidP="00F21438">
      <w:pPr>
        <w:rPr>
          <w:rFonts w:eastAsia="Calibri" w:cs="Arial"/>
          <w:color w:val="000000" w:themeColor="text1"/>
          <w:szCs w:val="20"/>
          <w:lang w:eastAsia="en-US"/>
        </w:rPr>
      </w:pPr>
      <w:r w:rsidRPr="008D5B6A">
        <w:rPr>
          <w:rFonts w:eastAsia="Calibri" w:cs="Arial"/>
          <w:szCs w:val="20"/>
          <w:lang w:eastAsia="en-US"/>
        </w:rPr>
        <w:t xml:space="preserve">Le conseil de la vie sociale est constitué et actif. </w:t>
      </w:r>
      <w:r w:rsidR="00FF0974" w:rsidRPr="00A76889">
        <w:rPr>
          <w:rFonts w:eastAsia="Calibri" w:cs="Arial"/>
          <w:color w:val="000000" w:themeColor="text1"/>
          <w:szCs w:val="20"/>
          <w:lang w:eastAsia="en-US"/>
        </w:rPr>
        <w:t>Le</w:t>
      </w:r>
      <w:r w:rsidR="00A76889" w:rsidRPr="00A76889">
        <w:rPr>
          <w:rFonts w:eastAsia="Calibri" w:cs="Arial"/>
          <w:color w:val="000000" w:themeColor="text1"/>
          <w:szCs w:val="20"/>
          <w:lang w:eastAsia="en-US"/>
        </w:rPr>
        <w:t>s</w:t>
      </w:r>
      <w:r w:rsidR="00EE0BB1" w:rsidRPr="00A76889">
        <w:rPr>
          <w:rFonts w:eastAsia="Calibri" w:cs="Arial"/>
          <w:color w:val="000000" w:themeColor="text1"/>
          <w:szCs w:val="20"/>
          <w:lang w:eastAsia="en-US"/>
        </w:rPr>
        <w:t xml:space="preserve"> compte</w:t>
      </w:r>
      <w:r w:rsidR="00B241D6">
        <w:rPr>
          <w:rFonts w:eastAsia="Calibri" w:cs="Arial"/>
          <w:color w:val="000000" w:themeColor="text1"/>
          <w:szCs w:val="20"/>
          <w:lang w:eastAsia="en-US"/>
        </w:rPr>
        <w:t xml:space="preserve">s </w:t>
      </w:r>
      <w:r w:rsidR="00EE0BB1" w:rsidRPr="00A76889">
        <w:rPr>
          <w:rFonts w:eastAsia="Calibri" w:cs="Arial"/>
          <w:color w:val="000000" w:themeColor="text1"/>
          <w:szCs w:val="20"/>
          <w:lang w:eastAsia="en-US"/>
        </w:rPr>
        <w:t xml:space="preserve">rendus </w:t>
      </w:r>
      <w:r w:rsidR="00A76889" w:rsidRPr="00A76889">
        <w:rPr>
          <w:rFonts w:eastAsia="Calibri" w:cs="Arial"/>
          <w:color w:val="000000" w:themeColor="text1"/>
          <w:szCs w:val="20"/>
          <w:lang w:eastAsia="en-US"/>
        </w:rPr>
        <w:t>des</w:t>
      </w:r>
      <w:r w:rsidRPr="00A76889">
        <w:rPr>
          <w:rFonts w:eastAsia="Calibri" w:cs="Arial"/>
          <w:color w:val="000000" w:themeColor="text1"/>
          <w:szCs w:val="20"/>
          <w:lang w:eastAsia="en-US"/>
        </w:rPr>
        <w:t xml:space="preserve"> CVS</w:t>
      </w:r>
      <w:r w:rsidR="00EE0BB1" w:rsidRPr="00A76889">
        <w:rPr>
          <w:rFonts w:eastAsia="Calibri" w:cs="Arial"/>
          <w:color w:val="000000" w:themeColor="text1"/>
          <w:szCs w:val="20"/>
          <w:lang w:eastAsia="en-US"/>
        </w:rPr>
        <w:t xml:space="preserve"> du </w:t>
      </w:r>
      <w:r w:rsidR="00FF0974" w:rsidRPr="00A76889">
        <w:rPr>
          <w:rFonts w:eastAsia="Calibri" w:cs="Arial"/>
          <w:color w:val="000000" w:themeColor="text1"/>
          <w:szCs w:val="20"/>
          <w:lang w:eastAsia="en-US"/>
        </w:rPr>
        <w:t>7</w:t>
      </w:r>
      <w:r w:rsidR="00EE0BB1" w:rsidRPr="00A76889">
        <w:rPr>
          <w:rFonts w:eastAsia="Calibri" w:cs="Arial"/>
          <w:color w:val="000000" w:themeColor="text1"/>
          <w:szCs w:val="20"/>
          <w:lang w:eastAsia="en-US"/>
        </w:rPr>
        <w:t xml:space="preserve"> juillet </w:t>
      </w:r>
      <w:r w:rsidR="00A76889" w:rsidRPr="00A76889">
        <w:rPr>
          <w:rFonts w:eastAsia="Calibri" w:cs="Arial"/>
          <w:color w:val="000000" w:themeColor="text1"/>
          <w:szCs w:val="20"/>
          <w:lang w:eastAsia="en-US"/>
        </w:rPr>
        <w:t>et du 18 décembre 2023 évoquent l’organisation des élections pour constituer le nouveau CVS suite à la parution du décret 2022-688 du 25 avril 2022 portant modification du Conseil de la Vie Sociale et autres formes de participation.</w:t>
      </w:r>
    </w:p>
    <w:p w14:paraId="1D15546E" w14:textId="1261BEE4" w:rsidR="00A76889" w:rsidRDefault="00A76889" w:rsidP="00A76889">
      <w:pPr>
        <w:rPr>
          <w:rFonts w:eastAsia="Calibri" w:cs="Arial"/>
          <w:b/>
          <w:color w:val="00B050"/>
          <w:szCs w:val="20"/>
          <w:lang w:eastAsia="en-US"/>
        </w:rPr>
      </w:pPr>
    </w:p>
    <w:p w14:paraId="5654C09F" w14:textId="27F2F195" w:rsidR="00A76889" w:rsidRPr="007911C8" w:rsidRDefault="00A76889" w:rsidP="00A76889">
      <w:pPr>
        <w:pBdr>
          <w:top w:val="single" w:sz="4" w:space="1" w:color="auto"/>
          <w:left w:val="single" w:sz="4" w:space="4" w:color="auto"/>
          <w:bottom w:val="single" w:sz="4" w:space="1" w:color="auto"/>
          <w:right w:val="single" w:sz="4" w:space="4" w:color="auto"/>
        </w:pBdr>
        <w:rPr>
          <w:rFonts w:eastAsia="Calibri" w:cs="Arial"/>
          <w:szCs w:val="20"/>
          <w:lang w:eastAsia="en-US"/>
        </w:rPr>
      </w:pPr>
      <w:r w:rsidRPr="00B27D74">
        <w:rPr>
          <w:rFonts w:eastAsia="Calibri" w:cs="Arial"/>
          <w:b/>
          <w:szCs w:val="20"/>
          <w:lang w:eastAsia="en-US"/>
        </w:rPr>
        <w:t>Ecart</w:t>
      </w:r>
      <w:r w:rsidR="00C9210D">
        <w:rPr>
          <w:rFonts w:eastAsia="Calibri" w:cs="Arial"/>
          <w:b/>
          <w:szCs w:val="20"/>
          <w:lang w:eastAsia="en-US"/>
        </w:rPr>
        <w:t xml:space="preserve"> </w:t>
      </w:r>
      <w:r w:rsidR="00B241D6">
        <w:rPr>
          <w:rFonts w:eastAsia="Calibri" w:cs="Arial"/>
          <w:b/>
          <w:szCs w:val="20"/>
          <w:lang w:eastAsia="en-US"/>
        </w:rPr>
        <w:t>5</w:t>
      </w:r>
      <w:r w:rsidR="009E6F83" w:rsidRPr="00B27D74">
        <w:rPr>
          <w:rFonts w:eastAsia="Calibri" w:cs="Arial"/>
          <w:b/>
          <w:szCs w:val="20"/>
          <w:lang w:eastAsia="en-US"/>
        </w:rPr>
        <w:t> </w:t>
      </w:r>
      <w:r w:rsidRPr="00B27D74">
        <w:rPr>
          <w:rFonts w:eastAsia="Calibri" w:cs="Arial"/>
          <w:b/>
          <w:szCs w:val="20"/>
          <w:lang w:eastAsia="en-US"/>
        </w:rPr>
        <w:t>:</w:t>
      </w:r>
      <w:r>
        <w:rPr>
          <w:rFonts w:eastAsia="Calibri" w:cs="Arial"/>
          <w:szCs w:val="20"/>
          <w:lang w:eastAsia="en-US"/>
        </w:rPr>
        <w:t xml:space="preserve"> </w:t>
      </w:r>
      <w:r w:rsidR="00491AED">
        <w:rPr>
          <w:rFonts w:eastAsia="Calibri" w:cs="Arial"/>
          <w:szCs w:val="20"/>
          <w:lang w:eastAsia="en-US"/>
        </w:rPr>
        <w:t>Les</w:t>
      </w:r>
      <w:r>
        <w:rPr>
          <w:rFonts w:eastAsia="Calibri" w:cs="Arial"/>
          <w:szCs w:val="20"/>
          <w:lang w:eastAsia="en-US"/>
        </w:rPr>
        <w:t xml:space="preserve"> compte</w:t>
      </w:r>
      <w:r w:rsidR="00B241D6">
        <w:rPr>
          <w:rFonts w:eastAsia="Calibri" w:cs="Arial"/>
          <w:szCs w:val="20"/>
          <w:lang w:eastAsia="en-US"/>
        </w:rPr>
        <w:t xml:space="preserve">s </w:t>
      </w:r>
      <w:r>
        <w:rPr>
          <w:rFonts w:eastAsia="Calibri" w:cs="Arial"/>
          <w:szCs w:val="20"/>
          <w:lang w:eastAsia="en-US"/>
        </w:rPr>
        <w:t xml:space="preserve">rendus de </w:t>
      </w:r>
      <w:r w:rsidRPr="00B27D74">
        <w:rPr>
          <w:rFonts w:eastAsia="Calibri" w:cs="Arial"/>
          <w:szCs w:val="20"/>
          <w:lang w:eastAsia="en-US"/>
        </w:rPr>
        <w:t>CVS</w:t>
      </w:r>
      <w:r w:rsidR="00491AED">
        <w:rPr>
          <w:rFonts w:eastAsia="Calibri" w:cs="Arial"/>
          <w:szCs w:val="20"/>
          <w:lang w:eastAsia="en-US"/>
        </w:rPr>
        <w:t xml:space="preserve"> du 27 septembre 2022, du 7 juillet</w:t>
      </w:r>
      <w:r w:rsidR="002758F3">
        <w:rPr>
          <w:rFonts w:eastAsia="Calibri" w:cs="Arial"/>
          <w:szCs w:val="20"/>
          <w:lang w:eastAsia="en-US"/>
        </w:rPr>
        <w:t xml:space="preserve"> 2023</w:t>
      </w:r>
      <w:r w:rsidR="00491AED">
        <w:rPr>
          <w:rFonts w:eastAsia="Calibri" w:cs="Arial"/>
          <w:szCs w:val="20"/>
          <w:lang w:eastAsia="en-US"/>
        </w:rPr>
        <w:t xml:space="preserve"> et du 18 décembre 2023</w:t>
      </w:r>
      <w:r w:rsidRPr="00B27D74">
        <w:rPr>
          <w:rFonts w:eastAsia="Calibri" w:cs="Arial"/>
          <w:szCs w:val="20"/>
          <w:lang w:eastAsia="en-US"/>
        </w:rPr>
        <w:t xml:space="preserve"> </w:t>
      </w:r>
      <w:r>
        <w:rPr>
          <w:rFonts w:eastAsia="Calibri" w:cs="Arial"/>
          <w:szCs w:val="20"/>
          <w:lang w:eastAsia="en-US"/>
        </w:rPr>
        <w:t>ont</w:t>
      </w:r>
      <w:r w:rsidRPr="00B27D74">
        <w:rPr>
          <w:rFonts w:eastAsia="Calibri" w:cs="Arial"/>
          <w:szCs w:val="20"/>
          <w:lang w:eastAsia="en-US"/>
        </w:rPr>
        <w:t xml:space="preserve"> été transmis à la mission </w:t>
      </w:r>
      <w:r w:rsidR="00491AED" w:rsidRPr="00B27D74">
        <w:rPr>
          <w:rFonts w:eastAsia="Calibri" w:cs="Arial"/>
          <w:szCs w:val="20"/>
          <w:lang w:eastAsia="en-US"/>
        </w:rPr>
        <w:t>d’inspection</w:t>
      </w:r>
      <w:r w:rsidR="00491AED">
        <w:rPr>
          <w:rFonts w:eastAsia="Calibri" w:cs="Arial"/>
          <w:szCs w:val="20"/>
          <w:lang w:eastAsia="en-US"/>
        </w:rPr>
        <w:t xml:space="preserve"> qui</w:t>
      </w:r>
      <w:r w:rsidRPr="00B27D74">
        <w:rPr>
          <w:rFonts w:eastAsia="Calibri" w:cs="Arial"/>
          <w:szCs w:val="20"/>
          <w:lang w:eastAsia="en-US"/>
        </w:rPr>
        <w:t xml:space="preserve"> n’a pas pu s’assurer que le conseil se réunit 3 fois par an, conformément à l’article D311-16 du CASF.</w:t>
      </w:r>
      <w:r>
        <w:rPr>
          <w:rFonts w:eastAsia="Calibri" w:cs="Arial"/>
          <w:szCs w:val="20"/>
          <w:lang w:eastAsia="en-US"/>
        </w:rPr>
        <w:t xml:space="preserve"> </w:t>
      </w:r>
      <w:r w:rsidRPr="007911C8">
        <w:rPr>
          <w:rFonts w:eastAsia="Calibri" w:cs="Arial"/>
          <w:szCs w:val="20"/>
          <w:lang w:eastAsia="en-US"/>
        </w:rPr>
        <w:t xml:space="preserve"> </w:t>
      </w:r>
    </w:p>
    <w:p w14:paraId="253F0937" w14:textId="0A563ADA" w:rsidR="00A76889" w:rsidRDefault="00A76889" w:rsidP="00F21438">
      <w:pPr>
        <w:rPr>
          <w:rFonts w:eastAsia="Calibri" w:cs="Arial"/>
          <w:szCs w:val="20"/>
          <w:lang w:eastAsia="en-US"/>
        </w:rPr>
      </w:pPr>
    </w:p>
    <w:p w14:paraId="418EB45B" w14:textId="77777777" w:rsidR="00C9210D" w:rsidRDefault="00C9210D" w:rsidP="00F21438">
      <w:pPr>
        <w:rPr>
          <w:rFonts w:eastAsia="Calibri" w:cs="Arial"/>
          <w:szCs w:val="20"/>
          <w:lang w:eastAsia="en-US"/>
        </w:rPr>
      </w:pPr>
    </w:p>
    <w:p w14:paraId="2B768D28" w14:textId="77777777" w:rsidR="0001056B" w:rsidRDefault="0001056B" w:rsidP="000A58B9">
      <w:pPr>
        <w:pStyle w:val="Titre3"/>
        <w:numPr>
          <w:ilvl w:val="1"/>
          <w:numId w:val="4"/>
        </w:numPr>
      </w:pPr>
      <w:bookmarkStart w:id="20" w:name="_Toc169784519"/>
      <w:r>
        <w:t>La gestion du risque et la qualité</w:t>
      </w:r>
      <w:bookmarkEnd w:id="20"/>
    </w:p>
    <w:p w14:paraId="7E12054E" w14:textId="26B75FEE" w:rsidR="0001056B" w:rsidRDefault="0001056B" w:rsidP="0001056B">
      <w:pPr>
        <w:pStyle w:val="Paragraphedeliste"/>
        <w:ind w:left="795"/>
        <w:rPr>
          <w:lang w:eastAsia="en-US"/>
        </w:rPr>
      </w:pPr>
    </w:p>
    <w:p w14:paraId="63E7E654" w14:textId="77777777" w:rsidR="00B241D6" w:rsidRPr="0001056B" w:rsidRDefault="00B241D6" w:rsidP="0001056B">
      <w:pPr>
        <w:pStyle w:val="Paragraphedeliste"/>
        <w:ind w:left="795"/>
        <w:rPr>
          <w:lang w:eastAsia="en-US"/>
        </w:rPr>
      </w:pPr>
    </w:p>
    <w:p w14:paraId="14627002" w14:textId="0A335905" w:rsidR="00182EBC" w:rsidRDefault="0001056B" w:rsidP="0001056B">
      <w:pPr>
        <w:rPr>
          <w:rFonts w:cs="Arial"/>
          <w:b/>
          <w:szCs w:val="20"/>
        </w:rPr>
      </w:pPr>
      <w:r w:rsidRPr="008620C3">
        <w:rPr>
          <w:rFonts w:cs="Arial"/>
          <w:b/>
          <w:szCs w:val="20"/>
        </w:rPr>
        <w:t xml:space="preserve">Grille de contrôle complétée par l’EHPAD / La </w:t>
      </w:r>
      <w:r>
        <w:rPr>
          <w:rFonts w:cs="Arial"/>
          <w:b/>
          <w:szCs w:val="20"/>
        </w:rPr>
        <w:t>GDR et qualité</w:t>
      </w:r>
      <w:r w:rsidR="00E61407">
        <w:rPr>
          <w:rFonts w:cs="Arial"/>
          <w:b/>
          <w:szCs w:val="20"/>
        </w:rPr>
        <w:t> :</w:t>
      </w:r>
    </w:p>
    <w:p w14:paraId="6EEABD80" w14:textId="7A93E292" w:rsidR="00A4703C" w:rsidRDefault="00A4703C" w:rsidP="0001056B">
      <w:pPr>
        <w:rPr>
          <w:rFonts w:cs="Arial"/>
          <w:b/>
          <w:szCs w:val="20"/>
        </w:rPr>
      </w:pPr>
    </w:p>
    <w:tbl>
      <w:tblPr>
        <w:tblStyle w:val="Grilledutableau"/>
        <w:tblW w:w="10060" w:type="dxa"/>
        <w:tblLook w:val="04A0" w:firstRow="1" w:lastRow="0" w:firstColumn="1" w:lastColumn="0" w:noHBand="0" w:noVBand="1"/>
      </w:tblPr>
      <w:tblGrid>
        <w:gridCol w:w="1966"/>
        <w:gridCol w:w="3983"/>
        <w:gridCol w:w="4111"/>
      </w:tblGrid>
      <w:tr w:rsidR="00E6504E" w:rsidRPr="00E6504E" w14:paraId="05D6926A" w14:textId="77777777" w:rsidTr="00B241D6">
        <w:trPr>
          <w:cantSplit/>
          <w:trHeight w:val="576"/>
          <w:tblHeader/>
        </w:trPr>
        <w:tc>
          <w:tcPr>
            <w:tcW w:w="1966" w:type="dxa"/>
            <w:hideMark/>
          </w:tcPr>
          <w:p w14:paraId="3A3995B9" w14:textId="77777777" w:rsidR="00E6504E" w:rsidRPr="00E6504E" w:rsidRDefault="00E6504E" w:rsidP="00E6504E">
            <w:pPr>
              <w:rPr>
                <w:rFonts w:cs="Arial"/>
                <w:b/>
                <w:bCs/>
                <w:szCs w:val="20"/>
              </w:rPr>
            </w:pPr>
            <w:r w:rsidRPr="00E6504E">
              <w:rPr>
                <w:rFonts w:cs="Arial"/>
                <w:b/>
                <w:bCs/>
                <w:szCs w:val="20"/>
              </w:rPr>
              <w:t>Thème gouvernance</w:t>
            </w:r>
          </w:p>
        </w:tc>
        <w:tc>
          <w:tcPr>
            <w:tcW w:w="3983" w:type="dxa"/>
            <w:hideMark/>
          </w:tcPr>
          <w:p w14:paraId="4E31B6AB" w14:textId="77777777" w:rsidR="00E6504E" w:rsidRPr="00E6504E" w:rsidRDefault="00E6504E" w:rsidP="00E6504E">
            <w:pPr>
              <w:rPr>
                <w:rFonts w:cs="Arial"/>
                <w:b/>
                <w:bCs/>
                <w:szCs w:val="20"/>
              </w:rPr>
            </w:pPr>
            <w:r w:rsidRPr="00E6504E">
              <w:rPr>
                <w:rFonts w:cs="Arial"/>
                <w:b/>
                <w:bCs/>
                <w:szCs w:val="20"/>
              </w:rPr>
              <w:t>Question</w:t>
            </w:r>
          </w:p>
        </w:tc>
        <w:tc>
          <w:tcPr>
            <w:tcW w:w="4111" w:type="dxa"/>
            <w:hideMark/>
          </w:tcPr>
          <w:p w14:paraId="1B2216EF" w14:textId="77777777" w:rsidR="00E6504E" w:rsidRPr="00E6504E" w:rsidRDefault="00E6504E" w:rsidP="00E6504E">
            <w:pPr>
              <w:rPr>
                <w:rFonts w:cs="Arial"/>
                <w:b/>
                <w:bCs/>
                <w:szCs w:val="20"/>
              </w:rPr>
            </w:pPr>
            <w:r w:rsidRPr="00E6504E">
              <w:rPr>
                <w:rFonts w:cs="Arial"/>
                <w:b/>
                <w:bCs/>
                <w:szCs w:val="20"/>
              </w:rPr>
              <w:t>Réponse de l'Ehpad contrôlé</w:t>
            </w:r>
          </w:p>
        </w:tc>
      </w:tr>
      <w:tr w:rsidR="00E6504E" w:rsidRPr="00E6504E" w14:paraId="419B2C85" w14:textId="77777777" w:rsidTr="00E6504E">
        <w:trPr>
          <w:trHeight w:val="576"/>
        </w:trPr>
        <w:tc>
          <w:tcPr>
            <w:tcW w:w="1966" w:type="dxa"/>
            <w:hideMark/>
          </w:tcPr>
          <w:p w14:paraId="4570B1C1" w14:textId="77777777" w:rsidR="00E6504E" w:rsidRPr="00E6504E" w:rsidRDefault="00E6504E">
            <w:pPr>
              <w:rPr>
                <w:rFonts w:cs="Arial"/>
                <w:szCs w:val="20"/>
              </w:rPr>
            </w:pPr>
            <w:r w:rsidRPr="00E6504E">
              <w:rPr>
                <w:rFonts w:cs="Arial"/>
                <w:szCs w:val="20"/>
              </w:rPr>
              <w:t>GDR/qualité</w:t>
            </w:r>
          </w:p>
        </w:tc>
        <w:tc>
          <w:tcPr>
            <w:tcW w:w="3983" w:type="dxa"/>
            <w:hideMark/>
          </w:tcPr>
          <w:p w14:paraId="0F600684" w14:textId="77777777" w:rsidR="00E6504E" w:rsidRPr="00E6504E" w:rsidRDefault="00E6504E">
            <w:pPr>
              <w:rPr>
                <w:rFonts w:cs="Arial"/>
                <w:szCs w:val="20"/>
              </w:rPr>
            </w:pPr>
            <w:r w:rsidRPr="00E6504E">
              <w:rPr>
                <w:rFonts w:cs="Arial"/>
                <w:szCs w:val="20"/>
              </w:rPr>
              <w:t>L'établissement dispose d'une procédure pour la réalisation de RETEX suite à l'analyse des dysfonctionnements et des EIGS</w:t>
            </w:r>
          </w:p>
        </w:tc>
        <w:tc>
          <w:tcPr>
            <w:tcW w:w="4111" w:type="dxa"/>
            <w:hideMark/>
          </w:tcPr>
          <w:p w14:paraId="1D7C38C9" w14:textId="77777777" w:rsidR="00E6504E" w:rsidRPr="00E6504E" w:rsidRDefault="00E6504E">
            <w:pPr>
              <w:rPr>
                <w:rFonts w:cs="Arial"/>
                <w:szCs w:val="20"/>
              </w:rPr>
            </w:pPr>
            <w:r w:rsidRPr="00E6504E">
              <w:rPr>
                <w:rFonts w:cs="Arial"/>
                <w:szCs w:val="20"/>
              </w:rPr>
              <w:t>oui</w:t>
            </w:r>
          </w:p>
        </w:tc>
      </w:tr>
      <w:tr w:rsidR="00E6504E" w:rsidRPr="00E6504E" w14:paraId="69ACA2D1" w14:textId="77777777" w:rsidTr="00E6504E">
        <w:trPr>
          <w:trHeight w:val="576"/>
        </w:trPr>
        <w:tc>
          <w:tcPr>
            <w:tcW w:w="1966" w:type="dxa"/>
            <w:hideMark/>
          </w:tcPr>
          <w:p w14:paraId="7907B850" w14:textId="77777777" w:rsidR="00E6504E" w:rsidRPr="00E6504E" w:rsidRDefault="00E6504E">
            <w:pPr>
              <w:rPr>
                <w:rFonts w:cs="Arial"/>
                <w:szCs w:val="20"/>
              </w:rPr>
            </w:pPr>
            <w:r w:rsidRPr="00E6504E">
              <w:rPr>
                <w:rFonts w:cs="Arial"/>
                <w:szCs w:val="20"/>
              </w:rPr>
              <w:t>GDR/qualité</w:t>
            </w:r>
          </w:p>
        </w:tc>
        <w:tc>
          <w:tcPr>
            <w:tcW w:w="3983" w:type="dxa"/>
            <w:hideMark/>
          </w:tcPr>
          <w:p w14:paraId="3836D8A3" w14:textId="77777777" w:rsidR="00E6504E" w:rsidRPr="00E6504E" w:rsidRDefault="00E6504E">
            <w:pPr>
              <w:rPr>
                <w:rFonts w:cs="Arial"/>
                <w:szCs w:val="20"/>
              </w:rPr>
            </w:pPr>
            <w:r w:rsidRPr="00E6504E">
              <w:rPr>
                <w:rFonts w:cs="Arial"/>
                <w:szCs w:val="20"/>
              </w:rPr>
              <w:t>Depuis 2021, quel est le nombre de signalements formulés au procureur de la République en application de l'article 434-3 et de l'article 40 du Code de procédure pénale ?</w:t>
            </w:r>
          </w:p>
        </w:tc>
        <w:tc>
          <w:tcPr>
            <w:tcW w:w="4111" w:type="dxa"/>
            <w:hideMark/>
          </w:tcPr>
          <w:p w14:paraId="51529F0D" w14:textId="77777777" w:rsidR="00E6504E" w:rsidRPr="00E6504E" w:rsidRDefault="00E6504E">
            <w:pPr>
              <w:rPr>
                <w:rFonts w:cs="Arial"/>
                <w:szCs w:val="20"/>
              </w:rPr>
            </w:pPr>
            <w:r w:rsidRPr="00E6504E">
              <w:rPr>
                <w:rFonts w:cs="Arial"/>
                <w:szCs w:val="20"/>
              </w:rPr>
              <w:t>0</w:t>
            </w:r>
          </w:p>
        </w:tc>
      </w:tr>
      <w:tr w:rsidR="00E6504E" w:rsidRPr="00E6504E" w14:paraId="17F6F502" w14:textId="77777777" w:rsidTr="00E6504E">
        <w:trPr>
          <w:trHeight w:val="576"/>
        </w:trPr>
        <w:tc>
          <w:tcPr>
            <w:tcW w:w="1966" w:type="dxa"/>
            <w:hideMark/>
          </w:tcPr>
          <w:p w14:paraId="1EEF17C0" w14:textId="77777777" w:rsidR="00E6504E" w:rsidRPr="00E6504E" w:rsidRDefault="00E6504E">
            <w:pPr>
              <w:rPr>
                <w:rFonts w:cs="Arial"/>
                <w:szCs w:val="20"/>
              </w:rPr>
            </w:pPr>
            <w:r w:rsidRPr="00E6504E">
              <w:rPr>
                <w:rFonts w:cs="Arial"/>
                <w:szCs w:val="20"/>
              </w:rPr>
              <w:lastRenderedPageBreak/>
              <w:t>GDR/qualité</w:t>
            </w:r>
          </w:p>
        </w:tc>
        <w:tc>
          <w:tcPr>
            <w:tcW w:w="3983" w:type="dxa"/>
            <w:hideMark/>
          </w:tcPr>
          <w:p w14:paraId="556EE2D6" w14:textId="77777777" w:rsidR="00E6504E" w:rsidRPr="00E6504E" w:rsidRDefault="00E6504E">
            <w:pPr>
              <w:rPr>
                <w:rFonts w:cs="Arial"/>
                <w:szCs w:val="20"/>
              </w:rPr>
            </w:pPr>
            <w:r w:rsidRPr="00E6504E">
              <w:rPr>
                <w:rFonts w:cs="Arial"/>
                <w:szCs w:val="20"/>
              </w:rPr>
              <w:t>Depuis 2021, quel est le nombre de dysfonctionnements graves déclarés auprès de l'ARS et du CD au titre de l'art. L. 331-8-1  du code de l’action sociale et des familles ?</w:t>
            </w:r>
          </w:p>
        </w:tc>
        <w:tc>
          <w:tcPr>
            <w:tcW w:w="4111" w:type="dxa"/>
            <w:hideMark/>
          </w:tcPr>
          <w:p w14:paraId="3E13C846" w14:textId="77777777" w:rsidR="00E6504E" w:rsidRPr="00E6504E" w:rsidRDefault="00E6504E">
            <w:pPr>
              <w:rPr>
                <w:rFonts w:cs="Arial"/>
                <w:szCs w:val="20"/>
              </w:rPr>
            </w:pPr>
            <w:r w:rsidRPr="00E6504E">
              <w:rPr>
                <w:rFonts w:cs="Arial"/>
                <w:szCs w:val="20"/>
              </w:rPr>
              <w:t>0</w:t>
            </w:r>
          </w:p>
        </w:tc>
      </w:tr>
      <w:tr w:rsidR="00E6504E" w:rsidRPr="00E6504E" w14:paraId="6F1830D2" w14:textId="77777777" w:rsidTr="00E6504E">
        <w:trPr>
          <w:trHeight w:val="576"/>
        </w:trPr>
        <w:tc>
          <w:tcPr>
            <w:tcW w:w="1966" w:type="dxa"/>
            <w:hideMark/>
          </w:tcPr>
          <w:p w14:paraId="7821FD74" w14:textId="77777777" w:rsidR="00E6504E" w:rsidRPr="00E6504E" w:rsidRDefault="00E6504E">
            <w:pPr>
              <w:rPr>
                <w:rFonts w:cs="Arial"/>
                <w:szCs w:val="20"/>
              </w:rPr>
            </w:pPr>
            <w:r w:rsidRPr="00E6504E">
              <w:rPr>
                <w:rFonts w:cs="Arial"/>
                <w:szCs w:val="20"/>
              </w:rPr>
              <w:t>GDR/qualité</w:t>
            </w:r>
          </w:p>
        </w:tc>
        <w:tc>
          <w:tcPr>
            <w:tcW w:w="3983" w:type="dxa"/>
            <w:hideMark/>
          </w:tcPr>
          <w:p w14:paraId="4B054007" w14:textId="77777777" w:rsidR="00E6504E" w:rsidRPr="00E6504E" w:rsidRDefault="00E6504E">
            <w:pPr>
              <w:rPr>
                <w:rFonts w:cs="Arial"/>
                <w:szCs w:val="20"/>
              </w:rPr>
            </w:pPr>
            <w:r w:rsidRPr="00E6504E">
              <w:rPr>
                <w:rFonts w:cs="Arial"/>
                <w:szCs w:val="20"/>
              </w:rPr>
              <w:t xml:space="preserve">Il existe un plan de formation du personnel à la déclaration des événements indésirables et dysfonctionnements </w:t>
            </w:r>
          </w:p>
        </w:tc>
        <w:tc>
          <w:tcPr>
            <w:tcW w:w="4111" w:type="dxa"/>
            <w:hideMark/>
          </w:tcPr>
          <w:p w14:paraId="37A925B4" w14:textId="77777777" w:rsidR="00E6504E" w:rsidRPr="00E6504E" w:rsidRDefault="00E6504E">
            <w:pPr>
              <w:rPr>
                <w:rFonts w:cs="Arial"/>
                <w:szCs w:val="20"/>
              </w:rPr>
            </w:pPr>
            <w:r w:rsidRPr="00E6504E">
              <w:rPr>
                <w:rFonts w:cs="Arial"/>
                <w:szCs w:val="20"/>
              </w:rPr>
              <w:t>oui</w:t>
            </w:r>
          </w:p>
        </w:tc>
      </w:tr>
    </w:tbl>
    <w:p w14:paraId="082DC9D5" w14:textId="691A144E" w:rsidR="00DC4B10" w:rsidRDefault="00DC4B10" w:rsidP="0001056B">
      <w:pPr>
        <w:rPr>
          <w:rFonts w:cs="Arial"/>
          <w:b/>
          <w:szCs w:val="20"/>
        </w:rPr>
      </w:pPr>
    </w:p>
    <w:p w14:paraId="6EC3CD39" w14:textId="464D88CE" w:rsidR="001C5B5A" w:rsidRDefault="001C5B5A" w:rsidP="001C5B5A">
      <w:pPr>
        <w:rPr>
          <w:rFonts w:cs="Arial"/>
          <w:color w:val="000000" w:themeColor="text1"/>
          <w:szCs w:val="20"/>
        </w:rPr>
      </w:pPr>
      <w:r w:rsidRPr="001C5B5A">
        <w:rPr>
          <w:rFonts w:cs="Arial"/>
          <w:color w:val="000000" w:themeColor="text1"/>
          <w:szCs w:val="20"/>
        </w:rPr>
        <w:t>L'EHPAD déclare disposer d'une procédure pour la réalisation de RETEX suite à l'analyse des dysfonctionnements et des EIG</w:t>
      </w:r>
      <w:r w:rsidR="005269F1">
        <w:rPr>
          <w:rFonts w:cs="Arial"/>
          <w:color w:val="000000" w:themeColor="text1"/>
          <w:szCs w:val="20"/>
        </w:rPr>
        <w:t>S.</w:t>
      </w:r>
    </w:p>
    <w:p w14:paraId="27863043" w14:textId="3579152C" w:rsidR="0085584B" w:rsidRPr="001C5B5A" w:rsidRDefault="0085584B" w:rsidP="001C5B5A">
      <w:pPr>
        <w:rPr>
          <w:rFonts w:cs="Arial"/>
          <w:color w:val="000000" w:themeColor="text1"/>
          <w:szCs w:val="20"/>
        </w:rPr>
      </w:pPr>
      <w:r>
        <w:rPr>
          <w:rFonts w:cs="Arial"/>
          <w:color w:val="000000" w:themeColor="text1"/>
          <w:szCs w:val="20"/>
        </w:rPr>
        <w:t>La</w:t>
      </w:r>
      <w:r w:rsidRPr="0085584B">
        <w:rPr>
          <w:rFonts w:cs="Arial"/>
          <w:color w:val="000000" w:themeColor="text1"/>
          <w:szCs w:val="20"/>
        </w:rPr>
        <w:t xml:space="preserve"> mission</w:t>
      </w:r>
      <w:r>
        <w:rPr>
          <w:rFonts w:cs="Arial"/>
          <w:color w:val="000000" w:themeColor="text1"/>
          <w:szCs w:val="20"/>
        </w:rPr>
        <w:t xml:space="preserve"> d’inspection</w:t>
      </w:r>
      <w:r w:rsidRPr="0085584B">
        <w:rPr>
          <w:rFonts w:cs="Arial"/>
          <w:color w:val="000000" w:themeColor="text1"/>
          <w:szCs w:val="20"/>
        </w:rPr>
        <w:t xml:space="preserve"> </w:t>
      </w:r>
      <w:r>
        <w:rPr>
          <w:rFonts w:cs="Arial"/>
          <w:color w:val="000000" w:themeColor="text1"/>
          <w:szCs w:val="20"/>
        </w:rPr>
        <w:t>relève</w:t>
      </w:r>
      <w:r w:rsidRPr="0085584B">
        <w:rPr>
          <w:rFonts w:cs="Arial"/>
          <w:color w:val="000000" w:themeColor="text1"/>
          <w:szCs w:val="20"/>
        </w:rPr>
        <w:t xml:space="preserve"> que depuis 2021, aucun dysfonctionnement grave n’a été déclaré auprès de l'ARS et du CD</w:t>
      </w:r>
      <w:r>
        <w:rPr>
          <w:rFonts w:cs="Arial"/>
          <w:color w:val="000000" w:themeColor="text1"/>
          <w:szCs w:val="20"/>
        </w:rPr>
        <w:t>.</w:t>
      </w:r>
    </w:p>
    <w:p w14:paraId="1366F892" w14:textId="77777777" w:rsidR="001C5B5A" w:rsidRPr="001C5B5A" w:rsidRDefault="001C5B5A" w:rsidP="001C5B5A">
      <w:pPr>
        <w:rPr>
          <w:rFonts w:cs="Arial"/>
          <w:color w:val="000000" w:themeColor="text1"/>
          <w:szCs w:val="20"/>
        </w:rPr>
      </w:pPr>
    </w:p>
    <w:p w14:paraId="6BF463F3" w14:textId="04707D23" w:rsidR="00D37E63" w:rsidRDefault="001C5B5A" w:rsidP="00D7637D">
      <w:pPr>
        <w:rPr>
          <w:rFonts w:cs="Arial"/>
          <w:color w:val="000000" w:themeColor="text1"/>
          <w:szCs w:val="20"/>
        </w:rPr>
      </w:pPr>
      <w:r w:rsidRPr="001C5B5A">
        <w:rPr>
          <w:rFonts w:cs="Arial"/>
          <w:color w:val="000000" w:themeColor="text1"/>
          <w:szCs w:val="20"/>
        </w:rPr>
        <w:t>Une</w:t>
      </w:r>
      <w:r w:rsidR="00152F4F" w:rsidRPr="001C5B5A">
        <w:rPr>
          <w:rFonts w:cs="Arial"/>
          <w:color w:val="000000" w:themeColor="text1"/>
          <w:szCs w:val="20"/>
        </w:rPr>
        <w:t xml:space="preserve"> procédure </w:t>
      </w:r>
      <w:r w:rsidR="00AA3909">
        <w:rPr>
          <w:rFonts w:cs="Arial"/>
          <w:color w:val="000000" w:themeColor="text1"/>
          <w:szCs w:val="20"/>
        </w:rPr>
        <w:t>standard</w:t>
      </w:r>
      <w:r w:rsidR="00AA3909" w:rsidRPr="001C5B5A">
        <w:rPr>
          <w:rFonts w:cs="Arial"/>
          <w:color w:val="000000" w:themeColor="text1"/>
          <w:szCs w:val="20"/>
        </w:rPr>
        <w:t xml:space="preserve"> </w:t>
      </w:r>
      <w:r w:rsidR="003D6618" w:rsidRPr="001C5B5A">
        <w:rPr>
          <w:rFonts w:cs="Arial"/>
          <w:color w:val="000000" w:themeColor="text1"/>
          <w:szCs w:val="20"/>
        </w:rPr>
        <w:t>de gestion des évènements indésirables</w:t>
      </w:r>
      <w:r w:rsidR="00CE6301">
        <w:rPr>
          <w:rFonts w:cs="Arial"/>
          <w:color w:val="000000" w:themeColor="text1"/>
          <w:szCs w:val="20"/>
        </w:rPr>
        <w:t xml:space="preserve"> pour les services de l’hôpital de Breil-Sur-Roya</w:t>
      </w:r>
      <w:r w:rsidR="00AA3909">
        <w:rPr>
          <w:rFonts w:cs="Arial"/>
          <w:color w:val="000000" w:themeColor="text1"/>
          <w:szCs w:val="20"/>
        </w:rPr>
        <w:t xml:space="preserve">, </w:t>
      </w:r>
      <w:r w:rsidRPr="001C5B5A">
        <w:rPr>
          <w:rFonts w:cs="Arial"/>
          <w:color w:val="000000" w:themeColor="text1"/>
          <w:szCs w:val="20"/>
        </w:rPr>
        <w:t>mise à jour en mai 2022 et validée en juillet 2022</w:t>
      </w:r>
      <w:r w:rsidR="00AA3909">
        <w:rPr>
          <w:rFonts w:cs="Arial"/>
          <w:color w:val="000000" w:themeColor="text1"/>
          <w:szCs w:val="20"/>
        </w:rPr>
        <w:t>,</w:t>
      </w:r>
      <w:r w:rsidRPr="001C5B5A">
        <w:rPr>
          <w:rFonts w:cs="Arial"/>
          <w:color w:val="000000" w:themeColor="text1"/>
          <w:szCs w:val="20"/>
        </w:rPr>
        <w:t xml:space="preserve"> </w:t>
      </w:r>
      <w:r w:rsidR="00152F4F" w:rsidRPr="001C5B5A">
        <w:rPr>
          <w:rFonts w:cs="Arial"/>
          <w:color w:val="000000" w:themeColor="text1"/>
          <w:szCs w:val="20"/>
        </w:rPr>
        <w:t xml:space="preserve">a été </w:t>
      </w:r>
      <w:r w:rsidR="007F1D7D" w:rsidRPr="001C5B5A">
        <w:rPr>
          <w:rFonts w:cs="Arial"/>
          <w:color w:val="000000" w:themeColor="text1"/>
          <w:szCs w:val="20"/>
        </w:rPr>
        <w:t>transmise</w:t>
      </w:r>
      <w:r w:rsidR="00152F4F" w:rsidRPr="001C5B5A">
        <w:rPr>
          <w:rFonts w:cs="Arial"/>
          <w:color w:val="000000" w:themeColor="text1"/>
          <w:szCs w:val="20"/>
        </w:rPr>
        <w:t xml:space="preserve"> à la mission d’</w:t>
      </w:r>
      <w:r w:rsidR="003D6618" w:rsidRPr="001C5B5A">
        <w:rPr>
          <w:rFonts w:cs="Arial"/>
          <w:color w:val="000000" w:themeColor="text1"/>
          <w:szCs w:val="20"/>
        </w:rPr>
        <w:t>inspection</w:t>
      </w:r>
      <w:r w:rsidR="00A763DC" w:rsidRPr="001C5B5A">
        <w:rPr>
          <w:rFonts w:cs="Arial"/>
          <w:color w:val="000000" w:themeColor="text1"/>
          <w:szCs w:val="20"/>
        </w:rPr>
        <w:t xml:space="preserve">. </w:t>
      </w:r>
      <w:r w:rsidR="00AA3909">
        <w:rPr>
          <w:rFonts w:cs="Arial"/>
          <w:color w:val="000000" w:themeColor="text1"/>
          <w:szCs w:val="20"/>
        </w:rPr>
        <w:t>La mission d’inspection relève dans cette procédure,</w:t>
      </w:r>
      <w:r w:rsidR="00AA3909" w:rsidRPr="001C5B5A">
        <w:rPr>
          <w:rFonts w:cs="Arial"/>
          <w:color w:val="000000" w:themeColor="text1"/>
          <w:szCs w:val="20"/>
        </w:rPr>
        <w:t xml:space="preserve"> l’absence de référence à l’article L331-8-1 du Code de l</w:t>
      </w:r>
      <w:r w:rsidR="00AA3909">
        <w:rPr>
          <w:rFonts w:cs="Arial"/>
          <w:color w:val="000000" w:themeColor="text1"/>
          <w:szCs w:val="20"/>
        </w:rPr>
        <w:t>’action sociale.</w:t>
      </w:r>
    </w:p>
    <w:p w14:paraId="6A7D5A10" w14:textId="77777777" w:rsidR="00972697" w:rsidRDefault="00972697" w:rsidP="00D7637D">
      <w:pPr>
        <w:rPr>
          <w:rFonts w:cs="Arial"/>
          <w:color w:val="000000" w:themeColor="text1"/>
          <w:szCs w:val="20"/>
        </w:rPr>
      </w:pPr>
    </w:p>
    <w:p w14:paraId="198299D0" w14:textId="77777777" w:rsidR="00972697" w:rsidRDefault="00972697" w:rsidP="00972697">
      <w:pPr>
        <w:rPr>
          <w:rFonts w:cs="Arial"/>
          <w:color w:val="000000" w:themeColor="text1"/>
          <w:szCs w:val="20"/>
          <w:highlight w:val="yellow"/>
        </w:rPr>
      </w:pPr>
      <w:r>
        <w:rPr>
          <w:rFonts w:cs="Arial"/>
          <w:color w:val="000000" w:themeColor="text1"/>
          <w:szCs w:val="20"/>
        </w:rPr>
        <w:t>L’établissement déclare l’existence d’un</w:t>
      </w:r>
      <w:r w:rsidRPr="005269F1">
        <w:t xml:space="preserve"> </w:t>
      </w:r>
      <w:r w:rsidRPr="005269F1">
        <w:rPr>
          <w:rFonts w:cs="Arial"/>
          <w:color w:val="000000" w:themeColor="text1"/>
          <w:szCs w:val="20"/>
        </w:rPr>
        <w:t>plan de formation du personnel à la déclaration des événements indésirables et dysfonctionnements</w:t>
      </w:r>
      <w:r>
        <w:rPr>
          <w:rFonts w:cs="Arial"/>
          <w:color w:val="000000" w:themeColor="text1"/>
          <w:szCs w:val="20"/>
        </w:rPr>
        <w:t>. Le s</w:t>
      </w:r>
      <w:r w:rsidRPr="00780EC0">
        <w:rPr>
          <w:rFonts w:cs="Arial"/>
          <w:color w:val="000000" w:themeColor="text1"/>
          <w:szCs w:val="20"/>
        </w:rPr>
        <w:t xml:space="preserve">uivi </w:t>
      </w:r>
      <w:r>
        <w:rPr>
          <w:rFonts w:cs="Arial"/>
          <w:color w:val="000000" w:themeColor="text1"/>
          <w:szCs w:val="20"/>
        </w:rPr>
        <w:t>Financier pour l'exercice 2023 fait apparaître une session de formation concernant les évènements indésirables. Le nombre d’employé(s) ayant suivi cette formation n’est pas connu. Le plan de formation 2024 ne propose pas cette thématique.</w:t>
      </w:r>
      <w:r w:rsidRPr="00972697">
        <w:rPr>
          <w:rFonts w:cs="Arial"/>
          <w:color w:val="000000" w:themeColor="text1"/>
          <w:szCs w:val="20"/>
          <w:highlight w:val="yellow"/>
        </w:rPr>
        <w:t xml:space="preserve"> </w:t>
      </w:r>
    </w:p>
    <w:p w14:paraId="5E186454" w14:textId="77777777" w:rsidR="00326529" w:rsidRDefault="00326529" w:rsidP="00D578EE">
      <w:pPr>
        <w:rPr>
          <w:rFonts w:cs="Arial"/>
          <w:color w:val="000000" w:themeColor="text1"/>
          <w:szCs w:val="20"/>
        </w:rPr>
      </w:pPr>
    </w:p>
    <w:p w14:paraId="18A517FD" w14:textId="70E4F473" w:rsidR="00D578EE" w:rsidRPr="00AA3909" w:rsidRDefault="00D578EE" w:rsidP="00D578EE">
      <w:pPr>
        <w:pBdr>
          <w:top w:val="single" w:sz="4" w:space="1" w:color="auto"/>
          <w:left w:val="single" w:sz="4" w:space="4" w:color="auto"/>
          <w:bottom w:val="single" w:sz="4" w:space="1" w:color="auto"/>
          <w:right w:val="single" w:sz="4" w:space="4" w:color="auto"/>
        </w:pBdr>
        <w:rPr>
          <w:color w:val="000000" w:themeColor="text1"/>
        </w:rPr>
      </w:pPr>
      <w:r w:rsidRPr="00AA3909">
        <w:rPr>
          <w:rFonts w:cs="Arial"/>
          <w:b/>
          <w:color w:val="000000" w:themeColor="text1"/>
          <w:szCs w:val="20"/>
        </w:rPr>
        <w:t>Ecart</w:t>
      </w:r>
      <w:r w:rsidR="00E6504E">
        <w:rPr>
          <w:rFonts w:cs="Arial"/>
          <w:b/>
          <w:color w:val="000000" w:themeColor="text1"/>
          <w:szCs w:val="20"/>
        </w:rPr>
        <w:t xml:space="preserve"> </w:t>
      </w:r>
      <w:r w:rsidR="00B241D6">
        <w:rPr>
          <w:rFonts w:cs="Arial"/>
          <w:b/>
          <w:color w:val="000000" w:themeColor="text1"/>
          <w:szCs w:val="20"/>
        </w:rPr>
        <w:t>6</w:t>
      </w:r>
      <w:r w:rsidR="009E6F83">
        <w:rPr>
          <w:rFonts w:cs="Arial"/>
          <w:b/>
          <w:color w:val="000000" w:themeColor="text1"/>
          <w:szCs w:val="20"/>
        </w:rPr>
        <w:t xml:space="preserve"> </w:t>
      </w:r>
      <w:r w:rsidRPr="00AA3909">
        <w:rPr>
          <w:rFonts w:cs="Arial"/>
          <w:b/>
          <w:color w:val="000000" w:themeColor="text1"/>
          <w:szCs w:val="20"/>
        </w:rPr>
        <w:t xml:space="preserve">: </w:t>
      </w:r>
      <w:r w:rsidRPr="00AA3909">
        <w:rPr>
          <w:rFonts w:cs="Arial"/>
          <w:color w:val="000000" w:themeColor="text1"/>
          <w:szCs w:val="20"/>
        </w:rPr>
        <w:t>La procédure gestion des évènements indésirables est une procédure standard pour tous les services de l’hôpital de Breil-Sur-Roya qui n’a pas fait l’objet d’adaptation pour l’EHPAD.</w:t>
      </w:r>
      <w:r w:rsidRPr="00AA3909">
        <w:rPr>
          <w:color w:val="000000" w:themeColor="text1"/>
        </w:rPr>
        <w:t xml:space="preserve"> A titre d’exemple, elle ne mentionne pas l’adresse e-mail du point focal régional de l’ARS PACA </w:t>
      </w:r>
      <w:r>
        <w:rPr>
          <w:color w:val="000000" w:themeColor="text1"/>
        </w:rPr>
        <w:t>« </w:t>
      </w:r>
      <w:r w:rsidRPr="00AA3909">
        <w:rPr>
          <w:color w:val="000000" w:themeColor="text1"/>
        </w:rPr>
        <w:t>ars13-alerte@ars.sante.fr</w:t>
      </w:r>
      <w:r>
        <w:rPr>
          <w:color w:val="000000" w:themeColor="text1"/>
        </w:rPr>
        <w:t> »</w:t>
      </w:r>
      <w:r w:rsidRPr="00AA3909">
        <w:rPr>
          <w:color w:val="000000" w:themeColor="text1"/>
        </w:rPr>
        <w:t xml:space="preserve"> qui centralise la réception des événements indésirables</w:t>
      </w:r>
      <w:r w:rsidR="001E1C7E">
        <w:rPr>
          <w:color w:val="000000" w:themeColor="text1"/>
        </w:rPr>
        <w:t xml:space="preserve"> </w:t>
      </w:r>
      <w:r w:rsidRPr="00AA3909">
        <w:rPr>
          <w:color w:val="000000" w:themeColor="text1"/>
        </w:rPr>
        <w:t xml:space="preserve">ni celle du Conseil départemental. </w:t>
      </w:r>
    </w:p>
    <w:p w14:paraId="10960E6B" w14:textId="4EFFEA6A" w:rsidR="00D578EE" w:rsidRDefault="00D578EE" w:rsidP="00D578EE">
      <w:pPr>
        <w:pBdr>
          <w:top w:val="single" w:sz="4" w:space="1" w:color="auto"/>
          <w:left w:val="single" w:sz="4" w:space="4" w:color="auto"/>
          <w:bottom w:val="single" w:sz="4" w:space="1" w:color="auto"/>
          <w:right w:val="single" w:sz="4" w:space="4" w:color="auto"/>
        </w:pBdr>
        <w:rPr>
          <w:rFonts w:cs="Arial"/>
          <w:color w:val="000000" w:themeColor="text1"/>
          <w:szCs w:val="20"/>
        </w:rPr>
      </w:pPr>
      <w:r>
        <w:rPr>
          <w:rFonts w:cs="Arial"/>
          <w:color w:val="000000" w:themeColor="text1"/>
          <w:szCs w:val="20"/>
        </w:rPr>
        <w:t>De plus, l</w:t>
      </w:r>
      <w:r w:rsidRPr="00CE6301">
        <w:rPr>
          <w:rFonts w:cs="Arial"/>
          <w:color w:val="000000" w:themeColor="text1"/>
          <w:szCs w:val="20"/>
        </w:rPr>
        <w:t xml:space="preserve">es textes réglementaires prévoient une transmission sans délai pour les EIGS, les dysfonctionnements, les maladies à déclaration obligatoire et les infections nosocomiales. Dans le cas des dysfonctionnements, propres au secteur médico-social, les textes indiquent que le directeur de la structure ou à défaut, son responsable, doit transmettre à l’autorité administrative compétente, sans délai et par tout moyen, les informations. Si l’information a été transmise à l’oral, elle doit être confirmée dans les 48 heures par messagerie électronique ou, à défaut, par courrier postal. </w:t>
      </w:r>
    </w:p>
    <w:p w14:paraId="4AD0BCD9" w14:textId="6291718A" w:rsidR="00951259" w:rsidRDefault="00951259" w:rsidP="00D578EE">
      <w:pPr>
        <w:pBdr>
          <w:top w:val="single" w:sz="4" w:space="1" w:color="auto"/>
          <w:left w:val="single" w:sz="4" w:space="4" w:color="auto"/>
          <w:bottom w:val="single" w:sz="4" w:space="1" w:color="auto"/>
          <w:right w:val="single" w:sz="4" w:space="4" w:color="auto"/>
        </w:pBdr>
        <w:rPr>
          <w:rFonts w:cs="Arial"/>
          <w:color w:val="000000" w:themeColor="text1"/>
          <w:szCs w:val="20"/>
        </w:rPr>
      </w:pPr>
      <w:r w:rsidRPr="00951259">
        <w:rPr>
          <w:rFonts w:cs="Arial"/>
          <w:color w:val="000000" w:themeColor="text1"/>
          <w:szCs w:val="20"/>
        </w:rPr>
        <w:t>La bonne gestion collective des événements indésirables fait partie de la qualité et de la sécurité des soins des résidents de l’EHPAD. Faute d’acculturation du personnel à cette démarche, il existe un risque important de voir se répéter des épisodes critiques non maitrisés (ou de ne voir aucun événement être déclaré ce qui ne permet pas d’entrer dans une démarche continue d’amélioration de la qualité).</w:t>
      </w:r>
    </w:p>
    <w:p w14:paraId="3732612E" w14:textId="2212579E" w:rsidR="00972697" w:rsidRDefault="00972697" w:rsidP="00972697">
      <w:pPr>
        <w:rPr>
          <w:rFonts w:cs="Arial"/>
          <w:color w:val="000000" w:themeColor="text1"/>
          <w:szCs w:val="20"/>
        </w:rPr>
      </w:pPr>
    </w:p>
    <w:p w14:paraId="34B80E62" w14:textId="5C425147" w:rsidR="00A8651D" w:rsidRDefault="00A8651D" w:rsidP="00972697">
      <w:pPr>
        <w:rPr>
          <w:rFonts w:cs="Arial"/>
          <w:color w:val="000000" w:themeColor="text1"/>
          <w:szCs w:val="20"/>
        </w:rPr>
      </w:pPr>
    </w:p>
    <w:p w14:paraId="7734EA54" w14:textId="7CD8E2B7" w:rsidR="00A8651D" w:rsidRDefault="00A8651D" w:rsidP="00972697">
      <w:pPr>
        <w:rPr>
          <w:rFonts w:cs="Arial"/>
          <w:color w:val="000000" w:themeColor="text1"/>
          <w:szCs w:val="20"/>
        </w:rPr>
      </w:pPr>
    </w:p>
    <w:p w14:paraId="277E75FA" w14:textId="4081EA3E" w:rsidR="00A8651D" w:rsidRDefault="00A8651D" w:rsidP="00972697">
      <w:pPr>
        <w:rPr>
          <w:rFonts w:cs="Arial"/>
          <w:color w:val="000000" w:themeColor="text1"/>
          <w:szCs w:val="20"/>
        </w:rPr>
      </w:pPr>
    </w:p>
    <w:p w14:paraId="53041D12" w14:textId="77777777" w:rsidR="00A8651D" w:rsidRDefault="00A8651D" w:rsidP="00972697">
      <w:pPr>
        <w:rPr>
          <w:rFonts w:cs="Arial"/>
          <w:color w:val="000000" w:themeColor="text1"/>
          <w:szCs w:val="20"/>
        </w:rPr>
      </w:pPr>
    </w:p>
    <w:p w14:paraId="68A562C1" w14:textId="77777777" w:rsidR="00B241D6" w:rsidRDefault="00B241D6">
      <w:pPr>
        <w:spacing w:after="160" w:line="259" w:lineRule="auto"/>
        <w:contextualSpacing w:val="0"/>
        <w:jc w:val="left"/>
        <w:rPr>
          <w:rFonts w:asciiTheme="majorHAnsi" w:eastAsiaTheme="majorEastAsia" w:hAnsiTheme="majorHAnsi" w:cstheme="majorBidi"/>
          <w:color w:val="244061" w:themeColor="accent1" w:themeShade="80"/>
          <w:sz w:val="36"/>
          <w:szCs w:val="36"/>
        </w:rPr>
      </w:pPr>
      <w:bookmarkStart w:id="21" w:name="_Toc116287664"/>
      <w:bookmarkStart w:id="22" w:name="_Toc169784520"/>
      <w:r>
        <w:br w:type="page"/>
      </w:r>
    </w:p>
    <w:p w14:paraId="49FBEA41" w14:textId="5CCABC44" w:rsidR="001738E5" w:rsidRPr="008B07E9" w:rsidRDefault="00A57A7B" w:rsidP="000A58B9">
      <w:pPr>
        <w:pStyle w:val="Titre1"/>
        <w:numPr>
          <w:ilvl w:val="0"/>
          <w:numId w:val="4"/>
        </w:numPr>
      </w:pPr>
      <w:r w:rsidRPr="008B07E9">
        <w:lastRenderedPageBreak/>
        <w:t>La gestion des ressources humaines</w:t>
      </w:r>
      <w:bookmarkEnd w:id="21"/>
      <w:bookmarkEnd w:id="22"/>
    </w:p>
    <w:p w14:paraId="74D9ADDA" w14:textId="77777777" w:rsidR="000C4584" w:rsidRDefault="000C4584" w:rsidP="000C4584">
      <w:pPr>
        <w:rPr>
          <w:rFonts w:eastAsia="Calibri" w:cs="Arial"/>
          <w:b/>
          <w:bCs/>
          <w:u w:val="single"/>
          <w:lang w:eastAsia="en-US"/>
        </w:rPr>
      </w:pPr>
    </w:p>
    <w:p w14:paraId="5DEF8B37" w14:textId="77777777" w:rsidR="000C4584" w:rsidRDefault="000C4584" w:rsidP="009A5249">
      <w:pPr>
        <w:pStyle w:val="Titre4"/>
        <w:rPr>
          <w:rFonts w:eastAsia="Calibri"/>
          <w:lang w:eastAsia="en-US"/>
        </w:rPr>
      </w:pPr>
      <w:r>
        <w:rPr>
          <w:rFonts w:eastAsia="Calibri"/>
          <w:lang w:eastAsia="en-US"/>
        </w:rPr>
        <w:t>ATTENDUS</w:t>
      </w:r>
    </w:p>
    <w:p w14:paraId="49BCA31C" w14:textId="77777777" w:rsidR="000C4584" w:rsidRDefault="000C4584" w:rsidP="00A57A7B">
      <w:pPr>
        <w:rPr>
          <w:rFonts w:eastAsia="Calibri" w:cs="Arial"/>
          <w:b/>
          <w:bCs/>
          <w:u w:val="single"/>
          <w:lang w:eastAsia="en-US"/>
        </w:rPr>
      </w:pPr>
    </w:p>
    <w:p w14:paraId="64CA32C0" w14:textId="77777777" w:rsidR="000C4584" w:rsidRPr="008B07E9" w:rsidRDefault="008B07E9" w:rsidP="00A57A7B">
      <w:pPr>
        <w:rPr>
          <w:rFonts w:eastAsia="Calibri" w:cs="Arial"/>
          <w:bCs/>
          <w:szCs w:val="20"/>
          <w:lang w:eastAsia="en-US"/>
        </w:rPr>
      </w:pPr>
      <w:r w:rsidRPr="008B07E9">
        <w:rPr>
          <w:rFonts w:eastAsia="Calibri" w:cs="Arial"/>
          <w:bCs/>
          <w:szCs w:val="20"/>
          <w:lang w:eastAsia="en-US"/>
        </w:rPr>
        <w:t>La gestion des ressources humaines au sein de l’Ehpad s’apprécie :</w:t>
      </w:r>
    </w:p>
    <w:p w14:paraId="3C09D7D3" w14:textId="77777777"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la complétude des effectifs</w:t>
      </w:r>
    </w:p>
    <w:p w14:paraId="60A99EF4" w14:textId="77777777"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les taux d’absentéisme et de turn-over</w:t>
      </w:r>
    </w:p>
    <w:p w14:paraId="6643E6A8" w14:textId="77777777"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l’emploi de personnels diplômés</w:t>
      </w:r>
    </w:p>
    <w:p w14:paraId="55F4AA13" w14:textId="77777777" w:rsid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 xml:space="preserve">Par la politique de formation des </w:t>
      </w:r>
      <w:r w:rsidR="00CA32A6">
        <w:rPr>
          <w:rFonts w:eastAsia="Calibri" w:cs="Arial"/>
          <w:bCs/>
          <w:szCs w:val="20"/>
          <w:lang w:eastAsia="en-US"/>
        </w:rPr>
        <w:t>personnels en post</w:t>
      </w:r>
      <w:r w:rsidR="00CC015F">
        <w:rPr>
          <w:rFonts w:eastAsia="Calibri" w:cs="Arial"/>
          <w:bCs/>
          <w:szCs w:val="20"/>
          <w:lang w:eastAsia="en-US"/>
        </w:rPr>
        <w:t>e</w:t>
      </w:r>
    </w:p>
    <w:p w14:paraId="262D7C16" w14:textId="77777777" w:rsidR="00CA32A6" w:rsidRDefault="00CA32A6" w:rsidP="0001056B">
      <w:pPr>
        <w:pStyle w:val="Paragraphedeliste"/>
        <w:numPr>
          <w:ilvl w:val="0"/>
          <w:numId w:val="5"/>
        </w:numPr>
        <w:rPr>
          <w:rFonts w:eastAsia="Calibri" w:cs="Arial"/>
          <w:bCs/>
          <w:szCs w:val="20"/>
          <w:lang w:eastAsia="en-US"/>
        </w:rPr>
      </w:pPr>
      <w:r>
        <w:rPr>
          <w:rFonts w:eastAsia="Calibri" w:cs="Arial"/>
          <w:bCs/>
          <w:szCs w:val="20"/>
          <w:lang w:eastAsia="en-US"/>
        </w:rPr>
        <w:t>Par la complétude et l’organisation d</w:t>
      </w:r>
      <w:r w:rsidR="008620C3">
        <w:rPr>
          <w:rFonts w:eastAsia="Calibri" w:cs="Arial"/>
          <w:bCs/>
          <w:szCs w:val="20"/>
          <w:lang w:eastAsia="en-US"/>
        </w:rPr>
        <w:t>es plannings de jour et de nuit</w:t>
      </w:r>
    </w:p>
    <w:p w14:paraId="39FE2206" w14:textId="77777777" w:rsidR="00CC015F" w:rsidRDefault="008620C3" w:rsidP="0001056B">
      <w:pPr>
        <w:pStyle w:val="Paragraphedeliste"/>
        <w:numPr>
          <w:ilvl w:val="0"/>
          <w:numId w:val="5"/>
        </w:numPr>
        <w:rPr>
          <w:rFonts w:eastAsia="Calibri" w:cs="Arial"/>
          <w:bCs/>
          <w:szCs w:val="20"/>
          <w:lang w:eastAsia="en-US"/>
        </w:rPr>
      </w:pPr>
      <w:r>
        <w:rPr>
          <w:rFonts w:eastAsia="Calibri" w:cs="Arial"/>
          <w:bCs/>
          <w:szCs w:val="20"/>
          <w:lang w:eastAsia="en-US"/>
        </w:rPr>
        <w:t>Par la pluridisciplinarité de l’équipe</w:t>
      </w:r>
    </w:p>
    <w:p w14:paraId="3148396D" w14:textId="13C1337D" w:rsidR="00D37E63" w:rsidRPr="00740187" w:rsidRDefault="00CC015F" w:rsidP="00A57A7B">
      <w:pPr>
        <w:pStyle w:val="Paragraphedeliste"/>
        <w:numPr>
          <w:ilvl w:val="0"/>
          <w:numId w:val="5"/>
        </w:numPr>
        <w:rPr>
          <w:rFonts w:eastAsia="Calibri" w:cs="Arial"/>
          <w:bCs/>
          <w:szCs w:val="20"/>
          <w:lang w:eastAsia="en-US"/>
        </w:rPr>
      </w:pPr>
      <w:r>
        <w:rPr>
          <w:rFonts w:eastAsia="Calibri" w:cs="Arial"/>
          <w:bCs/>
          <w:szCs w:val="20"/>
          <w:lang w:eastAsia="en-US"/>
        </w:rPr>
        <w:t>Par la conformité des ressources humaines à la réglementation</w:t>
      </w:r>
      <w:r w:rsidR="008620C3">
        <w:rPr>
          <w:rFonts w:eastAsia="Calibri" w:cs="Arial"/>
          <w:bCs/>
          <w:szCs w:val="20"/>
          <w:lang w:eastAsia="en-US"/>
        </w:rPr>
        <w:t>.</w:t>
      </w:r>
    </w:p>
    <w:p w14:paraId="42966D25" w14:textId="77777777" w:rsidR="00D37E63" w:rsidRDefault="00D37E63" w:rsidP="00A57A7B">
      <w:pPr>
        <w:rPr>
          <w:rFonts w:eastAsia="Calibri" w:cs="Arial"/>
          <w:b/>
          <w:bCs/>
          <w:u w:val="single"/>
          <w:lang w:eastAsia="en-US"/>
        </w:rPr>
      </w:pPr>
    </w:p>
    <w:p w14:paraId="65762DCF" w14:textId="77777777" w:rsidR="00A57A7B" w:rsidRPr="00896A51" w:rsidRDefault="00A57A7B" w:rsidP="009A5249">
      <w:pPr>
        <w:pStyle w:val="Titre4"/>
        <w:rPr>
          <w:rFonts w:eastAsia="Calibri"/>
          <w:lang w:eastAsia="en-US"/>
        </w:rPr>
      </w:pPr>
      <w:r w:rsidRPr="00896A51">
        <w:rPr>
          <w:rFonts w:eastAsia="Calibri"/>
          <w:lang w:eastAsia="en-US"/>
        </w:rPr>
        <w:t>CONSTATS</w:t>
      </w:r>
    </w:p>
    <w:p w14:paraId="01C83DD0" w14:textId="77777777" w:rsidR="00A57A7B" w:rsidRPr="008620C3" w:rsidRDefault="00A57A7B" w:rsidP="00A57A7B">
      <w:pPr>
        <w:rPr>
          <w:rFonts w:eastAsia="Calibri" w:cs="Arial"/>
          <w:szCs w:val="20"/>
          <w:lang w:eastAsia="en-US"/>
        </w:rPr>
      </w:pPr>
    </w:p>
    <w:p w14:paraId="79F7FF58" w14:textId="18D81B07" w:rsidR="00A87CFF" w:rsidRDefault="00A87CFF" w:rsidP="00A87CFF">
      <w:pPr>
        <w:rPr>
          <w:rFonts w:eastAsia="Calibri" w:cs="Arial"/>
          <w:b/>
          <w:szCs w:val="20"/>
          <w:lang w:eastAsia="en-US"/>
        </w:rPr>
      </w:pPr>
      <w:r w:rsidRPr="008620C3">
        <w:rPr>
          <w:rFonts w:eastAsia="Calibri" w:cs="Arial"/>
          <w:b/>
          <w:szCs w:val="20"/>
          <w:lang w:eastAsia="en-US"/>
        </w:rPr>
        <w:t>Grille</w:t>
      </w:r>
      <w:r w:rsidR="00765FF7">
        <w:rPr>
          <w:rFonts w:eastAsia="Calibri" w:cs="Arial"/>
          <w:b/>
          <w:szCs w:val="20"/>
          <w:lang w:eastAsia="en-US"/>
        </w:rPr>
        <w:t>s</w:t>
      </w:r>
      <w:r w:rsidRPr="008620C3">
        <w:rPr>
          <w:rFonts w:eastAsia="Calibri" w:cs="Arial"/>
          <w:b/>
          <w:szCs w:val="20"/>
          <w:lang w:eastAsia="en-US"/>
        </w:rPr>
        <w:t xml:space="preserve"> de contrôle complétée par l’EHPAD / La gestion des ressources humaines</w:t>
      </w:r>
      <w:r w:rsidR="00732E31">
        <w:rPr>
          <w:rFonts w:eastAsia="Calibri" w:cs="Arial"/>
          <w:b/>
          <w:szCs w:val="20"/>
          <w:lang w:eastAsia="en-US"/>
        </w:rPr>
        <w:t> :</w:t>
      </w:r>
    </w:p>
    <w:p w14:paraId="0BCE38E2" w14:textId="28E6BEA4" w:rsidR="00765FF7" w:rsidRDefault="00765FF7" w:rsidP="009A62DF">
      <w:pPr>
        <w:rPr>
          <w:rFonts w:eastAsia="Calibri" w:cs="Arial"/>
          <w:b/>
          <w:color w:val="00B050"/>
          <w:szCs w:val="20"/>
          <w:lang w:eastAsia="en-US"/>
        </w:rPr>
      </w:pPr>
    </w:p>
    <w:tbl>
      <w:tblPr>
        <w:tblStyle w:val="Grilledutableau"/>
        <w:tblW w:w="10060" w:type="dxa"/>
        <w:tblLook w:val="04A0" w:firstRow="1" w:lastRow="0" w:firstColumn="1" w:lastColumn="0" w:noHBand="0" w:noVBand="1"/>
      </w:tblPr>
      <w:tblGrid>
        <w:gridCol w:w="2367"/>
        <w:gridCol w:w="3298"/>
        <w:gridCol w:w="4395"/>
      </w:tblGrid>
      <w:tr w:rsidR="00F95AE3" w:rsidRPr="00F95AE3" w14:paraId="1800DA1F" w14:textId="77777777" w:rsidTr="00B241D6">
        <w:trPr>
          <w:cantSplit/>
          <w:trHeight w:val="444"/>
          <w:tblHeader/>
        </w:trPr>
        <w:tc>
          <w:tcPr>
            <w:tcW w:w="2367" w:type="dxa"/>
            <w:noWrap/>
            <w:hideMark/>
          </w:tcPr>
          <w:p w14:paraId="1FDADE0D" w14:textId="77777777" w:rsidR="00F95AE3" w:rsidRPr="00F95AE3" w:rsidRDefault="00F95AE3" w:rsidP="00F95AE3">
            <w:pPr>
              <w:rPr>
                <w:rFonts w:eastAsia="Calibri" w:cs="Arial"/>
                <w:b/>
                <w:bCs/>
                <w:color w:val="000000" w:themeColor="text1"/>
                <w:szCs w:val="20"/>
                <w:lang w:eastAsia="en-US"/>
              </w:rPr>
            </w:pPr>
            <w:r w:rsidRPr="00F95AE3">
              <w:rPr>
                <w:rFonts w:eastAsia="Calibri" w:cs="Arial"/>
                <w:b/>
                <w:bCs/>
                <w:color w:val="000000" w:themeColor="text1"/>
                <w:szCs w:val="20"/>
                <w:lang w:eastAsia="en-US"/>
              </w:rPr>
              <w:t>Thème RH</w:t>
            </w:r>
          </w:p>
        </w:tc>
        <w:tc>
          <w:tcPr>
            <w:tcW w:w="3298" w:type="dxa"/>
            <w:hideMark/>
          </w:tcPr>
          <w:p w14:paraId="2A8549E1" w14:textId="77777777" w:rsidR="00F95AE3" w:rsidRPr="00F95AE3" w:rsidRDefault="00F95AE3" w:rsidP="00F95AE3">
            <w:pPr>
              <w:rPr>
                <w:rFonts w:eastAsia="Calibri" w:cs="Arial"/>
                <w:b/>
                <w:bCs/>
                <w:color w:val="000000" w:themeColor="text1"/>
                <w:szCs w:val="20"/>
                <w:lang w:eastAsia="en-US"/>
              </w:rPr>
            </w:pPr>
            <w:r w:rsidRPr="00F95AE3">
              <w:rPr>
                <w:rFonts w:eastAsia="Calibri" w:cs="Arial"/>
                <w:b/>
                <w:bCs/>
                <w:color w:val="000000" w:themeColor="text1"/>
                <w:szCs w:val="20"/>
                <w:lang w:eastAsia="en-US"/>
              </w:rPr>
              <w:t>Question</w:t>
            </w:r>
          </w:p>
        </w:tc>
        <w:tc>
          <w:tcPr>
            <w:tcW w:w="4395" w:type="dxa"/>
            <w:hideMark/>
          </w:tcPr>
          <w:p w14:paraId="1335F4E6" w14:textId="77777777" w:rsidR="00F95AE3" w:rsidRPr="00F95AE3" w:rsidRDefault="00F95AE3" w:rsidP="00F95AE3">
            <w:pPr>
              <w:rPr>
                <w:rFonts w:eastAsia="Calibri" w:cs="Arial"/>
                <w:b/>
                <w:bCs/>
                <w:color w:val="000000" w:themeColor="text1"/>
                <w:szCs w:val="20"/>
                <w:lang w:eastAsia="en-US"/>
              </w:rPr>
            </w:pPr>
            <w:r w:rsidRPr="00F95AE3">
              <w:rPr>
                <w:rFonts w:eastAsia="Calibri" w:cs="Arial"/>
                <w:b/>
                <w:bCs/>
                <w:color w:val="000000" w:themeColor="text1"/>
                <w:szCs w:val="20"/>
                <w:lang w:eastAsia="en-US"/>
              </w:rPr>
              <w:t>Réponse de l'EHPAD contrôlé</w:t>
            </w:r>
          </w:p>
        </w:tc>
      </w:tr>
      <w:tr w:rsidR="00F95AE3" w:rsidRPr="00F95AE3" w14:paraId="4995710D" w14:textId="77777777" w:rsidTr="00F95AE3">
        <w:trPr>
          <w:trHeight w:val="288"/>
        </w:trPr>
        <w:tc>
          <w:tcPr>
            <w:tcW w:w="2367" w:type="dxa"/>
            <w:hideMark/>
          </w:tcPr>
          <w:p w14:paraId="73BCA46F" w14:textId="77777777" w:rsidR="00F95AE3" w:rsidRPr="00F95AE3" w:rsidRDefault="00F95AE3" w:rsidP="00F95AE3">
            <w:pPr>
              <w:rPr>
                <w:rFonts w:eastAsia="Calibri" w:cs="Arial"/>
                <w:color w:val="000000" w:themeColor="text1"/>
                <w:szCs w:val="20"/>
                <w:lang w:eastAsia="en-US"/>
              </w:rPr>
            </w:pPr>
            <w:r w:rsidRPr="00F95AE3">
              <w:rPr>
                <w:rFonts w:eastAsia="Calibri" w:cs="Arial"/>
                <w:color w:val="000000" w:themeColor="text1"/>
                <w:szCs w:val="20"/>
                <w:lang w:eastAsia="en-US"/>
              </w:rPr>
              <w:t>accueil du salarié</w:t>
            </w:r>
          </w:p>
        </w:tc>
        <w:tc>
          <w:tcPr>
            <w:tcW w:w="3298" w:type="dxa"/>
            <w:hideMark/>
          </w:tcPr>
          <w:p w14:paraId="26FD39FA"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Avez-vous une procédure d'accueil du nouvel arrivant?</w:t>
            </w:r>
          </w:p>
        </w:tc>
        <w:tc>
          <w:tcPr>
            <w:tcW w:w="4395" w:type="dxa"/>
            <w:hideMark/>
          </w:tcPr>
          <w:p w14:paraId="46912717"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Oui - pièces jointes</w:t>
            </w:r>
          </w:p>
        </w:tc>
      </w:tr>
      <w:tr w:rsidR="00F95AE3" w:rsidRPr="00F95AE3" w14:paraId="12F5FED1" w14:textId="77777777" w:rsidTr="00F95AE3">
        <w:trPr>
          <w:trHeight w:val="864"/>
        </w:trPr>
        <w:tc>
          <w:tcPr>
            <w:tcW w:w="2367" w:type="dxa"/>
            <w:hideMark/>
          </w:tcPr>
          <w:p w14:paraId="051ED572"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w:t>
            </w:r>
          </w:p>
        </w:tc>
        <w:tc>
          <w:tcPr>
            <w:tcW w:w="3298" w:type="dxa"/>
            <w:hideMark/>
          </w:tcPr>
          <w:p w14:paraId="0AEF221A"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Le nouvel arrivant bénéficie-</w:t>
            </w:r>
            <w:proofErr w:type="spellStart"/>
            <w:r w:rsidRPr="00F95AE3">
              <w:rPr>
                <w:rFonts w:eastAsia="Calibri" w:cs="Arial"/>
                <w:color w:val="000000" w:themeColor="text1"/>
                <w:szCs w:val="20"/>
                <w:lang w:eastAsia="en-US"/>
              </w:rPr>
              <w:t>t'il</w:t>
            </w:r>
            <w:proofErr w:type="spellEnd"/>
            <w:r w:rsidRPr="00F95AE3">
              <w:rPr>
                <w:rFonts w:eastAsia="Calibri" w:cs="Arial"/>
                <w:color w:val="000000" w:themeColor="text1"/>
                <w:szCs w:val="20"/>
                <w:lang w:eastAsia="en-US"/>
              </w:rPr>
              <w:t xml:space="preserve"> d'un compagnonnage par un pair?</w:t>
            </w:r>
          </w:p>
        </w:tc>
        <w:tc>
          <w:tcPr>
            <w:tcW w:w="4395" w:type="dxa"/>
            <w:hideMark/>
          </w:tcPr>
          <w:p w14:paraId="2498BF77"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Il sera désigné par le responsable du service, un référent d’accueil pour chaque agent nouvellement recruté (mission du référent en Annexe « Check List »)</w:t>
            </w:r>
          </w:p>
        </w:tc>
      </w:tr>
      <w:tr w:rsidR="00F95AE3" w:rsidRPr="00F95AE3" w14:paraId="62B6DA28" w14:textId="77777777" w:rsidTr="00B241D6">
        <w:trPr>
          <w:trHeight w:val="5920"/>
        </w:trPr>
        <w:tc>
          <w:tcPr>
            <w:tcW w:w="2367" w:type="dxa"/>
            <w:hideMark/>
          </w:tcPr>
          <w:p w14:paraId="023D4F74"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accueil du salarié</w:t>
            </w:r>
          </w:p>
        </w:tc>
        <w:tc>
          <w:tcPr>
            <w:tcW w:w="3298" w:type="dxa"/>
            <w:hideMark/>
          </w:tcPr>
          <w:p w14:paraId="051DB91C"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Si oui, indiquer par qui et pour combien de temps?</w:t>
            </w:r>
          </w:p>
        </w:tc>
        <w:tc>
          <w:tcPr>
            <w:tcW w:w="4395" w:type="dxa"/>
            <w:hideMark/>
          </w:tcPr>
          <w:p w14:paraId="50B59F8E"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xml:space="preserve">L'accueil du nouvel agent : </w:t>
            </w:r>
            <w:r w:rsidRPr="00F95AE3">
              <w:rPr>
                <w:rFonts w:eastAsia="Calibri" w:cs="Arial"/>
                <w:color w:val="000000" w:themeColor="text1"/>
                <w:szCs w:val="20"/>
                <w:lang w:eastAsia="en-US"/>
              </w:rPr>
              <w:br/>
              <w:t>Le responsable du nouvel agent conviendra d’un rendez-vous avec l’agent.</w:t>
            </w:r>
            <w:r w:rsidRPr="00F95AE3">
              <w:rPr>
                <w:rFonts w:eastAsia="Calibri" w:cs="Arial"/>
                <w:color w:val="000000" w:themeColor="text1"/>
                <w:szCs w:val="20"/>
                <w:lang w:eastAsia="en-US"/>
              </w:rPr>
              <w:br/>
              <w:t>L’agent est alors accueilli au bureau des ressources humaines pour :</w:t>
            </w:r>
            <w:r w:rsidRPr="00F95AE3">
              <w:rPr>
                <w:rFonts w:eastAsia="Calibri" w:cs="Arial"/>
                <w:color w:val="000000" w:themeColor="text1"/>
                <w:szCs w:val="20"/>
                <w:lang w:eastAsia="en-US"/>
              </w:rPr>
              <w:br/>
              <w:t>- Prise de connaissance et signature du contrat</w:t>
            </w:r>
            <w:r w:rsidRPr="00F95AE3">
              <w:rPr>
                <w:rFonts w:eastAsia="Calibri" w:cs="Arial"/>
                <w:color w:val="000000" w:themeColor="text1"/>
                <w:szCs w:val="20"/>
                <w:lang w:eastAsia="en-US"/>
              </w:rPr>
              <w:br/>
              <w:t xml:space="preserve">- Remise des documents complémentaires, le cas échéant (code </w:t>
            </w:r>
            <w:proofErr w:type="spellStart"/>
            <w:r w:rsidRPr="00F95AE3">
              <w:rPr>
                <w:rFonts w:eastAsia="Calibri" w:cs="Arial"/>
                <w:color w:val="000000" w:themeColor="text1"/>
                <w:szCs w:val="20"/>
                <w:lang w:eastAsia="en-US"/>
              </w:rPr>
              <w:t>arcadis</w:t>
            </w:r>
            <w:proofErr w:type="spellEnd"/>
            <w:r w:rsidRPr="00F95AE3">
              <w:rPr>
                <w:rFonts w:eastAsia="Calibri" w:cs="Arial"/>
                <w:color w:val="000000" w:themeColor="text1"/>
                <w:szCs w:val="20"/>
                <w:lang w:eastAsia="en-US"/>
              </w:rPr>
              <w:t>/adresse mail badge, clés…)</w:t>
            </w:r>
            <w:r w:rsidRPr="00F95AE3">
              <w:rPr>
                <w:rFonts w:eastAsia="Calibri" w:cs="Arial"/>
                <w:color w:val="000000" w:themeColor="text1"/>
                <w:szCs w:val="20"/>
                <w:lang w:eastAsia="en-US"/>
              </w:rPr>
              <w:br/>
            </w:r>
            <w:r w:rsidRPr="00F95AE3">
              <w:rPr>
                <w:rFonts w:eastAsia="Calibri" w:cs="Arial"/>
                <w:color w:val="000000" w:themeColor="text1"/>
                <w:szCs w:val="20"/>
                <w:lang w:eastAsia="en-US"/>
              </w:rPr>
              <w:br/>
            </w:r>
            <w:r w:rsidRPr="00F95AE3">
              <w:rPr>
                <w:rFonts w:eastAsia="Calibri" w:cs="Arial"/>
                <w:color w:val="000000" w:themeColor="text1"/>
                <w:szCs w:val="20"/>
                <w:lang w:eastAsia="en-US"/>
              </w:rPr>
              <w:br/>
              <w:t xml:space="preserve">Lorsque ces formalités sont accomplies, l’agent est alors pris en charge par le responsable de service concerné qui procède tout d’abord à un échange avec l’agent : </w:t>
            </w:r>
            <w:r w:rsidRPr="00F95AE3">
              <w:rPr>
                <w:rFonts w:eastAsia="Calibri" w:cs="Arial"/>
                <w:color w:val="000000" w:themeColor="text1"/>
                <w:szCs w:val="20"/>
                <w:lang w:eastAsia="en-US"/>
              </w:rPr>
              <w:br/>
            </w:r>
            <w:r w:rsidRPr="00F95AE3">
              <w:rPr>
                <w:rFonts w:eastAsia="Calibri" w:cs="Arial"/>
                <w:color w:val="000000" w:themeColor="text1"/>
                <w:szCs w:val="20"/>
                <w:lang w:eastAsia="en-US"/>
              </w:rPr>
              <w:br/>
              <w:t xml:space="preserve">- Remise de la pochette d’accueil contenant </w:t>
            </w:r>
            <w:r w:rsidRPr="00F95AE3">
              <w:rPr>
                <w:rFonts w:eastAsia="Calibri" w:cs="Arial"/>
                <w:color w:val="000000" w:themeColor="text1"/>
                <w:szCs w:val="20"/>
                <w:lang w:eastAsia="en-US"/>
              </w:rPr>
              <w:br/>
              <w:t>• le livret d’accueil,</w:t>
            </w:r>
            <w:r w:rsidRPr="00F95AE3">
              <w:rPr>
                <w:rFonts w:eastAsia="Calibri" w:cs="Arial"/>
                <w:color w:val="000000" w:themeColor="text1"/>
                <w:szCs w:val="20"/>
                <w:lang w:eastAsia="en-US"/>
              </w:rPr>
              <w:br/>
              <w:t>• L’information sur le secret professionnel et le coupon à compléter</w:t>
            </w:r>
            <w:r w:rsidRPr="00F95AE3">
              <w:rPr>
                <w:rFonts w:eastAsia="Calibri" w:cs="Arial"/>
                <w:color w:val="000000" w:themeColor="text1"/>
                <w:szCs w:val="20"/>
                <w:lang w:eastAsia="en-US"/>
              </w:rPr>
              <w:br/>
              <w:t>• Charte informatique et les codes pour accès à signer</w:t>
            </w:r>
            <w:r w:rsidRPr="00F95AE3">
              <w:rPr>
                <w:rFonts w:eastAsia="Calibri" w:cs="Arial"/>
                <w:color w:val="000000" w:themeColor="text1"/>
                <w:szCs w:val="20"/>
                <w:lang w:eastAsia="en-US"/>
              </w:rPr>
              <w:br/>
              <w:t xml:space="preserve">• Badge et clés nécessaires à la prise de service </w:t>
            </w:r>
            <w:r w:rsidRPr="00F95AE3">
              <w:rPr>
                <w:rFonts w:eastAsia="Calibri" w:cs="Arial"/>
                <w:color w:val="000000" w:themeColor="text1"/>
                <w:szCs w:val="20"/>
                <w:lang w:eastAsia="en-US"/>
              </w:rPr>
              <w:br/>
            </w:r>
            <w:r w:rsidRPr="00F95AE3">
              <w:rPr>
                <w:rFonts w:eastAsia="Calibri" w:cs="Arial"/>
                <w:color w:val="000000" w:themeColor="text1"/>
                <w:szCs w:val="20"/>
                <w:lang w:eastAsia="en-US"/>
              </w:rPr>
              <w:br/>
              <w:t>- Visite de l’établissement.</w:t>
            </w:r>
            <w:r w:rsidRPr="00F95AE3">
              <w:rPr>
                <w:rFonts w:eastAsia="Calibri" w:cs="Arial"/>
                <w:color w:val="000000" w:themeColor="text1"/>
                <w:szCs w:val="20"/>
                <w:lang w:eastAsia="en-US"/>
              </w:rPr>
              <w:br/>
            </w:r>
            <w:r w:rsidRPr="00F95AE3">
              <w:rPr>
                <w:rFonts w:eastAsia="Calibri" w:cs="Arial"/>
                <w:color w:val="000000" w:themeColor="text1"/>
                <w:szCs w:val="20"/>
                <w:lang w:eastAsia="en-US"/>
              </w:rPr>
              <w:br/>
              <w:t>La visite se déroule de la façon suivante :</w:t>
            </w:r>
            <w:r w:rsidRPr="00F95AE3">
              <w:rPr>
                <w:rFonts w:eastAsia="Calibri" w:cs="Arial"/>
                <w:color w:val="000000" w:themeColor="text1"/>
                <w:szCs w:val="20"/>
                <w:lang w:eastAsia="en-US"/>
              </w:rPr>
              <w:br/>
              <w:t>- Présentation du bâtiment administratif</w:t>
            </w:r>
            <w:r w:rsidRPr="00F95AE3">
              <w:rPr>
                <w:rFonts w:eastAsia="Calibri" w:cs="Arial"/>
                <w:color w:val="000000" w:themeColor="text1"/>
                <w:szCs w:val="20"/>
                <w:lang w:eastAsia="en-US"/>
              </w:rPr>
              <w:br/>
              <w:t>- Présentation des bâtiments situés avant le portail (reposoir, Pôle Info Séniors et halte répit)</w:t>
            </w:r>
            <w:r w:rsidRPr="00F95AE3">
              <w:rPr>
                <w:rFonts w:eastAsia="Calibri" w:cs="Arial"/>
                <w:color w:val="000000" w:themeColor="text1"/>
                <w:szCs w:val="20"/>
                <w:lang w:eastAsia="en-US"/>
              </w:rPr>
              <w:br/>
              <w:t>- Localisation de la cuisine et du magasin</w:t>
            </w:r>
            <w:r w:rsidRPr="00F95AE3">
              <w:rPr>
                <w:rFonts w:eastAsia="Calibri" w:cs="Arial"/>
                <w:color w:val="000000" w:themeColor="text1"/>
                <w:szCs w:val="20"/>
                <w:lang w:eastAsia="en-US"/>
              </w:rPr>
              <w:br/>
              <w:t>- Localisation de la pharmacie</w:t>
            </w:r>
            <w:r w:rsidRPr="00F95AE3">
              <w:rPr>
                <w:rFonts w:eastAsia="Calibri" w:cs="Arial"/>
                <w:color w:val="000000" w:themeColor="text1"/>
                <w:szCs w:val="20"/>
                <w:lang w:eastAsia="en-US"/>
              </w:rPr>
              <w:br/>
              <w:t>- Présentation des services de soins</w:t>
            </w:r>
            <w:r w:rsidRPr="00F95AE3">
              <w:rPr>
                <w:rFonts w:eastAsia="Calibri" w:cs="Arial"/>
                <w:color w:val="000000" w:themeColor="text1"/>
                <w:szCs w:val="20"/>
                <w:lang w:eastAsia="en-US"/>
              </w:rPr>
              <w:br/>
              <w:t xml:space="preserve">- Présentation de la blanchisserie (essayage des tenues) + information sur le circuit du linge </w:t>
            </w:r>
            <w:r w:rsidRPr="00F95AE3">
              <w:rPr>
                <w:rFonts w:eastAsia="Calibri" w:cs="Arial"/>
                <w:color w:val="000000" w:themeColor="text1"/>
                <w:szCs w:val="20"/>
                <w:lang w:eastAsia="en-US"/>
              </w:rPr>
              <w:lastRenderedPageBreak/>
              <w:t>sale</w:t>
            </w:r>
            <w:r w:rsidRPr="00F95AE3">
              <w:rPr>
                <w:rFonts w:eastAsia="Calibri" w:cs="Arial"/>
                <w:color w:val="000000" w:themeColor="text1"/>
                <w:szCs w:val="20"/>
                <w:lang w:eastAsia="en-US"/>
              </w:rPr>
              <w:br/>
              <w:t>- Présentation du self du personnel et informations générales sur son fonctionnement</w:t>
            </w:r>
            <w:r w:rsidRPr="00F95AE3">
              <w:rPr>
                <w:rFonts w:eastAsia="Calibri" w:cs="Arial"/>
                <w:color w:val="000000" w:themeColor="text1"/>
                <w:szCs w:val="20"/>
                <w:lang w:eastAsia="en-US"/>
              </w:rPr>
              <w:br/>
              <w:t>- Transmission planning du mois en cours et mois M+1 le cas échéant (si prise de fonction après le 15 du mois en cours)</w:t>
            </w:r>
            <w:r w:rsidRPr="00F95AE3">
              <w:rPr>
                <w:rFonts w:eastAsia="Calibri" w:cs="Arial"/>
                <w:color w:val="000000" w:themeColor="text1"/>
                <w:szCs w:val="20"/>
                <w:lang w:eastAsia="en-US"/>
              </w:rPr>
              <w:br/>
            </w:r>
            <w:r w:rsidRPr="00F95AE3">
              <w:rPr>
                <w:rFonts w:eastAsia="Calibri" w:cs="Arial"/>
                <w:color w:val="000000" w:themeColor="text1"/>
                <w:szCs w:val="20"/>
                <w:lang w:eastAsia="en-US"/>
              </w:rPr>
              <w:br/>
              <w:t>Chaque responsable de service sera alors présenté au nouvel agent et devra informer son équipe de son arrivée future (lors des transmissions pour les services de soins ou lors des prises de fonctions pour les autres services).</w:t>
            </w:r>
            <w:r w:rsidRPr="00F95AE3">
              <w:rPr>
                <w:rFonts w:eastAsia="Calibri" w:cs="Arial"/>
                <w:color w:val="000000" w:themeColor="text1"/>
                <w:szCs w:val="20"/>
                <w:lang w:eastAsia="en-US"/>
              </w:rPr>
              <w:br/>
            </w:r>
            <w:r w:rsidRPr="00F95AE3">
              <w:rPr>
                <w:rFonts w:eastAsia="Calibri" w:cs="Arial"/>
                <w:color w:val="000000" w:themeColor="text1"/>
                <w:szCs w:val="20"/>
                <w:lang w:eastAsia="en-US"/>
              </w:rPr>
              <w:br/>
            </w:r>
            <w:r w:rsidRPr="00F95AE3">
              <w:rPr>
                <w:rFonts w:eastAsia="Calibri" w:cs="Arial"/>
                <w:color w:val="000000" w:themeColor="text1"/>
                <w:szCs w:val="20"/>
                <w:lang w:eastAsia="en-US"/>
              </w:rPr>
              <w:br/>
              <w:t>La visite de l’établissement se terminera par le service d’affectation du nouvel agent avec :</w:t>
            </w:r>
            <w:r w:rsidRPr="00F95AE3">
              <w:rPr>
                <w:rFonts w:eastAsia="Calibri" w:cs="Arial"/>
                <w:color w:val="000000" w:themeColor="text1"/>
                <w:szCs w:val="20"/>
                <w:lang w:eastAsia="en-US"/>
              </w:rPr>
              <w:br/>
              <w:t xml:space="preserve">- Présentation aux équipes en poste </w:t>
            </w:r>
            <w:r w:rsidRPr="00F95AE3">
              <w:rPr>
                <w:rFonts w:eastAsia="Calibri" w:cs="Arial"/>
                <w:color w:val="000000" w:themeColor="text1"/>
                <w:szCs w:val="20"/>
                <w:lang w:eastAsia="en-US"/>
              </w:rPr>
              <w:br/>
              <w:t>- Visite des locaux</w:t>
            </w:r>
            <w:r w:rsidRPr="00F95AE3">
              <w:rPr>
                <w:rFonts w:eastAsia="Calibri" w:cs="Arial"/>
                <w:color w:val="000000" w:themeColor="text1"/>
                <w:szCs w:val="20"/>
                <w:lang w:eastAsia="en-US"/>
              </w:rPr>
              <w:br/>
              <w:t>- Attribution d’un vestiaire, si besoin</w:t>
            </w:r>
            <w:r w:rsidRPr="00F95AE3">
              <w:rPr>
                <w:rFonts w:eastAsia="Calibri" w:cs="Arial"/>
                <w:color w:val="000000" w:themeColor="text1"/>
                <w:szCs w:val="20"/>
                <w:lang w:eastAsia="en-US"/>
              </w:rPr>
              <w:br/>
              <w:t>- Descriptif de la tenue de travail appropriée</w:t>
            </w:r>
            <w:r w:rsidRPr="00F95AE3">
              <w:rPr>
                <w:rFonts w:eastAsia="Calibri" w:cs="Arial"/>
                <w:color w:val="000000" w:themeColor="text1"/>
                <w:szCs w:val="20"/>
                <w:lang w:eastAsia="en-US"/>
              </w:rPr>
              <w:br/>
            </w:r>
            <w:r w:rsidRPr="00F95AE3">
              <w:rPr>
                <w:rFonts w:eastAsia="Calibri" w:cs="Arial"/>
                <w:color w:val="000000" w:themeColor="text1"/>
                <w:szCs w:val="20"/>
                <w:lang w:eastAsia="en-US"/>
              </w:rPr>
              <w:br/>
              <w:t xml:space="preserve">Au vu de la population accueillie au sein de l’établissement, faire une rapide explication de la spécificité des différents services. </w:t>
            </w:r>
          </w:p>
        </w:tc>
      </w:tr>
      <w:tr w:rsidR="00F95AE3" w:rsidRPr="00F95AE3" w14:paraId="638B02E1" w14:textId="77777777" w:rsidTr="00F95AE3">
        <w:trPr>
          <w:trHeight w:val="855"/>
        </w:trPr>
        <w:tc>
          <w:tcPr>
            <w:tcW w:w="2367" w:type="dxa"/>
            <w:hideMark/>
          </w:tcPr>
          <w:p w14:paraId="1BDC2CFD"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lastRenderedPageBreak/>
              <w:t>effectif IDE</w:t>
            </w:r>
          </w:p>
        </w:tc>
        <w:tc>
          <w:tcPr>
            <w:tcW w:w="3298" w:type="dxa"/>
            <w:hideMark/>
          </w:tcPr>
          <w:p w14:paraId="68B6B46F"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Nombre d'ETP d'IDE diplômé présent dans l'effectif</w:t>
            </w:r>
          </w:p>
        </w:tc>
        <w:tc>
          <w:tcPr>
            <w:tcW w:w="4395" w:type="dxa"/>
            <w:hideMark/>
          </w:tcPr>
          <w:p w14:paraId="13CE11BC"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l'EHPAD Le Touze dispose de 3 IDE diplômés = ETP 3 (1 IDE est en AJPP)</w:t>
            </w:r>
          </w:p>
        </w:tc>
      </w:tr>
      <w:tr w:rsidR="00F95AE3" w:rsidRPr="00F95AE3" w14:paraId="5239E98A" w14:textId="77777777" w:rsidTr="00F95AE3">
        <w:trPr>
          <w:trHeight w:val="576"/>
        </w:trPr>
        <w:tc>
          <w:tcPr>
            <w:tcW w:w="2367" w:type="dxa"/>
            <w:hideMark/>
          </w:tcPr>
          <w:p w14:paraId="66FA6AAC"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effectif IDE</w:t>
            </w:r>
          </w:p>
        </w:tc>
        <w:tc>
          <w:tcPr>
            <w:tcW w:w="3298" w:type="dxa"/>
            <w:hideMark/>
          </w:tcPr>
          <w:p w14:paraId="2FDB28C5"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xml:space="preserve">  dont nombre d'ETP d'IDE diplômé présent dans l'effectif et positionné sur un poste de nuit</w:t>
            </w:r>
          </w:p>
        </w:tc>
        <w:tc>
          <w:tcPr>
            <w:tcW w:w="4395" w:type="dxa"/>
            <w:hideMark/>
          </w:tcPr>
          <w:p w14:paraId="52F31358"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Pas de poste IDE de NUIT mais possible intervention IDE de Nuit médecine</w:t>
            </w:r>
          </w:p>
        </w:tc>
      </w:tr>
      <w:tr w:rsidR="00F95AE3" w:rsidRPr="00F95AE3" w14:paraId="179329B8" w14:textId="77777777" w:rsidTr="00F95AE3">
        <w:trPr>
          <w:trHeight w:val="288"/>
        </w:trPr>
        <w:tc>
          <w:tcPr>
            <w:tcW w:w="2367" w:type="dxa"/>
            <w:hideMark/>
          </w:tcPr>
          <w:p w14:paraId="12C1336B"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effectif IDE</w:t>
            </w:r>
          </w:p>
        </w:tc>
        <w:tc>
          <w:tcPr>
            <w:tcW w:w="3298" w:type="dxa"/>
            <w:hideMark/>
          </w:tcPr>
          <w:p w14:paraId="18DE5302"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xml:space="preserve">Nombre d'ETP d'IDE vacant </w:t>
            </w:r>
          </w:p>
        </w:tc>
        <w:tc>
          <w:tcPr>
            <w:tcW w:w="4395" w:type="dxa"/>
            <w:hideMark/>
          </w:tcPr>
          <w:p w14:paraId="33D1ED8E"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Néant</w:t>
            </w:r>
          </w:p>
        </w:tc>
      </w:tr>
      <w:tr w:rsidR="00F95AE3" w:rsidRPr="00F95AE3" w14:paraId="00E3F980" w14:textId="77777777" w:rsidTr="00F95AE3">
        <w:trPr>
          <w:trHeight w:val="576"/>
        </w:trPr>
        <w:tc>
          <w:tcPr>
            <w:tcW w:w="2367" w:type="dxa"/>
            <w:hideMark/>
          </w:tcPr>
          <w:p w14:paraId="03B4361D"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effectif IDE</w:t>
            </w:r>
          </w:p>
        </w:tc>
        <w:tc>
          <w:tcPr>
            <w:tcW w:w="3298" w:type="dxa"/>
            <w:hideMark/>
          </w:tcPr>
          <w:p w14:paraId="338CA7D7"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Taux d'absentéisme des IDE sur la période du 1er septembre 2022 à la date de signature de la lettre d'annonce du contrôle</w:t>
            </w:r>
          </w:p>
        </w:tc>
        <w:tc>
          <w:tcPr>
            <w:tcW w:w="4395" w:type="dxa"/>
            <w:hideMark/>
          </w:tcPr>
          <w:p w14:paraId="1839EA73"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210 jours</w:t>
            </w:r>
          </w:p>
        </w:tc>
      </w:tr>
      <w:tr w:rsidR="00F95AE3" w:rsidRPr="00F95AE3" w14:paraId="07BF5BF1" w14:textId="77777777" w:rsidTr="00F95AE3">
        <w:trPr>
          <w:trHeight w:val="1152"/>
        </w:trPr>
        <w:tc>
          <w:tcPr>
            <w:tcW w:w="2367" w:type="dxa"/>
            <w:hideMark/>
          </w:tcPr>
          <w:p w14:paraId="44E74E0F"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effectif IDE</w:t>
            </w:r>
          </w:p>
        </w:tc>
        <w:tc>
          <w:tcPr>
            <w:tcW w:w="3298" w:type="dxa"/>
            <w:hideMark/>
          </w:tcPr>
          <w:p w14:paraId="78AA75E1"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Taux de turn over des personnels IDE sur la période du 1er septembre 2022 à la date de signature de la lettre d'annonce du contrôle</w:t>
            </w:r>
          </w:p>
        </w:tc>
        <w:tc>
          <w:tcPr>
            <w:tcW w:w="4395" w:type="dxa"/>
            <w:hideMark/>
          </w:tcPr>
          <w:p w14:paraId="62AC517F"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xml:space="preserve">2 Agents en poste et 1 </w:t>
            </w:r>
            <w:proofErr w:type="spellStart"/>
            <w:r w:rsidRPr="00F95AE3">
              <w:rPr>
                <w:rFonts w:eastAsia="Calibri" w:cs="Arial"/>
                <w:color w:val="000000" w:themeColor="text1"/>
                <w:szCs w:val="20"/>
                <w:lang w:eastAsia="en-US"/>
              </w:rPr>
              <w:t>etp</w:t>
            </w:r>
            <w:proofErr w:type="spellEnd"/>
            <w:r w:rsidRPr="00F95AE3">
              <w:rPr>
                <w:rFonts w:eastAsia="Calibri" w:cs="Arial"/>
                <w:color w:val="000000" w:themeColor="text1"/>
                <w:szCs w:val="20"/>
                <w:lang w:eastAsia="en-US"/>
              </w:rPr>
              <w:t xml:space="preserve"> de remplacement en interne en 2022</w:t>
            </w:r>
            <w:r w:rsidRPr="00F95AE3">
              <w:rPr>
                <w:rFonts w:eastAsia="Calibri" w:cs="Arial"/>
                <w:color w:val="000000" w:themeColor="text1"/>
                <w:szCs w:val="20"/>
                <w:lang w:eastAsia="en-US"/>
              </w:rPr>
              <w:br/>
              <w:t>1 agents en poste à compter d'aout 2023 avec poste ide de remplacement en interne - recrutement par voie de mutation en novembre 2023 et recrutement en mars 2024 d'une ide</w:t>
            </w:r>
          </w:p>
        </w:tc>
      </w:tr>
      <w:tr w:rsidR="00F95AE3" w:rsidRPr="00F95AE3" w14:paraId="382B63B4" w14:textId="77777777" w:rsidTr="00F95AE3">
        <w:trPr>
          <w:trHeight w:val="576"/>
        </w:trPr>
        <w:tc>
          <w:tcPr>
            <w:tcW w:w="2367" w:type="dxa"/>
            <w:hideMark/>
          </w:tcPr>
          <w:p w14:paraId="5336E81E"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effectif AS,AMP,AES,ASG</w:t>
            </w:r>
          </w:p>
        </w:tc>
        <w:tc>
          <w:tcPr>
            <w:tcW w:w="3298" w:type="dxa"/>
            <w:hideMark/>
          </w:tcPr>
          <w:p w14:paraId="7C73B03F"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Nombre d'ETP d'AS, AMP, AES et ASG diplômé présent dans l'effectif</w:t>
            </w:r>
          </w:p>
        </w:tc>
        <w:tc>
          <w:tcPr>
            <w:tcW w:w="4395" w:type="dxa"/>
            <w:hideMark/>
          </w:tcPr>
          <w:p w14:paraId="38DE0325"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3 ASG</w:t>
            </w:r>
          </w:p>
        </w:tc>
      </w:tr>
      <w:tr w:rsidR="00F95AE3" w:rsidRPr="00F95AE3" w14:paraId="6766DFE7" w14:textId="77777777" w:rsidTr="00F95AE3">
        <w:trPr>
          <w:trHeight w:val="288"/>
        </w:trPr>
        <w:tc>
          <w:tcPr>
            <w:tcW w:w="2367" w:type="dxa"/>
            <w:hideMark/>
          </w:tcPr>
          <w:p w14:paraId="739CD23F"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effectif AS,AMP,AES,ASG</w:t>
            </w:r>
          </w:p>
        </w:tc>
        <w:tc>
          <w:tcPr>
            <w:tcW w:w="3298" w:type="dxa"/>
            <w:hideMark/>
          </w:tcPr>
          <w:p w14:paraId="623A9D44"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xml:space="preserve">  dont nombre d'ETP d'AS, AMP, AES et ASG présent la nuit</w:t>
            </w:r>
          </w:p>
        </w:tc>
        <w:tc>
          <w:tcPr>
            <w:tcW w:w="4395" w:type="dxa"/>
            <w:hideMark/>
          </w:tcPr>
          <w:p w14:paraId="3F2AC8D1"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xml:space="preserve">1 AES  / 2 ASHQ (vae en cours) / 7 AS </w:t>
            </w:r>
          </w:p>
        </w:tc>
      </w:tr>
      <w:tr w:rsidR="00F95AE3" w:rsidRPr="00F95AE3" w14:paraId="5EFD199B" w14:textId="77777777" w:rsidTr="00F95AE3">
        <w:trPr>
          <w:trHeight w:val="288"/>
        </w:trPr>
        <w:tc>
          <w:tcPr>
            <w:tcW w:w="2367" w:type="dxa"/>
            <w:hideMark/>
          </w:tcPr>
          <w:p w14:paraId="70A882EC"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effectif AS,AMP,AES,ASG</w:t>
            </w:r>
          </w:p>
        </w:tc>
        <w:tc>
          <w:tcPr>
            <w:tcW w:w="3298" w:type="dxa"/>
            <w:hideMark/>
          </w:tcPr>
          <w:p w14:paraId="0BB3880E"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xml:space="preserve">Nombre d'ETP d'AS, AMP, AES et ASG vacant </w:t>
            </w:r>
          </w:p>
        </w:tc>
        <w:tc>
          <w:tcPr>
            <w:tcW w:w="4395" w:type="dxa"/>
            <w:hideMark/>
          </w:tcPr>
          <w:p w14:paraId="6C2EEB13" w14:textId="77777777" w:rsidR="00F95AE3" w:rsidRPr="00F95AE3" w:rsidRDefault="00F95AE3">
            <w:pPr>
              <w:rPr>
                <w:rFonts w:eastAsia="Calibri" w:cs="Arial"/>
                <w:color w:val="000000" w:themeColor="text1"/>
                <w:szCs w:val="20"/>
                <w:lang w:eastAsia="en-US"/>
              </w:rPr>
            </w:pPr>
            <w:proofErr w:type="spellStart"/>
            <w:r w:rsidRPr="00F95AE3">
              <w:rPr>
                <w:rFonts w:eastAsia="Calibri" w:cs="Arial"/>
                <w:color w:val="000000" w:themeColor="text1"/>
                <w:szCs w:val="20"/>
                <w:lang w:eastAsia="en-US"/>
              </w:rPr>
              <w:t>neant</w:t>
            </w:r>
            <w:proofErr w:type="spellEnd"/>
          </w:p>
        </w:tc>
      </w:tr>
      <w:tr w:rsidR="00F95AE3" w:rsidRPr="00F95AE3" w14:paraId="56E6811F" w14:textId="77777777" w:rsidTr="00F95AE3">
        <w:trPr>
          <w:trHeight w:val="576"/>
        </w:trPr>
        <w:tc>
          <w:tcPr>
            <w:tcW w:w="2367" w:type="dxa"/>
            <w:hideMark/>
          </w:tcPr>
          <w:p w14:paraId="2ECC4A1E"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Protocole spécifique ARS PACA : VAE ASH</w:t>
            </w:r>
          </w:p>
        </w:tc>
        <w:tc>
          <w:tcPr>
            <w:tcW w:w="3298" w:type="dxa"/>
            <w:hideMark/>
          </w:tcPr>
          <w:p w14:paraId="6E442F92"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Nombre d'ETP d'ASH intégré dans le protocole AS-AES-AMP</w:t>
            </w:r>
          </w:p>
        </w:tc>
        <w:tc>
          <w:tcPr>
            <w:tcW w:w="4395" w:type="dxa"/>
            <w:hideMark/>
          </w:tcPr>
          <w:p w14:paraId="1A735DE9" w14:textId="77777777" w:rsidR="00F95AE3" w:rsidRPr="00F95AE3" w:rsidRDefault="00F95AE3">
            <w:pPr>
              <w:rPr>
                <w:rFonts w:eastAsia="Calibri" w:cs="Arial"/>
                <w:color w:val="000000" w:themeColor="text1"/>
                <w:szCs w:val="20"/>
                <w:lang w:eastAsia="en-US"/>
              </w:rPr>
            </w:pPr>
            <w:proofErr w:type="spellStart"/>
            <w:r w:rsidRPr="00F95AE3">
              <w:rPr>
                <w:rFonts w:eastAsia="Calibri" w:cs="Arial"/>
                <w:color w:val="000000" w:themeColor="text1"/>
                <w:szCs w:val="20"/>
                <w:lang w:eastAsia="en-US"/>
              </w:rPr>
              <w:t>neant</w:t>
            </w:r>
            <w:proofErr w:type="spellEnd"/>
          </w:p>
        </w:tc>
      </w:tr>
      <w:tr w:rsidR="00F95AE3" w:rsidRPr="00F95AE3" w14:paraId="35F56C0C" w14:textId="77777777" w:rsidTr="00F95AE3">
        <w:trPr>
          <w:trHeight w:val="576"/>
        </w:trPr>
        <w:tc>
          <w:tcPr>
            <w:tcW w:w="2367" w:type="dxa"/>
            <w:hideMark/>
          </w:tcPr>
          <w:p w14:paraId="63F4550E"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Protocole spécifique ARS PACA : VAE ASH</w:t>
            </w:r>
          </w:p>
        </w:tc>
        <w:tc>
          <w:tcPr>
            <w:tcW w:w="3298" w:type="dxa"/>
            <w:hideMark/>
          </w:tcPr>
          <w:p w14:paraId="2F6FEF46"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Les ASH ont-ils tous un tuteur désigné ?</w:t>
            </w:r>
          </w:p>
        </w:tc>
        <w:tc>
          <w:tcPr>
            <w:tcW w:w="4395" w:type="dxa"/>
            <w:hideMark/>
          </w:tcPr>
          <w:p w14:paraId="785D7F9C"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non</w:t>
            </w:r>
          </w:p>
        </w:tc>
      </w:tr>
      <w:tr w:rsidR="00F95AE3" w:rsidRPr="00F95AE3" w14:paraId="18621164" w14:textId="77777777" w:rsidTr="00F95AE3">
        <w:trPr>
          <w:trHeight w:val="576"/>
        </w:trPr>
        <w:tc>
          <w:tcPr>
            <w:tcW w:w="2367" w:type="dxa"/>
            <w:hideMark/>
          </w:tcPr>
          <w:p w14:paraId="233EE340"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effectif AS,AMP,AES,ASG</w:t>
            </w:r>
          </w:p>
        </w:tc>
        <w:tc>
          <w:tcPr>
            <w:tcW w:w="3298" w:type="dxa"/>
            <w:hideMark/>
          </w:tcPr>
          <w:p w14:paraId="3EA0CE64"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xml:space="preserve">Nombre d'ETP "faisant fonction" AS (hors protocole AS-AES-AMP) </w:t>
            </w:r>
          </w:p>
        </w:tc>
        <w:tc>
          <w:tcPr>
            <w:tcW w:w="4395" w:type="dxa"/>
            <w:hideMark/>
          </w:tcPr>
          <w:p w14:paraId="53F27AE9"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9 ASHQ Dont 5 ASHQ en cours de formation Aide-Soignant</w:t>
            </w:r>
          </w:p>
        </w:tc>
      </w:tr>
      <w:tr w:rsidR="00F95AE3" w:rsidRPr="00F95AE3" w14:paraId="48C25ACF" w14:textId="77777777" w:rsidTr="00F95AE3">
        <w:trPr>
          <w:trHeight w:val="864"/>
        </w:trPr>
        <w:tc>
          <w:tcPr>
            <w:tcW w:w="2367" w:type="dxa"/>
            <w:hideMark/>
          </w:tcPr>
          <w:p w14:paraId="0541ED84"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lastRenderedPageBreak/>
              <w:t>effectif AS,AMP,AES,ASG</w:t>
            </w:r>
          </w:p>
        </w:tc>
        <w:tc>
          <w:tcPr>
            <w:tcW w:w="3298" w:type="dxa"/>
            <w:hideMark/>
          </w:tcPr>
          <w:p w14:paraId="4D419FAB"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Taux d'absentéisme des AS-AES-AMP sur la période du 1er septembre 2022 à la date de signature de la lettre d'annonce du contrôle</w:t>
            </w:r>
          </w:p>
        </w:tc>
        <w:tc>
          <w:tcPr>
            <w:tcW w:w="4395" w:type="dxa"/>
            <w:hideMark/>
          </w:tcPr>
          <w:p w14:paraId="0C94EFDB"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2075</w:t>
            </w:r>
          </w:p>
        </w:tc>
      </w:tr>
      <w:tr w:rsidR="00F95AE3" w:rsidRPr="00F95AE3" w14:paraId="6929A99B" w14:textId="77777777" w:rsidTr="00B241D6">
        <w:trPr>
          <w:trHeight w:val="1343"/>
        </w:trPr>
        <w:tc>
          <w:tcPr>
            <w:tcW w:w="2367" w:type="dxa"/>
            <w:hideMark/>
          </w:tcPr>
          <w:p w14:paraId="63229526"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effectif AS,AMP,AES,ASG</w:t>
            </w:r>
          </w:p>
        </w:tc>
        <w:tc>
          <w:tcPr>
            <w:tcW w:w="3298" w:type="dxa"/>
            <w:hideMark/>
          </w:tcPr>
          <w:p w14:paraId="40C0BB2E"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Taux de turn over des personnels  AS-AES-AMP sur la période du 1er septembre 2022 à la date de signature de la lettre d'annonce du contrôle</w:t>
            </w:r>
          </w:p>
        </w:tc>
        <w:tc>
          <w:tcPr>
            <w:tcW w:w="4395" w:type="dxa"/>
            <w:hideMark/>
          </w:tcPr>
          <w:p w14:paraId="681AD9FD"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xml:space="preserve">8 entrées 3 départs - remplacements agents </w:t>
            </w:r>
            <w:proofErr w:type="spellStart"/>
            <w:r w:rsidRPr="00F95AE3">
              <w:rPr>
                <w:rFonts w:eastAsia="Calibri" w:cs="Arial"/>
                <w:color w:val="000000" w:themeColor="text1"/>
                <w:szCs w:val="20"/>
                <w:lang w:eastAsia="en-US"/>
              </w:rPr>
              <w:t>ashq</w:t>
            </w:r>
            <w:proofErr w:type="spellEnd"/>
            <w:r w:rsidRPr="00F95AE3">
              <w:rPr>
                <w:rFonts w:eastAsia="Calibri" w:cs="Arial"/>
                <w:color w:val="000000" w:themeColor="text1"/>
                <w:szCs w:val="20"/>
                <w:lang w:eastAsia="en-US"/>
              </w:rPr>
              <w:t xml:space="preserve"> en étude promotionnelles</w:t>
            </w:r>
          </w:p>
        </w:tc>
      </w:tr>
      <w:tr w:rsidR="00F95AE3" w:rsidRPr="00F95AE3" w14:paraId="7685B698" w14:textId="77777777" w:rsidTr="00F95AE3">
        <w:trPr>
          <w:trHeight w:val="288"/>
        </w:trPr>
        <w:tc>
          <w:tcPr>
            <w:tcW w:w="2367" w:type="dxa"/>
            <w:hideMark/>
          </w:tcPr>
          <w:p w14:paraId="7E5C9252"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effectif ASH</w:t>
            </w:r>
          </w:p>
        </w:tc>
        <w:tc>
          <w:tcPr>
            <w:tcW w:w="3298" w:type="dxa"/>
            <w:hideMark/>
          </w:tcPr>
          <w:p w14:paraId="40664D06"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xml:space="preserve">Nombre d'ETP d'ASH présent sur site </w:t>
            </w:r>
          </w:p>
        </w:tc>
        <w:tc>
          <w:tcPr>
            <w:tcW w:w="4395" w:type="dxa"/>
            <w:hideMark/>
          </w:tcPr>
          <w:p w14:paraId="4C947628"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11</w:t>
            </w:r>
          </w:p>
        </w:tc>
      </w:tr>
      <w:tr w:rsidR="00F95AE3" w:rsidRPr="00F95AE3" w14:paraId="3755BFE8" w14:textId="77777777" w:rsidTr="00F95AE3">
        <w:trPr>
          <w:trHeight w:val="288"/>
        </w:trPr>
        <w:tc>
          <w:tcPr>
            <w:tcW w:w="2367" w:type="dxa"/>
            <w:hideMark/>
          </w:tcPr>
          <w:p w14:paraId="02BACBCD"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effectif ASH</w:t>
            </w:r>
          </w:p>
        </w:tc>
        <w:tc>
          <w:tcPr>
            <w:tcW w:w="3298" w:type="dxa"/>
            <w:hideMark/>
          </w:tcPr>
          <w:p w14:paraId="53291E36"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xml:space="preserve">  dont nombre d'ETP d'ASH présent la nuit</w:t>
            </w:r>
          </w:p>
        </w:tc>
        <w:tc>
          <w:tcPr>
            <w:tcW w:w="4395" w:type="dxa"/>
            <w:hideMark/>
          </w:tcPr>
          <w:p w14:paraId="0CBFDB89"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2 dont 2 vae en cours</w:t>
            </w:r>
          </w:p>
        </w:tc>
      </w:tr>
      <w:tr w:rsidR="00F95AE3" w:rsidRPr="00F95AE3" w14:paraId="2410D58E" w14:textId="77777777" w:rsidTr="00F95AE3">
        <w:trPr>
          <w:trHeight w:val="576"/>
        </w:trPr>
        <w:tc>
          <w:tcPr>
            <w:tcW w:w="2367" w:type="dxa"/>
            <w:hideMark/>
          </w:tcPr>
          <w:p w14:paraId="6FAFF667"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effectif ergothérapeute, psychomotricien</w:t>
            </w:r>
          </w:p>
        </w:tc>
        <w:tc>
          <w:tcPr>
            <w:tcW w:w="3298" w:type="dxa"/>
            <w:hideMark/>
          </w:tcPr>
          <w:p w14:paraId="4C8CC66D"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xml:space="preserve">Nombre d'ETP d'ergothérapeute / psychomotricien </w:t>
            </w:r>
          </w:p>
        </w:tc>
        <w:tc>
          <w:tcPr>
            <w:tcW w:w="4395" w:type="dxa"/>
            <w:hideMark/>
          </w:tcPr>
          <w:p w14:paraId="385EB349"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Néant</w:t>
            </w:r>
          </w:p>
        </w:tc>
      </w:tr>
      <w:tr w:rsidR="00F95AE3" w:rsidRPr="00F95AE3" w14:paraId="555A91A5" w14:textId="77777777" w:rsidTr="00F95AE3">
        <w:trPr>
          <w:trHeight w:val="288"/>
        </w:trPr>
        <w:tc>
          <w:tcPr>
            <w:tcW w:w="2367" w:type="dxa"/>
            <w:hideMark/>
          </w:tcPr>
          <w:p w14:paraId="34DD80DA"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effectif psychologue</w:t>
            </w:r>
          </w:p>
        </w:tc>
        <w:tc>
          <w:tcPr>
            <w:tcW w:w="3298" w:type="dxa"/>
            <w:hideMark/>
          </w:tcPr>
          <w:p w14:paraId="30A503FD"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Nombre d'ETP psychologue</w:t>
            </w:r>
          </w:p>
        </w:tc>
        <w:tc>
          <w:tcPr>
            <w:tcW w:w="4395" w:type="dxa"/>
            <w:hideMark/>
          </w:tcPr>
          <w:p w14:paraId="5CE842E1"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ETP de 1 psychologue poste partagé sur les 3 sites</w:t>
            </w:r>
          </w:p>
        </w:tc>
      </w:tr>
    </w:tbl>
    <w:p w14:paraId="372C5B11" w14:textId="170E3E02" w:rsidR="00D37E63" w:rsidRDefault="00D37E63" w:rsidP="00A87CFF">
      <w:pPr>
        <w:rPr>
          <w:rFonts w:eastAsia="Calibri" w:cs="Arial"/>
          <w:color w:val="000000" w:themeColor="text1"/>
          <w:szCs w:val="20"/>
          <w:lang w:eastAsia="en-US"/>
        </w:rPr>
      </w:pPr>
    </w:p>
    <w:p w14:paraId="186D8874" w14:textId="19FDA040" w:rsidR="00F95AE3" w:rsidRDefault="00F95AE3" w:rsidP="00A87CFF">
      <w:pPr>
        <w:rPr>
          <w:rFonts w:eastAsia="Calibri" w:cs="Arial"/>
          <w:color w:val="000000" w:themeColor="text1"/>
          <w:szCs w:val="20"/>
          <w:lang w:eastAsia="en-US"/>
        </w:rPr>
      </w:pPr>
    </w:p>
    <w:tbl>
      <w:tblPr>
        <w:tblStyle w:val="Grilledutableau"/>
        <w:tblW w:w="0" w:type="auto"/>
        <w:tblLook w:val="04A0" w:firstRow="1" w:lastRow="0" w:firstColumn="1" w:lastColumn="0" w:noHBand="0" w:noVBand="1"/>
      </w:tblPr>
      <w:tblGrid>
        <w:gridCol w:w="1789"/>
        <w:gridCol w:w="3722"/>
        <w:gridCol w:w="3069"/>
        <w:gridCol w:w="1331"/>
      </w:tblGrid>
      <w:tr w:rsidR="00F95AE3" w:rsidRPr="00F95AE3" w14:paraId="4C0BA8E2" w14:textId="77777777" w:rsidTr="00F95AE3">
        <w:trPr>
          <w:trHeight w:val="300"/>
        </w:trPr>
        <w:tc>
          <w:tcPr>
            <w:tcW w:w="2420" w:type="dxa"/>
            <w:hideMark/>
          </w:tcPr>
          <w:p w14:paraId="0DD93D8F" w14:textId="77777777" w:rsidR="00F95AE3" w:rsidRPr="00F95AE3" w:rsidRDefault="00F95AE3" w:rsidP="00F95AE3">
            <w:pPr>
              <w:rPr>
                <w:rFonts w:eastAsia="Calibri" w:cs="Arial"/>
                <w:color w:val="000000" w:themeColor="text1"/>
                <w:szCs w:val="20"/>
                <w:lang w:eastAsia="en-US"/>
              </w:rPr>
            </w:pPr>
          </w:p>
        </w:tc>
        <w:tc>
          <w:tcPr>
            <w:tcW w:w="13640" w:type="dxa"/>
            <w:gridSpan w:val="3"/>
            <w:hideMark/>
          </w:tcPr>
          <w:p w14:paraId="621B4AA6" w14:textId="77777777" w:rsidR="00F95AE3" w:rsidRPr="00F95AE3" w:rsidRDefault="00F95AE3" w:rsidP="00F95AE3">
            <w:pPr>
              <w:rPr>
                <w:rFonts w:eastAsia="Calibri" w:cs="Arial"/>
                <w:color w:val="000000" w:themeColor="text1"/>
                <w:szCs w:val="20"/>
                <w:lang w:eastAsia="en-US"/>
              </w:rPr>
            </w:pPr>
            <w:r w:rsidRPr="00F95AE3">
              <w:rPr>
                <w:rFonts w:eastAsia="Calibri" w:cs="Arial"/>
                <w:color w:val="000000" w:themeColor="text1"/>
                <w:szCs w:val="20"/>
                <w:lang w:eastAsia="en-US"/>
              </w:rPr>
              <w:t>Réponse de l'établissement</w:t>
            </w:r>
          </w:p>
        </w:tc>
      </w:tr>
      <w:tr w:rsidR="00F95AE3" w:rsidRPr="00F95AE3" w14:paraId="531B873E" w14:textId="77777777" w:rsidTr="00F95AE3">
        <w:trPr>
          <w:trHeight w:val="864"/>
        </w:trPr>
        <w:tc>
          <w:tcPr>
            <w:tcW w:w="2420" w:type="dxa"/>
            <w:hideMark/>
          </w:tcPr>
          <w:p w14:paraId="765AB320" w14:textId="77777777" w:rsidR="00F95AE3" w:rsidRPr="00F95AE3" w:rsidRDefault="00F95AE3" w:rsidP="00F95AE3">
            <w:pPr>
              <w:rPr>
                <w:rFonts w:eastAsia="Calibri" w:cs="Arial"/>
                <w:b/>
                <w:bCs/>
                <w:i/>
                <w:iCs/>
                <w:color w:val="000000" w:themeColor="text1"/>
                <w:szCs w:val="20"/>
                <w:lang w:eastAsia="en-US"/>
              </w:rPr>
            </w:pPr>
            <w:r w:rsidRPr="00F95AE3">
              <w:rPr>
                <w:rFonts w:eastAsia="Calibri" w:cs="Arial"/>
                <w:b/>
                <w:bCs/>
                <w:i/>
                <w:iCs/>
                <w:color w:val="000000" w:themeColor="text1"/>
                <w:szCs w:val="20"/>
                <w:lang w:eastAsia="en-US"/>
              </w:rPr>
              <w:t>Effectif théorique par jour : nombre de personnes présentes</w:t>
            </w:r>
          </w:p>
        </w:tc>
        <w:tc>
          <w:tcPr>
            <w:tcW w:w="5760" w:type="dxa"/>
            <w:hideMark/>
          </w:tcPr>
          <w:p w14:paraId="1096C857" w14:textId="77777777" w:rsidR="00F95AE3" w:rsidRPr="00F95AE3" w:rsidRDefault="00F95AE3">
            <w:pPr>
              <w:rPr>
                <w:rFonts w:eastAsia="Calibri" w:cs="Arial"/>
                <w:b/>
                <w:bCs/>
                <w:color w:val="000000" w:themeColor="text1"/>
                <w:szCs w:val="20"/>
                <w:u w:val="single"/>
                <w:lang w:eastAsia="en-US"/>
              </w:rPr>
            </w:pPr>
            <w:r w:rsidRPr="00F95AE3">
              <w:rPr>
                <w:rFonts w:eastAsia="Calibri" w:cs="Arial"/>
                <w:b/>
                <w:bCs/>
                <w:color w:val="000000" w:themeColor="text1"/>
                <w:szCs w:val="20"/>
                <w:u w:val="single"/>
                <w:lang w:eastAsia="en-US"/>
              </w:rPr>
              <w:t>effectif mutualisé sur l'établissement</w:t>
            </w:r>
          </w:p>
        </w:tc>
        <w:tc>
          <w:tcPr>
            <w:tcW w:w="5760" w:type="dxa"/>
            <w:hideMark/>
          </w:tcPr>
          <w:p w14:paraId="039072DF" w14:textId="77777777" w:rsidR="00F95AE3" w:rsidRPr="00F95AE3" w:rsidRDefault="00F95AE3" w:rsidP="00F95AE3">
            <w:pPr>
              <w:rPr>
                <w:rFonts w:eastAsia="Calibri" w:cs="Arial"/>
                <w:b/>
                <w:bCs/>
                <w:color w:val="000000" w:themeColor="text1"/>
                <w:szCs w:val="20"/>
                <w:lang w:eastAsia="en-US"/>
              </w:rPr>
            </w:pPr>
            <w:r w:rsidRPr="00F95AE3">
              <w:rPr>
                <w:rFonts w:eastAsia="Calibri" w:cs="Arial"/>
                <w:b/>
                <w:bCs/>
                <w:color w:val="000000" w:themeColor="text1"/>
                <w:szCs w:val="20"/>
                <w:lang w:eastAsia="en-US"/>
              </w:rPr>
              <w:t>Hors UVP</w:t>
            </w:r>
          </w:p>
        </w:tc>
        <w:tc>
          <w:tcPr>
            <w:tcW w:w="2120" w:type="dxa"/>
            <w:hideMark/>
          </w:tcPr>
          <w:p w14:paraId="57939081" w14:textId="77777777" w:rsidR="00F95AE3" w:rsidRPr="00F95AE3" w:rsidRDefault="00F95AE3" w:rsidP="00F95AE3">
            <w:pPr>
              <w:rPr>
                <w:rFonts w:eastAsia="Calibri" w:cs="Arial"/>
                <w:b/>
                <w:bCs/>
                <w:color w:val="000000" w:themeColor="text1"/>
                <w:szCs w:val="20"/>
                <w:lang w:eastAsia="en-US"/>
              </w:rPr>
            </w:pPr>
            <w:r w:rsidRPr="00F95AE3">
              <w:rPr>
                <w:rFonts w:eastAsia="Calibri" w:cs="Arial"/>
                <w:b/>
                <w:bCs/>
                <w:color w:val="000000" w:themeColor="text1"/>
                <w:szCs w:val="20"/>
                <w:lang w:eastAsia="en-US"/>
              </w:rPr>
              <w:t>UVP</w:t>
            </w:r>
          </w:p>
        </w:tc>
      </w:tr>
      <w:tr w:rsidR="00F95AE3" w:rsidRPr="00F95AE3" w14:paraId="0EBE3CFC" w14:textId="77777777" w:rsidTr="00F95AE3">
        <w:trPr>
          <w:trHeight w:val="288"/>
        </w:trPr>
        <w:tc>
          <w:tcPr>
            <w:tcW w:w="2420" w:type="dxa"/>
            <w:hideMark/>
          </w:tcPr>
          <w:p w14:paraId="62204251" w14:textId="77777777" w:rsidR="00F95AE3" w:rsidRPr="00F95AE3" w:rsidRDefault="00F95AE3" w:rsidP="00F95AE3">
            <w:pPr>
              <w:rPr>
                <w:rFonts w:eastAsia="Calibri" w:cs="Arial"/>
                <w:color w:val="000000" w:themeColor="text1"/>
                <w:szCs w:val="20"/>
                <w:lang w:eastAsia="en-US"/>
              </w:rPr>
            </w:pPr>
            <w:r w:rsidRPr="00F95AE3">
              <w:rPr>
                <w:rFonts w:eastAsia="Calibri" w:cs="Arial"/>
                <w:color w:val="000000" w:themeColor="text1"/>
                <w:szCs w:val="20"/>
                <w:lang w:eastAsia="en-US"/>
              </w:rPr>
              <w:t>Jour</w:t>
            </w:r>
          </w:p>
        </w:tc>
        <w:tc>
          <w:tcPr>
            <w:tcW w:w="5760" w:type="dxa"/>
            <w:hideMark/>
          </w:tcPr>
          <w:p w14:paraId="0A9D13BE"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IDE</w:t>
            </w:r>
          </w:p>
        </w:tc>
        <w:tc>
          <w:tcPr>
            <w:tcW w:w="5760" w:type="dxa"/>
            <w:hideMark/>
          </w:tcPr>
          <w:p w14:paraId="470B0C3B"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3</w:t>
            </w:r>
          </w:p>
        </w:tc>
        <w:tc>
          <w:tcPr>
            <w:tcW w:w="2120" w:type="dxa"/>
            <w:hideMark/>
          </w:tcPr>
          <w:p w14:paraId="0DE113B8"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0</w:t>
            </w:r>
          </w:p>
        </w:tc>
      </w:tr>
      <w:tr w:rsidR="00F95AE3" w:rsidRPr="00F95AE3" w14:paraId="67ECC15D" w14:textId="77777777" w:rsidTr="00F95AE3">
        <w:trPr>
          <w:trHeight w:val="288"/>
        </w:trPr>
        <w:tc>
          <w:tcPr>
            <w:tcW w:w="2420" w:type="dxa"/>
            <w:hideMark/>
          </w:tcPr>
          <w:p w14:paraId="3336396F"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w:t>
            </w:r>
          </w:p>
        </w:tc>
        <w:tc>
          <w:tcPr>
            <w:tcW w:w="5760" w:type="dxa"/>
            <w:hideMark/>
          </w:tcPr>
          <w:p w14:paraId="42461F68"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AS,AMP,AES,ASG</w:t>
            </w:r>
          </w:p>
        </w:tc>
        <w:tc>
          <w:tcPr>
            <w:tcW w:w="5760" w:type="dxa"/>
            <w:hideMark/>
          </w:tcPr>
          <w:p w14:paraId="172FA895"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9</w:t>
            </w:r>
          </w:p>
        </w:tc>
        <w:tc>
          <w:tcPr>
            <w:tcW w:w="2120" w:type="dxa"/>
            <w:hideMark/>
          </w:tcPr>
          <w:p w14:paraId="1A6320C4"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0</w:t>
            </w:r>
          </w:p>
        </w:tc>
      </w:tr>
      <w:tr w:rsidR="00F95AE3" w:rsidRPr="00F95AE3" w14:paraId="76FC2DF7" w14:textId="77777777" w:rsidTr="00F95AE3">
        <w:trPr>
          <w:trHeight w:val="288"/>
        </w:trPr>
        <w:tc>
          <w:tcPr>
            <w:tcW w:w="2420" w:type="dxa"/>
            <w:hideMark/>
          </w:tcPr>
          <w:p w14:paraId="00C2F58A"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w:t>
            </w:r>
          </w:p>
        </w:tc>
        <w:tc>
          <w:tcPr>
            <w:tcW w:w="5760" w:type="dxa"/>
            <w:hideMark/>
          </w:tcPr>
          <w:p w14:paraId="5252600F"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ASH</w:t>
            </w:r>
          </w:p>
        </w:tc>
        <w:tc>
          <w:tcPr>
            <w:tcW w:w="5760" w:type="dxa"/>
            <w:hideMark/>
          </w:tcPr>
          <w:p w14:paraId="3D3C10BE"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10</w:t>
            </w:r>
          </w:p>
        </w:tc>
        <w:tc>
          <w:tcPr>
            <w:tcW w:w="2120" w:type="dxa"/>
            <w:hideMark/>
          </w:tcPr>
          <w:p w14:paraId="445B208A"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0</w:t>
            </w:r>
          </w:p>
        </w:tc>
      </w:tr>
      <w:tr w:rsidR="00F95AE3" w:rsidRPr="00F95AE3" w14:paraId="3CF35B72" w14:textId="77777777" w:rsidTr="00F95AE3">
        <w:trPr>
          <w:trHeight w:val="288"/>
        </w:trPr>
        <w:tc>
          <w:tcPr>
            <w:tcW w:w="2420" w:type="dxa"/>
            <w:hideMark/>
          </w:tcPr>
          <w:p w14:paraId="437C42C8"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Nuit</w:t>
            </w:r>
          </w:p>
        </w:tc>
        <w:tc>
          <w:tcPr>
            <w:tcW w:w="5760" w:type="dxa"/>
            <w:hideMark/>
          </w:tcPr>
          <w:p w14:paraId="111ADBC9"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IDE</w:t>
            </w:r>
          </w:p>
        </w:tc>
        <w:tc>
          <w:tcPr>
            <w:tcW w:w="5760" w:type="dxa"/>
            <w:hideMark/>
          </w:tcPr>
          <w:p w14:paraId="4E6E5B6D"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0</w:t>
            </w:r>
          </w:p>
        </w:tc>
        <w:tc>
          <w:tcPr>
            <w:tcW w:w="2120" w:type="dxa"/>
            <w:hideMark/>
          </w:tcPr>
          <w:p w14:paraId="7AB64148"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0</w:t>
            </w:r>
          </w:p>
        </w:tc>
      </w:tr>
      <w:tr w:rsidR="00F95AE3" w:rsidRPr="00F95AE3" w14:paraId="2F9EA70E" w14:textId="77777777" w:rsidTr="00F95AE3">
        <w:trPr>
          <w:trHeight w:val="288"/>
        </w:trPr>
        <w:tc>
          <w:tcPr>
            <w:tcW w:w="2420" w:type="dxa"/>
            <w:hideMark/>
          </w:tcPr>
          <w:p w14:paraId="5F07FAA8"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w:t>
            </w:r>
          </w:p>
        </w:tc>
        <w:tc>
          <w:tcPr>
            <w:tcW w:w="5760" w:type="dxa"/>
            <w:hideMark/>
          </w:tcPr>
          <w:p w14:paraId="5027DB7E"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AS,AMP,AES,ASG</w:t>
            </w:r>
          </w:p>
        </w:tc>
        <w:tc>
          <w:tcPr>
            <w:tcW w:w="5760" w:type="dxa"/>
            <w:hideMark/>
          </w:tcPr>
          <w:p w14:paraId="241C5029"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9,8</w:t>
            </w:r>
          </w:p>
        </w:tc>
        <w:tc>
          <w:tcPr>
            <w:tcW w:w="2120" w:type="dxa"/>
            <w:hideMark/>
          </w:tcPr>
          <w:p w14:paraId="6D3BF122"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0</w:t>
            </w:r>
          </w:p>
        </w:tc>
      </w:tr>
      <w:tr w:rsidR="00F95AE3" w:rsidRPr="00F95AE3" w14:paraId="147E66C0" w14:textId="77777777" w:rsidTr="00F95AE3">
        <w:trPr>
          <w:trHeight w:val="288"/>
        </w:trPr>
        <w:tc>
          <w:tcPr>
            <w:tcW w:w="2420" w:type="dxa"/>
            <w:hideMark/>
          </w:tcPr>
          <w:p w14:paraId="747B87BE"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 </w:t>
            </w:r>
          </w:p>
        </w:tc>
        <w:tc>
          <w:tcPr>
            <w:tcW w:w="5760" w:type="dxa"/>
            <w:hideMark/>
          </w:tcPr>
          <w:p w14:paraId="4213850D"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ASH</w:t>
            </w:r>
          </w:p>
        </w:tc>
        <w:tc>
          <w:tcPr>
            <w:tcW w:w="5760" w:type="dxa"/>
            <w:hideMark/>
          </w:tcPr>
          <w:p w14:paraId="01E41579"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3</w:t>
            </w:r>
          </w:p>
        </w:tc>
        <w:tc>
          <w:tcPr>
            <w:tcW w:w="2120" w:type="dxa"/>
            <w:hideMark/>
          </w:tcPr>
          <w:p w14:paraId="26187CF4" w14:textId="77777777" w:rsidR="00F95AE3" w:rsidRPr="00F95AE3" w:rsidRDefault="00F95AE3">
            <w:pPr>
              <w:rPr>
                <w:rFonts w:eastAsia="Calibri" w:cs="Arial"/>
                <w:color w:val="000000" w:themeColor="text1"/>
                <w:szCs w:val="20"/>
                <w:lang w:eastAsia="en-US"/>
              </w:rPr>
            </w:pPr>
            <w:r w:rsidRPr="00F95AE3">
              <w:rPr>
                <w:rFonts w:eastAsia="Calibri" w:cs="Arial"/>
                <w:color w:val="000000" w:themeColor="text1"/>
                <w:szCs w:val="20"/>
                <w:lang w:eastAsia="en-US"/>
              </w:rPr>
              <w:t>0</w:t>
            </w:r>
          </w:p>
        </w:tc>
      </w:tr>
    </w:tbl>
    <w:p w14:paraId="538103AA" w14:textId="693602A3" w:rsidR="0049639D" w:rsidRPr="005A62D5" w:rsidRDefault="0049639D" w:rsidP="00A87CFF">
      <w:pPr>
        <w:rPr>
          <w:rFonts w:eastAsia="Calibri" w:cs="Arial"/>
          <w:color w:val="00B050"/>
          <w:szCs w:val="20"/>
          <w:lang w:eastAsia="en-US"/>
        </w:rPr>
      </w:pPr>
    </w:p>
    <w:p w14:paraId="1C876C62" w14:textId="452F64B9" w:rsidR="005B6DBE" w:rsidRPr="005F532D" w:rsidRDefault="00B14ED2" w:rsidP="00A87CFF">
      <w:pPr>
        <w:rPr>
          <w:rFonts w:eastAsia="Calibri" w:cs="Arial"/>
          <w:szCs w:val="20"/>
          <w:lang w:eastAsia="en-US"/>
        </w:rPr>
      </w:pPr>
      <w:r w:rsidRPr="005F532D">
        <w:rPr>
          <w:rFonts w:eastAsia="Calibri" w:cs="Arial"/>
          <w:szCs w:val="20"/>
          <w:lang w:eastAsia="en-US"/>
        </w:rPr>
        <w:t>La m</w:t>
      </w:r>
      <w:r w:rsidR="000824C7" w:rsidRPr="005F532D">
        <w:rPr>
          <w:rFonts w:eastAsia="Calibri" w:cs="Arial"/>
          <w:szCs w:val="20"/>
          <w:lang w:eastAsia="en-US"/>
        </w:rPr>
        <w:t>ission relève</w:t>
      </w:r>
      <w:r w:rsidR="00FB118B" w:rsidRPr="005F532D">
        <w:rPr>
          <w:rFonts w:eastAsia="Calibri" w:cs="Arial"/>
          <w:szCs w:val="20"/>
          <w:lang w:eastAsia="en-US"/>
        </w:rPr>
        <w:t> :</w:t>
      </w:r>
    </w:p>
    <w:p w14:paraId="0EBA09B0" w14:textId="77777777" w:rsidR="00E87C8E" w:rsidRPr="005F532D" w:rsidRDefault="00E87C8E" w:rsidP="00E87C8E">
      <w:pPr>
        <w:rPr>
          <w:rFonts w:eastAsia="Calibri" w:cs="Arial"/>
          <w:szCs w:val="20"/>
          <w:lang w:eastAsia="en-US"/>
        </w:rPr>
      </w:pPr>
    </w:p>
    <w:p w14:paraId="3E27DA4D" w14:textId="0EE620AD" w:rsidR="00E87C8E" w:rsidRPr="005F532D" w:rsidRDefault="00690B01" w:rsidP="00690B01">
      <w:pPr>
        <w:pStyle w:val="Paragraphedeliste"/>
        <w:numPr>
          <w:ilvl w:val="0"/>
          <w:numId w:val="5"/>
        </w:numPr>
        <w:rPr>
          <w:rFonts w:eastAsia="Calibri" w:cs="Arial"/>
          <w:szCs w:val="20"/>
          <w:lang w:eastAsia="en-US"/>
        </w:rPr>
      </w:pPr>
      <w:proofErr w:type="gramStart"/>
      <w:r w:rsidRPr="00690B01">
        <w:rPr>
          <w:rFonts w:eastAsia="Calibri" w:cs="Arial"/>
          <w:szCs w:val="20"/>
          <w:lang w:eastAsia="en-US"/>
        </w:rPr>
        <w:t>des</w:t>
      </w:r>
      <w:proofErr w:type="gramEnd"/>
      <w:r w:rsidRPr="00690B01">
        <w:rPr>
          <w:rFonts w:eastAsia="Calibri" w:cs="Arial"/>
          <w:szCs w:val="20"/>
          <w:lang w:eastAsia="en-US"/>
        </w:rPr>
        <w:t xml:space="preserve"> effectifs théoriques par jour renseignés par l’établissement</w:t>
      </w:r>
      <w:r w:rsidR="00A669BD">
        <w:rPr>
          <w:rFonts w:eastAsia="Calibri" w:cs="Arial"/>
          <w:szCs w:val="20"/>
          <w:lang w:eastAsia="en-US"/>
        </w:rPr>
        <w:t xml:space="preserve"> (3 IDE, 9 AS et 10 ASH présents en journée et 9,8 AS et 3 ASH présents la nuit)</w:t>
      </w:r>
      <w:r w:rsidRPr="00690B01">
        <w:rPr>
          <w:rFonts w:eastAsia="Calibri" w:cs="Arial"/>
          <w:szCs w:val="20"/>
          <w:lang w:eastAsia="en-US"/>
        </w:rPr>
        <w:t>, non cohérent</w:t>
      </w:r>
      <w:r w:rsidR="006D2B02">
        <w:rPr>
          <w:rFonts w:eastAsia="Calibri" w:cs="Arial"/>
          <w:szCs w:val="20"/>
          <w:lang w:eastAsia="en-US"/>
        </w:rPr>
        <w:t>s</w:t>
      </w:r>
      <w:r w:rsidRPr="00690B01">
        <w:rPr>
          <w:rFonts w:eastAsia="Calibri" w:cs="Arial"/>
          <w:szCs w:val="20"/>
          <w:lang w:eastAsia="en-US"/>
        </w:rPr>
        <w:t xml:space="preserve"> avec le nombre de résidents (</w:t>
      </w:r>
      <w:r>
        <w:rPr>
          <w:rFonts w:eastAsia="Calibri" w:cs="Arial"/>
          <w:szCs w:val="20"/>
          <w:lang w:eastAsia="en-US"/>
        </w:rPr>
        <w:t>65)</w:t>
      </w:r>
      <w:r w:rsidR="00E87C8E" w:rsidRPr="005F532D">
        <w:rPr>
          <w:rFonts w:eastAsia="Calibri" w:cs="Arial"/>
          <w:szCs w:val="20"/>
          <w:lang w:eastAsia="en-US"/>
        </w:rPr>
        <w:t>,</w:t>
      </w:r>
    </w:p>
    <w:p w14:paraId="1255B8C8" w14:textId="6B7DB5B9" w:rsidR="005B6DBE" w:rsidRPr="00426FE4" w:rsidRDefault="005B6DBE" w:rsidP="00E27A79">
      <w:pPr>
        <w:pStyle w:val="Paragraphedeliste"/>
        <w:rPr>
          <w:rFonts w:eastAsia="Calibri" w:cs="Arial"/>
          <w:szCs w:val="20"/>
          <w:lang w:eastAsia="en-US"/>
        </w:rPr>
      </w:pPr>
    </w:p>
    <w:p w14:paraId="45C41813" w14:textId="5B428339" w:rsidR="00A72448" w:rsidRPr="00DF3485" w:rsidRDefault="005222A8" w:rsidP="00D92700">
      <w:pPr>
        <w:pStyle w:val="Paragraphedeliste"/>
        <w:numPr>
          <w:ilvl w:val="0"/>
          <w:numId w:val="5"/>
        </w:numPr>
        <w:rPr>
          <w:rFonts w:eastAsia="Calibri" w:cs="Arial"/>
          <w:szCs w:val="20"/>
          <w:lang w:eastAsia="en-US"/>
        </w:rPr>
      </w:pPr>
      <w:proofErr w:type="gramStart"/>
      <w:r w:rsidRPr="00426FE4">
        <w:rPr>
          <w:rFonts w:eastAsia="Calibri" w:cs="Arial"/>
          <w:szCs w:val="20"/>
          <w:lang w:eastAsia="en-US"/>
        </w:rPr>
        <w:t>l’existence</w:t>
      </w:r>
      <w:proofErr w:type="gramEnd"/>
      <w:r w:rsidRPr="00426FE4">
        <w:rPr>
          <w:rFonts w:eastAsia="Calibri" w:cs="Arial"/>
          <w:szCs w:val="20"/>
          <w:lang w:eastAsia="en-US"/>
        </w:rPr>
        <w:t xml:space="preserve"> d’une procédure d’accueil d’un nouvel agent datée du 22 février 2024, standard, pour les services du centre hospitalier de Breil-Sur-Roya qui précise la durée du compagnonnage par établissement et par fonction.</w:t>
      </w:r>
      <w:r w:rsidR="00B00E25" w:rsidRPr="00426FE4">
        <w:rPr>
          <w:rFonts w:eastAsia="Calibri" w:cs="Arial"/>
          <w:szCs w:val="20"/>
          <w:lang w:eastAsia="en-US"/>
        </w:rPr>
        <w:t xml:space="preserve"> La Check </w:t>
      </w:r>
      <w:proofErr w:type="spellStart"/>
      <w:r w:rsidR="00B00E25" w:rsidRPr="00426FE4">
        <w:rPr>
          <w:rFonts w:eastAsia="Calibri" w:cs="Arial"/>
          <w:szCs w:val="20"/>
          <w:lang w:eastAsia="en-US"/>
        </w:rPr>
        <w:t>list</w:t>
      </w:r>
      <w:proofErr w:type="spellEnd"/>
      <w:r w:rsidR="00B00E25" w:rsidRPr="00426FE4">
        <w:rPr>
          <w:rFonts w:eastAsia="Calibri" w:cs="Arial"/>
          <w:szCs w:val="20"/>
          <w:lang w:eastAsia="en-US"/>
        </w:rPr>
        <w:t xml:space="preserve"> d’intégration transmise en complément, met en évidence la remise d’un livret d’accueil aux nouveaux agents lors de leur prise de poste et l’organisation d’une demi-journée de </w:t>
      </w:r>
      <w:r w:rsidR="00B00E25" w:rsidRPr="00DF3485">
        <w:rPr>
          <w:rFonts w:eastAsia="Calibri" w:cs="Arial"/>
          <w:szCs w:val="20"/>
          <w:lang w:eastAsia="en-US"/>
        </w:rPr>
        <w:t xml:space="preserve">formation. </w:t>
      </w:r>
    </w:p>
    <w:p w14:paraId="21B107C3" w14:textId="1FFCF8DC" w:rsidR="00B20E08" w:rsidRPr="00DF3485" w:rsidRDefault="00B20E08" w:rsidP="00B20E08">
      <w:pPr>
        <w:rPr>
          <w:rFonts w:eastAsia="Calibri" w:cs="Arial"/>
          <w:szCs w:val="20"/>
          <w:lang w:eastAsia="en-US"/>
        </w:rPr>
      </w:pPr>
    </w:p>
    <w:p w14:paraId="0EDC6C8B" w14:textId="1A47D094" w:rsidR="00A72448" w:rsidRDefault="00E87C8E" w:rsidP="00565695">
      <w:pPr>
        <w:pStyle w:val="Paragraphedeliste"/>
        <w:numPr>
          <w:ilvl w:val="0"/>
          <w:numId w:val="5"/>
        </w:numPr>
        <w:rPr>
          <w:rFonts w:eastAsia="Calibri" w:cs="Arial"/>
          <w:szCs w:val="20"/>
          <w:lang w:eastAsia="en-US"/>
        </w:rPr>
      </w:pPr>
      <w:proofErr w:type="gramStart"/>
      <w:r w:rsidRPr="00DF3485">
        <w:rPr>
          <w:rFonts w:eastAsia="Calibri" w:cs="Arial"/>
          <w:szCs w:val="20"/>
          <w:lang w:eastAsia="en-US"/>
        </w:rPr>
        <w:t>l</w:t>
      </w:r>
      <w:r w:rsidR="00175F97" w:rsidRPr="00DF3485">
        <w:rPr>
          <w:rFonts w:eastAsia="Calibri" w:cs="Arial"/>
          <w:szCs w:val="20"/>
          <w:lang w:eastAsia="en-US"/>
        </w:rPr>
        <w:t>a</w:t>
      </w:r>
      <w:proofErr w:type="gramEnd"/>
      <w:r w:rsidR="00A72448" w:rsidRPr="00DF3485">
        <w:rPr>
          <w:rFonts w:eastAsia="Calibri" w:cs="Arial"/>
          <w:szCs w:val="20"/>
          <w:lang w:eastAsia="en-US"/>
        </w:rPr>
        <w:t xml:space="preserve"> présence de </w:t>
      </w:r>
      <w:r w:rsidR="00DF3485" w:rsidRPr="00DF3485">
        <w:rPr>
          <w:rFonts w:eastAsia="Calibri" w:cs="Arial"/>
          <w:szCs w:val="20"/>
          <w:lang w:eastAsia="en-US"/>
        </w:rPr>
        <w:t>3</w:t>
      </w:r>
      <w:r w:rsidR="00036412" w:rsidRPr="00DF3485">
        <w:rPr>
          <w:rFonts w:eastAsia="Calibri" w:cs="Arial"/>
          <w:szCs w:val="20"/>
          <w:lang w:eastAsia="en-US"/>
        </w:rPr>
        <w:t xml:space="preserve"> </w:t>
      </w:r>
      <w:r w:rsidR="00DF3485" w:rsidRPr="00DF3485">
        <w:rPr>
          <w:rFonts w:eastAsia="Calibri" w:cs="Arial"/>
          <w:szCs w:val="20"/>
          <w:lang w:eastAsia="en-US"/>
        </w:rPr>
        <w:t>poste d’IDE mutualisés pour l’EHPAD</w:t>
      </w:r>
      <w:r w:rsidR="008F3280" w:rsidRPr="00DF3485">
        <w:rPr>
          <w:rFonts w:eastAsia="Calibri" w:cs="Arial"/>
          <w:szCs w:val="20"/>
          <w:lang w:eastAsia="en-US"/>
        </w:rPr>
        <w:t>,</w:t>
      </w:r>
    </w:p>
    <w:p w14:paraId="0F21CE07" w14:textId="77777777" w:rsidR="0012252D" w:rsidRPr="0012252D" w:rsidRDefault="0012252D" w:rsidP="0012252D">
      <w:pPr>
        <w:pStyle w:val="Paragraphedeliste"/>
        <w:rPr>
          <w:rFonts w:eastAsia="Calibri" w:cs="Arial"/>
          <w:szCs w:val="20"/>
          <w:lang w:eastAsia="en-US"/>
        </w:rPr>
      </w:pPr>
    </w:p>
    <w:p w14:paraId="50197FA0" w14:textId="6FE40C23" w:rsidR="0012252D" w:rsidRPr="00DF3485" w:rsidRDefault="0012252D" w:rsidP="0012252D">
      <w:pPr>
        <w:pStyle w:val="Paragraphedeliste"/>
        <w:numPr>
          <w:ilvl w:val="0"/>
          <w:numId w:val="5"/>
        </w:numPr>
        <w:rPr>
          <w:rFonts w:eastAsia="Calibri" w:cs="Arial"/>
          <w:szCs w:val="20"/>
          <w:lang w:eastAsia="en-US"/>
        </w:rPr>
      </w:pPr>
      <w:proofErr w:type="gramStart"/>
      <w:r>
        <w:rPr>
          <w:rFonts w:eastAsia="Calibri" w:cs="Arial"/>
          <w:szCs w:val="20"/>
          <w:lang w:eastAsia="en-US"/>
        </w:rPr>
        <w:t>des</w:t>
      </w:r>
      <w:proofErr w:type="gramEnd"/>
      <w:r>
        <w:rPr>
          <w:rFonts w:eastAsia="Calibri" w:cs="Arial"/>
          <w:szCs w:val="20"/>
          <w:lang w:eastAsia="en-US"/>
        </w:rPr>
        <w:t xml:space="preserve"> données transmises par l’établissement concernant le nombre d’ETP </w:t>
      </w:r>
      <w:r w:rsidRPr="0012252D">
        <w:rPr>
          <w:rFonts w:eastAsia="Calibri" w:cs="Arial"/>
          <w:szCs w:val="20"/>
          <w:lang w:eastAsia="en-US"/>
        </w:rPr>
        <w:t>d'AS, AMP, AES et ASG</w:t>
      </w:r>
      <w:r>
        <w:rPr>
          <w:rFonts w:eastAsia="Calibri" w:cs="Arial"/>
          <w:szCs w:val="20"/>
          <w:lang w:eastAsia="en-US"/>
        </w:rPr>
        <w:t xml:space="preserve"> présent le jour (3 ASG) et la nuit (</w:t>
      </w:r>
      <w:r w:rsidRPr="0012252D">
        <w:rPr>
          <w:rFonts w:eastAsia="Calibri" w:cs="Arial"/>
          <w:szCs w:val="20"/>
          <w:lang w:eastAsia="en-US"/>
        </w:rPr>
        <w:t>1 AES  / 2 ASHQ (vae en cours) / 7 AS</w:t>
      </w:r>
      <w:r>
        <w:rPr>
          <w:rFonts w:eastAsia="Calibri" w:cs="Arial"/>
          <w:szCs w:val="20"/>
          <w:lang w:eastAsia="en-US"/>
        </w:rPr>
        <w:t>) non cohérent avec le nombre de résidents (65) accueillis,</w:t>
      </w:r>
    </w:p>
    <w:p w14:paraId="393CC998" w14:textId="77777777" w:rsidR="00565695" w:rsidRPr="005A62D5" w:rsidRDefault="00565695" w:rsidP="00176BD4">
      <w:pPr>
        <w:pStyle w:val="Paragraphedeliste"/>
        <w:rPr>
          <w:rFonts w:eastAsia="Calibri" w:cs="Arial"/>
          <w:color w:val="00B050"/>
          <w:szCs w:val="20"/>
          <w:lang w:eastAsia="en-US"/>
        </w:rPr>
      </w:pPr>
      <w:r w:rsidRPr="005A62D5">
        <w:rPr>
          <w:rFonts w:eastAsia="Calibri" w:cs="Arial"/>
          <w:color w:val="00B050"/>
          <w:szCs w:val="20"/>
          <w:lang w:eastAsia="en-US"/>
        </w:rPr>
        <w:t xml:space="preserve"> </w:t>
      </w:r>
    </w:p>
    <w:p w14:paraId="5F7A1BE0" w14:textId="1F7B40DD" w:rsidR="007B1B8B" w:rsidRDefault="00D12805" w:rsidP="00927FFA">
      <w:pPr>
        <w:pStyle w:val="Paragraphedeliste"/>
        <w:numPr>
          <w:ilvl w:val="0"/>
          <w:numId w:val="5"/>
        </w:numPr>
        <w:rPr>
          <w:rFonts w:eastAsia="Calibri" w:cs="Arial"/>
          <w:szCs w:val="20"/>
          <w:lang w:eastAsia="en-US"/>
        </w:rPr>
      </w:pPr>
      <w:proofErr w:type="gramStart"/>
      <w:r w:rsidRPr="007B1B8B">
        <w:rPr>
          <w:rFonts w:eastAsia="Calibri" w:cs="Arial"/>
          <w:szCs w:val="20"/>
          <w:lang w:eastAsia="en-US"/>
        </w:rPr>
        <w:t>que</w:t>
      </w:r>
      <w:proofErr w:type="gramEnd"/>
      <w:r w:rsidRPr="007B1B8B">
        <w:rPr>
          <w:rFonts w:eastAsia="Calibri" w:cs="Arial"/>
          <w:szCs w:val="20"/>
          <w:lang w:eastAsia="en-US"/>
        </w:rPr>
        <w:t xml:space="preserve"> le taux d’absentéisme et le taux de turn-over des IDE et des AS ne sont pas renseignés</w:t>
      </w:r>
      <w:r w:rsidR="006E794A">
        <w:rPr>
          <w:rFonts w:eastAsia="Calibri" w:cs="Arial"/>
          <w:szCs w:val="20"/>
          <w:lang w:eastAsia="en-US"/>
        </w:rPr>
        <w:t xml:space="preserve"> en pourcentages</w:t>
      </w:r>
      <w:r w:rsidRPr="007B1B8B">
        <w:rPr>
          <w:rFonts w:eastAsia="Calibri" w:cs="Arial"/>
          <w:szCs w:val="20"/>
          <w:lang w:eastAsia="en-US"/>
        </w:rPr>
        <w:t>. Il n’est pas possible d’effectuer de comparaison avec les taux moyens région</w:t>
      </w:r>
      <w:r w:rsidR="008C52C7" w:rsidRPr="007B1B8B">
        <w:rPr>
          <w:rFonts w:eastAsia="Calibri" w:cs="Arial"/>
          <w:szCs w:val="20"/>
          <w:lang w:eastAsia="en-US"/>
        </w:rPr>
        <w:t>aux calculés en 2022 par l’ATIH. Cependant la donnée renseignée pour l’item « taux d’absentéisme des IDE » met en évidence 210 jours d’absence entre le 1</w:t>
      </w:r>
      <w:r w:rsidR="008C52C7" w:rsidRPr="007B1B8B">
        <w:rPr>
          <w:rFonts w:eastAsia="Calibri" w:cs="Arial"/>
          <w:szCs w:val="20"/>
          <w:vertAlign w:val="superscript"/>
          <w:lang w:eastAsia="en-US"/>
        </w:rPr>
        <w:t>er</w:t>
      </w:r>
      <w:r w:rsidR="008C52C7" w:rsidRPr="007B1B8B">
        <w:rPr>
          <w:rFonts w:eastAsia="Calibri" w:cs="Arial"/>
          <w:szCs w:val="20"/>
          <w:lang w:eastAsia="en-US"/>
        </w:rPr>
        <w:t xml:space="preserve"> septembre 2022 et le 16 avril 2024. </w:t>
      </w:r>
    </w:p>
    <w:p w14:paraId="51104230" w14:textId="1FD9F0AA" w:rsidR="000A27E8" w:rsidRPr="000A27E8" w:rsidRDefault="007B1B8B" w:rsidP="000A27E8">
      <w:pPr>
        <w:ind w:left="708"/>
        <w:rPr>
          <w:rFonts w:eastAsia="Calibri" w:cs="Arial"/>
          <w:szCs w:val="20"/>
          <w:lang w:eastAsia="en-US"/>
        </w:rPr>
      </w:pPr>
      <w:r w:rsidRPr="007B1B8B">
        <w:rPr>
          <w:rFonts w:eastAsia="Calibri" w:cs="Arial"/>
          <w:szCs w:val="20"/>
          <w:lang w:eastAsia="en-US"/>
        </w:rPr>
        <w:t>La donnée concernant le taux d'absentéisme des AS-AES-AMP sur la période du 1er septembre 2022 à la date de signature de la lettre d'annonce du contrôle étant supérieur à 100 et n’étant pas définie, elle n’est pas interprétable.</w:t>
      </w:r>
      <w:r w:rsidR="000A27E8" w:rsidRPr="000A27E8">
        <w:t xml:space="preserve"> </w:t>
      </w:r>
      <w:r w:rsidR="000A27E8" w:rsidRPr="000A27E8">
        <w:rPr>
          <w:rFonts w:eastAsia="Calibri" w:cs="Arial"/>
          <w:szCs w:val="20"/>
          <w:lang w:eastAsia="en-US"/>
        </w:rPr>
        <w:t xml:space="preserve">1 </w:t>
      </w:r>
      <w:r w:rsidR="00B241D6">
        <w:rPr>
          <w:rFonts w:eastAsia="Calibri" w:cs="Arial"/>
          <w:szCs w:val="20"/>
          <w:lang w:eastAsia="en-US"/>
        </w:rPr>
        <w:t>ETP</w:t>
      </w:r>
      <w:r w:rsidR="000A27E8" w:rsidRPr="000A27E8">
        <w:rPr>
          <w:rFonts w:eastAsia="Calibri" w:cs="Arial"/>
          <w:szCs w:val="20"/>
          <w:lang w:eastAsia="en-US"/>
        </w:rPr>
        <w:t xml:space="preserve"> de remplacement en interne en 2022</w:t>
      </w:r>
    </w:p>
    <w:p w14:paraId="3997AFDC" w14:textId="520821DA" w:rsidR="008C52C7" w:rsidRPr="007B1B8B" w:rsidRDefault="00BE0938" w:rsidP="000A27E8">
      <w:pPr>
        <w:ind w:left="708"/>
        <w:rPr>
          <w:rFonts w:eastAsia="Calibri" w:cs="Arial"/>
          <w:szCs w:val="20"/>
          <w:lang w:eastAsia="en-US"/>
        </w:rPr>
      </w:pPr>
      <w:r>
        <w:rPr>
          <w:rFonts w:eastAsia="Calibri" w:cs="Arial"/>
          <w:szCs w:val="20"/>
          <w:lang w:eastAsia="en-US"/>
        </w:rPr>
        <w:lastRenderedPageBreak/>
        <w:t>Concernant le t</w:t>
      </w:r>
      <w:r w:rsidRPr="00BE0938">
        <w:rPr>
          <w:rFonts w:eastAsia="Calibri" w:cs="Arial"/>
          <w:szCs w:val="20"/>
          <w:lang w:eastAsia="en-US"/>
        </w:rPr>
        <w:t>aux de turn over des personnels IDE sur la période du 1er septembre 2022 à la date de signature de la lettre d'annonce du contrôle</w:t>
      </w:r>
      <w:r>
        <w:rPr>
          <w:rFonts w:eastAsia="Calibri" w:cs="Arial"/>
          <w:szCs w:val="20"/>
          <w:lang w:eastAsia="en-US"/>
        </w:rPr>
        <w:t xml:space="preserve"> il est renseigné :</w:t>
      </w:r>
      <w:r w:rsidRPr="00BE0938">
        <w:rPr>
          <w:rFonts w:eastAsia="Calibri" w:cs="Arial"/>
          <w:szCs w:val="20"/>
          <w:lang w:eastAsia="en-US"/>
        </w:rPr>
        <w:t xml:space="preserve"> </w:t>
      </w:r>
      <w:r>
        <w:rPr>
          <w:rFonts w:eastAsia="Calibri" w:cs="Arial"/>
          <w:szCs w:val="20"/>
          <w:lang w:eastAsia="en-US"/>
        </w:rPr>
        <w:t>« </w:t>
      </w:r>
      <w:r w:rsidR="000A27E8" w:rsidRPr="000A27E8">
        <w:rPr>
          <w:rFonts w:eastAsia="Calibri" w:cs="Arial"/>
          <w:szCs w:val="20"/>
          <w:lang w:eastAsia="en-US"/>
        </w:rPr>
        <w:t>1 agents en poste à compter d'aout 2023 avec poste i</w:t>
      </w:r>
      <w:r>
        <w:rPr>
          <w:rFonts w:eastAsia="Calibri" w:cs="Arial"/>
          <w:szCs w:val="20"/>
          <w:lang w:eastAsia="en-US"/>
        </w:rPr>
        <w:t xml:space="preserve">de de remplacement en interne, </w:t>
      </w:r>
      <w:r w:rsidR="000A27E8" w:rsidRPr="000A27E8">
        <w:rPr>
          <w:rFonts w:eastAsia="Calibri" w:cs="Arial"/>
          <w:szCs w:val="20"/>
          <w:lang w:eastAsia="en-US"/>
        </w:rPr>
        <w:t xml:space="preserve">recrutement par voie de mutation en novembre 2023 et </w:t>
      </w:r>
      <w:r w:rsidR="00B241D6">
        <w:rPr>
          <w:rFonts w:eastAsia="Calibri" w:cs="Arial"/>
          <w:szCs w:val="20"/>
          <w:lang w:eastAsia="en-US"/>
        </w:rPr>
        <w:t xml:space="preserve">recrutement en mars 2024 d'une </w:t>
      </w:r>
      <w:proofErr w:type="gramStart"/>
      <w:r w:rsidR="00B241D6">
        <w:rPr>
          <w:rFonts w:eastAsia="Calibri" w:cs="Arial"/>
          <w:szCs w:val="20"/>
          <w:lang w:eastAsia="en-US"/>
        </w:rPr>
        <w:t>IDE</w:t>
      </w:r>
      <w:r>
        <w:rPr>
          <w:rFonts w:eastAsia="Calibri" w:cs="Arial"/>
          <w:szCs w:val="20"/>
          <w:lang w:eastAsia="en-US"/>
        </w:rPr>
        <w:t>»</w:t>
      </w:r>
      <w:proofErr w:type="gramEnd"/>
      <w:r>
        <w:rPr>
          <w:rFonts w:eastAsia="Calibri" w:cs="Arial"/>
          <w:szCs w:val="20"/>
          <w:lang w:eastAsia="en-US"/>
        </w:rPr>
        <w:t>,</w:t>
      </w:r>
    </w:p>
    <w:p w14:paraId="09AE011D" w14:textId="551E8BD3" w:rsidR="007B1B8B" w:rsidRPr="007B1B8B" w:rsidRDefault="007B1B8B" w:rsidP="007B1B8B">
      <w:pPr>
        <w:rPr>
          <w:rFonts w:eastAsia="Calibri" w:cs="Arial"/>
          <w:szCs w:val="20"/>
          <w:lang w:eastAsia="en-US"/>
        </w:rPr>
      </w:pPr>
    </w:p>
    <w:p w14:paraId="39D2C743" w14:textId="72DE2632" w:rsidR="00DF3485" w:rsidRPr="001F2670" w:rsidRDefault="00163D43" w:rsidP="00DF3485">
      <w:pPr>
        <w:pStyle w:val="Paragraphedeliste"/>
        <w:numPr>
          <w:ilvl w:val="0"/>
          <w:numId w:val="5"/>
        </w:numPr>
        <w:rPr>
          <w:rFonts w:eastAsia="Calibri" w:cs="Arial"/>
          <w:color w:val="000000" w:themeColor="text1"/>
          <w:szCs w:val="20"/>
          <w:lang w:eastAsia="en-US"/>
        </w:rPr>
      </w:pPr>
      <w:r w:rsidRPr="001F2670">
        <w:rPr>
          <w:rFonts w:eastAsia="Calibri" w:cs="Arial"/>
          <w:color w:val="000000" w:themeColor="text1"/>
          <w:szCs w:val="20"/>
          <w:lang w:eastAsia="en-US"/>
        </w:rPr>
        <w:t>9 ASH sont des</w:t>
      </w:r>
      <w:r w:rsidR="00DF3485" w:rsidRPr="001F2670">
        <w:rPr>
          <w:rFonts w:eastAsia="Calibri" w:cs="Arial"/>
          <w:color w:val="000000" w:themeColor="text1"/>
          <w:szCs w:val="20"/>
          <w:lang w:eastAsia="en-US"/>
        </w:rPr>
        <w:t xml:space="preserve"> « faisant fonction d’AS » d</w:t>
      </w:r>
      <w:r w:rsidRPr="001F2670">
        <w:rPr>
          <w:rFonts w:eastAsia="Calibri" w:cs="Arial"/>
          <w:color w:val="000000" w:themeColor="text1"/>
          <w:szCs w:val="20"/>
          <w:lang w:eastAsia="en-US"/>
        </w:rPr>
        <w:t>ont 5 ASH</w:t>
      </w:r>
      <w:r w:rsidR="00DF3485" w:rsidRPr="001F2670">
        <w:rPr>
          <w:rFonts w:eastAsia="Calibri" w:cs="Arial"/>
          <w:color w:val="000000" w:themeColor="text1"/>
          <w:szCs w:val="20"/>
          <w:lang w:eastAsia="en-US"/>
        </w:rPr>
        <w:t xml:space="preserve"> en cours de formation Aide-Soignant,</w:t>
      </w:r>
    </w:p>
    <w:p w14:paraId="49BE8451" w14:textId="7FD3E2DA" w:rsidR="005736C7" w:rsidRPr="00A0374D" w:rsidRDefault="005736C7" w:rsidP="009E17F5">
      <w:pPr>
        <w:rPr>
          <w:rFonts w:eastAsia="Calibri" w:cs="Arial"/>
          <w:szCs w:val="20"/>
          <w:lang w:eastAsia="en-US"/>
        </w:rPr>
      </w:pPr>
    </w:p>
    <w:p w14:paraId="2CE6F457" w14:textId="57FAB357" w:rsidR="005736C7" w:rsidRPr="00A0374D" w:rsidRDefault="00E87C8E" w:rsidP="00E92D8E">
      <w:pPr>
        <w:pStyle w:val="Paragraphedeliste"/>
        <w:numPr>
          <w:ilvl w:val="0"/>
          <w:numId w:val="5"/>
        </w:numPr>
        <w:rPr>
          <w:rFonts w:eastAsia="Calibri" w:cs="Arial"/>
          <w:szCs w:val="20"/>
          <w:lang w:eastAsia="en-US"/>
        </w:rPr>
      </w:pPr>
      <w:proofErr w:type="gramStart"/>
      <w:r w:rsidRPr="00A0374D">
        <w:rPr>
          <w:rFonts w:eastAsia="Calibri" w:cs="Arial"/>
          <w:szCs w:val="20"/>
          <w:lang w:eastAsia="en-US"/>
        </w:rPr>
        <w:t>l</w:t>
      </w:r>
      <w:r w:rsidR="00175F97" w:rsidRPr="00A0374D">
        <w:rPr>
          <w:rFonts w:eastAsia="Calibri" w:cs="Arial"/>
          <w:szCs w:val="20"/>
          <w:lang w:eastAsia="en-US"/>
        </w:rPr>
        <w:t>a</w:t>
      </w:r>
      <w:proofErr w:type="gramEnd"/>
      <w:r w:rsidR="000E771D" w:rsidRPr="00A0374D">
        <w:rPr>
          <w:rFonts w:eastAsia="Calibri" w:cs="Arial"/>
          <w:szCs w:val="20"/>
          <w:lang w:eastAsia="en-US"/>
        </w:rPr>
        <w:t xml:space="preserve"> présence de </w:t>
      </w:r>
      <w:r w:rsidR="00A0374D" w:rsidRPr="00A0374D">
        <w:rPr>
          <w:rFonts w:eastAsia="Calibri" w:cs="Arial"/>
          <w:szCs w:val="20"/>
          <w:lang w:eastAsia="en-US"/>
        </w:rPr>
        <w:t>11</w:t>
      </w:r>
      <w:r w:rsidR="00E80542" w:rsidRPr="00A0374D">
        <w:rPr>
          <w:rFonts w:eastAsia="Calibri" w:cs="Arial"/>
          <w:szCs w:val="20"/>
          <w:lang w:eastAsia="en-US"/>
        </w:rPr>
        <w:t xml:space="preserve"> </w:t>
      </w:r>
      <w:r w:rsidR="00B322B0" w:rsidRPr="00A0374D">
        <w:rPr>
          <w:rFonts w:eastAsia="Calibri" w:cs="Arial"/>
          <w:szCs w:val="20"/>
          <w:lang w:eastAsia="en-US"/>
        </w:rPr>
        <w:t>ETP d’ASH</w:t>
      </w:r>
      <w:r w:rsidR="000E771D" w:rsidRPr="00A0374D">
        <w:rPr>
          <w:rFonts w:eastAsia="Calibri" w:cs="Arial"/>
          <w:szCs w:val="20"/>
          <w:lang w:eastAsia="en-US"/>
        </w:rPr>
        <w:t>,</w:t>
      </w:r>
      <w:r w:rsidR="00B322B0" w:rsidRPr="00A0374D">
        <w:rPr>
          <w:rFonts w:eastAsia="Calibri" w:cs="Arial"/>
          <w:szCs w:val="20"/>
          <w:lang w:eastAsia="en-US"/>
        </w:rPr>
        <w:t xml:space="preserve"> </w:t>
      </w:r>
      <w:r w:rsidR="009E17F5" w:rsidRPr="00A0374D">
        <w:rPr>
          <w:rFonts w:eastAsia="Calibri" w:cs="Arial"/>
          <w:szCs w:val="20"/>
          <w:lang w:eastAsia="en-US"/>
        </w:rPr>
        <w:t xml:space="preserve">dont </w:t>
      </w:r>
      <w:r w:rsidR="00A0374D" w:rsidRPr="00A0374D">
        <w:rPr>
          <w:rFonts w:eastAsia="Calibri" w:cs="Arial"/>
          <w:szCs w:val="20"/>
          <w:lang w:eastAsia="en-US"/>
        </w:rPr>
        <w:t>2</w:t>
      </w:r>
      <w:r w:rsidR="009E17F5" w:rsidRPr="00A0374D">
        <w:rPr>
          <w:rFonts w:eastAsia="Calibri" w:cs="Arial"/>
          <w:szCs w:val="20"/>
          <w:lang w:eastAsia="en-US"/>
        </w:rPr>
        <w:t xml:space="preserve"> la nuit</w:t>
      </w:r>
      <w:r w:rsidR="00A0374D" w:rsidRPr="00A0374D">
        <w:rPr>
          <w:rFonts w:eastAsia="Calibri" w:cs="Arial"/>
          <w:szCs w:val="20"/>
          <w:lang w:eastAsia="en-US"/>
        </w:rPr>
        <w:t>. Les 2 ASH de nuit, sont en cours de VAE,</w:t>
      </w:r>
    </w:p>
    <w:p w14:paraId="33386A13" w14:textId="22073A20" w:rsidR="008B4ADE" w:rsidRPr="00A0374D" w:rsidRDefault="008B4ADE" w:rsidP="00596020">
      <w:pPr>
        <w:rPr>
          <w:rFonts w:eastAsia="Calibri" w:cs="Arial"/>
          <w:szCs w:val="20"/>
          <w:highlight w:val="magenta"/>
          <w:lang w:eastAsia="en-US"/>
        </w:rPr>
      </w:pPr>
    </w:p>
    <w:p w14:paraId="6126D39D" w14:textId="12664A37" w:rsidR="00832A77" w:rsidRPr="00A0374D" w:rsidRDefault="00E87C8E" w:rsidP="00C13D04">
      <w:pPr>
        <w:pStyle w:val="Paragraphedeliste"/>
        <w:numPr>
          <w:ilvl w:val="0"/>
          <w:numId w:val="5"/>
        </w:numPr>
        <w:rPr>
          <w:rFonts w:eastAsia="Calibri" w:cs="Arial"/>
          <w:szCs w:val="20"/>
          <w:lang w:eastAsia="en-US"/>
        </w:rPr>
      </w:pPr>
      <w:proofErr w:type="gramStart"/>
      <w:r w:rsidRPr="00A0374D">
        <w:rPr>
          <w:rFonts w:eastAsia="Calibri" w:cs="Arial"/>
          <w:szCs w:val="20"/>
          <w:lang w:eastAsia="en-US"/>
        </w:rPr>
        <w:t>l</w:t>
      </w:r>
      <w:r w:rsidR="00175F97" w:rsidRPr="00A0374D">
        <w:rPr>
          <w:rFonts w:eastAsia="Calibri" w:cs="Arial"/>
          <w:szCs w:val="20"/>
          <w:lang w:eastAsia="en-US"/>
        </w:rPr>
        <w:t>a</w:t>
      </w:r>
      <w:proofErr w:type="gramEnd"/>
      <w:r w:rsidR="008B4ADE" w:rsidRPr="00A0374D">
        <w:rPr>
          <w:rFonts w:eastAsia="Calibri" w:cs="Arial"/>
          <w:szCs w:val="20"/>
          <w:lang w:eastAsia="en-US"/>
        </w:rPr>
        <w:t xml:space="preserve"> présence </w:t>
      </w:r>
      <w:r w:rsidR="00A0374D" w:rsidRPr="00A0374D">
        <w:rPr>
          <w:rFonts w:eastAsia="Calibri" w:cs="Arial"/>
          <w:szCs w:val="20"/>
          <w:lang w:eastAsia="en-US"/>
        </w:rPr>
        <w:t>d’ 1</w:t>
      </w:r>
      <w:r w:rsidR="00E80542" w:rsidRPr="00A0374D">
        <w:rPr>
          <w:rFonts w:eastAsia="Calibri" w:cs="Arial"/>
          <w:szCs w:val="20"/>
          <w:lang w:eastAsia="en-US"/>
        </w:rPr>
        <w:t>ETP</w:t>
      </w:r>
      <w:r w:rsidR="00187A52" w:rsidRPr="00A0374D">
        <w:rPr>
          <w:rFonts w:eastAsia="Calibri" w:cs="Arial"/>
          <w:szCs w:val="20"/>
          <w:lang w:eastAsia="en-US"/>
        </w:rPr>
        <w:t xml:space="preserve"> de psychologue</w:t>
      </w:r>
      <w:r w:rsidR="009558AA" w:rsidRPr="00A0374D">
        <w:rPr>
          <w:rFonts w:eastAsia="Calibri" w:cs="Arial"/>
          <w:szCs w:val="20"/>
          <w:lang w:eastAsia="en-US"/>
        </w:rPr>
        <w:t>, poste qui est</w:t>
      </w:r>
      <w:r w:rsidR="009E17F5" w:rsidRPr="00A0374D">
        <w:rPr>
          <w:rFonts w:eastAsia="Calibri" w:cs="Arial"/>
          <w:szCs w:val="20"/>
          <w:lang w:eastAsia="en-US"/>
        </w:rPr>
        <w:t xml:space="preserve"> partagé sur </w:t>
      </w:r>
      <w:r w:rsidR="00A0374D" w:rsidRPr="00A0374D">
        <w:rPr>
          <w:rFonts w:eastAsia="Calibri" w:cs="Arial"/>
          <w:szCs w:val="20"/>
          <w:lang w:eastAsia="en-US"/>
        </w:rPr>
        <w:t xml:space="preserve">les </w:t>
      </w:r>
      <w:r w:rsidR="009E17F5" w:rsidRPr="00A0374D">
        <w:rPr>
          <w:rFonts w:eastAsia="Calibri" w:cs="Arial"/>
          <w:szCs w:val="20"/>
          <w:lang w:eastAsia="en-US"/>
        </w:rPr>
        <w:t xml:space="preserve">3 </w:t>
      </w:r>
      <w:r w:rsidR="00A0374D" w:rsidRPr="00A0374D">
        <w:rPr>
          <w:rFonts w:eastAsia="Calibri" w:cs="Arial"/>
          <w:szCs w:val="20"/>
          <w:lang w:eastAsia="en-US"/>
        </w:rPr>
        <w:t>sites</w:t>
      </w:r>
      <w:r w:rsidRPr="00A0374D">
        <w:rPr>
          <w:rFonts w:eastAsia="Calibri" w:cs="Arial"/>
          <w:szCs w:val="20"/>
          <w:lang w:eastAsia="en-US"/>
        </w:rPr>
        <w:t>.</w:t>
      </w:r>
    </w:p>
    <w:p w14:paraId="55A63EB5" w14:textId="667EB5C4" w:rsidR="00EF222C" w:rsidRPr="00A0374D" w:rsidRDefault="00EF222C" w:rsidP="00E87C8E">
      <w:pPr>
        <w:rPr>
          <w:rFonts w:eastAsia="Calibri" w:cs="Arial"/>
          <w:szCs w:val="20"/>
          <w:lang w:eastAsia="en-US"/>
        </w:rPr>
      </w:pPr>
    </w:p>
    <w:p w14:paraId="07768F12" w14:textId="5FB2F572" w:rsidR="000A27E8" w:rsidRDefault="00DF3485" w:rsidP="000A27E8">
      <w:pPr>
        <w:pBdr>
          <w:top w:val="single" w:sz="4" w:space="1" w:color="auto"/>
          <w:left w:val="single" w:sz="4" w:space="4" w:color="auto"/>
          <w:bottom w:val="single" w:sz="4" w:space="1" w:color="auto"/>
          <w:right w:val="single" w:sz="4" w:space="4" w:color="auto"/>
        </w:pBdr>
        <w:rPr>
          <w:rFonts w:eastAsia="Calibri" w:cs="Arial"/>
          <w:szCs w:val="20"/>
          <w:lang w:eastAsia="en-US"/>
        </w:rPr>
      </w:pPr>
      <w:r>
        <w:rPr>
          <w:rFonts w:eastAsia="Calibri" w:cs="Arial"/>
          <w:b/>
          <w:szCs w:val="20"/>
          <w:lang w:eastAsia="en-US"/>
        </w:rPr>
        <w:t>Remarque</w:t>
      </w:r>
      <w:r w:rsidR="00BE0938">
        <w:rPr>
          <w:rFonts w:eastAsia="Calibri" w:cs="Arial"/>
          <w:b/>
          <w:szCs w:val="20"/>
          <w:lang w:eastAsia="en-US"/>
        </w:rPr>
        <w:t xml:space="preserve"> </w:t>
      </w:r>
      <w:r w:rsidR="00535156">
        <w:rPr>
          <w:rFonts w:eastAsia="Calibri" w:cs="Arial"/>
          <w:b/>
          <w:szCs w:val="20"/>
          <w:lang w:eastAsia="en-US"/>
        </w:rPr>
        <w:t>7</w:t>
      </w:r>
      <w:r w:rsidR="00535156" w:rsidRPr="00A8651D">
        <w:rPr>
          <w:rFonts w:eastAsia="Calibri" w:cs="Arial"/>
          <w:b/>
          <w:szCs w:val="20"/>
          <w:lang w:eastAsia="en-US"/>
        </w:rPr>
        <w:t xml:space="preserve"> </w:t>
      </w:r>
      <w:r w:rsidR="00EF222C" w:rsidRPr="00A8651D">
        <w:rPr>
          <w:rFonts w:eastAsia="Calibri" w:cs="Arial"/>
          <w:b/>
          <w:szCs w:val="20"/>
          <w:lang w:eastAsia="en-US"/>
        </w:rPr>
        <w:t>:</w:t>
      </w:r>
      <w:r w:rsidR="00EF222C" w:rsidRPr="00B41BD4">
        <w:rPr>
          <w:rFonts w:eastAsia="Calibri" w:cs="Arial"/>
          <w:szCs w:val="20"/>
          <w:lang w:eastAsia="en-US"/>
        </w:rPr>
        <w:t xml:space="preserve"> l’absence de communication de</w:t>
      </w:r>
      <w:r w:rsidR="004B1199">
        <w:rPr>
          <w:rFonts w:eastAsia="Calibri" w:cs="Arial"/>
          <w:szCs w:val="20"/>
          <w:lang w:eastAsia="en-US"/>
        </w:rPr>
        <w:t>s taux d’absentéisme et de turn-</w:t>
      </w:r>
      <w:r w:rsidR="00EF222C" w:rsidRPr="00B41BD4">
        <w:rPr>
          <w:rFonts w:eastAsia="Calibri" w:cs="Arial"/>
          <w:szCs w:val="20"/>
          <w:lang w:eastAsia="en-US"/>
        </w:rPr>
        <w:t>over des IDE et des AS, sur la période du 1er septembre 2022 à la date de signature de la lettre d'annonce du contrôle, n’a pas permis à la mission d’inspection de</w:t>
      </w:r>
      <w:r w:rsidR="009C0790">
        <w:rPr>
          <w:rFonts w:eastAsia="Calibri" w:cs="Arial"/>
          <w:szCs w:val="20"/>
          <w:lang w:eastAsia="en-US"/>
        </w:rPr>
        <w:t xml:space="preserve"> les comparer aux</w:t>
      </w:r>
      <w:r w:rsidR="009C0790" w:rsidRPr="009C0790">
        <w:t xml:space="preserve"> </w:t>
      </w:r>
      <w:r w:rsidR="009C0790" w:rsidRPr="009C0790">
        <w:rPr>
          <w:rFonts w:eastAsia="Calibri" w:cs="Arial"/>
          <w:szCs w:val="20"/>
          <w:lang w:eastAsia="en-US"/>
        </w:rPr>
        <w:t>taux moyens régionaux calculés en 2022 par l’ATIH</w:t>
      </w:r>
      <w:r w:rsidR="009C0790">
        <w:rPr>
          <w:rFonts w:eastAsia="Calibri" w:cs="Arial"/>
          <w:szCs w:val="20"/>
          <w:lang w:eastAsia="en-US"/>
        </w:rPr>
        <w:t xml:space="preserve"> et donc de</w:t>
      </w:r>
      <w:r w:rsidR="00EF222C" w:rsidRPr="00B41BD4">
        <w:rPr>
          <w:rFonts w:eastAsia="Calibri" w:cs="Arial"/>
          <w:szCs w:val="20"/>
          <w:lang w:eastAsia="en-US"/>
        </w:rPr>
        <w:t xml:space="preserve"> s’assurer de la stabilité de l’équipe soignante.</w:t>
      </w:r>
      <w:r w:rsidR="00663FAD">
        <w:rPr>
          <w:rFonts w:eastAsia="Calibri" w:cs="Arial"/>
          <w:szCs w:val="20"/>
          <w:lang w:eastAsia="en-US"/>
        </w:rPr>
        <w:t xml:space="preserve"> La mission relève néanmoins pour</w:t>
      </w:r>
      <w:r w:rsidR="000A27E8">
        <w:rPr>
          <w:rFonts w:eastAsia="Calibri" w:cs="Arial"/>
          <w:szCs w:val="20"/>
          <w:lang w:eastAsia="en-US"/>
        </w:rPr>
        <w:t> :</w:t>
      </w:r>
    </w:p>
    <w:p w14:paraId="09E4211A" w14:textId="5614485C" w:rsidR="000A27E8" w:rsidRDefault="000A27E8" w:rsidP="000A27E8">
      <w:pPr>
        <w:pBdr>
          <w:top w:val="single" w:sz="4" w:space="1" w:color="auto"/>
          <w:left w:val="single" w:sz="4" w:space="4" w:color="auto"/>
          <w:bottom w:val="single" w:sz="4" w:space="1" w:color="auto"/>
          <w:right w:val="single" w:sz="4" w:space="4" w:color="auto"/>
        </w:pBdr>
        <w:rPr>
          <w:rFonts w:eastAsia="Calibri" w:cs="Arial"/>
          <w:szCs w:val="20"/>
          <w:lang w:eastAsia="en-US"/>
        </w:rPr>
      </w:pPr>
      <w:r>
        <w:rPr>
          <w:rFonts w:eastAsia="Calibri" w:cs="Arial"/>
          <w:szCs w:val="20"/>
          <w:lang w:eastAsia="en-US"/>
        </w:rPr>
        <w:t xml:space="preserve">- </w:t>
      </w:r>
      <w:r w:rsidR="00663FAD">
        <w:rPr>
          <w:rFonts w:eastAsia="Calibri" w:cs="Arial"/>
          <w:szCs w:val="20"/>
          <w:lang w:eastAsia="en-US"/>
        </w:rPr>
        <w:t xml:space="preserve"> </w:t>
      </w:r>
      <w:r w:rsidR="008C52C7">
        <w:rPr>
          <w:rFonts w:eastAsia="Calibri" w:cs="Arial"/>
          <w:szCs w:val="20"/>
          <w:lang w:eastAsia="en-US"/>
        </w:rPr>
        <w:t>l’item</w:t>
      </w:r>
      <w:r w:rsidR="00663FAD">
        <w:rPr>
          <w:rFonts w:eastAsia="Calibri" w:cs="Arial"/>
          <w:szCs w:val="20"/>
          <w:lang w:eastAsia="en-US"/>
        </w:rPr>
        <w:t xml:space="preserve"> </w:t>
      </w:r>
      <w:r w:rsidR="008C52C7">
        <w:rPr>
          <w:rFonts w:eastAsia="Calibri" w:cs="Arial"/>
          <w:szCs w:val="20"/>
          <w:lang w:eastAsia="en-US"/>
        </w:rPr>
        <w:t>concernant le taux d’absentéisme des IDE</w:t>
      </w:r>
      <w:r w:rsidR="00BE0938">
        <w:rPr>
          <w:rFonts w:eastAsia="Calibri" w:cs="Arial"/>
          <w:szCs w:val="20"/>
          <w:lang w:eastAsia="en-US"/>
        </w:rPr>
        <w:t> :</w:t>
      </w:r>
      <w:r w:rsidR="008C52C7">
        <w:rPr>
          <w:rFonts w:eastAsia="Calibri" w:cs="Arial"/>
          <w:szCs w:val="20"/>
          <w:lang w:eastAsia="en-US"/>
        </w:rPr>
        <w:t xml:space="preserve"> </w:t>
      </w:r>
      <w:r w:rsidR="008C52C7" w:rsidRPr="008C52C7">
        <w:rPr>
          <w:rFonts w:eastAsia="Calibri" w:cs="Arial"/>
          <w:szCs w:val="20"/>
          <w:lang w:eastAsia="en-US"/>
        </w:rPr>
        <w:t>210 jours d’absence entre le 1er septembre 2022 et le 16 avril 2024</w:t>
      </w:r>
      <w:r w:rsidR="00BE0938">
        <w:rPr>
          <w:rFonts w:eastAsia="Calibri" w:cs="Arial"/>
          <w:szCs w:val="20"/>
          <w:lang w:eastAsia="en-US"/>
        </w:rPr>
        <w:t>,</w:t>
      </w:r>
    </w:p>
    <w:p w14:paraId="4B2AC5F4" w14:textId="3C218B9C" w:rsidR="000A27E8" w:rsidRDefault="000A27E8" w:rsidP="000A27E8">
      <w:pPr>
        <w:pBdr>
          <w:top w:val="single" w:sz="4" w:space="1" w:color="auto"/>
          <w:left w:val="single" w:sz="4" w:space="4" w:color="auto"/>
          <w:bottom w:val="single" w:sz="4" w:space="1" w:color="auto"/>
          <w:right w:val="single" w:sz="4" w:space="4" w:color="auto"/>
        </w:pBdr>
        <w:rPr>
          <w:rFonts w:eastAsia="Calibri" w:cs="Arial"/>
          <w:szCs w:val="20"/>
          <w:lang w:eastAsia="en-US"/>
        </w:rPr>
      </w:pPr>
      <w:r>
        <w:rPr>
          <w:rFonts w:eastAsia="Calibri" w:cs="Arial"/>
          <w:szCs w:val="20"/>
          <w:lang w:eastAsia="en-US"/>
        </w:rPr>
        <w:t>- l’item concernant le taux de turn-over des IDE</w:t>
      </w:r>
      <w:r w:rsidR="00BE0938">
        <w:rPr>
          <w:rFonts w:eastAsia="Calibri" w:cs="Arial"/>
          <w:szCs w:val="20"/>
          <w:lang w:eastAsia="en-US"/>
        </w:rPr>
        <w:t> :</w:t>
      </w:r>
      <w:r>
        <w:rPr>
          <w:rFonts w:eastAsia="Calibri" w:cs="Arial"/>
          <w:szCs w:val="20"/>
          <w:lang w:eastAsia="en-US"/>
        </w:rPr>
        <w:t xml:space="preserve"> au moins 1 mouvement par an depuis 2022</w:t>
      </w:r>
      <w:r w:rsidR="00BE0938">
        <w:rPr>
          <w:rFonts w:eastAsia="Calibri" w:cs="Arial"/>
          <w:szCs w:val="20"/>
          <w:lang w:eastAsia="en-US"/>
        </w:rPr>
        <w:t>,</w:t>
      </w:r>
    </w:p>
    <w:p w14:paraId="4DA96934" w14:textId="2F926945" w:rsidR="00BE0938" w:rsidRPr="000A27E8" w:rsidRDefault="00BE0938" w:rsidP="000A27E8">
      <w:pPr>
        <w:pBdr>
          <w:top w:val="single" w:sz="4" w:space="1" w:color="auto"/>
          <w:left w:val="single" w:sz="4" w:space="4" w:color="auto"/>
          <w:bottom w:val="single" w:sz="4" w:space="1" w:color="auto"/>
          <w:right w:val="single" w:sz="4" w:space="4" w:color="auto"/>
        </w:pBdr>
        <w:rPr>
          <w:rFonts w:eastAsia="Calibri" w:cs="Arial"/>
          <w:szCs w:val="20"/>
          <w:lang w:eastAsia="en-US"/>
        </w:rPr>
      </w:pPr>
      <w:r>
        <w:rPr>
          <w:rFonts w:eastAsia="Calibri" w:cs="Arial"/>
          <w:szCs w:val="20"/>
          <w:lang w:eastAsia="en-US"/>
        </w:rPr>
        <w:t>- l’item concernant le taux de turn-over des personnels</w:t>
      </w:r>
      <w:r w:rsidRPr="00BE0938">
        <w:rPr>
          <w:rFonts w:eastAsia="Calibri" w:cs="Arial"/>
          <w:szCs w:val="20"/>
          <w:lang w:eastAsia="en-US"/>
        </w:rPr>
        <w:t xml:space="preserve"> AS-AES-AMP</w:t>
      </w:r>
      <w:r>
        <w:rPr>
          <w:rFonts w:eastAsia="Calibri" w:cs="Arial"/>
          <w:szCs w:val="20"/>
          <w:lang w:eastAsia="en-US"/>
        </w:rPr>
        <w:t xml:space="preserve"> </w:t>
      </w:r>
      <w:r w:rsidRPr="00BE0938">
        <w:rPr>
          <w:rFonts w:eastAsia="Calibri" w:cs="Arial"/>
          <w:szCs w:val="20"/>
          <w:lang w:eastAsia="en-US"/>
        </w:rPr>
        <w:t>sur la période du 1er septembre 2022 à la date de signature de la lettre d'annonce du contrôle</w:t>
      </w:r>
      <w:r>
        <w:rPr>
          <w:rFonts w:eastAsia="Calibri" w:cs="Arial"/>
          <w:szCs w:val="20"/>
          <w:lang w:eastAsia="en-US"/>
        </w:rPr>
        <w:t> : 8 entrées et 3 départs.</w:t>
      </w:r>
    </w:p>
    <w:p w14:paraId="22684D6F" w14:textId="5F0E6C3E" w:rsidR="004B1199" w:rsidRPr="00B61015" w:rsidRDefault="004B1199" w:rsidP="00B578FD">
      <w:pPr>
        <w:rPr>
          <w:rFonts w:eastAsia="Calibri" w:cs="Arial"/>
          <w:szCs w:val="20"/>
          <w:lang w:eastAsia="en-US"/>
        </w:rPr>
      </w:pPr>
    </w:p>
    <w:p w14:paraId="6EDB8F80" w14:textId="799883BD" w:rsidR="004427A3" w:rsidRPr="00DF3485" w:rsidRDefault="00184653" w:rsidP="00184653">
      <w:pPr>
        <w:pBdr>
          <w:top w:val="single" w:sz="4" w:space="1" w:color="auto"/>
          <w:left w:val="single" w:sz="4" w:space="4" w:color="auto"/>
          <w:bottom w:val="single" w:sz="4" w:space="1" w:color="auto"/>
          <w:right w:val="single" w:sz="4" w:space="4" w:color="auto"/>
        </w:pBdr>
        <w:rPr>
          <w:rFonts w:eastAsia="Calibri" w:cs="Arial"/>
          <w:szCs w:val="20"/>
          <w:lang w:eastAsia="en-US"/>
        </w:rPr>
      </w:pPr>
      <w:r w:rsidRPr="00DF3485">
        <w:rPr>
          <w:rFonts w:eastAsia="Calibri" w:cs="Arial"/>
          <w:b/>
          <w:szCs w:val="20"/>
          <w:lang w:eastAsia="en-US"/>
        </w:rPr>
        <w:t>R</w:t>
      </w:r>
      <w:r w:rsidR="002F631E" w:rsidRPr="00DF3485">
        <w:rPr>
          <w:rFonts w:eastAsia="Calibri" w:cs="Arial"/>
          <w:b/>
          <w:szCs w:val="20"/>
          <w:lang w:eastAsia="en-US"/>
        </w:rPr>
        <w:t>emarque</w:t>
      </w:r>
      <w:r w:rsidRPr="00DF3485">
        <w:rPr>
          <w:rFonts w:eastAsia="Calibri" w:cs="Arial"/>
          <w:b/>
          <w:szCs w:val="20"/>
          <w:lang w:eastAsia="en-US"/>
        </w:rPr>
        <w:t> </w:t>
      </w:r>
      <w:r w:rsidR="00535156">
        <w:rPr>
          <w:rFonts w:eastAsia="Calibri" w:cs="Arial"/>
          <w:b/>
          <w:szCs w:val="20"/>
          <w:lang w:eastAsia="en-US"/>
        </w:rPr>
        <w:t xml:space="preserve">8 </w:t>
      </w:r>
      <w:r w:rsidRPr="00DF3485">
        <w:rPr>
          <w:rFonts w:eastAsia="Calibri" w:cs="Arial"/>
          <w:b/>
          <w:szCs w:val="20"/>
          <w:lang w:eastAsia="en-US"/>
        </w:rPr>
        <w:t xml:space="preserve">: </w:t>
      </w:r>
      <w:r w:rsidRPr="00DF3485">
        <w:rPr>
          <w:rFonts w:eastAsia="Calibri" w:cs="Arial"/>
          <w:szCs w:val="20"/>
          <w:lang w:eastAsia="en-US"/>
        </w:rPr>
        <w:t xml:space="preserve">la procédure du nouvel arrivant est </w:t>
      </w:r>
      <w:r w:rsidR="002F631E" w:rsidRPr="00DF3485">
        <w:rPr>
          <w:rFonts w:eastAsia="Calibri" w:cs="Arial"/>
          <w:szCs w:val="20"/>
          <w:lang w:eastAsia="en-US"/>
        </w:rPr>
        <w:t>standard pour les services du</w:t>
      </w:r>
      <w:r w:rsidRPr="00DF3485">
        <w:rPr>
          <w:rFonts w:eastAsia="Calibri" w:cs="Arial"/>
          <w:szCs w:val="20"/>
          <w:lang w:eastAsia="en-US"/>
        </w:rPr>
        <w:t xml:space="preserve"> CH </w:t>
      </w:r>
      <w:r w:rsidR="002F631E" w:rsidRPr="00DF3485">
        <w:rPr>
          <w:rFonts w:eastAsia="Calibri" w:cs="Arial"/>
          <w:szCs w:val="20"/>
          <w:lang w:eastAsia="en-US"/>
        </w:rPr>
        <w:t>de Breil-Sur-Roya</w:t>
      </w:r>
      <w:r w:rsidRPr="00DF3485">
        <w:rPr>
          <w:rFonts w:eastAsia="Calibri" w:cs="Arial"/>
          <w:szCs w:val="20"/>
          <w:lang w:eastAsia="en-US"/>
        </w:rPr>
        <w:t xml:space="preserve">. </w:t>
      </w:r>
      <w:r w:rsidR="002F631E" w:rsidRPr="00DF3485">
        <w:rPr>
          <w:rFonts w:eastAsia="Calibri" w:cs="Arial"/>
          <w:szCs w:val="20"/>
          <w:lang w:eastAsia="en-US"/>
        </w:rPr>
        <w:t xml:space="preserve">Le livret d’accueil </w:t>
      </w:r>
      <w:r w:rsidR="00AF53FB" w:rsidRPr="00DF3485">
        <w:rPr>
          <w:rFonts w:eastAsia="Calibri" w:cs="Arial"/>
          <w:szCs w:val="20"/>
          <w:lang w:eastAsia="en-US"/>
        </w:rPr>
        <w:t xml:space="preserve">du nouvel arrivant </w:t>
      </w:r>
      <w:r w:rsidR="002F631E" w:rsidRPr="00DF3485">
        <w:rPr>
          <w:rFonts w:eastAsia="Calibri" w:cs="Arial"/>
          <w:szCs w:val="20"/>
          <w:lang w:eastAsia="en-US"/>
        </w:rPr>
        <w:t xml:space="preserve">et les pièces jointes n’ont pas été transmises à la mission d’inspection qui n’a pas pu s’assurer des données spécifiques à l’EHPAD. </w:t>
      </w:r>
      <w:r w:rsidRPr="00DF3485">
        <w:rPr>
          <w:rFonts w:eastAsia="Calibri" w:cs="Arial"/>
          <w:szCs w:val="20"/>
          <w:lang w:eastAsia="en-US"/>
        </w:rPr>
        <w:t xml:space="preserve">L'absence de mise en place d'une procédure du nouvel arrivant </w:t>
      </w:r>
      <w:r w:rsidR="002F631E" w:rsidRPr="00DF3485">
        <w:rPr>
          <w:rFonts w:eastAsia="Calibri" w:cs="Arial"/>
          <w:szCs w:val="20"/>
          <w:lang w:eastAsia="en-US"/>
        </w:rPr>
        <w:t xml:space="preserve">spécifique </w:t>
      </w:r>
      <w:r w:rsidR="00392475" w:rsidRPr="00DF3485">
        <w:rPr>
          <w:rFonts w:eastAsia="Calibri" w:cs="Arial"/>
          <w:szCs w:val="20"/>
          <w:lang w:eastAsia="en-US"/>
        </w:rPr>
        <w:t xml:space="preserve">pour le site de l’EHPAD </w:t>
      </w:r>
      <w:r w:rsidRPr="00DF3485">
        <w:rPr>
          <w:rFonts w:eastAsia="Calibri" w:cs="Arial"/>
          <w:szCs w:val="20"/>
          <w:lang w:eastAsia="en-US"/>
        </w:rPr>
        <w:t>ne favorise pas une prise de poste efficiente et peut impacter la prise en charge des résidents.</w:t>
      </w:r>
      <w:r w:rsidR="002F631E" w:rsidRPr="00DF3485">
        <w:rPr>
          <w:rFonts w:eastAsia="Calibri" w:cs="Arial"/>
          <w:szCs w:val="20"/>
          <w:lang w:eastAsia="en-US"/>
        </w:rPr>
        <w:t xml:space="preserve"> </w:t>
      </w:r>
    </w:p>
    <w:p w14:paraId="7480473A" w14:textId="0538E424" w:rsidR="00B762AB" w:rsidRDefault="00B762AB" w:rsidP="001179B0">
      <w:pPr>
        <w:rPr>
          <w:rFonts w:eastAsia="Calibri" w:cs="Arial"/>
          <w:szCs w:val="20"/>
          <w:lang w:eastAsia="en-US"/>
        </w:rPr>
      </w:pPr>
    </w:p>
    <w:p w14:paraId="2B9D9E11" w14:textId="51EDB2C1" w:rsidR="00B762AB" w:rsidRPr="00B762AB" w:rsidRDefault="00B762AB" w:rsidP="00B762AB">
      <w:pPr>
        <w:pBdr>
          <w:top w:val="single" w:sz="4" w:space="1" w:color="auto"/>
          <w:left w:val="single" w:sz="4" w:space="0" w:color="auto"/>
          <w:bottom w:val="single" w:sz="4" w:space="1" w:color="auto"/>
          <w:right w:val="single" w:sz="4" w:space="4" w:color="auto"/>
        </w:pBdr>
        <w:rPr>
          <w:rFonts w:eastAsia="Calibri" w:cs="Arial"/>
          <w:color w:val="000000" w:themeColor="text1"/>
          <w:szCs w:val="20"/>
          <w:lang w:eastAsia="en-US"/>
        </w:rPr>
      </w:pPr>
      <w:r>
        <w:rPr>
          <w:rFonts w:eastAsia="Calibri" w:cs="Arial"/>
          <w:b/>
          <w:color w:val="000000" w:themeColor="text1"/>
          <w:szCs w:val="20"/>
          <w:lang w:eastAsia="en-US"/>
        </w:rPr>
        <w:t>Ecart</w:t>
      </w:r>
      <w:r w:rsidR="00A8651D">
        <w:rPr>
          <w:rFonts w:eastAsia="Calibri" w:cs="Arial"/>
          <w:b/>
          <w:color w:val="000000" w:themeColor="text1"/>
          <w:szCs w:val="20"/>
          <w:lang w:eastAsia="en-US"/>
        </w:rPr>
        <w:t xml:space="preserve"> </w:t>
      </w:r>
      <w:r w:rsidR="00B241D6">
        <w:rPr>
          <w:rFonts w:eastAsia="Calibri" w:cs="Arial"/>
          <w:b/>
          <w:color w:val="000000" w:themeColor="text1"/>
          <w:szCs w:val="20"/>
          <w:lang w:eastAsia="en-US"/>
        </w:rPr>
        <w:t>7</w:t>
      </w:r>
      <w:r w:rsidR="009E6F83" w:rsidRPr="00B762AB">
        <w:rPr>
          <w:rFonts w:eastAsia="Calibri" w:cs="Arial"/>
          <w:b/>
          <w:color w:val="000000" w:themeColor="text1"/>
          <w:szCs w:val="20"/>
          <w:lang w:eastAsia="en-US"/>
        </w:rPr>
        <w:t xml:space="preserve"> </w:t>
      </w:r>
      <w:r w:rsidRPr="00B762AB">
        <w:rPr>
          <w:rFonts w:eastAsia="Calibri" w:cs="Arial"/>
          <w:b/>
          <w:color w:val="000000" w:themeColor="text1"/>
          <w:szCs w:val="20"/>
          <w:lang w:eastAsia="en-US"/>
        </w:rPr>
        <w:t>:</w:t>
      </w:r>
      <w:r w:rsidRPr="00B762AB">
        <w:rPr>
          <w:rFonts w:eastAsia="Calibri" w:cs="Arial"/>
          <w:color w:val="000000" w:themeColor="text1"/>
          <w:szCs w:val="20"/>
          <w:lang w:eastAsia="en-US"/>
        </w:rPr>
        <w:t xml:space="preserve"> Les conditions de collaboration sont règlementées et limitées aux professionnels cités dans le code de la santé publique : Aides-soignants et Auxiliaires Médico-Psychologiques. De ce fait, ce personnel non diplômé n’est pas habilité à assurer en collaboration avec les infirmières, les missions dévolues aux aides-soignants diplômés et impacte la sécurité et la qualité de la prise en charge.</w:t>
      </w:r>
    </w:p>
    <w:p w14:paraId="678DB87F" w14:textId="34553EAF" w:rsidR="00B442D0" w:rsidRDefault="00B442D0" w:rsidP="001179B0">
      <w:pPr>
        <w:rPr>
          <w:rFonts w:eastAsia="Calibri" w:cs="Arial"/>
          <w:color w:val="000000" w:themeColor="text1"/>
          <w:szCs w:val="20"/>
          <w:lang w:eastAsia="en-US"/>
        </w:rPr>
      </w:pPr>
    </w:p>
    <w:p w14:paraId="790B8D57" w14:textId="77777777" w:rsidR="0053022E" w:rsidRDefault="0053022E" w:rsidP="001179B0">
      <w:pPr>
        <w:rPr>
          <w:rFonts w:eastAsia="Calibri" w:cs="Arial"/>
          <w:color w:val="00B050"/>
          <w:szCs w:val="20"/>
          <w:lang w:eastAsia="en-US"/>
        </w:rPr>
      </w:pPr>
    </w:p>
    <w:p w14:paraId="03387749" w14:textId="498BBE9A" w:rsidR="002F631E" w:rsidRPr="00B442D0" w:rsidRDefault="00B442D0" w:rsidP="001179B0">
      <w:pPr>
        <w:rPr>
          <w:rFonts w:eastAsia="Calibri" w:cs="Arial"/>
          <w:szCs w:val="20"/>
          <w:lang w:eastAsia="en-US"/>
        </w:rPr>
      </w:pPr>
      <w:r w:rsidRPr="00B442D0">
        <w:rPr>
          <w:rFonts w:eastAsia="Calibri" w:cs="Arial"/>
          <w:szCs w:val="20"/>
          <w:lang w:eastAsia="en-US"/>
        </w:rPr>
        <w:t>Planning type de l’EHPAD réalisé par la mission d’inspection à partir des plannings prévisionnels et réalisés du mois de mars 2024 :</w:t>
      </w:r>
    </w:p>
    <w:p w14:paraId="111BF98F" w14:textId="06CD3BB5" w:rsidR="00B442D0" w:rsidRPr="00B442D0" w:rsidRDefault="00B442D0" w:rsidP="001179B0">
      <w:pPr>
        <w:rPr>
          <w:rFonts w:eastAsia="Calibri" w:cs="Arial"/>
          <w:szCs w:val="20"/>
          <w:lang w:eastAsia="en-US"/>
        </w:rPr>
      </w:pPr>
    </w:p>
    <w:p w14:paraId="0A784F7F" w14:textId="6AABBB30" w:rsidR="00B442D0" w:rsidRDefault="00B442D0" w:rsidP="001179B0">
      <w:pPr>
        <w:rPr>
          <w:rFonts w:eastAsia="Calibri" w:cs="Arial"/>
          <w:color w:val="00B050"/>
          <w:szCs w:val="20"/>
          <w:lang w:eastAsia="en-US"/>
        </w:rPr>
      </w:pPr>
      <w:r w:rsidRPr="00B442D0">
        <w:rPr>
          <w:noProof/>
        </w:rPr>
        <w:drawing>
          <wp:inline distT="0" distB="0" distL="0" distR="0" wp14:anchorId="59392249" wp14:editId="4C6F5294">
            <wp:extent cx="6299835" cy="2018030"/>
            <wp:effectExtent l="0" t="0" r="571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835" cy="2018030"/>
                    </a:xfrm>
                    <a:prstGeom prst="rect">
                      <a:avLst/>
                    </a:prstGeom>
                    <a:noFill/>
                    <a:ln>
                      <a:noFill/>
                    </a:ln>
                  </pic:spPr>
                </pic:pic>
              </a:graphicData>
            </a:graphic>
          </wp:inline>
        </w:drawing>
      </w:r>
    </w:p>
    <w:p w14:paraId="7F4B46E5" w14:textId="63727971" w:rsidR="00B442D0" w:rsidRDefault="00B442D0" w:rsidP="001179B0">
      <w:pPr>
        <w:rPr>
          <w:rFonts w:eastAsia="Calibri" w:cs="Arial"/>
          <w:color w:val="00B050"/>
          <w:szCs w:val="20"/>
          <w:lang w:eastAsia="en-US"/>
        </w:rPr>
      </w:pPr>
    </w:p>
    <w:p w14:paraId="60B04699" w14:textId="51295E16" w:rsidR="00B442D0" w:rsidRDefault="0063550E" w:rsidP="001179B0">
      <w:pPr>
        <w:rPr>
          <w:rFonts w:eastAsia="Calibri" w:cs="Arial"/>
          <w:szCs w:val="20"/>
          <w:lang w:eastAsia="en-US"/>
        </w:rPr>
      </w:pPr>
      <w:r w:rsidRPr="0063550E">
        <w:rPr>
          <w:rFonts w:eastAsia="Calibri" w:cs="Arial"/>
          <w:szCs w:val="20"/>
          <w:lang w:eastAsia="en-US"/>
        </w:rPr>
        <w:t>L’organisation du planning cible met en évidence :</w:t>
      </w:r>
    </w:p>
    <w:p w14:paraId="3B0B57BF" w14:textId="5FECDA05" w:rsidR="0063550E" w:rsidRDefault="0063550E" w:rsidP="001179B0">
      <w:pPr>
        <w:rPr>
          <w:rFonts w:eastAsia="Calibri" w:cs="Arial"/>
          <w:szCs w:val="20"/>
          <w:lang w:eastAsia="en-US"/>
        </w:rPr>
      </w:pPr>
    </w:p>
    <w:p w14:paraId="3BC69993" w14:textId="24E5A58D" w:rsidR="004A618A" w:rsidRDefault="00313596" w:rsidP="004A618A">
      <w:pPr>
        <w:pStyle w:val="Paragraphedeliste"/>
        <w:numPr>
          <w:ilvl w:val="0"/>
          <w:numId w:val="5"/>
        </w:numPr>
        <w:rPr>
          <w:rFonts w:eastAsia="Calibri" w:cs="Arial"/>
          <w:szCs w:val="20"/>
          <w:lang w:eastAsia="en-US"/>
        </w:rPr>
      </w:pPr>
      <w:r>
        <w:rPr>
          <w:rFonts w:eastAsia="Calibri" w:cs="Arial"/>
          <w:szCs w:val="20"/>
          <w:lang w:eastAsia="en-US"/>
        </w:rPr>
        <w:t>La</w:t>
      </w:r>
      <w:r w:rsidR="004A618A">
        <w:rPr>
          <w:rFonts w:eastAsia="Calibri" w:cs="Arial"/>
          <w:szCs w:val="20"/>
          <w:lang w:eastAsia="en-US"/>
        </w:rPr>
        <w:t xml:space="preserve"> présence d’</w:t>
      </w:r>
      <w:r>
        <w:rPr>
          <w:rFonts w:eastAsia="Calibri" w:cs="Arial"/>
          <w:szCs w:val="20"/>
          <w:lang w:eastAsia="en-US"/>
        </w:rPr>
        <w:t>un seul</w:t>
      </w:r>
      <w:r w:rsidR="004A618A">
        <w:rPr>
          <w:rFonts w:eastAsia="Calibri" w:cs="Arial"/>
          <w:szCs w:val="20"/>
          <w:lang w:eastAsia="en-US"/>
        </w:rPr>
        <w:t xml:space="preserve"> infirmier </w:t>
      </w:r>
      <w:r>
        <w:rPr>
          <w:rFonts w:eastAsia="Calibri" w:cs="Arial"/>
          <w:szCs w:val="20"/>
          <w:lang w:eastAsia="en-US"/>
        </w:rPr>
        <w:t>pour la prise en charge de 65</w:t>
      </w:r>
      <w:r w:rsidR="004A618A">
        <w:rPr>
          <w:rFonts w:eastAsia="Calibri" w:cs="Arial"/>
          <w:szCs w:val="20"/>
          <w:lang w:eastAsia="en-US"/>
        </w:rPr>
        <w:t xml:space="preserve"> résidents. C</w:t>
      </w:r>
      <w:r w:rsidR="004A618A" w:rsidRPr="004A618A">
        <w:rPr>
          <w:rFonts w:eastAsia="Calibri" w:cs="Arial"/>
          <w:szCs w:val="20"/>
          <w:lang w:eastAsia="en-US"/>
        </w:rPr>
        <w:t xml:space="preserve">eci peut potentiellement impacter la charge de travail de </w:t>
      </w:r>
      <w:r w:rsidR="004A618A">
        <w:rPr>
          <w:rFonts w:eastAsia="Calibri" w:cs="Arial"/>
          <w:szCs w:val="20"/>
          <w:lang w:eastAsia="en-US"/>
        </w:rPr>
        <w:t>l’IDEC</w:t>
      </w:r>
      <w:r w:rsidR="004A618A" w:rsidRPr="004A618A">
        <w:rPr>
          <w:rFonts w:eastAsia="Calibri" w:cs="Arial"/>
          <w:szCs w:val="20"/>
          <w:lang w:eastAsia="en-US"/>
        </w:rPr>
        <w:t xml:space="preserve"> présente du lundi au vendredi et empiéte</w:t>
      </w:r>
      <w:r w:rsidR="004A618A">
        <w:rPr>
          <w:rFonts w:eastAsia="Calibri" w:cs="Arial"/>
          <w:szCs w:val="20"/>
          <w:lang w:eastAsia="en-US"/>
        </w:rPr>
        <w:t>r sur son temps de coordination. Ce</w:t>
      </w:r>
      <w:r w:rsidR="00FC3FD8">
        <w:rPr>
          <w:rFonts w:eastAsia="Calibri" w:cs="Arial"/>
          <w:szCs w:val="20"/>
          <w:lang w:eastAsia="en-US"/>
        </w:rPr>
        <w:t>la</w:t>
      </w:r>
      <w:r w:rsidR="004A618A">
        <w:rPr>
          <w:rFonts w:eastAsia="Calibri" w:cs="Arial"/>
          <w:szCs w:val="20"/>
          <w:lang w:eastAsia="en-US"/>
        </w:rPr>
        <w:t xml:space="preserve"> peut </w:t>
      </w:r>
      <w:r w:rsidR="004A618A" w:rsidRPr="004A618A">
        <w:rPr>
          <w:rFonts w:eastAsia="Calibri" w:cs="Arial"/>
          <w:szCs w:val="20"/>
          <w:lang w:eastAsia="en-US"/>
        </w:rPr>
        <w:t>présente</w:t>
      </w:r>
      <w:r w:rsidR="004A618A">
        <w:rPr>
          <w:rFonts w:eastAsia="Calibri" w:cs="Arial"/>
          <w:szCs w:val="20"/>
          <w:lang w:eastAsia="en-US"/>
        </w:rPr>
        <w:t>r</w:t>
      </w:r>
      <w:r w:rsidR="004A618A" w:rsidRPr="004A618A">
        <w:rPr>
          <w:rFonts w:eastAsia="Calibri" w:cs="Arial"/>
          <w:szCs w:val="20"/>
          <w:lang w:eastAsia="en-US"/>
        </w:rPr>
        <w:t xml:space="preserve"> également un risque de glissement de tâches sur les AS en particulier pour l’administration des médicaments</w:t>
      </w:r>
      <w:r w:rsidR="00FB7536">
        <w:rPr>
          <w:rFonts w:eastAsia="Calibri" w:cs="Arial"/>
          <w:szCs w:val="20"/>
          <w:lang w:eastAsia="en-US"/>
        </w:rPr>
        <w:t xml:space="preserve"> alors que comme cela a été relevé ci-dessus les postes d’AS sont en partie occupés par des personnels non diplômés</w:t>
      </w:r>
      <w:r w:rsidR="004A618A" w:rsidRPr="004A618A">
        <w:rPr>
          <w:rFonts w:eastAsia="Calibri" w:cs="Arial"/>
          <w:szCs w:val="20"/>
          <w:lang w:eastAsia="en-US"/>
        </w:rPr>
        <w:t>,</w:t>
      </w:r>
    </w:p>
    <w:p w14:paraId="4EC0BAF1" w14:textId="77777777" w:rsidR="004A618A" w:rsidRPr="004A618A" w:rsidRDefault="004A618A" w:rsidP="004A618A">
      <w:pPr>
        <w:pStyle w:val="Paragraphedeliste"/>
        <w:rPr>
          <w:rFonts w:eastAsia="Calibri" w:cs="Arial"/>
          <w:szCs w:val="20"/>
          <w:lang w:eastAsia="en-US"/>
        </w:rPr>
      </w:pPr>
    </w:p>
    <w:p w14:paraId="0E9A8AAC" w14:textId="77777777" w:rsidR="005820DF" w:rsidRDefault="005820DF" w:rsidP="00021DE0">
      <w:pPr>
        <w:pStyle w:val="Paragraphedeliste"/>
        <w:numPr>
          <w:ilvl w:val="0"/>
          <w:numId w:val="5"/>
        </w:numPr>
        <w:rPr>
          <w:rFonts w:eastAsia="Calibri" w:cs="Arial"/>
          <w:szCs w:val="20"/>
          <w:lang w:eastAsia="en-US"/>
        </w:rPr>
      </w:pPr>
      <w:proofErr w:type="gramStart"/>
      <w:r>
        <w:rPr>
          <w:rFonts w:eastAsia="Calibri" w:cs="Arial"/>
          <w:szCs w:val="20"/>
          <w:lang w:eastAsia="en-US"/>
        </w:rPr>
        <w:t>la</w:t>
      </w:r>
      <w:proofErr w:type="gramEnd"/>
      <w:r>
        <w:rPr>
          <w:rFonts w:eastAsia="Calibri" w:cs="Arial"/>
          <w:szCs w:val="20"/>
          <w:lang w:eastAsia="en-US"/>
        </w:rPr>
        <w:t xml:space="preserve"> présence d’un seul personnel la nuit pour 65 résidents ;</w:t>
      </w:r>
    </w:p>
    <w:p w14:paraId="0586321A" w14:textId="77777777" w:rsidR="005820DF" w:rsidRPr="005820DF" w:rsidRDefault="005820DF" w:rsidP="0082173A">
      <w:pPr>
        <w:pStyle w:val="Paragraphedeliste"/>
        <w:rPr>
          <w:rFonts w:eastAsia="Calibri" w:cs="Arial"/>
          <w:szCs w:val="20"/>
          <w:lang w:eastAsia="en-US"/>
        </w:rPr>
      </w:pPr>
    </w:p>
    <w:p w14:paraId="6E68D00D" w14:textId="372B2E43" w:rsidR="00021DE0" w:rsidRPr="00021DE0" w:rsidRDefault="00ED0D41" w:rsidP="00021DE0">
      <w:pPr>
        <w:pStyle w:val="Paragraphedeliste"/>
        <w:numPr>
          <w:ilvl w:val="0"/>
          <w:numId w:val="5"/>
        </w:numPr>
        <w:rPr>
          <w:rFonts w:eastAsia="Calibri" w:cs="Arial"/>
          <w:szCs w:val="20"/>
          <w:lang w:eastAsia="en-US"/>
        </w:rPr>
      </w:pPr>
      <w:proofErr w:type="gramStart"/>
      <w:r>
        <w:rPr>
          <w:rFonts w:eastAsia="Calibri" w:cs="Arial"/>
          <w:szCs w:val="20"/>
          <w:lang w:eastAsia="en-US"/>
        </w:rPr>
        <w:t>un</w:t>
      </w:r>
      <w:proofErr w:type="gramEnd"/>
      <w:r>
        <w:rPr>
          <w:rFonts w:eastAsia="Calibri" w:cs="Arial"/>
          <w:szCs w:val="20"/>
          <w:lang w:eastAsia="en-US"/>
        </w:rPr>
        <w:t xml:space="preserve"> temps de transmission organisé le matin et le soir entre une AS de jour et une AS ou une ASH de nuit,</w:t>
      </w:r>
    </w:p>
    <w:p w14:paraId="6F454270" w14:textId="31B4A43F" w:rsidR="00ED0D41" w:rsidRDefault="00ED0D41" w:rsidP="0063550E">
      <w:pPr>
        <w:pStyle w:val="Paragraphedeliste"/>
        <w:numPr>
          <w:ilvl w:val="0"/>
          <w:numId w:val="5"/>
        </w:numPr>
        <w:rPr>
          <w:rFonts w:eastAsia="Calibri" w:cs="Arial"/>
          <w:szCs w:val="20"/>
          <w:lang w:eastAsia="en-US"/>
        </w:rPr>
      </w:pPr>
      <w:proofErr w:type="gramStart"/>
      <w:r>
        <w:rPr>
          <w:rFonts w:eastAsia="Calibri" w:cs="Arial"/>
          <w:szCs w:val="20"/>
          <w:lang w:eastAsia="en-US"/>
        </w:rPr>
        <w:lastRenderedPageBreak/>
        <w:t>les</w:t>
      </w:r>
      <w:proofErr w:type="gramEnd"/>
      <w:r>
        <w:rPr>
          <w:rFonts w:eastAsia="Calibri" w:cs="Arial"/>
          <w:szCs w:val="20"/>
          <w:lang w:eastAsia="en-US"/>
        </w:rPr>
        <w:t xml:space="preserve"> temps de pause ne sont pas connus, ce qui ne permet pas à la mission d’inspection de s’assurer de la continuité de la prise en charge à ces </w:t>
      </w:r>
      <w:r w:rsidR="00021DE0">
        <w:rPr>
          <w:rFonts w:eastAsia="Calibri" w:cs="Arial"/>
          <w:szCs w:val="20"/>
          <w:lang w:eastAsia="en-US"/>
        </w:rPr>
        <w:t>moment-là,</w:t>
      </w:r>
    </w:p>
    <w:p w14:paraId="6990E879" w14:textId="77777777" w:rsidR="00430563" w:rsidRPr="00430563" w:rsidRDefault="00430563" w:rsidP="00430563">
      <w:pPr>
        <w:pStyle w:val="Paragraphedeliste"/>
        <w:rPr>
          <w:rFonts w:eastAsia="Calibri" w:cs="Arial"/>
          <w:szCs w:val="20"/>
          <w:lang w:eastAsia="en-US"/>
        </w:rPr>
      </w:pPr>
    </w:p>
    <w:p w14:paraId="5258B02A" w14:textId="0BBC6DE3" w:rsidR="00430563" w:rsidRPr="0063550E" w:rsidRDefault="00430563" w:rsidP="00430563">
      <w:pPr>
        <w:pStyle w:val="Paragraphedeliste"/>
        <w:numPr>
          <w:ilvl w:val="0"/>
          <w:numId w:val="5"/>
        </w:numPr>
        <w:rPr>
          <w:rFonts w:eastAsia="Calibri" w:cs="Arial"/>
          <w:szCs w:val="20"/>
          <w:lang w:eastAsia="en-US"/>
        </w:rPr>
      </w:pPr>
      <w:proofErr w:type="gramStart"/>
      <w:r>
        <w:rPr>
          <w:rFonts w:eastAsia="Calibri" w:cs="Arial"/>
          <w:szCs w:val="20"/>
          <w:lang w:eastAsia="en-US"/>
        </w:rPr>
        <w:t>l’absence</w:t>
      </w:r>
      <w:proofErr w:type="gramEnd"/>
      <w:r>
        <w:rPr>
          <w:rFonts w:eastAsia="Calibri" w:cs="Arial"/>
          <w:szCs w:val="20"/>
          <w:lang w:eastAsia="en-US"/>
        </w:rPr>
        <w:t xml:space="preserve"> de communication des plannings</w:t>
      </w:r>
      <w:r w:rsidR="001F2670">
        <w:rPr>
          <w:rFonts w:eastAsia="Calibri" w:cs="Arial"/>
          <w:szCs w:val="20"/>
          <w:lang w:eastAsia="en-US"/>
        </w:rPr>
        <w:t xml:space="preserve"> prévisionnels</w:t>
      </w:r>
      <w:r>
        <w:rPr>
          <w:rFonts w:eastAsia="Calibri" w:cs="Arial"/>
          <w:szCs w:val="20"/>
          <w:lang w:eastAsia="en-US"/>
        </w:rPr>
        <w:t xml:space="preserve"> des ASH</w:t>
      </w:r>
      <w:r w:rsidR="00536A65">
        <w:rPr>
          <w:rFonts w:eastAsia="Calibri" w:cs="Arial"/>
          <w:szCs w:val="20"/>
          <w:lang w:eastAsia="en-US"/>
        </w:rPr>
        <w:t>.</w:t>
      </w:r>
    </w:p>
    <w:p w14:paraId="55313ABB" w14:textId="77777777" w:rsidR="00B442D0" w:rsidRPr="0063550E" w:rsidRDefault="00B442D0" w:rsidP="001179B0">
      <w:pPr>
        <w:rPr>
          <w:rFonts w:eastAsia="Calibri" w:cs="Arial"/>
          <w:szCs w:val="20"/>
          <w:lang w:eastAsia="en-US"/>
        </w:rPr>
      </w:pPr>
    </w:p>
    <w:p w14:paraId="393BF769" w14:textId="1367FF90" w:rsidR="00B7544A" w:rsidRDefault="0063550E" w:rsidP="001179B0">
      <w:pPr>
        <w:rPr>
          <w:rFonts w:eastAsia="Calibri" w:cs="Arial"/>
          <w:szCs w:val="20"/>
          <w:lang w:eastAsia="en-US"/>
        </w:rPr>
      </w:pPr>
      <w:r w:rsidRPr="0063550E">
        <w:rPr>
          <w:rFonts w:eastAsia="Calibri" w:cs="Arial"/>
          <w:szCs w:val="20"/>
          <w:lang w:eastAsia="en-US"/>
        </w:rPr>
        <w:t xml:space="preserve">Tableau récapitulatif des effectifs présents </w:t>
      </w:r>
      <w:r w:rsidR="00B241D6">
        <w:rPr>
          <w:rFonts w:eastAsia="Calibri" w:cs="Arial"/>
          <w:szCs w:val="20"/>
          <w:lang w:eastAsia="en-US"/>
        </w:rPr>
        <w:t xml:space="preserve">au sein de l’EHPAD en mars 2024 </w:t>
      </w:r>
      <w:r w:rsidRPr="0063550E">
        <w:rPr>
          <w:rFonts w:eastAsia="Calibri" w:cs="Arial"/>
          <w:szCs w:val="20"/>
          <w:lang w:eastAsia="en-US"/>
        </w:rPr>
        <w:t>:</w:t>
      </w:r>
    </w:p>
    <w:p w14:paraId="17C3E5D9" w14:textId="77777777" w:rsidR="00B241D6" w:rsidRDefault="00B241D6" w:rsidP="001179B0">
      <w:pPr>
        <w:rPr>
          <w:rFonts w:eastAsia="Calibri" w:cs="Arial"/>
          <w:szCs w:val="20"/>
          <w:lang w:eastAsia="en-US"/>
        </w:rPr>
      </w:pPr>
    </w:p>
    <w:p w14:paraId="4B1D945C" w14:textId="3CD2D736" w:rsidR="00216919" w:rsidRPr="0063550E" w:rsidRDefault="001169EB" w:rsidP="001179B0">
      <w:pPr>
        <w:rPr>
          <w:rFonts w:eastAsia="Calibri" w:cs="Arial"/>
          <w:szCs w:val="20"/>
          <w:lang w:eastAsia="en-US"/>
        </w:rPr>
      </w:pPr>
      <w:r w:rsidRPr="001169EB">
        <w:rPr>
          <w:noProof/>
        </w:rPr>
        <w:drawing>
          <wp:inline distT="0" distB="0" distL="0" distR="0" wp14:anchorId="634E3F31" wp14:editId="069E8130">
            <wp:extent cx="6299835" cy="1141744"/>
            <wp:effectExtent l="0" t="0" r="5715"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9835" cy="1141744"/>
                    </a:xfrm>
                    <a:prstGeom prst="rect">
                      <a:avLst/>
                    </a:prstGeom>
                    <a:noFill/>
                    <a:ln>
                      <a:noFill/>
                    </a:ln>
                  </pic:spPr>
                </pic:pic>
              </a:graphicData>
            </a:graphic>
          </wp:inline>
        </w:drawing>
      </w:r>
    </w:p>
    <w:p w14:paraId="16A058CF" w14:textId="64B939B2" w:rsidR="00D13AB5" w:rsidRDefault="00D13AB5" w:rsidP="003E0653">
      <w:pPr>
        <w:rPr>
          <w:rFonts w:eastAsia="Calibri" w:cs="Arial"/>
          <w:szCs w:val="20"/>
          <w:lang w:eastAsia="en-US"/>
        </w:rPr>
      </w:pPr>
    </w:p>
    <w:p w14:paraId="30E74B2A" w14:textId="402138F4" w:rsidR="00216919" w:rsidRDefault="003946F3" w:rsidP="003E0653">
      <w:pPr>
        <w:rPr>
          <w:rFonts w:eastAsia="Calibri" w:cs="Arial"/>
          <w:szCs w:val="20"/>
          <w:lang w:eastAsia="en-US"/>
        </w:rPr>
      </w:pPr>
      <w:r>
        <w:rPr>
          <w:rFonts w:eastAsia="Calibri" w:cs="Arial"/>
          <w:szCs w:val="20"/>
          <w:lang w:eastAsia="en-US"/>
        </w:rPr>
        <w:t>Ce tableau montre :</w:t>
      </w:r>
    </w:p>
    <w:p w14:paraId="5592CB9F" w14:textId="6E0BB3B3" w:rsidR="00891F01" w:rsidRDefault="00891F01" w:rsidP="003E0653">
      <w:pPr>
        <w:rPr>
          <w:rFonts w:eastAsia="Calibri" w:cs="Arial"/>
          <w:szCs w:val="20"/>
          <w:lang w:eastAsia="en-US"/>
        </w:rPr>
      </w:pPr>
    </w:p>
    <w:p w14:paraId="51F9CE3E" w14:textId="464F21E7" w:rsidR="00891F01" w:rsidRDefault="00891F01" w:rsidP="00891F01">
      <w:pPr>
        <w:pStyle w:val="Paragraphedeliste"/>
        <w:numPr>
          <w:ilvl w:val="0"/>
          <w:numId w:val="5"/>
        </w:numPr>
        <w:rPr>
          <w:rFonts w:eastAsia="Calibri" w:cs="Arial"/>
          <w:szCs w:val="20"/>
          <w:lang w:eastAsia="en-US"/>
        </w:rPr>
      </w:pPr>
      <w:proofErr w:type="gramStart"/>
      <w:r>
        <w:rPr>
          <w:rFonts w:eastAsia="Calibri" w:cs="Arial"/>
          <w:szCs w:val="20"/>
          <w:lang w:eastAsia="en-US"/>
        </w:rPr>
        <w:t>une</w:t>
      </w:r>
      <w:proofErr w:type="gramEnd"/>
      <w:r>
        <w:rPr>
          <w:rFonts w:eastAsia="Calibri" w:cs="Arial"/>
          <w:szCs w:val="20"/>
          <w:lang w:eastAsia="en-US"/>
        </w:rPr>
        <w:t xml:space="preserve"> absence d’IDE les 1</w:t>
      </w:r>
      <w:r w:rsidRPr="00891F01">
        <w:rPr>
          <w:rFonts w:eastAsia="Calibri" w:cs="Arial"/>
          <w:szCs w:val="20"/>
          <w:vertAlign w:val="superscript"/>
          <w:lang w:eastAsia="en-US"/>
        </w:rPr>
        <w:t>er</w:t>
      </w:r>
      <w:r>
        <w:rPr>
          <w:rFonts w:eastAsia="Calibri" w:cs="Arial"/>
          <w:szCs w:val="20"/>
          <w:lang w:eastAsia="en-US"/>
        </w:rPr>
        <w:t>, 6,7,8 et 11 mars 2024</w:t>
      </w:r>
      <w:r w:rsidR="006E577D">
        <w:rPr>
          <w:rFonts w:eastAsia="Calibri" w:cs="Arial"/>
          <w:szCs w:val="20"/>
          <w:lang w:eastAsia="en-US"/>
        </w:rPr>
        <w:t>, soit 16% du temps</w:t>
      </w:r>
      <w:r>
        <w:rPr>
          <w:rFonts w:eastAsia="Calibri" w:cs="Arial"/>
          <w:szCs w:val="20"/>
          <w:lang w:eastAsia="en-US"/>
        </w:rPr>
        <w:t>.</w:t>
      </w:r>
      <w:r w:rsidRPr="00891F01">
        <w:t xml:space="preserve"> </w:t>
      </w:r>
      <w:r w:rsidRPr="00891F01">
        <w:rPr>
          <w:rFonts w:eastAsia="Calibri" w:cs="Arial"/>
          <w:szCs w:val="20"/>
          <w:lang w:eastAsia="en-US"/>
        </w:rPr>
        <w:t xml:space="preserve">Ces jours-là, l’absence d’IDE </w:t>
      </w:r>
      <w:r>
        <w:rPr>
          <w:rFonts w:eastAsia="Calibri" w:cs="Arial"/>
          <w:szCs w:val="20"/>
          <w:lang w:eastAsia="en-US"/>
        </w:rPr>
        <w:t xml:space="preserve">indique que </w:t>
      </w:r>
      <w:r w:rsidRPr="00891F01">
        <w:rPr>
          <w:rFonts w:eastAsia="Calibri" w:cs="Arial"/>
          <w:szCs w:val="20"/>
          <w:lang w:eastAsia="en-US"/>
        </w:rPr>
        <w:t>l</w:t>
      </w:r>
      <w:r w:rsidR="0079525D">
        <w:rPr>
          <w:rFonts w:eastAsia="Calibri" w:cs="Arial"/>
          <w:szCs w:val="20"/>
          <w:lang w:eastAsia="en-US"/>
        </w:rPr>
        <w:t>’IDEC est positionnée sur des tâ</w:t>
      </w:r>
      <w:r w:rsidRPr="00891F01">
        <w:rPr>
          <w:rFonts w:eastAsia="Calibri" w:cs="Arial"/>
          <w:szCs w:val="20"/>
          <w:lang w:eastAsia="en-US"/>
        </w:rPr>
        <w:t>ches cliniques</w:t>
      </w:r>
      <w:r>
        <w:rPr>
          <w:rFonts w:eastAsia="Calibri" w:cs="Arial"/>
          <w:szCs w:val="20"/>
          <w:lang w:eastAsia="en-US"/>
        </w:rPr>
        <w:t>,</w:t>
      </w:r>
    </w:p>
    <w:p w14:paraId="19DAC79A" w14:textId="77777777" w:rsidR="006D48EB" w:rsidRDefault="006D48EB" w:rsidP="006D48EB">
      <w:pPr>
        <w:pStyle w:val="Paragraphedeliste"/>
        <w:rPr>
          <w:rFonts w:eastAsia="Calibri" w:cs="Arial"/>
          <w:szCs w:val="20"/>
          <w:lang w:eastAsia="en-US"/>
        </w:rPr>
      </w:pPr>
    </w:p>
    <w:p w14:paraId="6A9816B3" w14:textId="1F77B52C" w:rsidR="003A0708" w:rsidRPr="001F2670" w:rsidRDefault="001169EB" w:rsidP="001F2670">
      <w:pPr>
        <w:pStyle w:val="Paragraphedeliste"/>
        <w:numPr>
          <w:ilvl w:val="0"/>
          <w:numId w:val="5"/>
        </w:numPr>
        <w:rPr>
          <w:rFonts w:eastAsia="Calibri" w:cs="Arial"/>
          <w:color w:val="E36C0A" w:themeColor="accent6" w:themeShade="BF"/>
          <w:szCs w:val="20"/>
          <w:lang w:eastAsia="en-US"/>
        </w:rPr>
      </w:pPr>
      <w:proofErr w:type="gramStart"/>
      <w:r w:rsidRPr="001169EB">
        <w:rPr>
          <w:rFonts w:eastAsia="Calibri" w:cs="Arial"/>
          <w:szCs w:val="20"/>
          <w:lang w:eastAsia="en-US"/>
        </w:rPr>
        <w:t>un</w:t>
      </w:r>
      <w:proofErr w:type="gramEnd"/>
      <w:r w:rsidRPr="001169EB">
        <w:rPr>
          <w:rFonts w:eastAsia="Calibri" w:cs="Arial"/>
          <w:szCs w:val="20"/>
          <w:lang w:eastAsia="en-US"/>
        </w:rPr>
        <w:t xml:space="preserve"> effectif global journalier d’AS/faisant-fonction d’AS/A</w:t>
      </w:r>
      <w:r w:rsidR="00576280">
        <w:rPr>
          <w:rFonts w:eastAsia="Calibri" w:cs="Arial"/>
          <w:szCs w:val="20"/>
          <w:lang w:eastAsia="en-US"/>
        </w:rPr>
        <w:t>SH</w:t>
      </w:r>
      <w:r w:rsidRPr="001169EB">
        <w:rPr>
          <w:rFonts w:eastAsia="Calibri" w:cs="Arial"/>
          <w:szCs w:val="20"/>
          <w:lang w:eastAsia="en-US"/>
        </w:rPr>
        <w:t xml:space="preserve"> compris entre 5 et 9</w:t>
      </w:r>
      <w:r w:rsidR="001F2670">
        <w:rPr>
          <w:rFonts w:eastAsia="Calibri" w:cs="Arial"/>
          <w:szCs w:val="20"/>
          <w:lang w:eastAsia="en-US"/>
        </w:rPr>
        <w:t xml:space="preserve"> ce qui ne permet pas à la mission d’inspection de s’assurer de la présence suffisante en AS et en ASH pour le nombre de résidents</w:t>
      </w:r>
      <w:r w:rsidR="00734A82">
        <w:rPr>
          <w:rFonts w:eastAsia="Calibri" w:cs="Arial"/>
          <w:szCs w:val="20"/>
          <w:lang w:eastAsia="en-US"/>
        </w:rPr>
        <w:t>,</w:t>
      </w:r>
    </w:p>
    <w:p w14:paraId="3C978D24" w14:textId="67A25267" w:rsidR="001169EB" w:rsidRPr="001169EB" w:rsidRDefault="001169EB" w:rsidP="001169EB">
      <w:pPr>
        <w:rPr>
          <w:rFonts w:eastAsia="Calibri" w:cs="Arial"/>
          <w:szCs w:val="20"/>
          <w:lang w:eastAsia="en-US"/>
        </w:rPr>
      </w:pPr>
    </w:p>
    <w:p w14:paraId="1A460D8F" w14:textId="7D1B5BCC" w:rsidR="0053022E" w:rsidRPr="0053022E" w:rsidRDefault="00562E84" w:rsidP="0053022E">
      <w:pPr>
        <w:pStyle w:val="Paragraphedeliste"/>
        <w:numPr>
          <w:ilvl w:val="0"/>
          <w:numId w:val="5"/>
        </w:numPr>
        <w:rPr>
          <w:rFonts w:eastAsia="Calibri" w:cs="Arial"/>
          <w:color w:val="000000" w:themeColor="text1"/>
          <w:szCs w:val="20"/>
          <w:lang w:eastAsia="en-US"/>
        </w:rPr>
      </w:pPr>
      <w:proofErr w:type="gramStart"/>
      <w:r>
        <w:rPr>
          <w:rFonts w:eastAsia="Calibri" w:cs="Arial"/>
          <w:szCs w:val="20"/>
          <w:lang w:eastAsia="en-US"/>
        </w:rPr>
        <w:t>la</w:t>
      </w:r>
      <w:proofErr w:type="gramEnd"/>
      <w:r w:rsidR="00B53B99" w:rsidRPr="00B53B99">
        <w:rPr>
          <w:rFonts w:eastAsia="Calibri" w:cs="Arial"/>
          <w:szCs w:val="20"/>
          <w:lang w:eastAsia="en-US"/>
        </w:rPr>
        <w:t xml:space="preserve"> présence</w:t>
      </w:r>
      <w:r>
        <w:rPr>
          <w:rFonts w:eastAsia="Calibri" w:cs="Arial"/>
          <w:szCs w:val="20"/>
          <w:lang w:eastAsia="en-US"/>
        </w:rPr>
        <w:t xml:space="preserve"> </w:t>
      </w:r>
      <w:r w:rsidR="00B53B99">
        <w:rPr>
          <w:rFonts w:eastAsia="Calibri" w:cs="Arial"/>
          <w:szCs w:val="20"/>
          <w:lang w:eastAsia="en-US"/>
        </w:rPr>
        <w:t xml:space="preserve">d’1 </w:t>
      </w:r>
      <w:r w:rsidR="001C2C7C">
        <w:rPr>
          <w:rFonts w:eastAsia="Calibri" w:cs="Arial"/>
          <w:szCs w:val="20"/>
          <w:lang w:eastAsia="en-US"/>
        </w:rPr>
        <w:t xml:space="preserve">seul </w:t>
      </w:r>
      <w:r w:rsidR="00B53B99">
        <w:rPr>
          <w:rFonts w:eastAsia="Calibri" w:cs="Arial"/>
          <w:szCs w:val="20"/>
          <w:lang w:eastAsia="en-US"/>
        </w:rPr>
        <w:t xml:space="preserve">personnel la nuit </w:t>
      </w:r>
      <w:r w:rsidR="00B53B99" w:rsidRPr="00B53B99">
        <w:rPr>
          <w:rFonts w:eastAsia="Calibri" w:cs="Arial"/>
          <w:szCs w:val="20"/>
          <w:lang w:eastAsia="en-US"/>
        </w:rPr>
        <w:t>pour l</w:t>
      </w:r>
      <w:r w:rsidR="00B53B99">
        <w:rPr>
          <w:rFonts w:eastAsia="Calibri" w:cs="Arial"/>
          <w:szCs w:val="20"/>
          <w:lang w:eastAsia="en-US"/>
        </w:rPr>
        <w:t xml:space="preserve">’ensemble des nuits du mois de mars 2024. Les nuits des 11, 12, 13, 14, 15 et 20, </w:t>
      </w:r>
      <w:r w:rsidR="00B53B99" w:rsidRPr="00562E84">
        <w:rPr>
          <w:rFonts w:eastAsia="Calibri" w:cs="Arial"/>
          <w:color w:val="000000" w:themeColor="text1"/>
          <w:szCs w:val="20"/>
          <w:lang w:eastAsia="en-US"/>
        </w:rPr>
        <w:t xml:space="preserve">seule </w:t>
      </w:r>
      <w:r>
        <w:rPr>
          <w:rFonts w:eastAsia="Calibri" w:cs="Arial"/>
          <w:color w:val="000000" w:themeColor="text1"/>
          <w:szCs w:val="20"/>
          <w:lang w:eastAsia="en-US"/>
        </w:rPr>
        <w:t xml:space="preserve">une </w:t>
      </w:r>
      <w:r w:rsidR="00B53B99" w:rsidRPr="00562E84">
        <w:rPr>
          <w:rFonts w:eastAsia="Calibri" w:cs="Arial"/>
          <w:color w:val="000000" w:themeColor="text1"/>
          <w:szCs w:val="20"/>
          <w:lang w:eastAsia="en-US"/>
        </w:rPr>
        <w:t>ASH est présente</w:t>
      </w:r>
      <w:r w:rsidRPr="00562E84">
        <w:rPr>
          <w:rFonts w:eastAsia="Calibri" w:cs="Arial"/>
          <w:color w:val="000000" w:themeColor="text1"/>
          <w:szCs w:val="20"/>
          <w:lang w:eastAsia="en-US"/>
        </w:rPr>
        <w:t>.</w:t>
      </w:r>
    </w:p>
    <w:p w14:paraId="7011B343" w14:textId="77777777" w:rsidR="0053022E" w:rsidRDefault="0053022E" w:rsidP="00663FAD">
      <w:pPr>
        <w:rPr>
          <w:rFonts w:eastAsia="Calibri" w:cs="Arial"/>
          <w:szCs w:val="20"/>
          <w:lang w:eastAsia="en-US"/>
        </w:rPr>
      </w:pPr>
    </w:p>
    <w:p w14:paraId="25BB4F3D" w14:textId="7B29CF7D" w:rsidR="00663FAD" w:rsidRDefault="00663FAD" w:rsidP="00663FAD">
      <w:pPr>
        <w:pBdr>
          <w:top w:val="single" w:sz="4" w:space="1" w:color="auto"/>
          <w:left w:val="single" w:sz="4" w:space="4" w:color="auto"/>
          <w:bottom w:val="single" w:sz="4" w:space="1" w:color="auto"/>
          <w:right w:val="single" w:sz="4" w:space="4" w:color="auto"/>
        </w:pBdr>
        <w:rPr>
          <w:rFonts w:eastAsia="Calibri" w:cs="Arial"/>
          <w:szCs w:val="20"/>
          <w:lang w:eastAsia="en-US"/>
        </w:rPr>
      </w:pPr>
      <w:r>
        <w:rPr>
          <w:rFonts w:eastAsia="Calibri" w:cs="Arial"/>
          <w:b/>
          <w:szCs w:val="20"/>
          <w:lang w:eastAsia="en-US"/>
        </w:rPr>
        <w:t>Ecart</w:t>
      </w:r>
      <w:r w:rsidRPr="00FA6BA9">
        <w:rPr>
          <w:rFonts w:eastAsia="Calibri" w:cs="Arial"/>
          <w:b/>
          <w:szCs w:val="20"/>
          <w:lang w:eastAsia="en-US"/>
        </w:rPr>
        <w:t xml:space="preserve"> </w:t>
      </w:r>
      <w:r w:rsidR="00B241D6">
        <w:rPr>
          <w:rFonts w:eastAsia="Calibri" w:cs="Arial"/>
          <w:b/>
          <w:szCs w:val="20"/>
          <w:lang w:eastAsia="en-US"/>
        </w:rPr>
        <w:t>8</w:t>
      </w:r>
      <w:r w:rsidR="009E6F83">
        <w:rPr>
          <w:rFonts w:eastAsia="Calibri" w:cs="Arial"/>
          <w:b/>
          <w:szCs w:val="20"/>
          <w:lang w:eastAsia="en-US"/>
        </w:rPr>
        <w:t xml:space="preserve"> </w:t>
      </w:r>
      <w:r w:rsidRPr="00FA6BA9">
        <w:rPr>
          <w:rFonts w:eastAsia="Calibri" w:cs="Arial"/>
          <w:b/>
          <w:szCs w:val="20"/>
          <w:lang w:eastAsia="en-US"/>
        </w:rPr>
        <w:t>:</w:t>
      </w:r>
      <w:r w:rsidRPr="00562E84">
        <w:rPr>
          <w:rFonts w:eastAsia="Calibri" w:cs="Arial"/>
          <w:szCs w:val="20"/>
          <w:lang w:eastAsia="en-US"/>
        </w:rPr>
        <w:t xml:space="preserve"> </w:t>
      </w:r>
      <w:r w:rsidR="00B241D6">
        <w:rPr>
          <w:rFonts w:eastAsia="Calibri" w:cs="Arial"/>
          <w:szCs w:val="20"/>
          <w:lang w:eastAsia="en-US"/>
        </w:rPr>
        <w:t>I</w:t>
      </w:r>
      <w:r w:rsidRPr="00562E84">
        <w:rPr>
          <w:rFonts w:eastAsia="Calibri" w:cs="Arial"/>
          <w:szCs w:val="20"/>
          <w:lang w:eastAsia="en-US"/>
        </w:rPr>
        <w:t xml:space="preserve">l existe une fragilité </w:t>
      </w:r>
      <w:r w:rsidR="00FC3FD8">
        <w:rPr>
          <w:rFonts w:eastAsia="Calibri" w:cs="Arial"/>
          <w:szCs w:val="20"/>
          <w:lang w:eastAsia="en-US"/>
        </w:rPr>
        <w:t xml:space="preserve">globale </w:t>
      </w:r>
      <w:r w:rsidRPr="00562E84">
        <w:rPr>
          <w:rFonts w:eastAsia="Calibri" w:cs="Arial"/>
          <w:szCs w:val="20"/>
          <w:lang w:eastAsia="en-US"/>
        </w:rPr>
        <w:t>des effe</w:t>
      </w:r>
      <w:r>
        <w:rPr>
          <w:rFonts w:eastAsia="Calibri" w:cs="Arial"/>
          <w:szCs w:val="20"/>
          <w:lang w:eastAsia="en-US"/>
        </w:rPr>
        <w:t>ctifs en personnel</w:t>
      </w:r>
      <w:r w:rsidR="00FC3FD8">
        <w:rPr>
          <w:rFonts w:eastAsia="Calibri" w:cs="Arial"/>
          <w:szCs w:val="20"/>
          <w:lang w:eastAsia="en-US"/>
        </w:rPr>
        <w:t>. Pour les</w:t>
      </w:r>
      <w:r>
        <w:rPr>
          <w:rFonts w:eastAsia="Calibri" w:cs="Arial"/>
          <w:szCs w:val="20"/>
          <w:lang w:eastAsia="en-US"/>
        </w:rPr>
        <w:t xml:space="preserve"> IDE</w:t>
      </w:r>
      <w:r w:rsidR="00FC3FD8">
        <w:rPr>
          <w:rFonts w:eastAsia="Calibri" w:cs="Arial"/>
          <w:szCs w:val="20"/>
          <w:lang w:eastAsia="en-US"/>
        </w:rPr>
        <w:t xml:space="preserve">, cela </w:t>
      </w:r>
      <w:r w:rsidRPr="00562E84">
        <w:rPr>
          <w:rFonts w:eastAsia="Calibri" w:cs="Arial"/>
          <w:szCs w:val="20"/>
          <w:lang w:eastAsia="en-US"/>
        </w:rPr>
        <w:t>se concrétise par</w:t>
      </w:r>
      <w:r>
        <w:rPr>
          <w:rFonts w:eastAsia="Calibri" w:cs="Arial"/>
          <w:szCs w:val="20"/>
          <w:lang w:eastAsia="en-US"/>
        </w:rPr>
        <w:t xml:space="preserve"> </w:t>
      </w:r>
      <w:r w:rsidRPr="00562E84">
        <w:rPr>
          <w:rFonts w:eastAsia="Calibri" w:cs="Arial"/>
          <w:szCs w:val="20"/>
          <w:lang w:eastAsia="en-US"/>
        </w:rPr>
        <w:t xml:space="preserve">une charge </w:t>
      </w:r>
      <w:r w:rsidR="001C2C7C">
        <w:rPr>
          <w:rFonts w:eastAsia="Calibri" w:cs="Arial"/>
          <w:szCs w:val="20"/>
          <w:lang w:eastAsia="en-US"/>
        </w:rPr>
        <w:t xml:space="preserve">de travail en soins infirmiers </w:t>
      </w:r>
      <w:r w:rsidRPr="00562E84">
        <w:rPr>
          <w:rFonts w:eastAsia="Calibri" w:cs="Arial"/>
          <w:szCs w:val="20"/>
          <w:lang w:eastAsia="en-US"/>
        </w:rPr>
        <w:t>importante du s</w:t>
      </w:r>
      <w:r>
        <w:rPr>
          <w:rFonts w:eastAsia="Calibri" w:cs="Arial"/>
          <w:szCs w:val="20"/>
          <w:lang w:eastAsia="en-US"/>
        </w:rPr>
        <w:t>eul personnel infirmier de jour</w:t>
      </w:r>
      <w:r w:rsidR="001C2C7C">
        <w:rPr>
          <w:rFonts w:eastAsia="Calibri" w:cs="Arial"/>
          <w:szCs w:val="20"/>
          <w:lang w:eastAsia="en-US"/>
        </w:rPr>
        <w:t xml:space="preserve">. De surcroit la mission </w:t>
      </w:r>
      <w:r w:rsidR="0082173A">
        <w:rPr>
          <w:rFonts w:eastAsia="Calibri" w:cs="Arial"/>
          <w:szCs w:val="20"/>
          <w:lang w:eastAsia="en-US"/>
        </w:rPr>
        <w:t>relève une</w:t>
      </w:r>
      <w:r>
        <w:rPr>
          <w:rFonts w:eastAsia="Calibri" w:cs="Arial"/>
          <w:szCs w:val="20"/>
          <w:lang w:eastAsia="en-US"/>
        </w:rPr>
        <w:t xml:space="preserve"> absence d’IDE 16% </w:t>
      </w:r>
      <w:r w:rsidR="005820DF">
        <w:rPr>
          <w:rFonts w:eastAsia="Calibri" w:cs="Arial"/>
          <w:szCs w:val="20"/>
          <w:lang w:eastAsia="en-US"/>
        </w:rPr>
        <w:t>des journées de mars 2024</w:t>
      </w:r>
      <w:r>
        <w:rPr>
          <w:rFonts w:eastAsia="Calibri" w:cs="Arial"/>
          <w:szCs w:val="20"/>
          <w:lang w:eastAsia="en-US"/>
        </w:rPr>
        <w:t xml:space="preserve">. </w:t>
      </w:r>
      <w:r w:rsidR="001C2C7C">
        <w:rPr>
          <w:rFonts w:eastAsia="Calibri" w:cs="Arial"/>
          <w:szCs w:val="20"/>
          <w:lang w:eastAsia="en-US"/>
        </w:rPr>
        <w:t>Cela entraine un glissement de tâches vers</w:t>
      </w:r>
      <w:r>
        <w:rPr>
          <w:rFonts w:eastAsia="Calibri" w:cs="Arial"/>
          <w:szCs w:val="20"/>
          <w:lang w:eastAsia="en-US"/>
        </w:rPr>
        <w:t xml:space="preserve"> l’IDEC et </w:t>
      </w:r>
      <w:r w:rsidR="001C2C7C">
        <w:rPr>
          <w:rFonts w:eastAsia="Calibri" w:cs="Arial"/>
          <w:szCs w:val="20"/>
          <w:lang w:eastAsia="en-US"/>
        </w:rPr>
        <w:t xml:space="preserve">vers les </w:t>
      </w:r>
      <w:r>
        <w:rPr>
          <w:rFonts w:eastAsia="Calibri" w:cs="Arial"/>
          <w:szCs w:val="20"/>
          <w:lang w:eastAsia="en-US"/>
        </w:rPr>
        <w:t>AS.</w:t>
      </w:r>
      <w:r w:rsidRPr="00562E84">
        <w:rPr>
          <w:rFonts w:eastAsia="Calibri" w:cs="Arial"/>
          <w:szCs w:val="20"/>
          <w:lang w:eastAsia="en-US"/>
        </w:rPr>
        <w:t xml:space="preserve"> </w:t>
      </w:r>
      <w:r w:rsidRPr="006E577D">
        <w:rPr>
          <w:rFonts w:eastAsia="Calibri" w:cs="Arial"/>
          <w:szCs w:val="20"/>
          <w:lang w:eastAsia="en-US"/>
        </w:rPr>
        <w:t>Ceci constitue une fragilité dans la continuité des soins ainsi que dans la qualité et la sécurité de la prise en charge des résidents.</w:t>
      </w:r>
    </w:p>
    <w:p w14:paraId="1F9D6E9C" w14:textId="15A7FD77" w:rsidR="00FC3FD8" w:rsidRDefault="00FC3FD8" w:rsidP="00663FAD">
      <w:pPr>
        <w:pBdr>
          <w:top w:val="single" w:sz="4" w:space="1" w:color="auto"/>
          <w:left w:val="single" w:sz="4" w:space="4" w:color="auto"/>
          <w:bottom w:val="single" w:sz="4" w:space="1" w:color="auto"/>
          <w:right w:val="single" w:sz="4" w:space="4" w:color="auto"/>
        </w:pBdr>
        <w:rPr>
          <w:rFonts w:eastAsia="Calibri" w:cs="Arial"/>
          <w:szCs w:val="20"/>
          <w:lang w:eastAsia="en-US"/>
        </w:rPr>
      </w:pPr>
      <w:r>
        <w:rPr>
          <w:rFonts w:eastAsia="Calibri" w:cs="Arial"/>
          <w:szCs w:val="20"/>
          <w:lang w:eastAsia="en-US"/>
        </w:rPr>
        <w:t xml:space="preserve">Pour les AS, la globalisation des fonctions AS/faisant fonction/ASH ne permet pas à la mission de s’assurer de la présence du personnel soignant en cohérence avec l’objectif cible et la présence d’un nombre d’AS non </w:t>
      </w:r>
      <w:r w:rsidR="005820DF">
        <w:rPr>
          <w:rFonts w:eastAsia="Calibri" w:cs="Arial"/>
          <w:szCs w:val="20"/>
          <w:lang w:eastAsia="en-US"/>
        </w:rPr>
        <w:t>diplômés</w:t>
      </w:r>
      <w:r>
        <w:rPr>
          <w:rFonts w:eastAsia="Calibri" w:cs="Arial"/>
          <w:szCs w:val="20"/>
          <w:lang w:eastAsia="en-US"/>
        </w:rPr>
        <w:t xml:space="preserve"> supérieur à celui des AS diplômés introduit un risque pour les soins, l’établissement n’étant pas en capacité d’organiser des </w:t>
      </w:r>
      <w:r w:rsidR="005820DF">
        <w:rPr>
          <w:rFonts w:eastAsia="Calibri" w:cs="Arial"/>
          <w:szCs w:val="20"/>
          <w:lang w:eastAsia="en-US"/>
        </w:rPr>
        <w:t>binômes</w:t>
      </w:r>
      <w:r>
        <w:rPr>
          <w:rFonts w:eastAsia="Calibri" w:cs="Arial"/>
          <w:szCs w:val="20"/>
          <w:lang w:eastAsia="en-US"/>
        </w:rPr>
        <w:t xml:space="preserve"> avec au moins un personnel diplômé. Enfin, la mission relève que la continuité des soins n’est pas assurée la nuit : 1 seul personnel pour 65 résidents et ce personnel est dans 20% un personnel non diplômé.</w:t>
      </w:r>
    </w:p>
    <w:p w14:paraId="0F9F4843" w14:textId="0D87ED0C" w:rsidR="00734A82" w:rsidRDefault="00734A82" w:rsidP="00734A82">
      <w:pPr>
        <w:rPr>
          <w:rFonts w:eastAsia="Calibri" w:cs="Arial"/>
          <w:szCs w:val="20"/>
          <w:lang w:eastAsia="en-US"/>
        </w:rPr>
      </w:pPr>
    </w:p>
    <w:p w14:paraId="4C44F2FA" w14:textId="4264ADEA" w:rsidR="00734A82" w:rsidRPr="00734A82" w:rsidRDefault="00734A82" w:rsidP="00663FAD">
      <w:pPr>
        <w:pBdr>
          <w:top w:val="single" w:sz="4" w:space="1" w:color="auto"/>
          <w:left w:val="single" w:sz="4" w:space="4" w:color="auto"/>
          <w:bottom w:val="single" w:sz="4" w:space="1" w:color="auto"/>
          <w:right w:val="single" w:sz="4" w:space="4" w:color="auto"/>
        </w:pBdr>
        <w:rPr>
          <w:rFonts w:eastAsia="Calibri" w:cs="Arial"/>
          <w:szCs w:val="20"/>
          <w:lang w:eastAsia="en-US"/>
        </w:rPr>
      </w:pPr>
      <w:r w:rsidRPr="00734A82">
        <w:rPr>
          <w:rFonts w:eastAsia="Calibri" w:cs="Arial"/>
          <w:b/>
          <w:szCs w:val="20"/>
          <w:lang w:eastAsia="en-US"/>
        </w:rPr>
        <w:t>Ecart</w:t>
      </w:r>
      <w:r w:rsidR="0053022E">
        <w:rPr>
          <w:rFonts w:eastAsia="Calibri" w:cs="Arial"/>
          <w:b/>
          <w:szCs w:val="20"/>
          <w:lang w:eastAsia="en-US"/>
        </w:rPr>
        <w:t xml:space="preserve"> </w:t>
      </w:r>
      <w:r w:rsidR="00B241D6">
        <w:rPr>
          <w:rFonts w:eastAsia="Calibri" w:cs="Arial"/>
          <w:b/>
          <w:szCs w:val="20"/>
          <w:lang w:eastAsia="en-US"/>
        </w:rPr>
        <w:t>9</w:t>
      </w:r>
      <w:r w:rsidR="009E6F83" w:rsidRPr="00734A82">
        <w:rPr>
          <w:rFonts w:eastAsia="Calibri" w:cs="Arial"/>
          <w:b/>
          <w:szCs w:val="20"/>
          <w:lang w:eastAsia="en-US"/>
        </w:rPr>
        <w:t xml:space="preserve"> </w:t>
      </w:r>
      <w:r w:rsidRPr="00734A82">
        <w:rPr>
          <w:rFonts w:eastAsia="Calibri" w:cs="Arial"/>
          <w:b/>
          <w:szCs w:val="20"/>
          <w:lang w:eastAsia="en-US"/>
        </w:rPr>
        <w:t>:</w:t>
      </w:r>
      <w:r w:rsidR="00B241D6">
        <w:rPr>
          <w:rFonts w:eastAsia="Calibri" w:cs="Arial"/>
          <w:szCs w:val="20"/>
          <w:lang w:eastAsia="en-US"/>
        </w:rPr>
        <w:t xml:space="preserve"> L</w:t>
      </w:r>
      <w:r w:rsidRPr="00734A82">
        <w:rPr>
          <w:rFonts w:eastAsia="Calibri" w:cs="Arial"/>
          <w:szCs w:val="20"/>
          <w:lang w:eastAsia="en-US"/>
        </w:rPr>
        <w:t>e planning ré</w:t>
      </w:r>
      <w:r>
        <w:rPr>
          <w:rFonts w:eastAsia="Calibri" w:cs="Arial"/>
          <w:szCs w:val="20"/>
          <w:lang w:eastAsia="en-US"/>
        </w:rPr>
        <w:t>alisé</w:t>
      </w:r>
      <w:r w:rsidRPr="00734A82">
        <w:rPr>
          <w:rFonts w:eastAsia="Calibri" w:cs="Arial"/>
          <w:szCs w:val="20"/>
          <w:lang w:eastAsia="en-US"/>
        </w:rPr>
        <w:t xml:space="preserve"> du mois de mars 2024 </w:t>
      </w:r>
      <w:r>
        <w:rPr>
          <w:rFonts w:eastAsia="Calibri" w:cs="Arial"/>
          <w:szCs w:val="20"/>
          <w:lang w:eastAsia="en-US"/>
        </w:rPr>
        <w:t>« planning : AS ASH EHPAD » imprimé le 17/04/2024 ne précise pas la fonction de tous les personnels listés, ce qui</w:t>
      </w:r>
      <w:r w:rsidRPr="00734A82">
        <w:rPr>
          <w:rFonts w:eastAsia="Calibri" w:cs="Arial"/>
          <w:szCs w:val="20"/>
          <w:lang w:eastAsia="en-US"/>
        </w:rPr>
        <w:t xml:space="preserve"> ne permet pas à la mission d’inspection de s’assurer de la présence suffisante en AS et en </w:t>
      </w:r>
      <w:r>
        <w:rPr>
          <w:rFonts w:eastAsia="Calibri" w:cs="Arial"/>
          <w:szCs w:val="20"/>
          <w:lang w:eastAsia="en-US"/>
        </w:rPr>
        <w:t xml:space="preserve">ASH </w:t>
      </w:r>
      <w:r w:rsidR="00663FAD">
        <w:rPr>
          <w:rFonts w:eastAsia="Calibri" w:cs="Arial"/>
          <w:szCs w:val="20"/>
          <w:lang w:eastAsia="en-US"/>
        </w:rPr>
        <w:t xml:space="preserve">de jour, </w:t>
      </w:r>
      <w:r>
        <w:rPr>
          <w:rFonts w:eastAsia="Calibri" w:cs="Arial"/>
          <w:szCs w:val="20"/>
          <w:lang w:eastAsia="en-US"/>
        </w:rPr>
        <w:t>pour le nombre de résidents</w:t>
      </w:r>
      <w:r w:rsidR="009E6F83">
        <w:rPr>
          <w:rFonts w:eastAsia="Calibri" w:cs="Arial"/>
          <w:szCs w:val="20"/>
          <w:lang w:eastAsia="en-US"/>
        </w:rPr>
        <w:t>.</w:t>
      </w:r>
    </w:p>
    <w:p w14:paraId="716A13E0" w14:textId="72D16B0C" w:rsidR="00562E84" w:rsidRDefault="00562E84" w:rsidP="003E0653">
      <w:pPr>
        <w:rPr>
          <w:rFonts w:eastAsia="Calibri" w:cs="Arial"/>
          <w:szCs w:val="20"/>
          <w:lang w:eastAsia="en-US"/>
        </w:rPr>
      </w:pPr>
    </w:p>
    <w:p w14:paraId="25400347" w14:textId="44B25734" w:rsidR="0063550E" w:rsidRDefault="00562E84" w:rsidP="00554F33">
      <w:pPr>
        <w:pBdr>
          <w:top w:val="single" w:sz="4" w:space="1" w:color="auto"/>
          <w:left w:val="single" w:sz="4" w:space="4" w:color="auto"/>
          <w:bottom w:val="single" w:sz="4" w:space="1" w:color="auto"/>
          <w:right w:val="single" w:sz="4" w:space="4" w:color="auto"/>
        </w:pBdr>
        <w:rPr>
          <w:rFonts w:eastAsia="Calibri" w:cs="Arial"/>
          <w:szCs w:val="20"/>
          <w:lang w:eastAsia="en-US"/>
        </w:rPr>
      </w:pPr>
      <w:r w:rsidRPr="00554F33">
        <w:rPr>
          <w:rFonts w:eastAsia="Calibri" w:cs="Arial"/>
          <w:b/>
          <w:szCs w:val="20"/>
          <w:lang w:eastAsia="en-US"/>
        </w:rPr>
        <w:t>Ecart</w:t>
      </w:r>
      <w:r w:rsidR="0053022E">
        <w:rPr>
          <w:rFonts w:eastAsia="Calibri" w:cs="Arial"/>
          <w:b/>
          <w:szCs w:val="20"/>
          <w:lang w:eastAsia="en-US"/>
        </w:rPr>
        <w:t xml:space="preserve"> </w:t>
      </w:r>
      <w:r w:rsidR="009E6F83">
        <w:rPr>
          <w:rFonts w:eastAsia="Calibri" w:cs="Arial"/>
          <w:b/>
          <w:szCs w:val="20"/>
          <w:lang w:eastAsia="en-US"/>
        </w:rPr>
        <w:t>1</w:t>
      </w:r>
      <w:r w:rsidR="00B241D6">
        <w:rPr>
          <w:rFonts w:eastAsia="Calibri" w:cs="Arial"/>
          <w:b/>
          <w:szCs w:val="20"/>
          <w:lang w:eastAsia="en-US"/>
        </w:rPr>
        <w:t>0</w:t>
      </w:r>
      <w:r w:rsidR="009E6F83" w:rsidRPr="00554F33">
        <w:rPr>
          <w:rFonts w:eastAsia="Calibri" w:cs="Arial"/>
          <w:b/>
          <w:szCs w:val="20"/>
          <w:lang w:eastAsia="en-US"/>
        </w:rPr>
        <w:t xml:space="preserve"> </w:t>
      </w:r>
      <w:r w:rsidRPr="00554F33">
        <w:rPr>
          <w:rFonts w:eastAsia="Calibri" w:cs="Arial"/>
          <w:b/>
          <w:szCs w:val="20"/>
          <w:lang w:eastAsia="en-US"/>
        </w:rPr>
        <w:t>:</w:t>
      </w:r>
      <w:r w:rsidRPr="00562E84">
        <w:rPr>
          <w:rFonts w:eastAsia="Calibri" w:cs="Arial"/>
          <w:szCs w:val="20"/>
          <w:lang w:eastAsia="en-US"/>
        </w:rPr>
        <w:t xml:space="preserve"> A</w:t>
      </w:r>
      <w:r>
        <w:rPr>
          <w:rFonts w:eastAsia="Calibri" w:cs="Arial"/>
          <w:szCs w:val="20"/>
          <w:lang w:eastAsia="en-US"/>
        </w:rPr>
        <w:t>ucun AS n’a pu être identifié les</w:t>
      </w:r>
      <w:r w:rsidRPr="00562E84">
        <w:rPr>
          <w:rFonts w:eastAsia="Calibri" w:cs="Arial"/>
          <w:szCs w:val="20"/>
          <w:lang w:eastAsia="en-US"/>
        </w:rPr>
        <w:t xml:space="preserve"> nuit</w:t>
      </w:r>
      <w:r w:rsidR="0061551B">
        <w:rPr>
          <w:rFonts w:eastAsia="Calibri" w:cs="Arial"/>
          <w:szCs w:val="20"/>
          <w:lang w:eastAsia="en-US"/>
        </w:rPr>
        <w:t>s</w:t>
      </w:r>
      <w:r>
        <w:rPr>
          <w:rFonts w:eastAsia="Calibri" w:cs="Arial"/>
          <w:szCs w:val="20"/>
          <w:lang w:eastAsia="en-US"/>
        </w:rPr>
        <w:t xml:space="preserve"> </w:t>
      </w:r>
      <w:r w:rsidRPr="00562E84">
        <w:rPr>
          <w:rFonts w:eastAsia="Calibri" w:cs="Arial"/>
          <w:szCs w:val="20"/>
          <w:lang w:eastAsia="en-US"/>
        </w:rPr>
        <w:t>des 11, 12, 13, 14, 15 et 20</w:t>
      </w:r>
      <w:r w:rsidR="00554F33">
        <w:rPr>
          <w:rFonts w:eastAsia="Calibri" w:cs="Arial"/>
          <w:szCs w:val="20"/>
          <w:lang w:eastAsia="en-US"/>
        </w:rPr>
        <w:t xml:space="preserve"> mars 2024,</w:t>
      </w:r>
      <w:r w:rsidRPr="00562E84">
        <w:rPr>
          <w:rFonts w:eastAsia="Calibri" w:cs="Arial"/>
          <w:szCs w:val="20"/>
          <w:lang w:eastAsia="en-US"/>
        </w:rPr>
        <w:t xml:space="preserve"> </w:t>
      </w:r>
      <w:r>
        <w:rPr>
          <w:rFonts w:eastAsia="Calibri" w:cs="Arial"/>
          <w:szCs w:val="20"/>
          <w:lang w:eastAsia="en-US"/>
        </w:rPr>
        <w:t xml:space="preserve">ce </w:t>
      </w:r>
      <w:r w:rsidRPr="00562E84">
        <w:rPr>
          <w:rFonts w:eastAsia="Calibri" w:cs="Arial"/>
          <w:szCs w:val="20"/>
          <w:lang w:eastAsia="en-US"/>
        </w:rPr>
        <w:t>qui ne respecte pas l’impératif de continu</w:t>
      </w:r>
      <w:r>
        <w:rPr>
          <w:rFonts w:eastAsia="Calibri" w:cs="Arial"/>
          <w:szCs w:val="20"/>
          <w:lang w:eastAsia="en-US"/>
        </w:rPr>
        <w:t>ité en soins au sein d’un EHPAD.</w:t>
      </w:r>
      <w:r w:rsidR="00FC3FD8">
        <w:rPr>
          <w:rFonts w:eastAsia="Calibri" w:cs="Arial"/>
          <w:szCs w:val="20"/>
          <w:lang w:eastAsia="en-US"/>
        </w:rPr>
        <w:t xml:space="preserve"> De plus, le planning cible ne prévoit qu’un personnel la nuit pour 65 résidents.</w:t>
      </w:r>
    </w:p>
    <w:p w14:paraId="2CEB3821" w14:textId="348AC80C" w:rsidR="00B762AB" w:rsidRPr="00B762AB" w:rsidRDefault="00B762AB" w:rsidP="00B762AB">
      <w:pPr>
        <w:rPr>
          <w:rFonts w:eastAsia="Calibri" w:cs="Arial"/>
          <w:szCs w:val="20"/>
          <w:lang w:eastAsia="en-US"/>
        </w:rPr>
      </w:pPr>
    </w:p>
    <w:p w14:paraId="7ABB7B04" w14:textId="070C81F6" w:rsidR="00210042" w:rsidRPr="00371A1A" w:rsidRDefault="00765FF7">
      <w:pPr>
        <w:rPr>
          <w:rFonts w:eastAsia="Calibri" w:cs="Arial"/>
          <w:b/>
          <w:szCs w:val="20"/>
          <w:lang w:eastAsia="en-US"/>
        </w:rPr>
      </w:pPr>
      <w:r>
        <w:rPr>
          <w:rFonts w:eastAsia="Calibri" w:cs="Arial"/>
          <w:b/>
          <w:szCs w:val="20"/>
          <w:lang w:eastAsia="en-US"/>
        </w:rPr>
        <w:t>G</w:t>
      </w:r>
      <w:r w:rsidR="00210042" w:rsidRPr="00371A1A">
        <w:rPr>
          <w:rFonts w:eastAsia="Calibri" w:cs="Arial"/>
          <w:b/>
          <w:szCs w:val="20"/>
          <w:lang w:eastAsia="en-US"/>
        </w:rPr>
        <w:t>rille de contrôle complétée par l’EHPAD / La gestion des ressources humaines :</w:t>
      </w:r>
    </w:p>
    <w:p w14:paraId="056B3BFF" w14:textId="77777777" w:rsidR="00B67402" w:rsidRPr="00733B06" w:rsidRDefault="00B67402">
      <w:pPr>
        <w:rPr>
          <w:rFonts w:eastAsia="Calibri" w:cs="Arial"/>
          <w:b/>
          <w:szCs w:val="20"/>
          <w:highlight w:val="magenta"/>
          <w:lang w:eastAsia="en-US"/>
        </w:rPr>
      </w:pPr>
    </w:p>
    <w:tbl>
      <w:tblPr>
        <w:tblStyle w:val="Grilledutableau"/>
        <w:tblW w:w="9918" w:type="dxa"/>
        <w:tblLook w:val="04A0" w:firstRow="1" w:lastRow="0" w:firstColumn="1" w:lastColumn="0" w:noHBand="0" w:noVBand="1"/>
      </w:tblPr>
      <w:tblGrid>
        <w:gridCol w:w="2420"/>
        <w:gridCol w:w="4663"/>
        <w:gridCol w:w="2835"/>
      </w:tblGrid>
      <w:tr w:rsidR="00505D54" w:rsidRPr="00505D54" w14:paraId="54CE18FF" w14:textId="77777777" w:rsidTr="00505D54">
        <w:trPr>
          <w:trHeight w:val="288"/>
        </w:trPr>
        <w:tc>
          <w:tcPr>
            <w:tcW w:w="2420" w:type="dxa"/>
            <w:noWrap/>
            <w:hideMark/>
          </w:tcPr>
          <w:p w14:paraId="58895872" w14:textId="77777777" w:rsidR="00505D54" w:rsidRPr="00505D54" w:rsidRDefault="00505D54" w:rsidP="00505D54">
            <w:pPr>
              <w:rPr>
                <w:rFonts w:eastAsia="Calibri" w:cs="Arial"/>
                <w:b/>
                <w:bCs/>
                <w:szCs w:val="20"/>
                <w:lang w:eastAsia="en-US"/>
              </w:rPr>
            </w:pPr>
            <w:r w:rsidRPr="00505D54">
              <w:rPr>
                <w:rFonts w:eastAsia="Calibri" w:cs="Arial"/>
                <w:b/>
                <w:bCs/>
                <w:szCs w:val="20"/>
                <w:lang w:eastAsia="en-US"/>
              </w:rPr>
              <w:t>Thème RH</w:t>
            </w:r>
          </w:p>
        </w:tc>
        <w:tc>
          <w:tcPr>
            <w:tcW w:w="4663" w:type="dxa"/>
            <w:hideMark/>
          </w:tcPr>
          <w:p w14:paraId="2812E8D4" w14:textId="77777777" w:rsidR="00505D54" w:rsidRPr="00505D54" w:rsidRDefault="00505D54" w:rsidP="00505D54">
            <w:pPr>
              <w:rPr>
                <w:rFonts w:eastAsia="Calibri" w:cs="Arial"/>
                <w:b/>
                <w:bCs/>
                <w:szCs w:val="20"/>
                <w:lang w:eastAsia="en-US"/>
              </w:rPr>
            </w:pPr>
            <w:r w:rsidRPr="00505D54">
              <w:rPr>
                <w:rFonts w:eastAsia="Calibri" w:cs="Arial"/>
                <w:b/>
                <w:bCs/>
                <w:szCs w:val="20"/>
                <w:lang w:eastAsia="en-US"/>
              </w:rPr>
              <w:t>Question</w:t>
            </w:r>
          </w:p>
        </w:tc>
        <w:tc>
          <w:tcPr>
            <w:tcW w:w="2835" w:type="dxa"/>
            <w:hideMark/>
          </w:tcPr>
          <w:p w14:paraId="1EA5AC42" w14:textId="77777777" w:rsidR="00505D54" w:rsidRPr="00505D54" w:rsidRDefault="00505D54" w:rsidP="00505D54">
            <w:pPr>
              <w:rPr>
                <w:rFonts w:eastAsia="Calibri" w:cs="Arial"/>
                <w:b/>
                <w:bCs/>
                <w:szCs w:val="20"/>
                <w:lang w:eastAsia="en-US"/>
              </w:rPr>
            </w:pPr>
            <w:r w:rsidRPr="00505D54">
              <w:rPr>
                <w:rFonts w:eastAsia="Calibri" w:cs="Arial"/>
                <w:b/>
                <w:bCs/>
                <w:szCs w:val="20"/>
                <w:lang w:eastAsia="en-US"/>
              </w:rPr>
              <w:t>Réponse de l'EHPAD contrôlé</w:t>
            </w:r>
          </w:p>
        </w:tc>
      </w:tr>
      <w:tr w:rsidR="00505D54" w:rsidRPr="00505D54" w14:paraId="5FFC7D41" w14:textId="77777777" w:rsidTr="00505D54">
        <w:trPr>
          <w:trHeight w:val="288"/>
        </w:trPr>
        <w:tc>
          <w:tcPr>
            <w:tcW w:w="2420" w:type="dxa"/>
            <w:hideMark/>
          </w:tcPr>
          <w:p w14:paraId="01A1D13F" w14:textId="77777777" w:rsidR="00505D54" w:rsidRPr="00505D54" w:rsidRDefault="00505D54" w:rsidP="00505D54">
            <w:pPr>
              <w:rPr>
                <w:rFonts w:eastAsia="Calibri" w:cs="Arial"/>
                <w:szCs w:val="20"/>
                <w:lang w:eastAsia="en-US"/>
              </w:rPr>
            </w:pPr>
            <w:r w:rsidRPr="00505D54">
              <w:rPr>
                <w:rFonts w:eastAsia="Calibri" w:cs="Arial"/>
                <w:szCs w:val="20"/>
                <w:lang w:eastAsia="en-US"/>
              </w:rPr>
              <w:t>Formation</w:t>
            </w:r>
          </w:p>
        </w:tc>
        <w:tc>
          <w:tcPr>
            <w:tcW w:w="4663" w:type="dxa"/>
            <w:hideMark/>
          </w:tcPr>
          <w:p w14:paraId="37E512DD" w14:textId="77777777" w:rsidR="00505D54" w:rsidRPr="00505D54" w:rsidRDefault="00505D54">
            <w:pPr>
              <w:rPr>
                <w:rFonts w:eastAsia="Calibri" w:cs="Arial"/>
                <w:szCs w:val="20"/>
                <w:lang w:eastAsia="en-US"/>
              </w:rPr>
            </w:pPr>
            <w:r w:rsidRPr="00505D54">
              <w:rPr>
                <w:rFonts w:eastAsia="Calibri" w:cs="Arial"/>
                <w:szCs w:val="20"/>
                <w:lang w:eastAsia="en-US"/>
              </w:rPr>
              <w:t>Avez-vous un plan de formation en interne?</w:t>
            </w:r>
          </w:p>
        </w:tc>
        <w:tc>
          <w:tcPr>
            <w:tcW w:w="2835" w:type="dxa"/>
            <w:hideMark/>
          </w:tcPr>
          <w:p w14:paraId="6B1A0346" w14:textId="24ADBB18" w:rsidR="00505D54" w:rsidRPr="00505D54" w:rsidRDefault="008671D5">
            <w:pPr>
              <w:rPr>
                <w:rFonts w:eastAsia="Calibri" w:cs="Arial"/>
                <w:szCs w:val="20"/>
                <w:lang w:eastAsia="en-US"/>
              </w:rPr>
            </w:pPr>
            <w:r>
              <w:rPr>
                <w:rFonts w:eastAsia="Calibri" w:cs="Arial"/>
                <w:szCs w:val="20"/>
                <w:lang w:eastAsia="en-US"/>
              </w:rPr>
              <w:t>OUI</w:t>
            </w:r>
          </w:p>
        </w:tc>
      </w:tr>
      <w:tr w:rsidR="00505D54" w:rsidRPr="00505D54" w14:paraId="7BC20B93" w14:textId="77777777" w:rsidTr="00505D54">
        <w:trPr>
          <w:trHeight w:val="288"/>
        </w:trPr>
        <w:tc>
          <w:tcPr>
            <w:tcW w:w="2420" w:type="dxa"/>
            <w:hideMark/>
          </w:tcPr>
          <w:p w14:paraId="745E04F2" w14:textId="77777777" w:rsidR="00505D54" w:rsidRPr="00505D54" w:rsidRDefault="00505D54">
            <w:pPr>
              <w:rPr>
                <w:rFonts w:eastAsia="Calibri" w:cs="Arial"/>
                <w:szCs w:val="20"/>
                <w:lang w:eastAsia="en-US"/>
              </w:rPr>
            </w:pPr>
            <w:r w:rsidRPr="00505D54">
              <w:rPr>
                <w:rFonts w:eastAsia="Calibri" w:cs="Arial"/>
                <w:szCs w:val="20"/>
                <w:lang w:eastAsia="en-US"/>
              </w:rPr>
              <w:t>Formation</w:t>
            </w:r>
          </w:p>
        </w:tc>
        <w:tc>
          <w:tcPr>
            <w:tcW w:w="4663" w:type="dxa"/>
            <w:hideMark/>
          </w:tcPr>
          <w:p w14:paraId="55F0AC0D" w14:textId="77777777" w:rsidR="00505D54" w:rsidRPr="00505D54" w:rsidRDefault="00505D54">
            <w:pPr>
              <w:rPr>
                <w:rFonts w:eastAsia="Calibri" w:cs="Arial"/>
                <w:szCs w:val="20"/>
                <w:lang w:eastAsia="en-US"/>
              </w:rPr>
            </w:pPr>
            <w:r w:rsidRPr="00505D54">
              <w:rPr>
                <w:rFonts w:eastAsia="Calibri" w:cs="Arial"/>
                <w:szCs w:val="20"/>
                <w:lang w:eastAsia="en-US"/>
              </w:rPr>
              <w:t>Avez-vous un plan de formation en externe?</w:t>
            </w:r>
          </w:p>
        </w:tc>
        <w:tc>
          <w:tcPr>
            <w:tcW w:w="2835" w:type="dxa"/>
            <w:hideMark/>
          </w:tcPr>
          <w:p w14:paraId="621FDF2F" w14:textId="5C0C5286" w:rsidR="00505D54" w:rsidRPr="00505D54" w:rsidRDefault="005269F1">
            <w:pPr>
              <w:rPr>
                <w:rFonts w:eastAsia="Calibri" w:cs="Arial"/>
                <w:szCs w:val="20"/>
                <w:lang w:eastAsia="en-US"/>
              </w:rPr>
            </w:pPr>
            <w:r>
              <w:rPr>
                <w:rFonts w:eastAsia="Calibri" w:cs="Arial"/>
                <w:szCs w:val="20"/>
                <w:lang w:eastAsia="en-US"/>
              </w:rPr>
              <w:t>OUI</w:t>
            </w:r>
          </w:p>
        </w:tc>
      </w:tr>
    </w:tbl>
    <w:p w14:paraId="2C7F2057" w14:textId="77777777" w:rsidR="001B1515" w:rsidRPr="008671D5" w:rsidRDefault="001B1515" w:rsidP="00FA19F7">
      <w:pPr>
        <w:rPr>
          <w:rFonts w:eastAsia="Calibri" w:cs="Arial"/>
          <w:color w:val="00B050"/>
          <w:szCs w:val="20"/>
          <w:lang w:eastAsia="en-US"/>
        </w:rPr>
      </w:pPr>
    </w:p>
    <w:p w14:paraId="5FE637E6" w14:textId="528976D0" w:rsidR="005A3CF5" w:rsidRDefault="005A3CF5" w:rsidP="00FA19F7">
      <w:pPr>
        <w:rPr>
          <w:rFonts w:eastAsia="Calibri" w:cs="Arial"/>
          <w:color w:val="00B050"/>
          <w:szCs w:val="20"/>
          <w:lang w:eastAsia="en-US"/>
        </w:rPr>
      </w:pPr>
      <w:r w:rsidRPr="00E801FD">
        <w:rPr>
          <w:rFonts w:eastAsia="Calibri" w:cs="Arial"/>
          <w:szCs w:val="20"/>
          <w:lang w:eastAsia="en-US"/>
        </w:rPr>
        <w:t>Le Suivi Financier pour l'exercice 2023 et le plan de formation 2024 de l’EHPAD, transmis à la mission d’inspection, abordent la bientraitance et ciblent la prise en charge des personnes âgées (</w:t>
      </w:r>
      <w:r w:rsidR="00E801FD" w:rsidRPr="00E801FD">
        <w:rPr>
          <w:rFonts w:eastAsia="Calibri" w:cs="Arial"/>
          <w:szCs w:val="20"/>
          <w:lang w:eastAsia="en-US"/>
        </w:rPr>
        <w:t xml:space="preserve">résident présentant un trouble démentiel (accueil, accompagnement, suivi), </w:t>
      </w:r>
      <w:r w:rsidRPr="00E801FD">
        <w:rPr>
          <w:rFonts w:eastAsia="Calibri" w:cs="Arial"/>
          <w:szCs w:val="20"/>
          <w:lang w:eastAsia="en-US"/>
        </w:rPr>
        <w:t>gestion des chutes et des troubles de l’équilibre, les troubles de la déglutition, maladie d’Alzheimer).</w:t>
      </w:r>
    </w:p>
    <w:p w14:paraId="06A308E7" w14:textId="4A3EDFAD" w:rsidR="00186A65" w:rsidRDefault="00864B76" w:rsidP="00FA19F7">
      <w:pPr>
        <w:rPr>
          <w:rFonts w:eastAsia="Calibri" w:cs="Arial"/>
          <w:color w:val="000000" w:themeColor="text1"/>
          <w:szCs w:val="20"/>
          <w:lang w:eastAsia="en-US"/>
        </w:rPr>
      </w:pPr>
      <w:r w:rsidRPr="00864B76">
        <w:rPr>
          <w:rFonts w:eastAsia="Calibri" w:cs="Arial"/>
          <w:szCs w:val="20"/>
          <w:lang w:eastAsia="en-US"/>
        </w:rPr>
        <w:t>La mission relève un accompagnement à la montée en compétence du personnel par le financement d’études promotionnelles dont des diplômes d’aide-soignant.</w:t>
      </w:r>
    </w:p>
    <w:p w14:paraId="083C9303" w14:textId="0863D4B6" w:rsidR="000B6F63" w:rsidRDefault="00F017D2" w:rsidP="000A58B9">
      <w:pPr>
        <w:pStyle w:val="Titre1"/>
        <w:numPr>
          <w:ilvl w:val="0"/>
          <w:numId w:val="4"/>
        </w:numPr>
      </w:pPr>
      <w:bookmarkStart w:id="23" w:name="_Toc80004082"/>
      <w:bookmarkStart w:id="24" w:name="_Toc107988286"/>
      <w:bookmarkStart w:id="25" w:name="_Toc116287666"/>
      <w:bookmarkStart w:id="26" w:name="_Toc169784521"/>
      <w:r w:rsidRPr="00351C21">
        <w:lastRenderedPageBreak/>
        <w:t>C</w:t>
      </w:r>
      <w:r w:rsidR="0058586D" w:rsidRPr="00351C21">
        <w:t>onclusion</w:t>
      </w:r>
      <w:bookmarkEnd w:id="23"/>
      <w:bookmarkEnd w:id="24"/>
      <w:bookmarkEnd w:id="25"/>
      <w:bookmarkEnd w:id="26"/>
    </w:p>
    <w:p w14:paraId="0A456BA1" w14:textId="09801ABA" w:rsidR="00772C8C" w:rsidRDefault="00772C8C" w:rsidP="00772C8C"/>
    <w:p w14:paraId="154E7987" w14:textId="77777777" w:rsidR="007703D1" w:rsidRDefault="007703D1" w:rsidP="007703D1">
      <w:r>
        <w:t xml:space="preserve">L’EHPAD « les jardins d’Azur » est un établissement public de santé rattaché au Centre Hospitalier de Breil-Sur-Roya qui est un hôpital de proximité. Ils sont situés au même endroit. </w:t>
      </w:r>
    </w:p>
    <w:p w14:paraId="7E98E23E" w14:textId="77777777" w:rsidR="007703D1" w:rsidRDefault="007703D1" w:rsidP="007703D1">
      <w:r>
        <w:t xml:space="preserve">Autorisé pour 65 places d’hébergement permanent, toutes sont habilitées à l’aide sociale, il dispose également d’un Pôle d’Activités et de Soins (PASA) de 24 places, ouvert aux résidents de l’EHPAD « le temps des Cerises » et de l’EHPAD « le </w:t>
      </w:r>
      <w:proofErr w:type="spellStart"/>
      <w:r>
        <w:t>Touzé</w:t>
      </w:r>
      <w:proofErr w:type="spellEnd"/>
      <w:r>
        <w:t xml:space="preserve"> ».</w:t>
      </w:r>
    </w:p>
    <w:p w14:paraId="30365D79" w14:textId="152369A9" w:rsidR="008474FF" w:rsidRPr="00186A65" w:rsidRDefault="008474FF" w:rsidP="000A541E">
      <w:pPr>
        <w:rPr>
          <w:color w:val="000000" w:themeColor="text1"/>
        </w:rPr>
      </w:pPr>
    </w:p>
    <w:p w14:paraId="234EB000" w14:textId="5A3996C4" w:rsidR="00B60D01" w:rsidRDefault="008474FF" w:rsidP="00402F20">
      <w:pPr>
        <w:rPr>
          <w:color w:val="000000" w:themeColor="text1"/>
        </w:rPr>
      </w:pPr>
      <w:r w:rsidRPr="00186A65">
        <w:rPr>
          <w:color w:val="000000" w:themeColor="text1"/>
        </w:rPr>
        <w:t>Si la gouve</w:t>
      </w:r>
      <w:r w:rsidR="000B1712" w:rsidRPr="00186A65">
        <w:rPr>
          <w:color w:val="000000" w:themeColor="text1"/>
        </w:rPr>
        <w:t>rnance est constituée par une</w:t>
      </w:r>
      <w:r w:rsidR="0027393C" w:rsidRPr="00186A65">
        <w:rPr>
          <w:color w:val="000000" w:themeColor="text1"/>
        </w:rPr>
        <w:t xml:space="preserve"> </w:t>
      </w:r>
      <w:r w:rsidR="00D54268">
        <w:rPr>
          <w:color w:val="000000" w:themeColor="text1"/>
        </w:rPr>
        <w:t>directrice</w:t>
      </w:r>
      <w:r w:rsidRPr="00186A65">
        <w:rPr>
          <w:color w:val="000000" w:themeColor="text1"/>
        </w:rPr>
        <w:t xml:space="preserve"> délégué</w:t>
      </w:r>
      <w:r w:rsidR="00BB0B35">
        <w:rPr>
          <w:color w:val="000000" w:themeColor="text1"/>
        </w:rPr>
        <w:t>e</w:t>
      </w:r>
      <w:r w:rsidR="0027393C" w:rsidRPr="00186A65">
        <w:rPr>
          <w:color w:val="000000" w:themeColor="text1"/>
        </w:rPr>
        <w:t xml:space="preserve">, </w:t>
      </w:r>
      <w:r w:rsidR="000B1712" w:rsidRPr="00186A65">
        <w:rPr>
          <w:color w:val="000000" w:themeColor="text1"/>
        </w:rPr>
        <w:t xml:space="preserve">un </w:t>
      </w:r>
      <w:r w:rsidR="0027393C" w:rsidRPr="00186A65">
        <w:rPr>
          <w:color w:val="000000" w:themeColor="text1"/>
        </w:rPr>
        <w:t>médecin coordonnateur et</w:t>
      </w:r>
      <w:r w:rsidRPr="00186A65">
        <w:rPr>
          <w:color w:val="000000" w:themeColor="text1"/>
        </w:rPr>
        <w:t xml:space="preserve"> </w:t>
      </w:r>
      <w:r w:rsidR="000B1712" w:rsidRPr="00186A65">
        <w:rPr>
          <w:color w:val="000000" w:themeColor="text1"/>
        </w:rPr>
        <w:t xml:space="preserve">un </w:t>
      </w:r>
      <w:r w:rsidR="003976DC">
        <w:rPr>
          <w:color w:val="000000" w:themeColor="text1"/>
        </w:rPr>
        <w:t>I</w:t>
      </w:r>
      <w:r w:rsidRPr="00186A65">
        <w:rPr>
          <w:color w:val="000000" w:themeColor="text1"/>
        </w:rPr>
        <w:t>DEC,</w:t>
      </w:r>
      <w:r w:rsidR="003976DC">
        <w:rPr>
          <w:color w:val="000000" w:themeColor="text1"/>
        </w:rPr>
        <w:t xml:space="preserve"> elle est fragilisée par </w:t>
      </w:r>
      <w:r w:rsidR="000B1712" w:rsidRPr="00521B60">
        <w:rPr>
          <w:color w:val="000000" w:themeColor="text1"/>
        </w:rPr>
        <w:t>l’emploi</w:t>
      </w:r>
      <w:r w:rsidR="00B72F23" w:rsidRPr="00521B60">
        <w:rPr>
          <w:color w:val="000000" w:themeColor="text1"/>
        </w:rPr>
        <w:t xml:space="preserve"> du</w:t>
      </w:r>
      <w:r w:rsidR="0027393C" w:rsidRPr="00521B60">
        <w:rPr>
          <w:color w:val="000000" w:themeColor="text1"/>
        </w:rPr>
        <w:t xml:space="preserve"> MEDEC </w:t>
      </w:r>
      <w:r w:rsidR="000B1712" w:rsidRPr="00521B60">
        <w:rPr>
          <w:color w:val="000000" w:themeColor="text1"/>
        </w:rPr>
        <w:t>en contrat à durée déterminée</w:t>
      </w:r>
      <w:r w:rsidR="00521B60">
        <w:rPr>
          <w:color w:val="000000" w:themeColor="text1"/>
        </w:rPr>
        <w:t xml:space="preserve"> et </w:t>
      </w:r>
      <w:r w:rsidR="00B72F23" w:rsidRPr="00521B60">
        <w:rPr>
          <w:color w:val="000000" w:themeColor="text1"/>
        </w:rPr>
        <w:t xml:space="preserve">des outils de management </w:t>
      </w:r>
      <w:r w:rsidR="000B1712" w:rsidRPr="00521B60">
        <w:rPr>
          <w:color w:val="000000" w:themeColor="text1"/>
        </w:rPr>
        <w:t>peu investis</w:t>
      </w:r>
      <w:r w:rsidR="00521B60">
        <w:rPr>
          <w:color w:val="000000" w:themeColor="text1"/>
        </w:rPr>
        <w:t> :</w:t>
      </w:r>
      <w:r w:rsidR="000B1712" w:rsidRPr="00521B60">
        <w:rPr>
          <w:color w:val="000000" w:themeColor="text1"/>
        </w:rPr>
        <w:t xml:space="preserve"> </w:t>
      </w:r>
      <w:r w:rsidR="00444922" w:rsidRPr="00444922">
        <w:rPr>
          <w:color w:val="000000" w:themeColor="text1"/>
        </w:rPr>
        <w:t>le MEDEC et l’IDEC ne participent pas au CODIR</w:t>
      </w:r>
      <w:r w:rsidR="000B1712" w:rsidRPr="00521B60">
        <w:rPr>
          <w:color w:val="000000" w:themeColor="text1"/>
        </w:rPr>
        <w:t xml:space="preserve">, </w:t>
      </w:r>
      <w:r w:rsidRPr="00521B60">
        <w:rPr>
          <w:color w:val="000000" w:themeColor="text1"/>
        </w:rPr>
        <w:t xml:space="preserve">le projet d’établissement </w:t>
      </w:r>
      <w:r w:rsidR="003976DC">
        <w:rPr>
          <w:color w:val="000000" w:themeColor="text1"/>
        </w:rPr>
        <w:t>est général</w:t>
      </w:r>
      <w:r w:rsidR="000B1712" w:rsidRPr="00521B60">
        <w:rPr>
          <w:color w:val="000000" w:themeColor="text1"/>
        </w:rPr>
        <w:t xml:space="preserve"> et concerne l’ensemble des établissements du pôle Santé </w:t>
      </w:r>
      <w:proofErr w:type="spellStart"/>
      <w:r w:rsidR="000B1712" w:rsidRPr="00521B60">
        <w:rPr>
          <w:color w:val="000000" w:themeColor="text1"/>
        </w:rPr>
        <w:t>Roya-Bévéra</w:t>
      </w:r>
      <w:proofErr w:type="spellEnd"/>
      <w:r w:rsidR="007703D1" w:rsidRPr="007703D1">
        <w:t xml:space="preserve"> </w:t>
      </w:r>
      <w:r w:rsidR="007703D1" w:rsidRPr="007703D1">
        <w:rPr>
          <w:color w:val="000000" w:themeColor="text1"/>
        </w:rPr>
        <w:t>et la procédure de gestion des évènements indésirables et la procédure d’accueil du nouvel arrivant sont des procédures standards pour tous les services de l’hôpital de Breil-Sur-Roya qui n’ont pas fait l’objet d’adaptation pour le secteur médico-social.</w:t>
      </w:r>
    </w:p>
    <w:p w14:paraId="6E59D4DC" w14:textId="77777777" w:rsidR="007703D1" w:rsidRPr="00186A65" w:rsidRDefault="007703D1" w:rsidP="00402F20">
      <w:pPr>
        <w:rPr>
          <w:color w:val="000000" w:themeColor="text1"/>
        </w:rPr>
      </w:pPr>
    </w:p>
    <w:p w14:paraId="3FB7FCE1" w14:textId="1A98F559" w:rsidR="007703D1" w:rsidRDefault="008474FF" w:rsidP="008474FF">
      <w:pPr>
        <w:rPr>
          <w:rFonts w:eastAsia="Calibri" w:cs="Arial"/>
          <w:color w:val="000000" w:themeColor="text1"/>
          <w:szCs w:val="20"/>
          <w:lang w:eastAsia="en-US"/>
        </w:rPr>
      </w:pPr>
      <w:r w:rsidRPr="00186A65">
        <w:rPr>
          <w:rFonts w:eastAsia="Calibri" w:cs="Arial"/>
          <w:color w:val="000000" w:themeColor="text1"/>
          <w:szCs w:val="20"/>
          <w:lang w:eastAsia="en-US"/>
        </w:rPr>
        <w:t>Du point de vue des ressources humaines,</w:t>
      </w:r>
      <w:r w:rsidR="000B1712" w:rsidRPr="00186A65">
        <w:rPr>
          <w:rFonts w:eastAsia="Calibri" w:cs="Arial"/>
          <w:color w:val="000000" w:themeColor="text1"/>
          <w:szCs w:val="20"/>
          <w:lang w:eastAsia="en-US"/>
        </w:rPr>
        <w:t xml:space="preserve"> les plannings fournis n’ont pas permis à la mission d’inspection de s’assurer</w:t>
      </w:r>
      <w:r w:rsidR="000B1712" w:rsidRPr="00186A65">
        <w:rPr>
          <w:color w:val="000000" w:themeColor="text1"/>
        </w:rPr>
        <w:t xml:space="preserve"> </w:t>
      </w:r>
      <w:r w:rsidR="000B1712" w:rsidRPr="00186A65">
        <w:rPr>
          <w:rFonts w:eastAsia="Calibri" w:cs="Arial"/>
          <w:color w:val="000000" w:themeColor="text1"/>
          <w:szCs w:val="20"/>
          <w:lang w:eastAsia="en-US"/>
        </w:rPr>
        <w:t>de la continuité des soins ainsi que la qualité et la sécurité de l</w:t>
      </w:r>
      <w:r w:rsidR="006E1061" w:rsidRPr="00186A65">
        <w:rPr>
          <w:rFonts w:eastAsia="Calibri" w:cs="Arial"/>
          <w:color w:val="000000" w:themeColor="text1"/>
          <w:szCs w:val="20"/>
          <w:lang w:eastAsia="en-US"/>
        </w:rPr>
        <w:t xml:space="preserve">a prise en charge des résidents mais les éléments </w:t>
      </w:r>
      <w:r w:rsidR="002B05D2">
        <w:rPr>
          <w:rFonts w:eastAsia="Calibri" w:cs="Arial"/>
          <w:color w:val="000000" w:themeColor="text1"/>
          <w:szCs w:val="20"/>
          <w:lang w:eastAsia="en-US"/>
        </w:rPr>
        <w:t>transmis</w:t>
      </w:r>
      <w:r w:rsidR="006E1061" w:rsidRPr="00186A65">
        <w:rPr>
          <w:rFonts w:eastAsia="Calibri" w:cs="Arial"/>
          <w:color w:val="000000" w:themeColor="text1"/>
          <w:szCs w:val="20"/>
          <w:lang w:eastAsia="en-US"/>
        </w:rPr>
        <w:t xml:space="preserve"> ont mis en évidence</w:t>
      </w:r>
      <w:r w:rsidR="00B241D6">
        <w:rPr>
          <w:rFonts w:eastAsia="Calibri" w:cs="Arial"/>
          <w:color w:val="000000" w:themeColor="text1"/>
          <w:szCs w:val="20"/>
          <w:lang w:eastAsia="en-US"/>
        </w:rPr>
        <w:t xml:space="preserve"> </w:t>
      </w:r>
      <w:r w:rsidR="005820DF">
        <w:rPr>
          <w:rFonts w:eastAsia="Calibri" w:cs="Arial"/>
          <w:color w:val="000000" w:themeColor="text1"/>
          <w:szCs w:val="20"/>
          <w:lang w:eastAsia="en-US"/>
        </w:rPr>
        <w:t xml:space="preserve">plusieurs facteurs de fragilité au regard du nombre de résidents </w:t>
      </w:r>
      <w:r w:rsidR="007703D1">
        <w:rPr>
          <w:rFonts w:eastAsia="Calibri" w:cs="Arial"/>
          <w:color w:val="000000" w:themeColor="text1"/>
          <w:szCs w:val="20"/>
          <w:lang w:eastAsia="en-US"/>
        </w:rPr>
        <w:t>:</w:t>
      </w:r>
    </w:p>
    <w:p w14:paraId="3E078378" w14:textId="77777777" w:rsidR="007703D1" w:rsidRDefault="007703D1" w:rsidP="008474FF">
      <w:pPr>
        <w:rPr>
          <w:rFonts w:eastAsia="Calibri" w:cs="Arial"/>
          <w:color w:val="000000" w:themeColor="text1"/>
          <w:szCs w:val="20"/>
          <w:lang w:eastAsia="en-US"/>
        </w:rPr>
      </w:pPr>
      <w:r>
        <w:rPr>
          <w:rFonts w:eastAsia="Calibri" w:cs="Arial"/>
          <w:color w:val="000000" w:themeColor="text1"/>
          <w:szCs w:val="20"/>
          <w:lang w:eastAsia="en-US"/>
        </w:rPr>
        <w:t>- une fragilité en effectif d’IDE,</w:t>
      </w:r>
    </w:p>
    <w:p w14:paraId="6E422D47" w14:textId="3F112D7C" w:rsidR="007703D1" w:rsidRDefault="007703D1" w:rsidP="008474FF">
      <w:pPr>
        <w:rPr>
          <w:rFonts w:eastAsia="Calibri" w:cs="Arial"/>
          <w:color w:val="000000" w:themeColor="text1"/>
          <w:szCs w:val="20"/>
          <w:lang w:eastAsia="en-US"/>
        </w:rPr>
      </w:pPr>
      <w:r>
        <w:rPr>
          <w:rFonts w:eastAsia="Calibri" w:cs="Arial"/>
          <w:color w:val="000000" w:themeColor="text1"/>
          <w:szCs w:val="20"/>
          <w:lang w:eastAsia="en-US"/>
        </w:rPr>
        <w:t>- la présence d’un</w:t>
      </w:r>
      <w:r w:rsidR="005820DF">
        <w:rPr>
          <w:rFonts w:eastAsia="Calibri" w:cs="Arial"/>
          <w:color w:val="000000" w:themeColor="text1"/>
          <w:szCs w:val="20"/>
          <w:lang w:eastAsia="en-US"/>
        </w:rPr>
        <w:t xml:space="preserve"> seul personnel la nuit qui parfois est un personnel non diplômé</w:t>
      </w:r>
      <w:r w:rsidR="00D73EC9">
        <w:rPr>
          <w:rFonts w:eastAsia="Calibri" w:cs="Arial"/>
          <w:color w:val="000000" w:themeColor="text1"/>
          <w:szCs w:val="20"/>
          <w:lang w:eastAsia="en-US"/>
        </w:rPr>
        <w:t>,</w:t>
      </w:r>
      <w:r>
        <w:rPr>
          <w:rFonts w:eastAsia="Calibri" w:cs="Arial"/>
          <w:color w:val="000000" w:themeColor="text1"/>
          <w:szCs w:val="20"/>
          <w:lang w:eastAsia="en-US"/>
        </w:rPr>
        <w:t xml:space="preserve"> </w:t>
      </w:r>
    </w:p>
    <w:p w14:paraId="4F04E534" w14:textId="3EC7EA60" w:rsidR="007703D1" w:rsidRDefault="007703D1" w:rsidP="008474FF">
      <w:pPr>
        <w:rPr>
          <w:rFonts w:eastAsia="Calibri" w:cs="Arial"/>
          <w:color w:val="000000" w:themeColor="text1"/>
          <w:szCs w:val="20"/>
          <w:lang w:eastAsia="en-US"/>
        </w:rPr>
      </w:pPr>
      <w:r>
        <w:rPr>
          <w:rFonts w:eastAsia="Calibri" w:cs="Arial"/>
          <w:color w:val="000000" w:themeColor="text1"/>
          <w:szCs w:val="20"/>
          <w:lang w:eastAsia="en-US"/>
        </w:rPr>
        <w:t>-</w:t>
      </w:r>
      <w:r w:rsidRPr="007703D1">
        <w:rPr>
          <w:rFonts w:eastAsia="Calibri" w:cs="Arial"/>
          <w:color w:val="000000" w:themeColor="text1"/>
          <w:szCs w:val="20"/>
          <w:lang w:eastAsia="en-US"/>
        </w:rPr>
        <w:t xml:space="preserve"> 9 salariés sont des faisant-fonctions d’AS</w:t>
      </w:r>
      <w:r w:rsidR="00FE6F6D">
        <w:rPr>
          <w:rFonts w:eastAsia="Calibri" w:cs="Arial"/>
          <w:color w:val="000000" w:themeColor="text1"/>
          <w:szCs w:val="20"/>
          <w:lang w:eastAsia="en-US"/>
        </w:rPr>
        <w:t>.</w:t>
      </w:r>
      <w:r w:rsidR="003976DC">
        <w:rPr>
          <w:rFonts w:eastAsia="Calibri" w:cs="Arial"/>
          <w:color w:val="000000" w:themeColor="text1"/>
          <w:szCs w:val="20"/>
          <w:lang w:eastAsia="en-US"/>
        </w:rPr>
        <w:t xml:space="preserve"> </w:t>
      </w:r>
    </w:p>
    <w:p w14:paraId="4AC4D870" w14:textId="33BBEF4B" w:rsidR="008474FF" w:rsidRPr="00186A65" w:rsidRDefault="003976DC" w:rsidP="008474FF">
      <w:pPr>
        <w:rPr>
          <w:rFonts w:eastAsia="Calibri" w:cs="Arial"/>
          <w:color w:val="000000" w:themeColor="text1"/>
          <w:szCs w:val="20"/>
          <w:lang w:eastAsia="en-US"/>
        </w:rPr>
      </w:pPr>
      <w:r>
        <w:rPr>
          <w:rFonts w:eastAsia="Calibri" w:cs="Arial"/>
          <w:color w:val="000000" w:themeColor="text1"/>
          <w:szCs w:val="20"/>
          <w:lang w:eastAsia="en-US"/>
        </w:rPr>
        <w:t xml:space="preserve">Ces </w:t>
      </w:r>
      <w:r w:rsidR="007703D1">
        <w:rPr>
          <w:rFonts w:eastAsia="Calibri" w:cs="Arial"/>
          <w:color w:val="000000" w:themeColor="text1"/>
          <w:szCs w:val="20"/>
          <w:lang w:eastAsia="en-US"/>
        </w:rPr>
        <w:t>trois</w:t>
      </w:r>
      <w:r>
        <w:rPr>
          <w:rFonts w:eastAsia="Calibri" w:cs="Arial"/>
          <w:color w:val="000000" w:themeColor="text1"/>
          <w:szCs w:val="20"/>
          <w:lang w:eastAsia="en-US"/>
        </w:rPr>
        <w:t xml:space="preserve"> éléments sont des facteurs de risque pour la qualité et la sécurité de la prise en charge. </w:t>
      </w:r>
    </w:p>
    <w:p w14:paraId="6B729E47" w14:textId="687BF0CA" w:rsidR="006E1061" w:rsidRPr="00186A65" w:rsidRDefault="006E1061" w:rsidP="008474FF">
      <w:pPr>
        <w:rPr>
          <w:rFonts w:eastAsia="Calibri" w:cs="Arial"/>
          <w:color w:val="000000" w:themeColor="text1"/>
          <w:szCs w:val="20"/>
          <w:lang w:eastAsia="en-US"/>
        </w:rPr>
      </w:pPr>
    </w:p>
    <w:p w14:paraId="7E771C85" w14:textId="7B849DB9" w:rsidR="00B60D01" w:rsidRDefault="00B60D01" w:rsidP="00402F20">
      <w:pPr>
        <w:rPr>
          <w:color w:val="000000" w:themeColor="text1"/>
        </w:rPr>
      </w:pPr>
    </w:p>
    <w:p w14:paraId="6D688608" w14:textId="676C663D" w:rsidR="00EC5D23" w:rsidRPr="00E75120" w:rsidRDefault="00EC5D23" w:rsidP="0096470A">
      <w:pPr>
        <w:rPr>
          <w:rFonts w:cs="Arial"/>
          <w:b/>
          <w:color w:val="00B050"/>
        </w:rPr>
      </w:pPr>
    </w:p>
    <w:p w14:paraId="21769021" w14:textId="77777777" w:rsidR="00B241D6" w:rsidRDefault="00B241D6" w:rsidP="00B241D6">
      <w:pPr>
        <w:rPr>
          <w:rFonts w:cs="Arial"/>
          <w:b/>
        </w:rPr>
      </w:pPr>
      <w:r>
        <w:rPr>
          <w:rFonts w:cs="Arial"/>
          <w:b/>
        </w:rPr>
        <w:t>Fait le 21/06/2024</w:t>
      </w:r>
    </w:p>
    <w:p w14:paraId="5C84147C" w14:textId="77777777" w:rsidR="00B241D6" w:rsidRDefault="00B241D6" w:rsidP="00B241D6">
      <w:pPr>
        <w:rPr>
          <w:rFonts w:cs="Arial"/>
          <w:b/>
        </w:rPr>
      </w:pPr>
    </w:p>
    <w:p w14:paraId="5212B25C" w14:textId="77777777" w:rsidR="00B241D6" w:rsidRDefault="00B241D6" w:rsidP="00B241D6">
      <w:pPr>
        <w:rPr>
          <w:rFonts w:cs="Arial"/>
        </w:rPr>
      </w:pPr>
    </w:p>
    <w:p w14:paraId="3251610B" w14:textId="77777777" w:rsidR="00B241D6" w:rsidRDefault="00B241D6" w:rsidP="00B241D6">
      <w:pPr>
        <w:jc w:val="center"/>
        <w:rPr>
          <w:rFonts w:cs="Arial"/>
          <w:b/>
        </w:rPr>
      </w:pPr>
      <w:r>
        <w:rPr>
          <w:rFonts w:cs="Arial"/>
          <w:b/>
          <w:noProof/>
        </w:rPr>
        <w:drawing>
          <wp:inline distT="0" distB="0" distL="0" distR="0" wp14:anchorId="1D0B7CC5" wp14:editId="5CBE5BF8">
            <wp:extent cx="1426845" cy="1414145"/>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6845" cy="1414145"/>
                    </a:xfrm>
                    <a:prstGeom prst="rect">
                      <a:avLst/>
                    </a:prstGeom>
                    <a:noFill/>
                  </pic:spPr>
                </pic:pic>
              </a:graphicData>
            </a:graphic>
          </wp:inline>
        </w:drawing>
      </w:r>
    </w:p>
    <w:p w14:paraId="7704B2DE" w14:textId="77777777" w:rsidR="00B241D6" w:rsidRDefault="00B241D6" w:rsidP="00B241D6">
      <w:pPr>
        <w:rPr>
          <w:rFonts w:cs="Arial"/>
          <w:b/>
        </w:rPr>
      </w:pPr>
    </w:p>
    <w:p w14:paraId="0A4EE09E" w14:textId="77777777" w:rsidR="00B241D6" w:rsidRDefault="00B241D6" w:rsidP="00B241D6">
      <w:pPr>
        <w:rPr>
          <w:rFonts w:cs="Arial"/>
          <w:b/>
        </w:rPr>
      </w:pPr>
    </w:p>
    <w:p w14:paraId="0F0BCB84" w14:textId="77777777" w:rsidR="00B241D6" w:rsidRDefault="00B241D6" w:rsidP="00B241D6">
      <w:pPr>
        <w:jc w:val="center"/>
        <w:rPr>
          <w:rFonts w:cs="Arial"/>
          <w:b/>
        </w:rPr>
      </w:pPr>
      <w:r w:rsidRPr="00A41105">
        <w:rPr>
          <w:rFonts w:cs="Arial"/>
          <w:b/>
        </w:rPr>
        <w:t xml:space="preserve"> </w:t>
      </w:r>
    </w:p>
    <w:p w14:paraId="528B50AF" w14:textId="77777777" w:rsidR="00B241D6" w:rsidRDefault="00B241D6" w:rsidP="00B241D6">
      <w:pPr>
        <w:jc w:val="center"/>
        <w:rPr>
          <w:rFonts w:cs="Arial"/>
          <w:b/>
        </w:rPr>
      </w:pPr>
    </w:p>
    <w:p w14:paraId="45A31939" w14:textId="77777777" w:rsidR="00B241D6" w:rsidRDefault="00B241D6" w:rsidP="00B241D6">
      <w:pPr>
        <w:jc w:val="center"/>
        <w:rPr>
          <w:rFonts w:cs="Arial"/>
          <w:b/>
        </w:rPr>
      </w:pPr>
      <w:r>
        <w:rPr>
          <w:rFonts w:cs="Arial"/>
          <w:b/>
        </w:rPr>
        <w:t>Dr Falip – Médecin inspecteur de santé publique</w:t>
      </w:r>
    </w:p>
    <w:p w14:paraId="62FB7D32" w14:textId="77777777" w:rsidR="00E82127" w:rsidRDefault="00E82127" w:rsidP="00E82127">
      <w:pPr>
        <w:rPr>
          <w:rFonts w:cs="Arial"/>
          <w:b/>
        </w:rPr>
      </w:pPr>
    </w:p>
    <w:p w14:paraId="12D12EB4" w14:textId="77777777" w:rsidR="00D520B3" w:rsidRPr="00F55BEA" w:rsidRDefault="00D520B3" w:rsidP="005A25BF">
      <w:pPr>
        <w:rPr>
          <w:rFonts w:cs="Arial"/>
          <w:b/>
          <w:color w:val="000000" w:themeColor="text1"/>
        </w:rPr>
      </w:pPr>
    </w:p>
    <w:p w14:paraId="76AB8532" w14:textId="239B2160" w:rsidR="00E30AF6" w:rsidRDefault="00E30AF6" w:rsidP="005A25BF">
      <w:pPr>
        <w:rPr>
          <w:rFonts w:cs="Arial"/>
          <w:b/>
          <w:color w:val="00B050"/>
        </w:rPr>
      </w:pPr>
    </w:p>
    <w:p w14:paraId="6C62398F" w14:textId="192B5505" w:rsidR="00B406C4" w:rsidRDefault="00B406C4" w:rsidP="005A25BF">
      <w:pPr>
        <w:rPr>
          <w:rFonts w:cs="Arial"/>
          <w:b/>
          <w:color w:val="00B050"/>
        </w:rPr>
      </w:pPr>
    </w:p>
    <w:p w14:paraId="414B4944" w14:textId="13CDBACE" w:rsidR="004048BA" w:rsidRDefault="004048BA" w:rsidP="004048BA">
      <w:pPr>
        <w:rPr>
          <w:rFonts w:eastAsia="Times New Roman" w:cs="Times New Roman"/>
        </w:rPr>
      </w:pPr>
    </w:p>
    <w:p w14:paraId="56841D6B" w14:textId="5DDA65F3" w:rsidR="00DC1BC5" w:rsidRDefault="00DC1BC5" w:rsidP="004048BA">
      <w:pPr>
        <w:rPr>
          <w:rFonts w:eastAsia="Times New Roman" w:cs="Times New Roman"/>
        </w:rPr>
      </w:pPr>
    </w:p>
    <w:p w14:paraId="1E8614E3" w14:textId="0C6D8CBB" w:rsidR="00DC1BC5" w:rsidRDefault="00DC1BC5" w:rsidP="004048BA">
      <w:pPr>
        <w:rPr>
          <w:rFonts w:eastAsia="Times New Roman" w:cs="Times New Roman"/>
        </w:rPr>
      </w:pPr>
    </w:p>
    <w:p w14:paraId="61BC8BBE" w14:textId="0EEA187D" w:rsidR="00DC1BC5" w:rsidRDefault="00DC1BC5" w:rsidP="004048BA">
      <w:pPr>
        <w:rPr>
          <w:rFonts w:eastAsia="Times New Roman" w:cs="Times New Roman"/>
        </w:rPr>
      </w:pPr>
    </w:p>
    <w:p w14:paraId="45BA19B3" w14:textId="1C04B5EC" w:rsidR="00DC1BC5" w:rsidRDefault="00DC1BC5" w:rsidP="004048BA">
      <w:pPr>
        <w:rPr>
          <w:rFonts w:eastAsia="Times New Roman" w:cs="Times New Roman"/>
        </w:rPr>
      </w:pPr>
    </w:p>
    <w:p w14:paraId="7BC3DFFE" w14:textId="449E3EE5" w:rsidR="00DC1BC5" w:rsidRDefault="00DC1BC5" w:rsidP="004048BA">
      <w:pPr>
        <w:rPr>
          <w:rFonts w:eastAsia="Times New Roman" w:cs="Times New Roman"/>
        </w:rPr>
      </w:pPr>
    </w:p>
    <w:p w14:paraId="05DFC304" w14:textId="77777777" w:rsidR="00DC1BC5" w:rsidRPr="004048BA" w:rsidRDefault="00DC1BC5" w:rsidP="004048BA">
      <w:pPr>
        <w:rPr>
          <w:rFonts w:eastAsia="Times New Roman" w:cs="Times New Roman"/>
        </w:rPr>
      </w:pPr>
    </w:p>
    <w:p w14:paraId="2E694F59" w14:textId="77777777" w:rsidR="00B406C4" w:rsidRPr="00E75120" w:rsidRDefault="00B406C4" w:rsidP="005A25BF">
      <w:pPr>
        <w:rPr>
          <w:rFonts w:cs="Arial"/>
          <w:b/>
          <w:color w:val="00B050"/>
        </w:rPr>
      </w:pPr>
    </w:p>
    <w:p w14:paraId="780ADA35" w14:textId="4889E25F" w:rsidR="00460C56" w:rsidRDefault="00460C56" w:rsidP="005A25BF">
      <w:pPr>
        <w:rPr>
          <w:rFonts w:cs="Arial"/>
          <w:b/>
        </w:rPr>
      </w:pPr>
    </w:p>
    <w:p w14:paraId="6CBE3572" w14:textId="3108A0CA" w:rsidR="00535156" w:rsidRDefault="00535156" w:rsidP="005A25BF">
      <w:pPr>
        <w:rPr>
          <w:rFonts w:cs="Arial"/>
          <w:b/>
        </w:rPr>
      </w:pPr>
    </w:p>
    <w:p w14:paraId="330D442B" w14:textId="5B9BDCA7" w:rsidR="00535156" w:rsidRDefault="00535156" w:rsidP="005A25BF">
      <w:pPr>
        <w:rPr>
          <w:rFonts w:cs="Arial"/>
          <w:b/>
        </w:rPr>
      </w:pPr>
    </w:p>
    <w:p w14:paraId="056CE65C" w14:textId="4FFBBAD7" w:rsidR="00535156" w:rsidRDefault="00535156" w:rsidP="005A25BF">
      <w:pPr>
        <w:rPr>
          <w:rFonts w:cs="Arial"/>
          <w:b/>
        </w:rPr>
      </w:pPr>
    </w:p>
    <w:p w14:paraId="073BA8EE" w14:textId="72FD7C61" w:rsidR="00535156" w:rsidRDefault="00535156" w:rsidP="005A25BF">
      <w:pPr>
        <w:rPr>
          <w:rFonts w:cs="Arial"/>
          <w:b/>
        </w:rPr>
      </w:pPr>
    </w:p>
    <w:p w14:paraId="01998543" w14:textId="6EC78A79" w:rsidR="00535156" w:rsidRDefault="00535156" w:rsidP="005A25BF">
      <w:pPr>
        <w:rPr>
          <w:rFonts w:cs="Arial"/>
          <w:b/>
        </w:rPr>
      </w:pPr>
    </w:p>
    <w:p w14:paraId="781836AB" w14:textId="77777777" w:rsidR="00535156" w:rsidRDefault="00535156" w:rsidP="005A25BF">
      <w:pPr>
        <w:rPr>
          <w:rFonts w:cs="Arial"/>
          <w:b/>
        </w:rPr>
      </w:pPr>
    </w:p>
    <w:p w14:paraId="7630BA3F" w14:textId="77777777" w:rsidR="00B55A85" w:rsidRDefault="00E82645" w:rsidP="009177FF">
      <w:pPr>
        <w:pStyle w:val="Titre2"/>
        <w:rPr>
          <w:rFonts w:eastAsia="Calibri"/>
          <w:lang w:eastAsia="en-US"/>
        </w:rPr>
      </w:pPr>
      <w:bookmarkStart w:id="27" w:name="_Toc169784522"/>
      <w:r w:rsidRPr="00EE7961">
        <w:rPr>
          <w:rFonts w:eastAsia="Calibri"/>
          <w:b/>
          <w:lang w:eastAsia="en-US"/>
        </w:rPr>
        <w:lastRenderedPageBreak/>
        <w:t>Annexe 1</w:t>
      </w:r>
      <w:r w:rsidR="00EE7961">
        <w:rPr>
          <w:rFonts w:eastAsia="Calibri"/>
          <w:lang w:eastAsia="en-US"/>
        </w:rPr>
        <w:t xml:space="preserve"> : </w:t>
      </w:r>
      <w:r w:rsidRPr="005A25BF">
        <w:rPr>
          <w:rFonts w:eastAsia="Calibri"/>
          <w:lang w:eastAsia="en-US"/>
        </w:rPr>
        <w:t>Lettre d’annonce de la mission d’inspection</w:t>
      </w:r>
      <w:bookmarkEnd w:id="27"/>
      <w:r w:rsidRPr="005A25BF">
        <w:rPr>
          <w:rFonts w:eastAsia="Calibri"/>
          <w:lang w:eastAsia="en-US"/>
        </w:rPr>
        <w:t xml:space="preserve"> </w:t>
      </w:r>
    </w:p>
    <w:p w14:paraId="56052E4C" w14:textId="4EF863DC" w:rsidR="00B55A85" w:rsidRDefault="00B55A85" w:rsidP="009177FF">
      <w:pPr>
        <w:jc w:val="center"/>
        <w:rPr>
          <w:rFonts w:eastAsia="Calibri" w:cs="Arial"/>
          <w:b/>
          <w:lang w:eastAsia="en-US"/>
          <w14:textOutline w14:w="9525" w14:cap="rnd" w14:cmpd="sng" w14:algn="ctr">
            <w14:solidFill>
              <w14:schemeClr w14:val="tx2"/>
            </w14:solidFill>
            <w14:prstDash w14:val="solid"/>
            <w14:bevel/>
          </w14:textOutline>
        </w:rPr>
      </w:pPr>
    </w:p>
    <w:p w14:paraId="1FCDEA3C" w14:textId="07855311" w:rsidR="00891659" w:rsidRDefault="00891659" w:rsidP="009177FF">
      <w:pPr>
        <w:jc w:val="center"/>
        <w:rPr>
          <w:rFonts w:eastAsia="Calibri" w:cs="Arial"/>
          <w:b/>
          <w:lang w:eastAsia="en-US"/>
          <w14:textOutline w14:w="9525" w14:cap="rnd" w14:cmpd="sng" w14:algn="ctr">
            <w14:solidFill>
              <w14:schemeClr w14:val="tx2"/>
            </w14:solidFill>
            <w14:prstDash w14:val="solid"/>
            <w14:bevel/>
          </w14:textOutline>
        </w:rPr>
      </w:pPr>
    </w:p>
    <w:p w14:paraId="399FC45B" w14:textId="45CF4AC2" w:rsidR="00891659" w:rsidRDefault="00891659" w:rsidP="009177FF">
      <w:pPr>
        <w:jc w:val="center"/>
        <w:rPr>
          <w:rFonts w:eastAsia="Calibri" w:cs="Arial"/>
          <w:b/>
          <w:lang w:eastAsia="en-US"/>
          <w14:textOutline w14:w="9525" w14:cap="rnd" w14:cmpd="sng" w14:algn="ctr">
            <w14:solidFill>
              <w14:schemeClr w14:val="tx2"/>
            </w14:solidFill>
            <w14:prstDash w14:val="solid"/>
            <w14:bevel/>
          </w14:textOutline>
        </w:rPr>
      </w:pPr>
    </w:p>
    <w:p w14:paraId="1BAB70D3" w14:textId="40D1F711" w:rsidR="0019222A" w:rsidRDefault="0019222A" w:rsidP="009177FF">
      <w:pPr>
        <w:jc w:val="center"/>
        <w:rPr>
          <w:rFonts w:eastAsia="Calibri" w:cs="Arial"/>
          <w:b/>
          <w:lang w:eastAsia="en-US"/>
          <w14:textOutline w14:w="9525" w14:cap="rnd" w14:cmpd="sng" w14:algn="ctr">
            <w14:solidFill>
              <w14:schemeClr w14:val="tx2"/>
            </w14:solidFill>
            <w14:prstDash w14:val="solid"/>
            <w14:bevel/>
          </w14:textOutline>
        </w:rPr>
      </w:pPr>
      <w:r>
        <w:rPr>
          <w:noProof/>
        </w:rPr>
        <w:drawing>
          <wp:inline distT="0" distB="0" distL="0" distR="0" wp14:anchorId="5200146D" wp14:editId="681C7DD9">
            <wp:extent cx="5781675" cy="81915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8191500"/>
                    </a:xfrm>
                    <a:prstGeom prst="rect">
                      <a:avLst/>
                    </a:prstGeom>
                  </pic:spPr>
                </pic:pic>
              </a:graphicData>
            </a:graphic>
          </wp:inline>
        </w:drawing>
      </w:r>
    </w:p>
    <w:p w14:paraId="3DE7AA2D" w14:textId="465A1296" w:rsidR="0019222A" w:rsidRDefault="0019222A" w:rsidP="009177FF">
      <w:pPr>
        <w:jc w:val="center"/>
        <w:rPr>
          <w:rFonts w:eastAsia="Calibri" w:cs="Arial"/>
          <w:b/>
          <w:lang w:eastAsia="en-US"/>
          <w14:textOutline w14:w="9525" w14:cap="rnd" w14:cmpd="sng" w14:algn="ctr">
            <w14:solidFill>
              <w14:schemeClr w14:val="tx2"/>
            </w14:solidFill>
            <w14:prstDash w14:val="solid"/>
            <w14:bevel/>
          </w14:textOutline>
        </w:rPr>
      </w:pPr>
    </w:p>
    <w:p w14:paraId="50A4B806" w14:textId="067F9686" w:rsidR="0019222A" w:rsidRDefault="0019222A" w:rsidP="0019222A">
      <w:pPr>
        <w:rPr>
          <w:rFonts w:eastAsia="Calibri" w:cs="Arial"/>
          <w:b/>
          <w:lang w:eastAsia="en-US"/>
          <w14:textOutline w14:w="9525" w14:cap="rnd" w14:cmpd="sng" w14:algn="ctr">
            <w14:solidFill>
              <w14:schemeClr w14:val="tx2"/>
            </w14:solidFill>
            <w14:prstDash w14:val="solid"/>
            <w14:bevel/>
          </w14:textOutline>
        </w:rPr>
      </w:pPr>
    </w:p>
    <w:p w14:paraId="620B2599" w14:textId="4A3B550D" w:rsidR="0019222A" w:rsidRDefault="0019222A" w:rsidP="009177FF">
      <w:pPr>
        <w:jc w:val="center"/>
        <w:rPr>
          <w:rFonts w:eastAsia="Calibri" w:cs="Arial"/>
          <w:b/>
          <w:lang w:eastAsia="en-US"/>
          <w14:textOutline w14:w="9525" w14:cap="rnd" w14:cmpd="sng" w14:algn="ctr">
            <w14:solidFill>
              <w14:schemeClr w14:val="tx2"/>
            </w14:solidFill>
            <w14:prstDash w14:val="solid"/>
            <w14:bevel/>
          </w14:textOutline>
        </w:rPr>
      </w:pPr>
      <w:r>
        <w:rPr>
          <w:noProof/>
        </w:rPr>
        <w:lastRenderedPageBreak/>
        <w:drawing>
          <wp:inline distT="0" distB="0" distL="0" distR="0" wp14:anchorId="613ABF8B" wp14:editId="25D31FF3">
            <wp:extent cx="5648325" cy="79819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7981950"/>
                    </a:xfrm>
                    <a:prstGeom prst="rect">
                      <a:avLst/>
                    </a:prstGeom>
                  </pic:spPr>
                </pic:pic>
              </a:graphicData>
            </a:graphic>
          </wp:inline>
        </w:drawing>
      </w:r>
    </w:p>
    <w:p w14:paraId="5FA2AF91" w14:textId="78A53F2A" w:rsidR="0019222A" w:rsidRDefault="0019222A" w:rsidP="009177FF">
      <w:pPr>
        <w:jc w:val="center"/>
        <w:rPr>
          <w:rFonts w:eastAsia="Calibri" w:cs="Arial"/>
          <w:b/>
          <w:lang w:eastAsia="en-US"/>
          <w14:textOutline w14:w="9525" w14:cap="rnd" w14:cmpd="sng" w14:algn="ctr">
            <w14:solidFill>
              <w14:schemeClr w14:val="tx2"/>
            </w14:solidFill>
            <w14:prstDash w14:val="solid"/>
            <w14:bevel/>
          </w14:textOutline>
        </w:rPr>
      </w:pPr>
    </w:p>
    <w:p w14:paraId="767534FA" w14:textId="27BFE2C5" w:rsidR="0019222A" w:rsidRDefault="0019222A" w:rsidP="009177FF">
      <w:pPr>
        <w:jc w:val="center"/>
        <w:rPr>
          <w:rFonts w:eastAsia="Calibri" w:cs="Arial"/>
          <w:b/>
          <w:lang w:eastAsia="en-US"/>
          <w14:textOutline w14:w="9525" w14:cap="rnd" w14:cmpd="sng" w14:algn="ctr">
            <w14:solidFill>
              <w14:schemeClr w14:val="tx2"/>
            </w14:solidFill>
            <w14:prstDash w14:val="solid"/>
            <w14:bevel/>
          </w14:textOutline>
        </w:rPr>
      </w:pPr>
    </w:p>
    <w:p w14:paraId="38D595C1" w14:textId="2297826C" w:rsidR="0019222A" w:rsidRDefault="0019222A" w:rsidP="009177FF">
      <w:pPr>
        <w:jc w:val="center"/>
        <w:rPr>
          <w:rFonts w:eastAsia="Calibri" w:cs="Arial"/>
          <w:b/>
          <w:lang w:eastAsia="en-US"/>
          <w14:textOutline w14:w="9525" w14:cap="rnd" w14:cmpd="sng" w14:algn="ctr">
            <w14:solidFill>
              <w14:schemeClr w14:val="tx2"/>
            </w14:solidFill>
            <w14:prstDash w14:val="solid"/>
            <w14:bevel/>
          </w14:textOutline>
        </w:rPr>
      </w:pPr>
    </w:p>
    <w:p w14:paraId="297324A7" w14:textId="1AEF3C50" w:rsidR="0019222A" w:rsidRDefault="0019222A" w:rsidP="009177FF">
      <w:pPr>
        <w:jc w:val="center"/>
        <w:rPr>
          <w:rFonts w:eastAsia="Calibri" w:cs="Arial"/>
          <w:b/>
          <w:lang w:eastAsia="en-US"/>
          <w14:textOutline w14:w="9525" w14:cap="rnd" w14:cmpd="sng" w14:algn="ctr">
            <w14:solidFill>
              <w14:schemeClr w14:val="tx2"/>
            </w14:solidFill>
            <w14:prstDash w14:val="solid"/>
            <w14:bevel/>
          </w14:textOutline>
        </w:rPr>
      </w:pPr>
    </w:p>
    <w:p w14:paraId="66E98FF1" w14:textId="23CD7678" w:rsidR="0019222A" w:rsidRDefault="0019222A" w:rsidP="009177FF">
      <w:pPr>
        <w:jc w:val="center"/>
        <w:rPr>
          <w:rFonts w:eastAsia="Calibri" w:cs="Arial"/>
          <w:b/>
          <w:lang w:eastAsia="en-US"/>
          <w14:textOutline w14:w="9525" w14:cap="rnd" w14:cmpd="sng" w14:algn="ctr">
            <w14:solidFill>
              <w14:schemeClr w14:val="tx2"/>
            </w14:solidFill>
            <w14:prstDash w14:val="solid"/>
            <w14:bevel/>
          </w14:textOutline>
        </w:rPr>
      </w:pPr>
    </w:p>
    <w:p w14:paraId="1C46B10A" w14:textId="4B48E551" w:rsidR="0019222A" w:rsidRDefault="0019222A" w:rsidP="009177FF">
      <w:pPr>
        <w:jc w:val="center"/>
        <w:rPr>
          <w:rFonts w:eastAsia="Calibri" w:cs="Arial"/>
          <w:b/>
          <w:lang w:eastAsia="en-US"/>
          <w14:textOutline w14:w="9525" w14:cap="rnd" w14:cmpd="sng" w14:algn="ctr">
            <w14:solidFill>
              <w14:schemeClr w14:val="tx2"/>
            </w14:solidFill>
            <w14:prstDash w14:val="solid"/>
            <w14:bevel/>
          </w14:textOutline>
        </w:rPr>
      </w:pPr>
    </w:p>
    <w:p w14:paraId="46922A25" w14:textId="31F4253B" w:rsidR="0019222A" w:rsidRDefault="0019222A" w:rsidP="009177FF">
      <w:pPr>
        <w:jc w:val="center"/>
        <w:rPr>
          <w:rFonts w:eastAsia="Calibri" w:cs="Arial"/>
          <w:b/>
          <w:lang w:eastAsia="en-US"/>
          <w14:textOutline w14:w="9525" w14:cap="rnd" w14:cmpd="sng" w14:algn="ctr">
            <w14:solidFill>
              <w14:schemeClr w14:val="tx2"/>
            </w14:solidFill>
            <w14:prstDash w14:val="solid"/>
            <w14:bevel/>
          </w14:textOutline>
        </w:rPr>
      </w:pPr>
    </w:p>
    <w:p w14:paraId="7E4528DD" w14:textId="7681E67D" w:rsidR="0019222A" w:rsidRDefault="0019222A" w:rsidP="009177FF">
      <w:pPr>
        <w:jc w:val="center"/>
        <w:rPr>
          <w:rFonts w:eastAsia="Calibri" w:cs="Arial"/>
          <w:b/>
          <w:lang w:eastAsia="en-US"/>
          <w14:textOutline w14:w="9525" w14:cap="rnd" w14:cmpd="sng" w14:algn="ctr">
            <w14:solidFill>
              <w14:schemeClr w14:val="tx2"/>
            </w14:solidFill>
            <w14:prstDash w14:val="solid"/>
            <w14:bevel/>
          </w14:textOutline>
        </w:rPr>
      </w:pPr>
    </w:p>
    <w:p w14:paraId="7463585A" w14:textId="0AA0C049" w:rsidR="00EC5D23" w:rsidRDefault="00EC5D23" w:rsidP="00433517">
      <w:pPr>
        <w:pStyle w:val="Titre2"/>
        <w:rPr>
          <w:rFonts w:eastAsia="Calibri"/>
          <w:lang w:eastAsia="en-US"/>
        </w:rPr>
      </w:pPr>
      <w:bookmarkStart w:id="28" w:name="_Toc169784523"/>
      <w:r w:rsidRPr="004F09D3">
        <w:rPr>
          <w:rFonts w:eastAsia="Calibri"/>
          <w:b/>
          <w:lang w:eastAsia="en-US"/>
        </w:rPr>
        <w:lastRenderedPageBreak/>
        <w:t xml:space="preserve">Annexe </w:t>
      </w:r>
      <w:r w:rsidR="00BD286C">
        <w:rPr>
          <w:rFonts w:eastAsia="Calibri"/>
          <w:b/>
          <w:lang w:eastAsia="en-US"/>
        </w:rPr>
        <w:t>2</w:t>
      </w:r>
      <w:r w:rsidRPr="004F09D3">
        <w:rPr>
          <w:rFonts w:eastAsia="Calibri"/>
          <w:lang w:eastAsia="en-US"/>
        </w:rPr>
        <w:t> : La liste des documents d</w:t>
      </w:r>
      <w:r w:rsidR="00BD286C">
        <w:rPr>
          <w:rFonts w:eastAsia="Calibri"/>
          <w:lang w:eastAsia="en-US"/>
        </w:rPr>
        <w:t>emandés et transmis</w:t>
      </w:r>
      <w:bookmarkEnd w:id="28"/>
      <w:r w:rsidR="005C1DA1" w:rsidRPr="004F09D3">
        <w:rPr>
          <w:rFonts w:eastAsia="Calibri"/>
          <w:lang w:eastAsia="en-US"/>
        </w:rPr>
        <w:t xml:space="preserve"> </w:t>
      </w:r>
    </w:p>
    <w:p w14:paraId="53FD596E" w14:textId="1CAC69E3" w:rsidR="0019222A" w:rsidRDefault="0019222A" w:rsidP="0019222A">
      <w:pPr>
        <w:rPr>
          <w:lang w:eastAsia="en-US"/>
        </w:rPr>
      </w:pPr>
    </w:p>
    <w:tbl>
      <w:tblPr>
        <w:tblStyle w:val="Grilledutableau"/>
        <w:tblW w:w="0" w:type="auto"/>
        <w:tblLook w:val="04A0" w:firstRow="1" w:lastRow="0" w:firstColumn="1" w:lastColumn="0" w:noHBand="0" w:noVBand="1"/>
      </w:tblPr>
      <w:tblGrid>
        <w:gridCol w:w="1625"/>
        <w:gridCol w:w="5268"/>
        <w:gridCol w:w="1493"/>
        <w:gridCol w:w="1525"/>
      </w:tblGrid>
      <w:tr w:rsidR="0019222A" w:rsidRPr="0019222A" w14:paraId="13ED848C" w14:textId="77777777" w:rsidTr="0019222A">
        <w:trPr>
          <w:trHeight w:val="518"/>
        </w:trPr>
        <w:tc>
          <w:tcPr>
            <w:tcW w:w="1591" w:type="dxa"/>
            <w:noWrap/>
            <w:hideMark/>
          </w:tcPr>
          <w:p w14:paraId="1F9CDE73" w14:textId="77777777" w:rsidR="0019222A" w:rsidRPr="0019222A" w:rsidRDefault="0019222A" w:rsidP="0019222A">
            <w:pPr>
              <w:rPr>
                <w:b/>
                <w:bCs/>
                <w:lang w:eastAsia="en-US"/>
              </w:rPr>
            </w:pPr>
            <w:r w:rsidRPr="0019222A">
              <w:rPr>
                <w:b/>
                <w:bCs/>
                <w:lang w:eastAsia="en-US"/>
              </w:rPr>
              <w:t>Thème</w:t>
            </w:r>
          </w:p>
        </w:tc>
        <w:tc>
          <w:tcPr>
            <w:tcW w:w="5363" w:type="dxa"/>
            <w:noWrap/>
            <w:hideMark/>
          </w:tcPr>
          <w:p w14:paraId="600E91CE" w14:textId="77777777" w:rsidR="0019222A" w:rsidRPr="0019222A" w:rsidRDefault="0019222A" w:rsidP="0019222A">
            <w:pPr>
              <w:rPr>
                <w:b/>
                <w:bCs/>
                <w:lang w:eastAsia="en-US"/>
              </w:rPr>
            </w:pPr>
            <w:r w:rsidRPr="0019222A">
              <w:rPr>
                <w:b/>
                <w:bCs/>
                <w:lang w:eastAsia="en-US"/>
              </w:rPr>
              <w:t>Document</w:t>
            </w:r>
          </w:p>
        </w:tc>
        <w:tc>
          <w:tcPr>
            <w:tcW w:w="1463" w:type="dxa"/>
            <w:hideMark/>
          </w:tcPr>
          <w:p w14:paraId="29FC763C" w14:textId="77777777" w:rsidR="0019222A" w:rsidRPr="0019222A" w:rsidRDefault="0019222A" w:rsidP="0019222A">
            <w:pPr>
              <w:rPr>
                <w:b/>
                <w:bCs/>
                <w:lang w:eastAsia="en-US"/>
              </w:rPr>
            </w:pPr>
            <w:r w:rsidRPr="0019222A">
              <w:rPr>
                <w:b/>
                <w:bCs/>
                <w:lang w:eastAsia="en-US"/>
              </w:rPr>
              <w:t>Transmission</w:t>
            </w:r>
          </w:p>
        </w:tc>
        <w:tc>
          <w:tcPr>
            <w:tcW w:w="1494" w:type="dxa"/>
            <w:hideMark/>
          </w:tcPr>
          <w:p w14:paraId="5550B2F0" w14:textId="21A81E06" w:rsidR="0019222A" w:rsidRPr="0019222A" w:rsidRDefault="0019222A" w:rsidP="00CE3AF3">
            <w:pPr>
              <w:rPr>
                <w:b/>
                <w:bCs/>
                <w:lang w:eastAsia="en-US"/>
              </w:rPr>
            </w:pPr>
            <w:r w:rsidRPr="0019222A">
              <w:rPr>
                <w:b/>
                <w:bCs/>
                <w:lang w:eastAsia="en-US"/>
              </w:rPr>
              <w:t>Commentaire/ Observations</w:t>
            </w:r>
            <w:r>
              <w:rPr>
                <w:b/>
                <w:bCs/>
                <w:lang w:eastAsia="en-US"/>
              </w:rPr>
              <w:t xml:space="preserve"> </w:t>
            </w:r>
          </w:p>
        </w:tc>
      </w:tr>
      <w:tr w:rsidR="0019222A" w:rsidRPr="0019222A" w14:paraId="07100F7A" w14:textId="77777777" w:rsidTr="0019222A">
        <w:trPr>
          <w:trHeight w:val="300"/>
        </w:trPr>
        <w:tc>
          <w:tcPr>
            <w:tcW w:w="1591" w:type="dxa"/>
            <w:noWrap/>
            <w:hideMark/>
          </w:tcPr>
          <w:p w14:paraId="1A029CCB" w14:textId="77777777" w:rsidR="0019222A" w:rsidRPr="0019222A" w:rsidRDefault="0019222A" w:rsidP="0019222A">
            <w:pPr>
              <w:rPr>
                <w:lang w:eastAsia="en-US"/>
              </w:rPr>
            </w:pPr>
            <w:r w:rsidRPr="0019222A">
              <w:rPr>
                <w:lang w:eastAsia="en-US"/>
              </w:rPr>
              <w:t>Organisation</w:t>
            </w:r>
          </w:p>
        </w:tc>
        <w:tc>
          <w:tcPr>
            <w:tcW w:w="5363" w:type="dxa"/>
            <w:noWrap/>
            <w:hideMark/>
          </w:tcPr>
          <w:p w14:paraId="7145D87B" w14:textId="77777777" w:rsidR="0019222A" w:rsidRPr="0019222A" w:rsidRDefault="0019222A" w:rsidP="0019222A">
            <w:pPr>
              <w:rPr>
                <w:lang w:eastAsia="en-US"/>
              </w:rPr>
            </w:pPr>
            <w:r w:rsidRPr="0019222A">
              <w:rPr>
                <w:lang w:eastAsia="en-US"/>
              </w:rPr>
              <w:t>Organigramme fonctionnel et nominatif</w:t>
            </w:r>
          </w:p>
        </w:tc>
        <w:tc>
          <w:tcPr>
            <w:tcW w:w="1463" w:type="dxa"/>
            <w:noWrap/>
            <w:hideMark/>
          </w:tcPr>
          <w:p w14:paraId="1F8EE47E" w14:textId="77777777" w:rsidR="0019222A" w:rsidRPr="0019222A" w:rsidRDefault="0019222A">
            <w:pPr>
              <w:rPr>
                <w:lang w:eastAsia="en-US"/>
              </w:rPr>
            </w:pPr>
            <w:r w:rsidRPr="0019222A">
              <w:rPr>
                <w:lang w:eastAsia="en-US"/>
              </w:rPr>
              <w:t>OUI</w:t>
            </w:r>
          </w:p>
        </w:tc>
        <w:tc>
          <w:tcPr>
            <w:tcW w:w="1494" w:type="dxa"/>
            <w:noWrap/>
            <w:hideMark/>
          </w:tcPr>
          <w:p w14:paraId="47E0685A" w14:textId="77777777" w:rsidR="0019222A" w:rsidRPr="0019222A" w:rsidRDefault="0019222A">
            <w:pPr>
              <w:rPr>
                <w:lang w:eastAsia="en-US"/>
              </w:rPr>
            </w:pPr>
            <w:r w:rsidRPr="0019222A">
              <w:rPr>
                <w:lang w:eastAsia="en-US"/>
              </w:rPr>
              <w:t> </w:t>
            </w:r>
          </w:p>
        </w:tc>
      </w:tr>
      <w:tr w:rsidR="0019222A" w:rsidRPr="0019222A" w14:paraId="6F884DA4" w14:textId="77777777" w:rsidTr="0019222A">
        <w:trPr>
          <w:trHeight w:val="300"/>
        </w:trPr>
        <w:tc>
          <w:tcPr>
            <w:tcW w:w="1591" w:type="dxa"/>
            <w:vMerge w:val="restart"/>
            <w:noWrap/>
            <w:hideMark/>
          </w:tcPr>
          <w:p w14:paraId="0E2E7970" w14:textId="77777777" w:rsidR="0019222A" w:rsidRPr="0019222A" w:rsidRDefault="0019222A" w:rsidP="0019222A">
            <w:pPr>
              <w:rPr>
                <w:lang w:eastAsia="en-US"/>
              </w:rPr>
            </w:pPr>
            <w:r w:rsidRPr="0019222A">
              <w:rPr>
                <w:lang w:eastAsia="en-US"/>
              </w:rPr>
              <w:t>Direction</w:t>
            </w:r>
          </w:p>
        </w:tc>
        <w:tc>
          <w:tcPr>
            <w:tcW w:w="5363" w:type="dxa"/>
            <w:noWrap/>
            <w:hideMark/>
          </w:tcPr>
          <w:p w14:paraId="27F5876B" w14:textId="77777777" w:rsidR="0019222A" w:rsidRPr="0019222A" w:rsidRDefault="0019222A" w:rsidP="0019222A">
            <w:pPr>
              <w:rPr>
                <w:lang w:eastAsia="en-US"/>
              </w:rPr>
            </w:pPr>
            <w:r w:rsidRPr="0019222A">
              <w:rPr>
                <w:lang w:eastAsia="en-US"/>
              </w:rPr>
              <w:t>Contrat du directeur de l'EHPAD</w:t>
            </w:r>
          </w:p>
        </w:tc>
        <w:tc>
          <w:tcPr>
            <w:tcW w:w="1463" w:type="dxa"/>
            <w:noWrap/>
            <w:hideMark/>
          </w:tcPr>
          <w:p w14:paraId="1158E386" w14:textId="77777777" w:rsidR="0019222A" w:rsidRPr="0019222A" w:rsidRDefault="0019222A">
            <w:pPr>
              <w:rPr>
                <w:lang w:eastAsia="en-US"/>
              </w:rPr>
            </w:pPr>
            <w:r w:rsidRPr="0019222A">
              <w:rPr>
                <w:lang w:eastAsia="en-US"/>
              </w:rPr>
              <w:t>OUI</w:t>
            </w:r>
          </w:p>
        </w:tc>
        <w:tc>
          <w:tcPr>
            <w:tcW w:w="1494" w:type="dxa"/>
            <w:noWrap/>
            <w:hideMark/>
          </w:tcPr>
          <w:p w14:paraId="1A1D4261" w14:textId="77777777" w:rsidR="0019222A" w:rsidRPr="0019222A" w:rsidRDefault="0019222A">
            <w:pPr>
              <w:rPr>
                <w:lang w:eastAsia="en-US"/>
              </w:rPr>
            </w:pPr>
            <w:r w:rsidRPr="0019222A">
              <w:rPr>
                <w:lang w:eastAsia="en-US"/>
              </w:rPr>
              <w:t> </w:t>
            </w:r>
          </w:p>
        </w:tc>
      </w:tr>
      <w:tr w:rsidR="0019222A" w:rsidRPr="0019222A" w14:paraId="5842F9CB" w14:textId="77777777" w:rsidTr="0019222A">
        <w:trPr>
          <w:trHeight w:val="300"/>
        </w:trPr>
        <w:tc>
          <w:tcPr>
            <w:tcW w:w="1591" w:type="dxa"/>
            <w:vMerge/>
            <w:hideMark/>
          </w:tcPr>
          <w:p w14:paraId="5B177494" w14:textId="77777777" w:rsidR="0019222A" w:rsidRPr="0019222A" w:rsidRDefault="0019222A">
            <w:pPr>
              <w:rPr>
                <w:lang w:eastAsia="en-US"/>
              </w:rPr>
            </w:pPr>
          </w:p>
        </w:tc>
        <w:tc>
          <w:tcPr>
            <w:tcW w:w="5363" w:type="dxa"/>
            <w:noWrap/>
            <w:hideMark/>
          </w:tcPr>
          <w:p w14:paraId="2DE0301A" w14:textId="77777777" w:rsidR="0019222A" w:rsidRPr="0019222A" w:rsidRDefault="0019222A">
            <w:pPr>
              <w:rPr>
                <w:lang w:eastAsia="en-US"/>
              </w:rPr>
            </w:pPr>
            <w:r w:rsidRPr="0019222A">
              <w:rPr>
                <w:lang w:eastAsia="en-US"/>
              </w:rPr>
              <w:t>Fiche de paie du directeur de l'EHPAD</w:t>
            </w:r>
          </w:p>
        </w:tc>
        <w:tc>
          <w:tcPr>
            <w:tcW w:w="1463" w:type="dxa"/>
            <w:noWrap/>
            <w:hideMark/>
          </w:tcPr>
          <w:p w14:paraId="0CA22339" w14:textId="77777777" w:rsidR="0019222A" w:rsidRPr="0019222A" w:rsidRDefault="0019222A">
            <w:pPr>
              <w:rPr>
                <w:lang w:eastAsia="en-US"/>
              </w:rPr>
            </w:pPr>
            <w:r w:rsidRPr="0019222A">
              <w:rPr>
                <w:lang w:eastAsia="en-US"/>
              </w:rPr>
              <w:t>OUI</w:t>
            </w:r>
          </w:p>
        </w:tc>
        <w:tc>
          <w:tcPr>
            <w:tcW w:w="1494" w:type="dxa"/>
            <w:noWrap/>
            <w:hideMark/>
          </w:tcPr>
          <w:p w14:paraId="432E0A03" w14:textId="77777777" w:rsidR="0019222A" w:rsidRPr="0019222A" w:rsidRDefault="0019222A">
            <w:pPr>
              <w:rPr>
                <w:lang w:eastAsia="en-US"/>
              </w:rPr>
            </w:pPr>
            <w:r w:rsidRPr="0019222A">
              <w:rPr>
                <w:lang w:eastAsia="en-US"/>
              </w:rPr>
              <w:t> </w:t>
            </w:r>
          </w:p>
        </w:tc>
      </w:tr>
      <w:tr w:rsidR="0019222A" w:rsidRPr="0019222A" w14:paraId="107CB4A6" w14:textId="77777777" w:rsidTr="0019222A">
        <w:trPr>
          <w:trHeight w:val="300"/>
        </w:trPr>
        <w:tc>
          <w:tcPr>
            <w:tcW w:w="1591" w:type="dxa"/>
            <w:vMerge/>
            <w:hideMark/>
          </w:tcPr>
          <w:p w14:paraId="1C75BF62" w14:textId="77777777" w:rsidR="0019222A" w:rsidRPr="0019222A" w:rsidRDefault="0019222A">
            <w:pPr>
              <w:rPr>
                <w:lang w:eastAsia="en-US"/>
              </w:rPr>
            </w:pPr>
          </w:p>
        </w:tc>
        <w:tc>
          <w:tcPr>
            <w:tcW w:w="5363" w:type="dxa"/>
            <w:noWrap/>
            <w:hideMark/>
          </w:tcPr>
          <w:p w14:paraId="6C3BD5E3" w14:textId="77777777" w:rsidR="0019222A" w:rsidRPr="0019222A" w:rsidRDefault="0019222A">
            <w:pPr>
              <w:rPr>
                <w:lang w:eastAsia="en-US"/>
              </w:rPr>
            </w:pPr>
            <w:r w:rsidRPr="0019222A">
              <w:rPr>
                <w:lang w:eastAsia="en-US"/>
              </w:rPr>
              <w:t xml:space="preserve">Qualifications et diplôme du directeur de l'EHPAD </w:t>
            </w:r>
          </w:p>
        </w:tc>
        <w:tc>
          <w:tcPr>
            <w:tcW w:w="1463" w:type="dxa"/>
            <w:noWrap/>
            <w:hideMark/>
          </w:tcPr>
          <w:p w14:paraId="4E8943A6" w14:textId="77777777" w:rsidR="0019222A" w:rsidRPr="0019222A" w:rsidRDefault="0019222A">
            <w:pPr>
              <w:rPr>
                <w:lang w:eastAsia="en-US"/>
              </w:rPr>
            </w:pPr>
            <w:r w:rsidRPr="0019222A">
              <w:rPr>
                <w:lang w:eastAsia="en-US"/>
              </w:rPr>
              <w:t>NON</w:t>
            </w:r>
          </w:p>
        </w:tc>
        <w:tc>
          <w:tcPr>
            <w:tcW w:w="1494" w:type="dxa"/>
            <w:noWrap/>
            <w:hideMark/>
          </w:tcPr>
          <w:p w14:paraId="02F51D96" w14:textId="77777777" w:rsidR="0019222A" w:rsidRPr="0019222A" w:rsidRDefault="0019222A">
            <w:pPr>
              <w:rPr>
                <w:lang w:eastAsia="en-US"/>
              </w:rPr>
            </w:pPr>
            <w:r w:rsidRPr="0019222A">
              <w:rPr>
                <w:lang w:eastAsia="en-US"/>
              </w:rPr>
              <w:t> </w:t>
            </w:r>
          </w:p>
        </w:tc>
      </w:tr>
      <w:tr w:rsidR="0019222A" w:rsidRPr="0019222A" w14:paraId="3BE18CC0" w14:textId="77777777" w:rsidTr="0019222A">
        <w:trPr>
          <w:trHeight w:val="300"/>
        </w:trPr>
        <w:tc>
          <w:tcPr>
            <w:tcW w:w="1591" w:type="dxa"/>
            <w:vMerge/>
            <w:hideMark/>
          </w:tcPr>
          <w:p w14:paraId="1B2AFDC8" w14:textId="77777777" w:rsidR="0019222A" w:rsidRPr="0019222A" w:rsidRDefault="0019222A">
            <w:pPr>
              <w:rPr>
                <w:lang w:eastAsia="en-US"/>
              </w:rPr>
            </w:pPr>
          </w:p>
        </w:tc>
        <w:tc>
          <w:tcPr>
            <w:tcW w:w="5363" w:type="dxa"/>
            <w:noWrap/>
            <w:hideMark/>
          </w:tcPr>
          <w:p w14:paraId="5B5691FC" w14:textId="77777777" w:rsidR="0019222A" w:rsidRPr="0019222A" w:rsidRDefault="0019222A">
            <w:pPr>
              <w:rPr>
                <w:lang w:eastAsia="en-US"/>
              </w:rPr>
            </w:pPr>
            <w:r w:rsidRPr="0019222A">
              <w:rPr>
                <w:lang w:eastAsia="en-US"/>
              </w:rPr>
              <w:t>Document unique de délégation du directeur de l'EHPAD</w:t>
            </w:r>
          </w:p>
        </w:tc>
        <w:tc>
          <w:tcPr>
            <w:tcW w:w="1463" w:type="dxa"/>
            <w:noWrap/>
            <w:hideMark/>
          </w:tcPr>
          <w:p w14:paraId="232B5075" w14:textId="77777777" w:rsidR="0019222A" w:rsidRPr="0019222A" w:rsidRDefault="0019222A">
            <w:pPr>
              <w:rPr>
                <w:lang w:eastAsia="en-US"/>
              </w:rPr>
            </w:pPr>
            <w:r w:rsidRPr="0019222A">
              <w:rPr>
                <w:lang w:eastAsia="en-US"/>
              </w:rPr>
              <w:t>OUI</w:t>
            </w:r>
          </w:p>
        </w:tc>
        <w:tc>
          <w:tcPr>
            <w:tcW w:w="1494" w:type="dxa"/>
            <w:noWrap/>
            <w:hideMark/>
          </w:tcPr>
          <w:p w14:paraId="4FBA5F29" w14:textId="77777777" w:rsidR="0019222A" w:rsidRPr="0019222A" w:rsidRDefault="0019222A">
            <w:pPr>
              <w:rPr>
                <w:lang w:eastAsia="en-US"/>
              </w:rPr>
            </w:pPr>
            <w:r w:rsidRPr="0019222A">
              <w:rPr>
                <w:lang w:eastAsia="en-US"/>
              </w:rPr>
              <w:t> </w:t>
            </w:r>
          </w:p>
        </w:tc>
      </w:tr>
      <w:tr w:rsidR="0019222A" w:rsidRPr="0019222A" w14:paraId="64E78B4C" w14:textId="77777777" w:rsidTr="0019222A">
        <w:trPr>
          <w:trHeight w:val="300"/>
        </w:trPr>
        <w:tc>
          <w:tcPr>
            <w:tcW w:w="1591" w:type="dxa"/>
            <w:vMerge/>
            <w:hideMark/>
          </w:tcPr>
          <w:p w14:paraId="56E167F5" w14:textId="77777777" w:rsidR="0019222A" w:rsidRPr="0019222A" w:rsidRDefault="0019222A">
            <w:pPr>
              <w:rPr>
                <w:lang w:eastAsia="en-US"/>
              </w:rPr>
            </w:pPr>
          </w:p>
        </w:tc>
        <w:tc>
          <w:tcPr>
            <w:tcW w:w="5363" w:type="dxa"/>
            <w:noWrap/>
            <w:hideMark/>
          </w:tcPr>
          <w:p w14:paraId="205E036A" w14:textId="77777777" w:rsidR="0019222A" w:rsidRPr="0019222A" w:rsidRDefault="0019222A">
            <w:pPr>
              <w:rPr>
                <w:lang w:eastAsia="en-US"/>
              </w:rPr>
            </w:pPr>
            <w:r w:rsidRPr="0019222A">
              <w:rPr>
                <w:lang w:eastAsia="en-US"/>
              </w:rPr>
              <w:t>Planning/calendrier de permanence/astreinte de direction</w:t>
            </w:r>
          </w:p>
        </w:tc>
        <w:tc>
          <w:tcPr>
            <w:tcW w:w="1463" w:type="dxa"/>
            <w:noWrap/>
            <w:hideMark/>
          </w:tcPr>
          <w:p w14:paraId="51B5B214" w14:textId="77777777" w:rsidR="0019222A" w:rsidRPr="0019222A" w:rsidRDefault="0019222A">
            <w:pPr>
              <w:rPr>
                <w:lang w:eastAsia="en-US"/>
              </w:rPr>
            </w:pPr>
            <w:r w:rsidRPr="0019222A">
              <w:rPr>
                <w:lang w:eastAsia="en-US"/>
              </w:rPr>
              <w:t>OUI</w:t>
            </w:r>
          </w:p>
        </w:tc>
        <w:tc>
          <w:tcPr>
            <w:tcW w:w="1494" w:type="dxa"/>
            <w:noWrap/>
            <w:hideMark/>
          </w:tcPr>
          <w:p w14:paraId="427D886D" w14:textId="77777777" w:rsidR="0019222A" w:rsidRPr="0019222A" w:rsidRDefault="0019222A">
            <w:pPr>
              <w:rPr>
                <w:lang w:eastAsia="en-US"/>
              </w:rPr>
            </w:pPr>
            <w:r w:rsidRPr="0019222A">
              <w:rPr>
                <w:lang w:eastAsia="en-US"/>
              </w:rPr>
              <w:t> </w:t>
            </w:r>
          </w:p>
        </w:tc>
      </w:tr>
      <w:tr w:rsidR="0019222A" w:rsidRPr="0019222A" w14:paraId="6868D097" w14:textId="77777777" w:rsidTr="0019222A">
        <w:trPr>
          <w:trHeight w:val="300"/>
        </w:trPr>
        <w:tc>
          <w:tcPr>
            <w:tcW w:w="1591" w:type="dxa"/>
            <w:vMerge w:val="restart"/>
            <w:hideMark/>
          </w:tcPr>
          <w:p w14:paraId="21D7CA50" w14:textId="77777777" w:rsidR="0019222A" w:rsidRPr="0019222A" w:rsidRDefault="0019222A" w:rsidP="0019222A">
            <w:pPr>
              <w:rPr>
                <w:lang w:eastAsia="en-US"/>
              </w:rPr>
            </w:pPr>
            <w:r w:rsidRPr="0019222A">
              <w:rPr>
                <w:lang w:eastAsia="en-US"/>
              </w:rPr>
              <w:t xml:space="preserve">Médecin </w:t>
            </w:r>
            <w:r w:rsidRPr="0019222A">
              <w:rPr>
                <w:lang w:eastAsia="en-US"/>
              </w:rPr>
              <w:br/>
              <w:t>Coordonnateur</w:t>
            </w:r>
          </w:p>
        </w:tc>
        <w:tc>
          <w:tcPr>
            <w:tcW w:w="5363" w:type="dxa"/>
            <w:noWrap/>
            <w:hideMark/>
          </w:tcPr>
          <w:p w14:paraId="6E792185" w14:textId="77777777" w:rsidR="0019222A" w:rsidRPr="0019222A" w:rsidRDefault="0019222A" w:rsidP="0019222A">
            <w:pPr>
              <w:rPr>
                <w:lang w:eastAsia="en-US"/>
              </w:rPr>
            </w:pPr>
            <w:r w:rsidRPr="0019222A">
              <w:rPr>
                <w:lang w:eastAsia="en-US"/>
              </w:rPr>
              <w:t>Contrat MEDEC</w:t>
            </w:r>
          </w:p>
        </w:tc>
        <w:tc>
          <w:tcPr>
            <w:tcW w:w="1463" w:type="dxa"/>
            <w:noWrap/>
            <w:hideMark/>
          </w:tcPr>
          <w:p w14:paraId="3807EFF1" w14:textId="77777777" w:rsidR="0019222A" w:rsidRPr="0019222A" w:rsidRDefault="0019222A">
            <w:pPr>
              <w:rPr>
                <w:lang w:eastAsia="en-US"/>
              </w:rPr>
            </w:pPr>
            <w:r w:rsidRPr="0019222A">
              <w:rPr>
                <w:lang w:eastAsia="en-US"/>
              </w:rPr>
              <w:t>OUI</w:t>
            </w:r>
          </w:p>
        </w:tc>
        <w:tc>
          <w:tcPr>
            <w:tcW w:w="1494" w:type="dxa"/>
            <w:noWrap/>
            <w:hideMark/>
          </w:tcPr>
          <w:p w14:paraId="238CB783" w14:textId="77777777" w:rsidR="0019222A" w:rsidRPr="0019222A" w:rsidRDefault="0019222A">
            <w:pPr>
              <w:rPr>
                <w:lang w:eastAsia="en-US"/>
              </w:rPr>
            </w:pPr>
            <w:r w:rsidRPr="0019222A">
              <w:rPr>
                <w:lang w:eastAsia="en-US"/>
              </w:rPr>
              <w:t> </w:t>
            </w:r>
          </w:p>
        </w:tc>
      </w:tr>
      <w:tr w:rsidR="0019222A" w:rsidRPr="0019222A" w14:paraId="368AE517" w14:textId="77777777" w:rsidTr="0019222A">
        <w:trPr>
          <w:trHeight w:val="300"/>
        </w:trPr>
        <w:tc>
          <w:tcPr>
            <w:tcW w:w="1591" w:type="dxa"/>
            <w:vMerge/>
            <w:hideMark/>
          </w:tcPr>
          <w:p w14:paraId="18170CF2" w14:textId="77777777" w:rsidR="0019222A" w:rsidRPr="0019222A" w:rsidRDefault="0019222A">
            <w:pPr>
              <w:rPr>
                <w:lang w:eastAsia="en-US"/>
              </w:rPr>
            </w:pPr>
          </w:p>
        </w:tc>
        <w:tc>
          <w:tcPr>
            <w:tcW w:w="5363" w:type="dxa"/>
            <w:noWrap/>
            <w:hideMark/>
          </w:tcPr>
          <w:p w14:paraId="47585C75" w14:textId="77777777" w:rsidR="0019222A" w:rsidRPr="0019222A" w:rsidRDefault="0019222A">
            <w:pPr>
              <w:rPr>
                <w:lang w:eastAsia="en-US"/>
              </w:rPr>
            </w:pPr>
            <w:r w:rsidRPr="0019222A">
              <w:rPr>
                <w:lang w:eastAsia="en-US"/>
              </w:rPr>
              <w:t>Fiche de paye MEDEC  mois précédent</w:t>
            </w:r>
          </w:p>
        </w:tc>
        <w:tc>
          <w:tcPr>
            <w:tcW w:w="1463" w:type="dxa"/>
            <w:noWrap/>
            <w:hideMark/>
          </w:tcPr>
          <w:p w14:paraId="23DFC55B" w14:textId="77777777" w:rsidR="0019222A" w:rsidRPr="0019222A" w:rsidRDefault="0019222A">
            <w:pPr>
              <w:rPr>
                <w:lang w:eastAsia="en-US"/>
              </w:rPr>
            </w:pPr>
            <w:r w:rsidRPr="0019222A">
              <w:rPr>
                <w:lang w:eastAsia="en-US"/>
              </w:rPr>
              <w:t>OUI</w:t>
            </w:r>
          </w:p>
        </w:tc>
        <w:tc>
          <w:tcPr>
            <w:tcW w:w="1494" w:type="dxa"/>
            <w:noWrap/>
            <w:hideMark/>
          </w:tcPr>
          <w:p w14:paraId="5AA2E729" w14:textId="77777777" w:rsidR="0019222A" w:rsidRPr="0019222A" w:rsidRDefault="0019222A">
            <w:pPr>
              <w:rPr>
                <w:lang w:eastAsia="en-US"/>
              </w:rPr>
            </w:pPr>
            <w:r w:rsidRPr="0019222A">
              <w:rPr>
                <w:lang w:eastAsia="en-US"/>
              </w:rPr>
              <w:t> </w:t>
            </w:r>
          </w:p>
        </w:tc>
      </w:tr>
      <w:tr w:rsidR="0019222A" w:rsidRPr="0019222A" w14:paraId="70A033D9" w14:textId="77777777" w:rsidTr="0019222A">
        <w:trPr>
          <w:trHeight w:val="300"/>
        </w:trPr>
        <w:tc>
          <w:tcPr>
            <w:tcW w:w="1591" w:type="dxa"/>
            <w:vMerge/>
            <w:hideMark/>
          </w:tcPr>
          <w:p w14:paraId="09836AFE" w14:textId="77777777" w:rsidR="0019222A" w:rsidRPr="0019222A" w:rsidRDefault="0019222A">
            <w:pPr>
              <w:rPr>
                <w:lang w:eastAsia="en-US"/>
              </w:rPr>
            </w:pPr>
          </w:p>
        </w:tc>
        <w:tc>
          <w:tcPr>
            <w:tcW w:w="5363" w:type="dxa"/>
            <w:noWrap/>
            <w:hideMark/>
          </w:tcPr>
          <w:p w14:paraId="11AC3844" w14:textId="77777777" w:rsidR="0019222A" w:rsidRPr="0019222A" w:rsidRDefault="0019222A">
            <w:pPr>
              <w:rPr>
                <w:lang w:eastAsia="en-US"/>
              </w:rPr>
            </w:pPr>
            <w:r w:rsidRPr="0019222A">
              <w:rPr>
                <w:lang w:eastAsia="en-US"/>
              </w:rPr>
              <w:t>Qualifications et diplôme/gériatrie du MEDEC</w:t>
            </w:r>
          </w:p>
        </w:tc>
        <w:tc>
          <w:tcPr>
            <w:tcW w:w="1463" w:type="dxa"/>
            <w:noWrap/>
            <w:hideMark/>
          </w:tcPr>
          <w:p w14:paraId="16F73FB4" w14:textId="77777777" w:rsidR="0019222A" w:rsidRPr="0019222A" w:rsidRDefault="0019222A">
            <w:pPr>
              <w:rPr>
                <w:lang w:eastAsia="en-US"/>
              </w:rPr>
            </w:pPr>
            <w:r w:rsidRPr="0019222A">
              <w:rPr>
                <w:lang w:eastAsia="en-US"/>
              </w:rPr>
              <w:t>OUI</w:t>
            </w:r>
          </w:p>
        </w:tc>
        <w:tc>
          <w:tcPr>
            <w:tcW w:w="1494" w:type="dxa"/>
            <w:noWrap/>
            <w:hideMark/>
          </w:tcPr>
          <w:p w14:paraId="26539C4E" w14:textId="77777777" w:rsidR="0019222A" w:rsidRPr="0019222A" w:rsidRDefault="0019222A">
            <w:pPr>
              <w:rPr>
                <w:lang w:eastAsia="en-US"/>
              </w:rPr>
            </w:pPr>
            <w:r w:rsidRPr="0019222A">
              <w:rPr>
                <w:lang w:eastAsia="en-US"/>
              </w:rPr>
              <w:t> </w:t>
            </w:r>
          </w:p>
        </w:tc>
      </w:tr>
      <w:tr w:rsidR="0019222A" w:rsidRPr="0019222A" w14:paraId="47FD1E82" w14:textId="77777777" w:rsidTr="0019222A">
        <w:trPr>
          <w:trHeight w:val="300"/>
        </w:trPr>
        <w:tc>
          <w:tcPr>
            <w:tcW w:w="1591" w:type="dxa"/>
            <w:vMerge/>
            <w:hideMark/>
          </w:tcPr>
          <w:p w14:paraId="4CF21207" w14:textId="77777777" w:rsidR="0019222A" w:rsidRPr="0019222A" w:rsidRDefault="0019222A">
            <w:pPr>
              <w:rPr>
                <w:lang w:eastAsia="en-US"/>
              </w:rPr>
            </w:pPr>
          </w:p>
        </w:tc>
        <w:tc>
          <w:tcPr>
            <w:tcW w:w="5363" w:type="dxa"/>
            <w:noWrap/>
            <w:hideMark/>
          </w:tcPr>
          <w:p w14:paraId="7DAA7CAB" w14:textId="77777777" w:rsidR="0019222A" w:rsidRPr="0019222A" w:rsidRDefault="0019222A">
            <w:pPr>
              <w:rPr>
                <w:lang w:eastAsia="en-US"/>
              </w:rPr>
            </w:pPr>
            <w:r w:rsidRPr="0019222A">
              <w:rPr>
                <w:lang w:eastAsia="en-US"/>
              </w:rPr>
              <w:t xml:space="preserve">Contrat de </w:t>
            </w:r>
            <w:proofErr w:type="spellStart"/>
            <w:r w:rsidRPr="0019222A">
              <w:rPr>
                <w:lang w:eastAsia="en-US"/>
              </w:rPr>
              <w:t>télécoordination</w:t>
            </w:r>
            <w:proofErr w:type="spellEnd"/>
          </w:p>
        </w:tc>
        <w:tc>
          <w:tcPr>
            <w:tcW w:w="1463" w:type="dxa"/>
            <w:noWrap/>
            <w:hideMark/>
          </w:tcPr>
          <w:p w14:paraId="107D9C11" w14:textId="77777777" w:rsidR="0019222A" w:rsidRPr="0019222A" w:rsidRDefault="0019222A">
            <w:pPr>
              <w:rPr>
                <w:lang w:eastAsia="en-US"/>
              </w:rPr>
            </w:pPr>
            <w:r w:rsidRPr="0019222A">
              <w:rPr>
                <w:lang w:eastAsia="en-US"/>
              </w:rPr>
              <w:t>NON</w:t>
            </w:r>
          </w:p>
        </w:tc>
        <w:tc>
          <w:tcPr>
            <w:tcW w:w="1494" w:type="dxa"/>
            <w:noWrap/>
            <w:hideMark/>
          </w:tcPr>
          <w:p w14:paraId="3DD8FA0A" w14:textId="77777777" w:rsidR="0019222A" w:rsidRPr="0019222A" w:rsidRDefault="0019222A">
            <w:pPr>
              <w:rPr>
                <w:lang w:eastAsia="en-US"/>
              </w:rPr>
            </w:pPr>
            <w:r w:rsidRPr="0019222A">
              <w:rPr>
                <w:lang w:eastAsia="en-US"/>
              </w:rPr>
              <w:t> </w:t>
            </w:r>
          </w:p>
        </w:tc>
      </w:tr>
      <w:tr w:rsidR="0019222A" w:rsidRPr="0019222A" w14:paraId="46CCD936" w14:textId="77777777" w:rsidTr="0019222A">
        <w:trPr>
          <w:trHeight w:val="300"/>
        </w:trPr>
        <w:tc>
          <w:tcPr>
            <w:tcW w:w="1591" w:type="dxa"/>
            <w:vMerge/>
            <w:hideMark/>
          </w:tcPr>
          <w:p w14:paraId="54884900" w14:textId="77777777" w:rsidR="0019222A" w:rsidRPr="0019222A" w:rsidRDefault="0019222A">
            <w:pPr>
              <w:rPr>
                <w:lang w:eastAsia="en-US"/>
              </w:rPr>
            </w:pPr>
          </w:p>
        </w:tc>
        <w:tc>
          <w:tcPr>
            <w:tcW w:w="5363" w:type="dxa"/>
            <w:noWrap/>
            <w:hideMark/>
          </w:tcPr>
          <w:p w14:paraId="0B6574CC" w14:textId="77777777" w:rsidR="0019222A" w:rsidRPr="0019222A" w:rsidRDefault="0019222A">
            <w:pPr>
              <w:rPr>
                <w:lang w:eastAsia="en-US"/>
              </w:rPr>
            </w:pPr>
            <w:r w:rsidRPr="0019222A">
              <w:rPr>
                <w:lang w:eastAsia="en-US"/>
              </w:rPr>
              <w:t>Le cas échéant : inscription à une formation gériatrique du médecin assurant la fonction de MEDEC</w:t>
            </w:r>
          </w:p>
        </w:tc>
        <w:tc>
          <w:tcPr>
            <w:tcW w:w="1463" w:type="dxa"/>
            <w:noWrap/>
            <w:hideMark/>
          </w:tcPr>
          <w:p w14:paraId="4E3E69E2" w14:textId="77777777" w:rsidR="0019222A" w:rsidRPr="0019222A" w:rsidRDefault="0019222A">
            <w:pPr>
              <w:rPr>
                <w:lang w:eastAsia="en-US"/>
              </w:rPr>
            </w:pPr>
            <w:r w:rsidRPr="0019222A">
              <w:rPr>
                <w:lang w:eastAsia="en-US"/>
              </w:rPr>
              <w:t>NON</w:t>
            </w:r>
          </w:p>
        </w:tc>
        <w:tc>
          <w:tcPr>
            <w:tcW w:w="1494" w:type="dxa"/>
            <w:noWrap/>
            <w:hideMark/>
          </w:tcPr>
          <w:p w14:paraId="4B70F0A5" w14:textId="77777777" w:rsidR="0019222A" w:rsidRPr="0019222A" w:rsidRDefault="0019222A">
            <w:pPr>
              <w:rPr>
                <w:lang w:eastAsia="en-US"/>
              </w:rPr>
            </w:pPr>
            <w:r w:rsidRPr="0019222A">
              <w:rPr>
                <w:lang w:eastAsia="en-US"/>
              </w:rPr>
              <w:t> </w:t>
            </w:r>
          </w:p>
        </w:tc>
      </w:tr>
      <w:tr w:rsidR="0019222A" w:rsidRPr="0019222A" w14:paraId="04E2D468" w14:textId="77777777" w:rsidTr="0019222A">
        <w:trPr>
          <w:trHeight w:val="300"/>
        </w:trPr>
        <w:tc>
          <w:tcPr>
            <w:tcW w:w="1591" w:type="dxa"/>
            <w:noWrap/>
            <w:hideMark/>
          </w:tcPr>
          <w:p w14:paraId="3BB5BC57" w14:textId="77777777" w:rsidR="0019222A" w:rsidRPr="0019222A" w:rsidRDefault="0019222A" w:rsidP="0019222A">
            <w:pPr>
              <w:rPr>
                <w:lang w:eastAsia="en-US"/>
              </w:rPr>
            </w:pPr>
            <w:r w:rsidRPr="0019222A">
              <w:rPr>
                <w:lang w:eastAsia="en-US"/>
              </w:rPr>
              <w:t>RAMA</w:t>
            </w:r>
          </w:p>
        </w:tc>
        <w:tc>
          <w:tcPr>
            <w:tcW w:w="5363" w:type="dxa"/>
            <w:noWrap/>
            <w:hideMark/>
          </w:tcPr>
          <w:p w14:paraId="460739A2" w14:textId="77777777" w:rsidR="0019222A" w:rsidRPr="0019222A" w:rsidRDefault="0019222A" w:rsidP="0019222A">
            <w:pPr>
              <w:rPr>
                <w:lang w:eastAsia="en-US"/>
              </w:rPr>
            </w:pPr>
            <w:r w:rsidRPr="0019222A">
              <w:rPr>
                <w:lang w:eastAsia="en-US"/>
              </w:rPr>
              <w:t>Dernier rapport d’activité médical annuel (RAMA) </w:t>
            </w:r>
          </w:p>
        </w:tc>
        <w:tc>
          <w:tcPr>
            <w:tcW w:w="1463" w:type="dxa"/>
            <w:noWrap/>
            <w:hideMark/>
          </w:tcPr>
          <w:p w14:paraId="1E3AE880" w14:textId="77777777" w:rsidR="0019222A" w:rsidRPr="0019222A" w:rsidRDefault="0019222A">
            <w:pPr>
              <w:rPr>
                <w:lang w:eastAsia="en-US"/>
              </w:rPr>
            </w:pPr>
            <w:r w:rsidRPr="0019222A">
              <w:rPr>
                <w:lang w:eastAsia="en-US"/>
              </w:rPr>
              <w:t>OUI</w:t>
            </w:r>
          </w:p>
        </w:tc>
        <w:tc>
          <w:tcPr>
            <w:tcW w:w="1494" w:type="dxa"/>
            <w:noWrap/>
            <w:hideMark/>
          </w:tcPr>
          <w:p w14:paraId="54F63883" w14:textId="77777777" w:rsidR="0019222A" w:rsidRPr="0019222A" w:rsidRDefault="0019222A">
            <w:pPr>
              <w:rPr>
                <w:lang w:eastAsia="en-US"/>
              </w:rPr>
            </w:pPr>
            <w:r w:rsidRPr="0019222A">
              <w:rPr>
                <w:lang w:eastAsia="en-US"/>
              </w:rPr>
              <w:t> </w:t>
            </w:r>
          </w:p>
        </w:tc>
      </w:tr>
      <w:tr w:rsidR="0019222A" w:rsidRPr="0019222A" w14:paraId="4693DFA0" w14:textId="77777777" w:rsidTr="0019222A">
        <w:trPr>
          <w:trHeight w:val="300"/>
        </w:trPr>
        <w:tc>
          <w:tcPr>
            <w:tcW w:w="1591" w:type="dxa"/>
            <w:vMerge w:val="restart"/>
            <w:noWrap/>
            <w:hideMark/>
          </w:tcPr>
          <w:p w14:paraId="0CFB52F4" w14:textId="77777777" w:rsidR="0019222A" w:rsidRPr="0019222A" w:rsidRDefault="0019222A" w:rsidP="0019222A">
            <w:pPr>
              <w:rPr>
                <w:lang w:eastAsia="en-US"/>
              </w:rPr>
            </w:pPr>
            <w:r w:rsidRPr="0019222A">
              <w:rPr>
                <w:lang w:eastAsia="en-US"/>
              </w:rPr>
              <w:t>IDEC</w:t>
            </w:r>
          </w:p>
        </w:tc>
        <w:tc>
          <w:tcPr>
            <w:tcW w:w="5363" w:type="dxa"/>
            <w:noWrap/>
            <w:hideMark/>
          </w:tcPr>
          <w:p w14:paraId="20AA24D2" w14:textId="77777777" w:rsidR="0019222A" w:rsidRPr="0019222A" w:rsidRDefault="0019222A" w:rsidP="0019222A">
            <w:pPr>
              <w:rPr>
                <w:lang w:eastAsia="en-US"/>
              </w:rPr>
            </w:pPr>
            <w:r w:rsidRPr="0019222A">
              <w:rPr>
                <w:lang w:eastAsia="en-US"/>
              </w:rPr>
              <w:t>Contrat IDEC</w:t>
            </w:r>
          </w:p>
        </w:tc>
        <w:tc>
          <w:tcPr>
            <w:tcW w:w="1463" w:type="dxa"/>
            <w:noWrap/>
            <w:hideMark/>
          </w:tcPr>
          <w:p w14:paraId="3A535F63" w14:textId="77777777" w:rsidR="0019222A" w:rsidRPr="0019222A" w:rsidRDefault="0019222A">
            <w:pPr>
              <w:rPr>
                <w:lang w:eastAsia="en-US"/>
              </w:rPr>
            </w:pPr>
            <w:r w:rsidRPr="0019222A">
              <w:rPr>
                <w:lang w:eastAsia="en-US"/>
              </w:rPr>
              <w:t>OUI</w:t>
            </w:r>
          </w:p>
        </w:tc>
        <w:tc>
          <w:tcPr>
            <w:tcW w:w="1494" w:type="dxa"/>
            <w:noWrap/>
            <w:hideMark/>
          </w:tcPr>
          <w:p w14:paraId="2B7F1D4D" w14:textId="7085C221" w:rsidR="0019222A" w:rsidRPr="0019222A" w:rsidRDefault="0019222A" w:rsidP="00D73EC9">
            <w:pPr>
              <w:rPr>
                <w:lang w:eastAsia="en-US"/>
              </w:rPr>
            </w:pPr>
          </w:p>
        </w:tc>
      </w:tr>
      <w:tr w:rsidR="0019222A" w:rsidRPr="0019222A" w14:paraId="5548F21C" w14:textId="77777777" w:rsidTr="0019222A">
        <w:trPr>
          <w:trHeight w:val="300"/>
        </w:trPr>
        <w:tc>
          <w:tcPr>
            <w:tcW w:w="1591" w:type="dxa"/>
            <w:vMerge/>
            <w:hideMark/>
          </w:tcPr>
          <w:p w14:paraId="31F6CFFF" w14:textId="77777777" w:rsidR="0019222A" w:rsidRPr="0019222A" w:rsidRDefault="0019222A">
            <w:pPr>
              <w:rPr>
                <w:lang w:eastAsia="en-US"/>
              </w:rPr>
            </w:pPr>
          </w:p>
        </w:tc>
        <w:tc>
          <w:tcPr>
            <w:tcW w:w="5363" w:type="dxa"/>
            <w:noWrap/>
            <w:hideMark/>
          </w:tcPr>
          <w:p w14:paraId="64963F6D" w14:textId="77777777" w:rsidR="0019222A" w:rsidRPr="0019222A" w:rsidRDefault="0019222A">
            <w:pPr>
              <w:rPr>
                <w:lang w:eastAsia="en-US"/>
              </w:rPr>
            </w:pPr>
            <w:r w:rsidRPr="0019222A">
              <w:rPr>
                <w:lang w:eastAsia="en-US"/>
              </w:rPr>
              <w:t>Fiche de paye IDEC mois précédent</w:t>
            </w:r>
          </w:p>
        </w:tc>
        <w:tc>
          <w:tcPr>
            <w:tcW w:w="1463" w:type="dxa"/>
            <w:noWrap/>
            <w:hideMark/>
          </w:tcPr>
          <w:p w14:paraId="730C37F9" w14:textId="77777777" w:rsidR="0019222A" w:rsidRPr="0019222A" w:rsidRDefault="0019222A">
            <w:pPr>
              <w:rPr>
                <w:lang w:eastAsia="en-US"/>
              </w:rPr>
            </w:pPr>
            <w:r w:rsidRPr="0019222A">
              <w:rPr>
                <w:lang w:eastAsia="en-US"/>
              </w:rPr>
              <w:t>OUI</w:t>
            </w:r>
          </w:p>
        </w:tc>
        <w:tc>
          <w:tcPr>
            <w:tcW w:w="1494" w:type="dxa"/>
            <w:noWrap/>
            <w:hideMark/>
          </w:tcPr>
          <w:p w14:paraId="36CC4391" w14:textId="77777777" w:rsidR="0019222A" w:rsidRPr="0019222A" w:rsidRDefault="0019222A">
            <w:pPr>
              <w:rPr>
                <w:lang w:eastAsia="en-US"/>
              </w:rPr>
            </w:pPr>
            <w:r w:rsidRPr="0019222A">
              <w:rPr>
                <w:lang w:eastAsia="en-US"/>
              </w:rPr>
              <w:t> </w:t>
            </w:r>
          </w:p>
        </w:tc>
      </w:tr>
      <w:tr w:rsidR="0019222A" w:rsidRPr="0019222A" w14:paraId="59B1EDF9" w14:textId="77777777" w:rsidTr="0019222A">
        <w:trPr>
          <w:trHeight w:val="300"/>
        </w:trPr>
        <w:tc>
          <w:tcPr>
            <w:tcW w:w="1591" w:type="dxa"/>
            <w:vMerge/>
            <w:hideMark/>
          </w:tcPr>
          <w:p w14:paraId="6A7CED3E" w14:textId="77777777" w:rsidR="0019222A" w:rsidRPr="0019222A" w:rsidRDefault="0019222A">
            <w:pPr>
              <w:rPr>
                <w:lang w:eastAsia="en-US"/>
              </w:rPr>
            </w:pPr>
          </w:p>
        </w:tc>
        <w:tc>
          <w:tcPr>
            <w:tcW w:w="5363" w:type="dxa"/>
            <w:noWrap/>
            <w:hideMark/>
          </w:tcPr>
          <w:p w14:paraId="55A651E4" w14:textId="77777777" w:rsidR="0019222A" w:rsidRPr="0019222A" w:rsidRDefault="0019222A">
            <w:pPr>
              <w:rPr>
                <w:lang w:eastAsia="en-US"/>
              </w:rPr>
            </w:pPr>
            <w:r w:rsidRPr="0019222A">
              <w:rPr>
                <w:lang w:eastAsia="en-US"/>
              </w:rPr>
              <w:t>Diplôme de l'IDEC dans le domaine de la coordination</w:t>
            </w:r>
          </w:p>
        </w:tc>
        <w:tc>
          <w:tcPr>
            <w:tcW w:w="1463" w:type="dxa"/>
            <w:noWrap/>
            <w:hideMark/>
          </w:tcPr>
          <w:p w14:paraId="68A08705" w14:textId="77777777" w:rsidR="0019222A" w:rsidRPr="0019222A" w:rsidRDefault="0019222A">
            <w:pPr>
              <w:rPr>
                <w:lang w:eastAsia="en-US"/>
              </w:rPr>
            </w:pPr>
            <w:r w:rsidRPr="0019222A">
              <w:rPr>
                <w:lang w:eastAsia="en-US"/>
              </w:rPr>
              <w:t>OUI</w:t>
            </w:r>
          </w:p>
        </w:tc>
        <w:tc>
          <w:tcPr>
            <w:tcW w:w="1494" w:type="dxa"/>
            <w:noWrap/>
            <w:hideMark/>
          </w:tcPr>
          <w:p w14:paraId="7168B9EF" w14:textId="77777777" w:rsidR="0019222A" w:rsidRPr="0019222A" w:rsidRDefault="0019222A">
            <w:pPr>
              <w:rPr>
                <w:lang w:eastAsia="en-US"/>
              </w:rPr>
            </w:pPr>
            <w:r w:rsidRPr="0019222A">
              <w:rPr>
                <w:lang w:eastAsia="en-US"/>
              </w:rPr>
              <w:t> </w:t>
            </w:r>
          </w:p>
        </w:tc>
      </w:tr>
      <w:tr w:rsidR="0019222A" w:rsidRPr="0019222A" w14:paraId="48627741" w14:textId="77777777" w:rsidTr="0019222A">
        <w:trPr>
          <w:trHeight w:val="300"/>
        </w:trPr>
        <w:tc>
          <w:tcPr>
            <w:tcW w:w="1591" w:type="dxa"/>
            <w:vMerge w:val="restart"/>
            <w:hideMark/>
          </w:tcPr>
          <w:p w14:paraId="1A0355E2" w14:textId="77777777" w:rsidR="0019222A" w:rsidRPr="0019222A" w:rsidRDefault="0019222A" w:rsidP="0019222A">
            <w:pPr>
              <w:rPr>
                <w:lang w:eastAsia="en-US"/>
              </w:rPr>
            </w:pPr>
            <w:r w:rsidRPr="0019222A">
              <w:rPr>
                <w:lang w:eastAsia="en-US"/>
              </w:rPr>
              <w:t>Fonctionnement</w:t>
            </w:r>
            <w:r w:rsidRPr="0019222A">
              <w:rPr>
                <w:lang w:eastAsia="en-US"/>
              </w:rPr>
              <w:br/>
              <w:t>Institutionnel</w:t>
            </w:r>
          </w:p>
        </w:tc>
        <w:tc>
          <w:tcPr>
            <w:tcW w:w="5363" w:type="dxa"/>
            <w:noWrap/>
            <w:hideMark/>
          </w:tcPr>
          <w:p w14:paraId="0D026C36" w14:textId="77777777" w:rsidR="0019222A" w:rsidRPr="0019222A" w:rsidRDefault="0019222A" w:rsidP="0019222A">
            <w:pPr>
              <w:rPr>
                <w:lang w:eastAsia="en-US"/>
              </w:rPr>
            </w:pPr>
            <w:r w:rsidRPr="0019222A">
              <w:rPr>
                <w:lang w:eastAsia="en-US"/>
              </w:rPr>
              <w:t>Projet d'établissement en vigueur</w:t>
            </w:r>
          </w:p>
        </w:tc>
        <w:tc>
          <w:tcPr>
            <w:tcW w:w="1463" w:type="dxa"/>
            <w:noWrap/>
            <w:hideMark/>
          </w:tcPr>
          <w:p w14:paraId="30FE146E" w14:textId="77777777" w:rsidR="0019222A" w:rsidRPr="0019222A" w:rsidRDefault="0019222A">
            <w:pPr>
              <w:rPr>
                <w:lang w:eastAsia="en-US"/>
              </w:rPr>
            </w:pPr>
            <w:r w:rsidRPr="0019222A">
              <w:rPr>
                <w:lang w:eastAsia="en-US"/>
              </w:rPr>
              <w:t>OUI</w:t>
            </w:r>
          </w:p>
        </w:tc>
        <w:tc>
          <w:tcPr>
            <w:tcW w:w="1494" w:type="dxa"/>
            <w:noWrap/>
            <w:hideMark/>
          </w:tcPr>
          <w:p w14:paraId="1E629E5F" w14:textId="49552195" w:rsidR="0019222A" w:rsidRPr="0019222A" w:rsidRDefault="0019222A">
            <w:pPr>
              <w:rPr>
                <w:lang w:eastAsia="en-US"/>
              </w:rPr>
            </w:pPr>
            <w:r w:rsidRPr="0019222A">
              <w:rPr>
                <w:lang w:eastAsia="en-US"/>
              </w:rPr>
              <w:t> </w:t>
            </w:r>
            <w:r>
              <w:rPr>
                <w:lang w:eastAsia="en-US"/>
              </w:rPr>
              <w:t>Echu</w:t>
            </w:r>
          </w:p>
        </w:tc>
      </w:tr>
      <w:tr w:rsidR="0019222A" w:rsidRPr="0019222A" w14:paraId="57DD66B0" w14:textId="77777777" w:rsidTr="0019222A">
        <w:trPr>
          <w:trHeight w:val="300"/>
        </w:trPr>
        <w:tc>
          <w:tcPr>
            <w:tcW w:w="1591" w:type="dxa"/>
            <w:vMerge/>
            <w:hideMark/>
          </w:tcPr>
          <w:p w14:paraId="0485E32A" w14:textId="77777777" w:rsidR="0019222A" w:rsidRPr="0019222A" w:rsidRDefault="0019222A">
            <w:pPr>
              <w:rPr>
                <w:lang w:eastAsia="en-US"/>
              </w:rPr>
            </w:pPr>
          </w:p>
        </w:tc>
        <w:tc>
          <w:tcPr>
            <w:tcW w:w="5363" w:type="dxa"/>
            <w:noWrap/>
            <w:hideMark/>
          </w:tcPr>
          <w:p w14:paraId="1F6880FA" w14:textId="77777777" w:rsidR="0019222A" w:rsidRPr="0019222A" w:rsidRDefault="0019222A">
            <w:pPr>
              <w:rPr>
                <w:lang w:eastAsia="en-US"/>
              </w:rPr>
            </w:pPr>
            <w:r w:rsidRPr="0019222A">
              <w:rPr>
                <w:lang w:eastAsia="en-US"/>
              </w:rPr>
              <w:t>3 derniers compte-rendu du CODIR</w:t>
            </w:r>
          </w:p>
        </w:tc>
        <w:tc>
          <w:tcPr>
            <w:tcW w:w="1463" w:type="dxa"/>
            <w:noWrap/>
            <w:hideMark/>
          </w:tcPr>
          <w:p w14:paraId="0728AB93" w14:textId="77777777" w:rsidR="0019222A" w:rsidRPr="0019222A" w:rsidRDefault="0019222A">
            <w:pPr>
              <w:rPr>
                <w:lang w:eastAsia="en-US"/>
              </w:rPr>
            </w:pPr>
            <w:r w:rsidRPr="0019222A">
              <w:rPr>
                <w:lang w:eastAsia="en-US"/>
              </w:rPr>
              <w:t>OUI</w:t>
            </w:r>
          </w:p>
        </w:tc>
        <w:tc>
          <w:tcPr>
            <w:tcW w:w="1494" w:type="dxa"/>
            <w:noWrap/>
            <w:hideMark/>
          </w:tcPr>
          <w:p w14:paraId="3E4AD515" w14:textId="77777777" w:rsidR="0019222A" w:rsidRPr="0019222A" w:rsidRDefault="0019222A">
            <w:pPr>
              <w:rPr>
                <w:lang w:eastAsia="en-US"/>
              </w:rPr>
            </w:pPr>
            <w:r w:rsidRPr="0019222A">
              <w:rPr>
                <w:lang w:eastAsia="en-US"/>
              </w:rPr>
              <w:t> </w:t>
            </w:r>
          </w:p>
        </w:tc>
      </w:tr>
      <w:tr w:rsidR="0019222A" w:rsidRPr="0019222A" w14:paraId="4ADE1555" w14:textId="77777777" w:rsidTr="0019222A">
        <w:trPr>
          <w:trHeight w:val="300"/>
        </w:trPr>
        <w:tc>
          <w:tcPr>
            <w:tcW w:w="1591" w:type="dxa"/>
            <w:vMerge/>
            <w:hideMark/>
          </w:tcPr>
          <w:p w14:paraId="63B94288" w14:textId="77777777" w:rsidR="0019222A" w:rsidRPr="0019222A" w:rsidRDefault="0019222A">
            <w:pPr>
              <w:rPr>
                <w:lang w:eastAsia="en-US"/>
              </w:rPr>
            </w:pPr>
          </w:p>
        </w:tc>
        <w:tc>
          <w:tcPr>
            <w:tcW w:w="5363" w:type="dxa"/>
            <w:noWrap/>
            <w:hideMark/>
          </w:tcPr>
          <w:p w14:paraId="553A3804" w14:textId="77777777" w:rsidR="0019222A" w:rsidRPr="0019222A" w:rsidRDefault="0019222A">
            <w:pPr>
              <w:rPr>
                <w:lang w:eastAsia="en-US"/>
              </w:rPr>
            </w:pPr>
            <w:r w:rsidRPr="0019222A">
              <w:rPr>
                <w:lang w:eastAsia="en-US"/>
              </w:rPr>
              <w:t>Les 3 derniers CR de la commission de coordination gériatrique</w:t>
            </w:r>
          </w:p>
        </w:tc>
        <w:tc>
          <w:tcPr>
            <w:tcW w:w="1463" w:type="dxa"/>
            <w:noWrap/>
            <w:hideMark/>
          </w:tcPr>
          <w:p w14:paraId="3583DEC6" w14:textId="77777777" w:rsidR="0019222A" w:rsidRPr="0019222A" w:rsidRDefault="0019222A">
            <w:pPr>
              <w:rPr>
                <w:lang w:eastAsia="en-US"/>
              </w:rPr>
            </w:pPr>
            <w:r w:rsidRPr="0019222A">
              <w:rPr>
                <w:lang w:eastAsia="en-US"/>
              </w:rPr>
              <w:t>NON</w:t>
            </w:r>
          </w:p>
        </w:tc>
        <w:tc>
          <w:tcPr>
            <w:tcW w:w="1494" w:type="dxa"/>
            <w:noWrap/>
            <w:hideMark/>
          </w:tcPr>
          <w:p w14:paraId="1F062C4C" w14:textId="77777777" w:rsidR="0019222A" w:rsidRPr="0019222A" w:rsidRDefault="0019222A">
            <w:pPr>
              <w:rPr>
                <w:lang w:eastAsia="en-US"/>
              </w:rPr>
            </w:pPr>
            <w:r w:rsidRPr="0019222A">
              <w:rPr>
                <w:lang w:eastAsia="en-US"/>
              </w:rPr>
              <w:t> </w:t>
            </w:r>
          </w:p>
        </w:tc>
      </w:tr>
      <w:tr w:rsidR="0019222A" w:rsidRPr="0019222A" w14:paraId="4DE79FA4" w14:textId="77777777" w:rsidTr="0019222A">
        <w:trPr>
          <w:trHeight w:val="300"/>
        </w:trPr>
        <w:tc>
          <w:tcPr>
            <w:tcW w:w="1591" w:type="dxa"/>
            <w:vMerge/>
            <w:hideMark/>
          </w:tcPr>
          <w:p w14:paraId="44E540C9" w14:textId="77777777" w:rsidR="0019222A" w:rsidRPr="0019222A" w:rsidRDefault="0019222A">
            <w:pPr>
              <w:rPr>
                <w:lang w:eastAsia="en-US"/>
              </w:rPr>
            </w:pPr>
          </w:p>
        </w:tc>
        <w:tc>
          <w:tcPr>
            <w:tcW w:w="5363" w:type="dxa"/>
            <w:noWrap/>
            <w:hideMark/>
          </w:tcPr>
          <w:p w14:paraId="29F32FDE" w14:textId="77777777" w:rsidR="0019222A" w:rsidRPr="0019222A" w:rsidRDefault="0019222A">
            <w:pPr>
              <w:rPr>
                <w:lang w:eastAsia="en-US"/>
              </w:rPr>
            </w:pPr>
            <w:r w:rsidRPr="0019222A">
              <w:rPr>
                <w:lang w:eastAsia="en-US"/>
              </w:rPr>
              <w:t>Les 3 derniers CR du conseil de la vie sociale</w:t>
            </w:r>
          </w:p>
        </w:tc>
        <w:tc>
          <w:tcPr>
            <w:tcW w:w="1463" w:type="dxa"/>
            <w:noWrap/>
            <w:hideMark/>
          </w:tcPr>
          <w:p w14:paraId="7180311C" w14:textId="77777777" w:rsidR="0019222A" w:rsidRPr="0019222A" w:rsidRDefault="0019222A">
            <w:pPr>
              <w:rPr>
                <w:lang w:eastAsia="en-US"/>
              </w:rPr>
            </w:pPr>
            <w:r w:rsidRPr="0019222A">
              <w:rPr>
                <w:lang w:eastAsia="en-US"/>
              </w:rPr>
              <w:t>OUI</w:t>
            </w:r>
          </w:p>
        </w:tc>
        <w:tc>
          <w:tcPr>
            <w:tcW w:w="1494" w:type="dxa"/>
            <w:noWrap/>
            <w:hideMark/>
          </w:tcPr>
          <w:p w14:paraId="5DE8FABA" w14:textId="77777777" w:rsidR="0019222A" w:rsidRPr="0019222A" w:rsidRDefault="0019222A">
            <w:pPr>
              <w:rPr>
                <w:lang w:eastAsia="en-US"/>
              </w:rPr>
            </w:pPr>
            <w:r w:rsidRPr="0019222A">
              <w:rPr>
                <w:lang w:eastAsia="en-US"/>
              </w:rPr>
              <w:t> </w:t>
            </w:r>
          </w:p>
        </w:tc>
      </w:tr>
      <w:tr w:rsidR="0019222A" w:rsidRPr="0019222A" w14:paraId="4D51B1F3" w14:textId="77777777" w:rsidTr="0019222A">
        <w:trPr>
          <w:trHeight w:val="300"/>
        </w:trPr>
        <w:tc>
          <w:tcPr>
            <w:tcW w:w="1591" w:type="dxa"/>
            <w:vMerge/>
            <w:hideMark/>
          </w:tcPr>
          <w:p w14:paraId="49E429E6" w14:textId="77777777" w:rsidR="0019222A" w:rsidRPr="0019222A" w:rsidRDefault="0019222A">
            <w:pPr>
              <w:rPr>
                <w:lang w:eastAsia="en-US"/>
              </w:rPr>
            </w:pPr>
          </w:p>
        </w:tc>
        <w:tc>
          <w:tcPr>
            <w:tcW w:w="5363" w:type="dxa"/>
            <w:noWrap/>
            <w:hideMark/>
          </w:tcPr>
          <w:p w14:paraId="512835CB" w14:textId="77777777" w:rsidR="0019222A" w:rsidRPr="0019222A" w:rsidRDefault="0019222A">
            <w:pPr>
              <w:rPr>
                <w:lang w:eastAsia="en-US"/>
              </w:rPr>
            </w:pPr>
            <w:r w:rsidRPr="0019222A">
              <w:rPr>
                <w:lang w:eastAsia="en-US"/>
              </w:rPr>
              <w:t>Livret d'accueil des résidents</w:t>
            </w:r>
          </w:p>
        </w:tc>
        <w:tc>
          <w:tcPr>
            <w:tcW w:w="1463" w:type="dxa"/>
            <w:noWrap/>
            <w:hideMark/>
          </w:tcPr>
          <w:p w14:paraId="0EA49367" w14:textId="77777777" w:rsidR="0019222A" w:rsidRPr="0019222A" w:rsidRDefault="0019222A">
            <w:pPr>
              <w:rPr>
                <w:lang w:eastAsia="en-US"/>
              </w:rPr>
            </w:pPr>
            <w:r w:rsidRPr="0019222A">
              <w:rPr>
                <w:lang w:eastAsia="en-US"/>
              </w:rPr>
              <w:t>OUI</w:t>
            </w:r>
          </w:p>
        </w:tc>
        <w:tc>
          <w:tcPr>
            <w:tcW w:w="1494" w:type="dxa"/>
            <w:noWrap/>
            <w:hideMark/>
          </w:tcPr>
          <w:p w14:paraId="5AB7840C" w14:textId="77777777" w:rsidR="0019222A" w:rsidRPr="0019222A" w:rsidRDefault="0019222A">
            <w:pPr>
              <w:rPr>
                <w:lang w:eastAsia="en-US"/>
              </w:rPr>
            </w:pPr>
            <w:r w:rsidRPr="0019222A">
              <w:rPr>
                <w:lang w:eastAsia="en-US"/>
              </w:rPr>
              <w:t> </w:t>
            </w:r>
          </w:p>
        </w:tc>
      </w:tr>
      <w:tr w:rsidR="0019222A" w:rsidRPr="0019222A" w14:paraId="47700390" w14:textId="77777777" w:rsidTr="0019222A">
        <w:trPr>
          <w:trHeight w:val="300"/>
        </w:trPr>
        <w:tc>
          <w:tcPr>
            <w:tcW w:w="1591" w:type="dxa"/>
            <w:vMerge w:val="restart"/>
            <w:noWrap/>
            <w:hideMark/>
          </w:tcPr>
          <w:p w14:paraId="52249F34" w14:textId="77777777" w:rsidR="0019222A" w:rsidRPr="0019222A" w:rsidRDefault="0019222A" w:rsidP="0019222A">
            <w:pPr>
              <w:rPr>
                <w:lang w:eastAsia="en-US"/>
              </w:rPr>
            </w:pPr>
            <w:r w:rsidRPr="0019222A">
              <w:rPr>
                <w:lang w:eastAsia="en-US"/>
              </w:rPr>
              <w:t>Gestion du risque</w:t>
            </w:r>
          </w:p>
        </w:tc>
        <w:tc>
          <w:tcPr>
            <w:tcW w:w="5363" w:type="dxa"/>
            <w:noWrap/>
            <w:hideMark/>
          </w:tcPr>
          <w:p w14:paraId="61FC6541" w14:textId="77777777" w:rsidR="0019222A" w:rsidRPr="0019222A" w:rsidRDefault="0019222A" w:rsidP="0019222A">
            <w:pPr>
              <w:rPr>
                <w:lang w:eastAsia="en-US"/>
              </w:rPr>
            </w:pPr>
            <w:r w:rsidRPr="0019222A">
              <w:rPr>
                <w:lang w:eastAsia="en-US"/>
              </w:rPr>
              <w:t>Procédure de gestion des EI</w:t>
            </w:r>
          </w:p>
        </w:tc>
        <w:tc>
          <w:tcPr>
            <w:tcW w:w="1463" w:type="dxa"/>
            <w:noWrap/>
            <w:hideMark/>
          </w:tcPr>
          <w:p w14:paraId="2AC566E0" w14:textId="77777777" w:rsidR="0019222A" w:rsidRPr="0019222A" w:rsidRDefault="0019222A">
            <w:pPr>
              <w:rPr>
                <w:lang w:eastAsia="en-US"/>
              </w:rPr>
            </w:pPr>
            <w:r w:rsidRPr="0019222A">
              <w:rPr>
                <w:lang w:eastAsia="en-US"/>
              </w:rPr>
              <w:t>OUI</w:t>
            </w:r>
          </w:p>
        </w:tc>
        <w:tc>
          <w:tcPr>
            <w:tcW w:w="1494" w:type="dxa"/>
            <w:noWrap/>
            <w:hideMark/>
          </w:tcPr>
          <w:p w14:paraId="7208674E" w14:textId="77777777" w:rsidR="0019222A" w:rsidRPr="0019222A" w:rsidRDefault="0019222A">
            <w:pPr>
              <w:rPr>
                <w:lang w:eastAsia="en-US"/>
              </w:rPr>
            </w:pPr>
            <w:r w:rsidRPr="0019222A">
              <w:rPr>
                <w:lang w:eastAsia="en-US"/>
              </w:rPr>
              <w:t> </w:t>
            </w:r>
          </w:p>
        </w:tc>
      </w:tr>
      <w:tr w:rsidR="0019222A" w:rsidRPr="0019222A" w14:paraId="1CF80113" w14:textId="77777777" w:rsidTr="0019222A">
        <w:trPr>
          <w:trHeight w:val="300"/>
        </w:trPr>
        <w:tc>
          <w:tcPr>
            <w:tcW w:w="1591" w:type="dxa"/>
            <w:vMerge/>
            <w:hideMark/>
          </w:tcPr>
          <w:p w14:paraId="2F457844" w14:textId="77777777" w:rsidR="0019222A" w:rsidRPr="0019222A" w:rsidRDefault="0019222A">
            <w:pPr>
              <w:rPr>
                <w:lang w:eastAsia="en-US"/>
              </w:rPr>
            </w:pPr>
          </w:p>
        </w:tc>
        <w:tc>
          <w:tcPr>
            <w:tcW w:w="5363" w:type="dxa"/>
            <w:noWrap/>
            <w:hideMark/>
          </w:tcPr>
          <w:p w14:paraId="17239116" w14:textId="77777777" w:rsidR="0019222A" w:rsidRPr="0019222A" w:rsidRDefault="0019222A">
            <w:pPr>
              <w:rPr>
                <w:lang w:eastAsia="en-US"/>
              </w:rPr>
            </w:pPr>
            <w:r w:rsidRPr="0019222A">
              <w:rPr>
                <w:lang w:eastAsia="en-US"/>
              </w:rPr>
              <w:t>Procédure déclaration externe des dysfonctionnements graves et EIG</w:t>
            </w:r>
          </w:p>
        </w:tc>
        <w:tc>
          <w:tcPr>
            <w:tcW w:w="1463" w:type="dxa"/>
            <w:noWrap/>
            <w:hideMark/>
          </w:tcPr>
          <w:p w14:paraId="4A81BE4D" w14:textId="77777777" w:rsidR="0019222A" w:rsidRPr="0019222A" w:rsidRDefault="0019222A">
            <w:pPr>
              <w:rPr>
                <w:lang w:eastAsia="en-US"/>
              </w:rPr>
            </w:pPr>
            <w:r w:rsidRPr="0019222A">
              <w:rPr>
                <w:lang w:eastAsia="en-US"/>
              </w:rPr>
              <w:t>OUI</w:t>
            </w:r>
          </w:p>
        </w:tc>
        <w:tc>
          <w:tcPr>
            <w:tcW w:w="1494" w:type="dxa"/>
            <w:noWrap/>
            <w:hideMark/>
          </w:tcPr>
          <w:p w14:paraId="6E6E6A7C" w14:textId="77777777" w:rsidR="0019222A" w:rsidRPr="0019222A" w:rsidRDefault="0019222A">
            <w:pPr>
              <w:rPr>
                <w:lang w:eastAsia="en-US"/>
              </w:rPr>
            </w:pPr>
            <w:r w:rsidRPr="0019222A">
              <w:rPr>
                <w:lang w:eastAsia="en-US"/>
              </w:rPr>
              <w:t> </w:t>
            </w:r>
          </w:p>
        </w:tc>
      </w:tr>
      <w:tr w:rsidR="0019222A" w:rsidRPr="0019222A" w14:paraId="1A8CCA1A" w14:textId="77777777" w:rsidTr="0019222A">
        <w:trPr>
          <w:trHeight w:val="300"/>
        </w:trPr>
        <w:tc>
          <w:tcPr>
            <w:tcW w:w="1591" w:type="dxa"/>
            <w:vMerge w:val="restart"/>
            <w:hideMark/>
          </w:tcPr>
          <w:p w14:paraId="714DEA46" w14:textId="77777777" w:rsidR="0019222A" w:rsidRPr="0019222A" w:rsidRDefault="0019222A" w:rsidP="0019222A">
            <w:pPr>
              <w:rPr>
                <w:lang w:eastAsia="en-US"/>
              </w:rPr>
            </w:pPr>
            <w:r w:rsidRPr="0019222A">
              <w:rPr>
                <w:lang w:eastAsia="en-US"/>
              </w:rPr>
              <w:t>RH*</w:t>
            </w:r>
            <w:r w:rsidRPr="0019222A">
              <w:rPr>
                <w:lang w:eastAsia="en-US"/>
              </w:rPr>
              <w:br/>
              <w:t xml:space="preserve">* pour les plannings sous format </w:t>
            </w:r>
            <w:proofErr w:type="spellStart"/>
            <w:r w:rsidRPr="0019222A">
              <w:rPr>
                <w:lang w:eastAsia="en-US"/>
              </w:rPr>
              <w:t>excel</w:t>
            </w:r>
            <w:proofErr w:type="spellEnd"/>
            <w:r w:rsidRPr="0019222A">
              <w:rPr>
                <w:lang w:eastAsia="en-US"/>
              </w:rPr>
              <w:t xml:space="preserve"> si possible</w:t>
            </w:r>
          </w:p>
        </w:tc>
        <w:tc>
          <w:tcPr>
            <w:tcW w:w="5363" w:type="dxa"/>
            <w:noWrap/>
            <w:hideMark/>
          </w:tcPr>
          <w:p w14:paraId="55217E5B" w14:textId="77777777" w:rsidR="0019222A" w:rsidRPr="0019222A" w:rsidRDefault="0019222A" w:rsidP="0019222A">
            <w:pPr>
              <w:rPr>
                <w:lang w:eastAsia="en-US"/>
              </w:rPr>
            </w:pPr>
            <w:r w:rsidRPr="0019222A">
              <w:rPr>
                <w:lang w:eastAsia="en-US"/>
              </w:rPr>
              <w:t>Procédure d'accueil du nouveau personnel arrivant ou livret d'accueil du nouveau salarié</w:t>
            </w:r>
          </w:p>
        </w:tc>
        <w:tc>
          <w:tcPr>
            <w:tcW w:w="1463" w:type="dxa"/>
            <w:noWrap/>
            <w:hideMark/>
          </w:tcPr>
          <w:p w14:paraId="00F95DE0" w14:textId="77777777" w:rsidR="0019222A" w:rsidRPr="0019222A" w:rsidRDefault="0019222A">
            <w:pPr>
              <w:rPr>
                <w:lang w:eastAsia="en-US"/>
              </w:rPr>
            </w:pPr>
            <w:r w:rsidRPr="0019222A">
              <w:rPr>
                <w:lang w:eastAsia="en-US"/>
              </w:rPr>
              <w:t>OUI</w:t>
            </w:r>
          </w:p>
        </w:tc>
        <w:tc>
          <w:tcPr>
            <w:tcW w:w="1494" w:type="dxa"/>
            <w:noWrap/>
            <w:hideMark/>
          </w:tcPr>
          <w:p w14:paraId="799314AB" w14:textId="77777777" w:rsidR="0019222A" w:rsidRPr="0019222A" w:rsidRDefault="0019222A">
            <w:pPr>
              <w:rPr>
                <w:lang w:eastAsia="en-US"/>
              </w:rPr>
            </w:pPr>
            <w:r w:rsidRPr="0019222A">
              <w:rPr>
                <w:lang w:eastAsia="en-US"/>
              </w:rPr>
              <w:t> </w:t>
            </w:r>
          </w:p>
        </w:tc>
      </w:tr>
      <w:tr w:rsidR="0019222A" w:rsidRPr="0019222A" w14:paraId="347536C9" w14:textId="77777777" w:rsidTr="0019222A">
        <w:trPr>
          <w:trHeight w:val="600"/>
        </w:trPr>
        <w:tc>
          <w:tcPr>
            <w:tcW w:w="1591" w:type="dxa"/>
            <w:vMerge/>
            <w:hideMark/>
          </w:tcPr>
          <w:p w14:paraId="26320EB4" w14:textId="77777777" w:rsidR="0019222A" w:rsidRPr="0019222A" w:rsidRDefault="0019222A">
            <w:pPr>
              <w:rPr>
                <w:lang w:eastAsia="en-US"/>
              </w:rPr>
            </w:pPr>
          </w:p>
        </w:tc>
        <w:tc>
          <w:tcPr>
            <w:tcW w:w="5363" w:type="dxa"/>
            <w:hideMark/>
          </w:tcPr>
          <w:p w14:paraId="696ADF43" w14:textId="77777777" w:rsidR="0019222A" w:rsidRPr="0019222A" w:rsidRDefault="0019222A">
            <w:pPr>
              <w:rPr>
                <w:lang w:eastAsia="en-US"/>
              </w:rPr>
            </w:pPr>
            <w:r w:rsidRPr="0019222A">
              <w:rPr>
                <w:lang w:eastAsia="en-US"/>
              </w:rPr>
              <w:t>Planning d’organisation des soins (AS et IDE) et ASH « type » de l’établissement (celui qui décrit votre organisation cible pour assurer la prise en charge des résidents)</w:t>
            </w:r>
          </w:p>
        </w:tc>
        <w:tc>
          <w:tcPr>
            <w:tcW w:w="1463" w:type="dxa"/>
            <w:noWrap/>
            <w:hideMark/>
          </w:tcPr>
          <w:p w14:paraId="4403FF4E" w14:textId="77777777" w:rsidR="0019222A" w:rsidRPr="0019222A" w:rsidRDefault="0019222A">
            <w:pPr>
              <w:rPr>
                <w:lang w:eastAsia="en-US"/>
              </w:rPr>
            </w:pPr>
            <w:r w:rsidRPr="0019222A">
              <w:rPr>
                <w:lang w:eastAsia="en-US"/>
              </w:rPr>
              <w:t>NON</w:t>
            </w:r>
          </w:p>
        </w:tc>
        <w:tc>
          <w:tcPr>
            <w:tcW w:w="1494" w:type="dxa"/>
            <w:noWrap/>
            <w:hideMark/>
          </w:tcPr>
          <w:p w14:paraId="686637BD" w14:textId="77777777" w:rsidR="0019222A" w:rsidRPr="0019222A" w:rsidRDefault="0019222A">
            <w:pPr>
              <w:rPr>
                <w:lang w:eastAsia="en-US"/>
              </w:rPr>
            </w:pPr>
            <w:r w:rsidRPr="0019222A">
              <w:rPr>
                <w:lang w:eastAsia="en-US"/>
              </w:rPr>
              <w:t> </w:t>
            </w:r>
          </w:p>
        </w:tc>
      </w:tr>
      <w:tr w:rsidR="0019222A" w:rsidRPr="0019222A" w14:paraId="0150D76C" w14:textId="77777777" w:rsidTr="0019222A">
        <w:trPr>
          <w:trHeight w:val="300"/>
        </w:trPr>
        <w:tc>
          <w:tcPr>
            <w:tcW w:w="1591" w:type="dxa"/>
            <w:vMerge/>
            <w:hideMark/>
          </w:tcPr>
          <w:p w14:paraId="0FC390CB" w14:textId="77777777" w:rsidR="0019222A" w:rsidRPr="0019222A" w:rsidRDefault="0019222A">
            <w:pPr>
              <w:rPr>
                <w:lang w:eastAsia="en-US"/>
              </w:rPr>
            </w:pPr>
          </w:p>
        </w:tc>
        <w:tc>
          <w:tcPr>
            <w:tcW w:w="5363" w:type="dxa"/>
            <w:noWrap/>
            <w:hideMark/>
          </w:tcPr>
          <w:p w14:paraId="5C967211" w14:textId="77777777" w:rsidR="0019222A" w:rsidRPr="0019222A" w:rsidRDefault="0019222A">
            <w:pPr>
              <w:rPr>
                <w:lang w:eastAsia="en-US"/>
              </w:rPr>
            </w:pPr>
            <w:r w:rsidRPr="0019222A">
              <w:rPr>
                <w:lang w:eastAsia="en-US"/>
              </w:rPr>
              <w:t>Planning prévisionnel de tout le personnel de M-1 jour</w:t>
            </w:r>
          </w:p>
        </w:tc>
        <w:tc>
          <w:tcPr>
            <w:tcW w:w="1463" w:type="dxa"/>
            <w:noWrap/>
            <w:hideMark/>
          </w:tcPr>
          <w:p w14:paraId="12A2EA78" w14:textId="77777777" w:rsidR="0019222A" w:rsidRPr="0019222A" w:rsidRDefault="0019222A">
            <w:pPr>
              <w:rPr>
                <w:lang w:eastAsia="en-US"/>
              </w:rPr>
            </w:pPr>
            <w:r w:rsidRPr="0019222A">
              <w:rPr>
                <w:lang w:eastAsia="en-US"/>
              </w:rPr>
              <w:t>OUI</w:t>
            </w:r>
          </w:p>
        </w:tc>
        <w:tc>
          <w:tcPr>
            <w:tcW w:w="1494" w:type="dxa"/>
            <w:noWrap/>
            <w:hideMark/>
          </w:tcPr>
          <w:p w14:paraId="0F09AD7A" w14:textId="77777777" w:rsidR="0019222A" w:rsidRPr="0019222A" w:rsidRDefault="0019222A">
            <w:pPr>
              <w:rPr>
                <w:lang w:eastAsia="en-US"/>
              </w:rPr>
            </w:pPr>
            <w:r w:rsidRPr="0019222A">
              <w:rPr>
                <w:lang w:eastAsia="en-US"/>
              </w:rPr>
              <w:t> </w:t>
            </w:r>
          </w:p>
        </w:tc>
      </w:tr>
      <w:tr w:rsidR="0019222A" w:rsidRPr="0019222A" w14:paraId="6553D9BD" w14:textId="77777777" w:rsidTr="0019222A">
        <w:trPr>
          <w:trHeight w:val="300"/>
        </w:trPr>
        <w:tc>
          <w:tcPr>
            <w:tcW w:w="1591" w:type="dxa"/>
            <w:vMerge/>
            <w:hideMark/>
          </w:tcPr>
          <w:p w14:paraId="15650342" w14:textId="77777777" w:rsidR="0019222A" w:rsidRPr="0019222A" w:rsidRDefault="0019222A">
            <w:pPr>
              <w:rPr>
                <w:lang w:eastAsia="en-US"/>
              </w:rPr>
            </w:pPr>
          </w:p>
        </w:tc>
        <w:tc>
          <w:tcPr>
            <w:tcW w:w="5363" w:type="dxa"/>
            <w:noWrap/>
            <w:hideMark/>
          </w:tcPr>
          <w:p w14:paraId="5F3AB738" w14:textId="77777777" w:rsidR="0019222A" w:rsidRPr="0019222A" w:rsidRDefault="0019222A">
            <w:pPr>
              <w:rPr>
                <w:lang w:eastAsia="en-US"/>
              </w:rPr>
            </w:pPr>
            <w:r w:rsidRPr="0019222A">
              <w:rPr>
                <w:lang w:eastAsia="en-US"/>
              </w:rPr>
              <w:t>Planning prévisionnel de tout le personnel de M-1 nuit</w:t>
            </w:r>
          </w:p>
        </w:tc>
        <w:tc>
          <w:tcPr>
            <w:tcW w:w="1463" w:type="dxa"/>
            <w:noWrap/>
            <w:hideMark/>
          </w:tcPr>
          <w:p w14:paraId="6A93C62E" w14:textId="77777777" w:rsidR="0019222A" w:rsidRPr="0019222A" w:rsidRDefault="0019222A">
            <w:pPr>
              <w:rPr>
                <w:lang w:eastAsia="en-US"/>
              </w:rPr>
            </w:pPr>
            <w:r w:rsidRPr="0019222A">
              <w:rPr>
                <w:lang w:eastAsia="en-US"/>
              </w:rPr>
              <w:t>OUI</w:t>
            </w:r>
          </w:p>
        </w:tc>
        <w:tc>
          <w:tcPr>
            <w:tcW w:w="1494" w:type="dxa"/>
            <w:noWrap/>
            <w:hideMark/>
          </w:tcPr>
          <w:p w14:paraId="4226CB58" w14:textId="77777777" w:rsidR="0019222A" w:rsidRPr="0019222A" w:rsidRDefault="0019222A">
            <w:pPr>
              <w:rPr>
                <w:lang w:eastAsia="en-US"/>
              </w:rPr>
            </w:pPr>
            <w:r w:rsidRPr="0019222A">
              <w:rPr>
                <w:lang w:eastAsia="en-US"/>
              </w:rPr>
              <w:t> </w:t>
            </w:r>
          </w:p>
        </w:tc>
      </w:tr>
      <w:tr w:rsidR="0019222A" w:rsidRPr="0019222A" w14:paraId="2963B13D" w14:textId="77777777" w:rsidTr="0019222A">
        <w:trPr>
          <w:trHeight w:val="300"/>
        </w:trPr>
        <w:tc>
          <w:tcPr>
            <w:tcW w:w="1591" w:type="dxa"/>
            <w:vMerge/>
            <w:hideMark/>
          </w:tcPr>
          <w:p w14:paraId="5CD521A4" w14:textId="77777777" w:rsidR="0019222A" w:rsidRPr="0019222A" w:rsidRDefault="0019222A">
            <w:pPr>
              <w:rPr>
                <w:lang w:eastAsia="en-US"/>
              </w:rPr>
            </w:pPr>
          </w:p>
        </w:tc>
        <w:tc>
          <w:tcPr>
            <w:tcW w:w="5363" w:type="dxa"/>
            <w:noWrap/>
            <w:hideMark/>
          </w:tcPr>
          <w:p w14:paraId="777885B0" w14:textId="77777777" w:rsidR="0019222A" w:rsidRPr="0019222A" w:rsidRDefault="0019222A">
            <w:pPr>
              <w:rPr>
                <w:lang w:eastAsia="en-US"/>
              </w:rPr>
            </w:pPr>
            <w:r w:rsidRPr="0019222A">
              <w:rPr>
                <w:lang w:eastAsia="en-US"/>
              </w:rPr>
              <w:t xml:space="preserve">Planning réalisé de tout le personnel de M-1 jour </w:t>
            </w:r>
          </w:p>
        </w:tc>
        <w:tc>
          <w:tcPr>
            <w:tcW w:w="1463" w:type="dxa"/>
            <w:noWrap/>
            <w:hideMark/>
          </w:tcPr>
          <w:p w14:paraId="65ADAD77" w14:textId="77777777" w:rsidR="0019222A" w:rsidRPr="0019222A" w:rsidRDefault="0019222A">
            <w:pPr>
              <w:rPr>
                <w:lang w:eastAsia="en-US"/>
              </w:rPr>
            </w:pPr>
            <w:r w:rsidRPr="0019222A">
              <w:rPr>
                <w:lang w:eastAsia="en-US"/>
              </w:rPr>
              <w:t>OUI</w:t>
            </w:r>
          </w:p>
        </w:tc>
        <w:tc>
          <w:tcPr>
            <w:tcW w:w="1494" w:type="dxa"/>
            <w:noWrap/>
            <w:hideMark/>
          </w:tcPr>
          <w:p w14:paraId="52E4AA3C" w14:textId="77777777" w:rsidR="0019222A" w:rsidRPr="0019222A" w:rsidRDefault="0019222A">
            <w:pPr>
              <w:rPr>
                <w:lang w:eastAsia="en-US"/>
              </w:rPr>
            </w:pPr>
            <w:r w:rsidRPr="0019222A">
              <w:rPr>
                <w:lang w:eastAsia="en-US"/>
              </w:rPr>
              <w:t> </w:t>
            </w:r>
          </w:p>
        </w:tc>
      </w:tr>
      <w:tr w:rsidR="0019222A" w:rsidRPr="0019222A" w14:paraId="39033870" w14:textId="77777777" w:rsidTr="0019222A">
        <w:trPr>
          <w:trHeight w:val="300"/>
        </w:trPr>
        <w:tc>
          <w:tcPr>
            <w:tcW w:w="1591" w:type="dxa"/>
            <w:vMerge/>
            <w:hideMark/>
          </w:tcPr>
          <w:p w14:paraId="70934B25" w14:textId="77777777" w:rsidR="0019222A" w:rsidRPr="0019222A" w:rsidRDefault="0019222A">
            <w:pPr>
              <w:rPr>
                <w:lang w:eastAsia="en-US"/>
              </w:rPr>
            </w:pPr>
          </w:p>
        </w:tc>
        <w:tc>
          <w:tcPr>
            <w:tcW w:w="5363" w:type="dxa"/>
            <w:noWrap/>
            <w:hideMark/>
          </w:tcPr>
          <w:p w14:paraId="5DB6D069" w14:textId="77777777" w:rsidR="0019222A" w:rsidRPr="0019222A" w:rsidRDefault="0019222A">
            <w:pPr>
              <w:rPr>
                <w:lang w:eastAsia="en-US"/>
              </w:rPr>
            </w:pPr>
            <w:r w:rsidRPr="0019222A">
              <w:rPr>
                <w:lang w:eastAsia="en-US"/>
              </w:rPr>
              <w:t xml:space="preserve">Planning réalisé de tout le personnel de M-1 nuit </w:t>
            </w:r>
          </w:p>
        </w:tc>
        <w:tc>
          <w:tcPr>
            <w:tcW w:w="1463" w:type="dxa"/>
            <w:noWrap/>
            <w:hideMark/>
          </w:tcPr>
          <w:p w14:paraId="496643A8" w14:textId="77777777" w:rsidR="0019222A" w:rsidRPr="0019222A" w:rsidRDefault="0019222A">
            <w:pPr>
              <w:rPr>
                <w:lang w:eastAsia="en-US"/>
              </w:rPr>
            </w:pPr>
            <w:r w:rsidRPr="0019222A">
              <w:rPr>
                <w:lang w:eastAsia="en-US"/>
              </w:rPr>
              <w:t>OUI</w:t>
            </w:r>
          </w:p>
        </w:tc>
        <w:tc>
          <w:tcPr>
            <w:tcW w:w="1494" w:type="dxa"/>
            <w:noWrap/>
            <w:hideMark/>
          </w:tcPr>
          <w:p w14:paraId="733E5301" w14:textId="77777777" w:rsidR="0019222A" w:rsidRPr="0019222A" w:rsidRDefault="0019222A">
            <w:pPr>
              <w:rPr>
                <w:lang w:eastAsia="en-US"/>
              </w:rPr>
            </w:pPr>
            <w:r w:rsidRPr="0019222A">
              <w:rPr>
                <w:lang w:eastAsia="en-US"/>
              </w:rPr>
              <w:t> </w:t>
            </w:r>
          </w:p>
        </w:tc>
      </w:tr>
      <w:tr w:rsidR="0019222A" w:rsidRPr="0019222A" w14:paraId="61EA63FE" w14:textId="77777777" w:rsidTr="0019222A">
        <w:trPr>
          <w:trHeight w:val="300"/>
        </w:trPr>
        <w:tc>
          <w:tcPr>
            <w:tcW w:w="1591" w:type="dxa"/>
            <w:vMerge/>
            <w:hideMark/>
          </w:tcPr>
          <w:p w14:paraId="4B98E9E4" w14:textId="77777777" w:rsidR="0019222A" w:rsidRPr="0019222A" w:rsidRDefault="0019222A">
            <w:pPr>
              <w:rPr>
                <w:lang w:eastAsia="en-US"/>
              </w:rPr>
            </w:pPr>
          </w:p>
        </w:tc>
        <w:tc>
          <w:tcPr>
            <w:tcW w:w="5363" w:type="dxa"/>
            <w:noWrap/>
            <w:hideMark/>
          </w:tcPr>
          <w:p w14:paraId="4451BB6D" w14:textId="77777777" w:rsidR="0019222A" w:rsidRPr="0019222A" w:rsidRDefault="0019222A">
            <w:pPr>
              <w:rPr>
                <w:lang w:eastAsia="en-US"/>
              </w:rPr>
            </w:pPr>
            <w:r w:rsidRPr="0019222A">
              <w:rPr>
                <w:lang w:eastAsia="en-US"/>
              </w:rPr>
              <w:t>Planning effectif de tout le personnel au jour dit (0h à 24h)</w:t>
            </w:r>
          </w:p>
        </w:tc>
        <w:tc>
          <w:tcPr>
            <w:tcW w:w="1463" w:type="dxa"/>
            <w:noWrap/>
            <w:hideMark/>
          </w:tcPr>
          <w:p w14:paraId="0E901825" w14:textId="77777777" w:rsidR="0019222A" w:rsidRPr="0019222A" w:rsidRDefault="0019222A">
            <w:pPr>
              <w:rPr>
                <w:lang w:eastAsia="en-US"/>
              </w:rPr>
            </w:pPr>
            <w:r w:rsidRPr="0019222A">
              <w:rPr>
                <w:lang w:eastAsia="en-US"/>
              </w:rPr>
              <w:t>NON</w:t>
            </w:r>
          </w:p>
        </w:tc>
        <w:tc>
          <w:tcPr>
            <w:tcW w:w="1494" w:type="dxa"/>
            <w:noWrap/>
            <w:hideMark/>
          </w:tcPr>
          <w:p w14:paraId="48FB0B39" w14:textId="77777777" w:rsidR="0019222A" w:rsidRPr="0019222A" w:rsidRDefault="0019222A">
            <w:pPr>
              <w:rPr>
                <w:lang w:eastAsia="en-US"/>
              </w:rPr>
            </w:pPr>
            <w:r w:rsidRPr="0019222A">
              <w:rPr>
                <w:lang w:eastAsia="en-US"/>
              </w:rPr>
              <w:t> </w:t>
            </w:r>
          </w:p>
        </w:tc>
      </w:tr>
      <w:tr w:rsidR="0019222A" w:rsidRPr="0019222A" w14:paraId="7A48E8F1" w14:textId="77777777" w:rsidTr="0019222A">
        <w:trPr>
          <w:trHeight w:val="300"/>
        </w:trPr>
        <w:tc>
          <w:tcPr>
            <w:tcW w:w="1591" w:type="dxa"/>
            <w:vMerge/>
            <w:hideMark/>
          </w:tcPr>
          <w:p w14:paraId="780B02C1" w14:textId="77777777" w:rsidR="0019222A" w:rsidRPr="0019222A" w:rsidRDefault="0019222A">
            <w:pPr>
              <w:rPr>
                <w:lang w:eastAsia="en-US"/>
              </w:rPr>
            </w:pPr>
          </w:p>
        </w:tc>
        <w:tc>
          <w:tcPr>
            <w:tcW w:w="5363" w:type="dxa"/>
            <w:hideMark/>
          </w:tcPr>
          <w:p w14:paraId="59758D23" w14:textId="77777777" w:rsidR="0019222A" w:rsidRPr="0019222A" w:rsidRDefault="0019222A">
            <w:pPr>
              <w:rPr>
                <w:lang w:eastAsia="en-US"/>
              </w:rPr>
            </w:pPr>
            <w:r w:rsidRPr="0019222A">
              <w:rPr>
                <w:lang w:eastAsia="en-US"/>
              </w:rPr>
              <w:t xml:space="preserve">Plan de formation (ventilé interne et externe) : réalisé année N-1 et prévu N. </w:t>
            </w:r>
          </w:p>
        </w:tc>
        <w:tc>
          <w:tcPr>
            <w:tcW w:w="1463" w:type="dxa"/>
            <w:noWrap/>
            <w:hideMark/>
          </w:tcPr>
          <w:p w14:paraId="0DB46EA1" w14:textId="77777777" w:rsidR="0019222A" w:rsidRPr="0019222A" w:rsidRDefault="0019222A">
            <w:pPr>
              <w:rPr>
                <w:lang w:eastAsia="en-US"/>
              </w:rPr>
            </w:pPr>
            <w:r w:rsidRPr="0019222A">
              <w:rPr>
                <w:lang w:eastAsia="en-US"/>
              </w:rPr>
              <w:t>OUI</w:t>
            </w:r>
          </w:p>
        </w:tc>
        <w:tc>
          <w:tcPr>
            <w:tcW w:w="1494" w:type="dxa"/>
            <w:noWrap/>
            <w:hideMark/>
          </w:tcPr>
          <w:p w14:paraId="5E04D414" w14:textId="77777777" w:rsidR="0019222A" w:rsidRPr="0019222A" w:rsidRDefault="0019222A">
            <w:pPr>
              <w:rPr>
                <w:lang w:eastAsia="en-US"/>
              </w:rPr>
            </w:pPr>
            <w:r w:rsidRPr="0019222A">
              <w:rPr>
                <w:lang w:eastAsia="en-US"/>
              </w:rPr>
              <w:t> </w:t>
            </w:r>
          </w:p>
        </w:tc>
      </w:tr>
      <w:tr w:rsidR="0019222A" w:rsidRPr="0019222A" w14:paraId="67A7C637" w14:textId="77777777" w:rsidTr="0019222A">
        <w:trPr>
          <w:trHeight w:val="300"/>
        </w:trPr>
        <w:tc>
          <w:tcPr>
            <w:tcW w:w="1591" w:type="dxa"/>
            <w:vMerge w:val="restart"/>
            <w:noWrap/>
            <w:hideMark/>
          </w:tcPr>
          <w:p w14:paraId="5A1D520C" w14:textId="77777777" w:rsidR="0019222A" w:rsidRPr="0019222A" w:rsidRDefault="0019222A" w:rsidP="0019222A">
            <w:pPr>
              <w:rPr>
                <w:lang w:eastAsia="en-US"/>
              </w:rPr>
            </w:pPr>
            <w:r w:rsidRPr="0019222A">
              <w:rPr>
                <w:lang w:eastAsia="en-US"/>
              </w:rPr>
              <w:t>UVP</w:t>
            </w:r>
          </w:p>
        </w:tc>
        <w:tc>
          <w:tcPr>
            <w:tcW w:w="5363" w:type="dxa"/>
            <w:noWrap/>
            <w:hideMark/>
          </w:tcPr>
          <w:p w14:paraId="31E170CD" w14:textId="77777777" w:rsidR="0019222A" w:rsidRPr="0019222A" w:rsidRDefault="0019222A" w:rsidP="0019222A">
            <w:pPr>
              <w:rPr>
                <w:lang w:eastAsia="en-US"/>
              </w:rPr>
            </w:pPr>
            <w:r w:rsidRPr="0019222A">
              <w:rPr>
                <w:lang w:eastAsia="en-US"/>
              </w:rPr>
              <w:t>Plan de formation spécifique UVP en interne réalisé en N-1 avec feuilles d'émargement</w:t>
            </w:r>
          </w:p>
        </w:tc>
        <w:tc>
          <w:tcPr>
            <w:tcW w:w="1463" w:type="dxa"/>
            <w:noWrap/>
            <w:hideMark/>
          </w:tcPr>
          <w:p w14:paraId="30B1252A" w14:textId="77777777" w:rsidR="0019222A" w:rsidRPr="0019222A" w:rsidRDefault="0019222A">
            <w:pPr>
              <w:rPr>
                <w:lang w:eastAsia="en-US"/>
              </w:rPr>
            </w:pPr>
            <w:r w:rsidRPr="0019222A">
              <w:rPr>
                <w:lang w:eastAsia="en-US"/>
              </w:rPr>
              <w:t>NON</w:t>
            </w:r>
          </w:p>
        </w:tc>
        <w:tc>
          <w:tcPr>
            <w:tcW w:w="1494" w:type="dxa"/>
            <w:noWrap/>
            <w:hideMark/>
          </w:tcPr>
          <w:p w14:paraId="16EB9B0C" w14:textId="53AEF046" w:rsidR="0019222A" w:rsidRPr="0019222A" w:rsidRDefault="0019222A" w:rsidP="0019222A">
            <w:pPr>
              <w:tabs>
                <w:tab w:val="center" w:pos="654"/>
              </w:tabs>
              <w:rPr>
                <w:lang w:eastAsia="en-US"/>
              </w:rPr>
            </w:pPr>
            <w:r w:rsidRPr="0019222A">
              <w:rPr>
                <w:lang w:eastAsia="en-US"/>
              </w:rPr>
              <w:t> </w:t>
            </w:r>
            <w:r>
              <w:rPr>
                <w:lang w:eastAsia="en-US"/>
              </w:rPr>
              <w:tab/>
              <w:t>Non concerné</w:t>
            </w:r>
          </w:p>
        </w:tc>
      </w:tr>
      <w:tr w:rsidR="0019222A" w:rsidRPr="0019222A" w14:paraId="751F8AE1" w14:textId="77777777" w:rsidTr="0019222A">
        <w:trPr>
          <w:trHeight w:val="300"/>
        </w:trPr>
        <w:tc>
          <w:tcPr>
            <w:tcW w:w="1591" w:type="dxa"/>
            <w:vMerge/>
            <w:hideMark/>
          </w:tcPr>
          <w:p w14:paraId="2A6C284A" w14:textId="77777777" w:rsidR="0019222A" w:rsidRPr="0019222A" w:rsidRDefault="0019222A">
            <w:pPr>
              <w:rPr>
                <w:lang w:eastAsia="en-US"/>
              </w:rPr>
            </w:pPr>
          </w:p>
        </w:tc>
        <w:tc>
          <w:tcPr>
            <w:tcW w:w="5363" w:type="dxa"/>
            <w:noWrap/>
            <w:hideMark/>
          </w:tcPr>
          <w:p w14:paraId="12525F79" w14:textId="77777777" w:rsidR="0019222A" w:rsidRPr="0019222A" w:rsidRDefault="0019222A">
            <w:pPr>
              <w:rPr>
                <w:lang w:eastAsia="en-US"/>
              </w:rPr>
            </w:pPr>
            <w:r w:rsidRPr="0019222A">
              <w:rPr>
                <w:lang w:eastAsia="en-US"/>
              </w:rPr>
              <w:t>Plan de formation spécifique UVP en externe réalisé en N-1 avec feuilles d'émargement</w:t>
            </w:r>
          </w:p>
        </w:tc>
        <w:tc>
          <w:tcPr>
            <w:tcW w:w="1463" w:type="dxa"/>
            <w:noWrap/>
            <w:hideMark/>
          </w:tcPr>
          <w:p w14:paraId="7D256E75" w14:textId="77777777" w:rsidR="0019222A" w:rsidRPr="0019222A" w:rsidRDefault="0019222A">
            <w:pPr>
              <w:rPr>
                <w:lang w:eastAsia="en-US"/>
              </w:rPr>
            </w:pPr>
            <w:r w:rsidRPr="0019222A">
              <w:rPr>
                <w:lang w:eastAsia="en-US"/>
              </w:rPr>
              <w:t>NON</w:t>
            </w:r>
          </w:p>
        </w:tc>
        <w:tc>
          <w:tcPr>
            <w:tcW w:w="1494" w:type="dxa"/>
            <w:noWrap/>
            <w:hideMark/>
          </w:tcPr>
          <w:p w14:paraId="200B85FA" w14:textId="0CA84FEC" w:rsidR="0019222A" w:rsidRPr="0019222A" w:rsidRDefault="0019222A">
            <w:pPr>
              <w:rPr>
                <w:lang w:eastAsia="en-US"/>
              </w:rPr>
            </w:pPr>
            <w:r w:rsidRPr="0019222A">
              <w:rPr>
                <w:lang w:eastAsia="en-US"/>
              </w:rPr>
              <w:t> </w:t>
            </w:r>
            <w:r>
              <w:rPr>
                <w:lang w:eastAsia="en-US"/>
              </w:rPr>
              <w:t>Non concerné</w:t>
            </w:r>
          </w:p>
        </w:tc>
      </w:tr>
    </w:tbl>
    <w:p w14:paraId="1D66DA52" w14:textId="399268D5" w:rsidR="0019222A" w:rsidRDefault="0019222A" w:rsidP="0019222A">
      <w:pPr>
        <w:rPr>
          <w:lang w:eastAsia="en-US"/>
        </w:rPr>
      </w:pPr>
    </w:p>
    <w:p w14:paraId="40CC8EB7" w14:textId="461DC6EF" w:rsidR="00D73EC9" w:rsidRDefault="00D73EC9" w:rsidP="0019222A">
      <w:pPr>
        <w:rPr>
          <w:lang w:eastAsia="en-US"/>
        </w:rPr>
      </w:pPr>
    </w:p>
    <w:p w14:paraId="2EBCC966" w14:textId="37149B1F" w:rsidR="00CE3AF3" w:rsidRDefault="00CE3AF3" w:rsidP="0019222A">
      <w:pPr>
        <w:rPr>
          <w:lang w:eastAsia="en-US"/>
        </w:rPr>
      </w:pPr>
    </w:p>
    <w:p w14:paraId="2C8FB706" w14:textId="77777777" w:rsidR="00CE3AF3" w:rsidRDefault="00CE3AF3" w:rsidP="0019222A">
      <w:pPr>
        <w:rPr>
          <w:lang w:eastAsia="en-US"/>
        </w:rPr>
      </w:pPr>
    </w:p>
    <w:p w14:paraId="53188AF3" w14:textId="77777777" w:rsidR="00D73EC9" w:rsidRPr="0019222A" w:rsidRDefault="00D73EC9" w:rsidP="0019222A">
      <w:pPr>
        <w:rPr>
          <w:lang w:eastAsia="en-US"/>
        </w:rPr>
      </w:pPr>
    </w:p>
    <w:p w14:paraId="2FCFC9D3" w14:textId="77777777" w:rsidR="00D97F48" w:rsidRDefault="00D97F48">
      <w:pPr>
        <w:rPr>
          <w:rFonts w:eastAsia="Calibri" w:cs="Arial"/>
          <w:lang w:eastAsia="en-US"/>
        </w:rPr>
      </w:pPr>
    </w:p>
    <w:p w14:paraId="517E70FA" w14:textId="77777777" w:rsidR="00977ABE" w:rsidRDefault="009A5249" w:rsidP="00977ABE">
      <w:pPr>
        <w:rPr>
          <w:rFonts w:eastAsia="Calibri" w:cs="Arial"/>
          <w:lang w:eastAsia="en-US"/>
        </w:rPr>
      </w:pPr>
      <w:r>
        <w:rPr>
          <w:rFonts w:eastAsia="Calibri" w:cs="Arial"/>
          <w:noProof/>
        </w:rPr>
        <w:lastRenderedPageBreak/>
        <mc:AlternateContent>
          <mc:Choice Requires="wps">
            <w:drawing>
              <wp:anchor distT="0" distB="0" distL="114300" distR="114300" simplePos="0" relativeHeight="251658752" behindDoc="0" locked="0" layoutInCell="1" allowOverlap="1" wp14:anchorId="29F23C16" wp14:editId="4CF7E624">
                <wp:simplePos x="0" y="0"/>
                <wp:positionH relativeFrom="page">
                  <wp:align>center</wp:align>
                </wp:positionH>
                <wp:positionV relativeFrom="paragraph">
                  <wp:posOffset>-137795</wp:posOffset>
                </wp:positionV>
                <wp:extent cx="5829300" cy="7492365"/>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7492365"/>
                        </a:xfrm>
                        <a:prstGeom prst="rect">
                          <a:avLst/>
                        </a:prstGeom>
                        <a:solidFill>
                          <a:srgbClr val="6C7BB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D9A99AB" id="Rectangle 11" o:spid="_x0000_s1026" style="position:absolute;margin-left:0;margin-top:-10.85pt;width:459pt;height:589.95pt;z-index:251658752;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" fillcolor="#6c7bb0" stroked="f">
                <v:stroke joinstyle="round"/>
                <w10:wrap anchorx="page"/>
              </v:rect>
            </w:pict>
          </mc:Fallback>
        </mc:AlternateContent>
      </w:r>
    </w:p>
    <w:p w14:paraId="7AC1120A" w14:textId="77777777" w:rsidR="00977ABE" w:rsidRDefault="00977ABE" w:rsidP="00977ABE">
      <w:pPr>
        <w:rPr>
          <w:rFonts w:eastAsia="Calibri" w:cs="Arial"/>
          <w:lang w:eastAsia="en-US"/>
        </w:rPr>
      </w:pPr>
    </w:p>
    <w:p w14:paraId="5BDE0710" w14:textId="77777777" w:rsidR="00977ABE" w:rsidRDefault="00977ABE" w:rsidP="00977ABE">
      <w:pPr>
        <w:rPr>
          <w:rFonts w:eastAsia="Calibri" w:cs="Arial"/>
          <w:lang w:eastAsia="en-US"/>
        </w:rPr>
      </w:pPr>
    </w:p>
    <w:p w14:paraId="6FC1CD59" w14:textId="77777777" w:rsidR="00977ABE" w:rsidRDefault="00977ABE" w:rsidP="00977ABE">
      <w:pPr>
        <w:rPr>
          <w:rFonts w:eastAsia="Calibri" w:cs="Arial"/>
          <w:lang w:eastAsia="en-US"/>
        </w:rPr>
      </w:pPr>
    </w:p>
    <w:p w14:paraId="78EFB5AE" w14:textId="77777777" w:rsidR="00977ABE" w:rsidRDefault="00977ABE" w:rsidP="00977ABE">
      <w:pPr>
        <w:rPr>
          <w:rFonts w:eastAsia="Calibri" w:cs="Arial"/>
          <w:lang w:eastAsia="en-US"/>
        </w:rPr>
      </w:pPr>
    </w:p>
    <w:p w14:paraId="1F19D936" w14:textId="77777777" w:rsidR="00977ABE" w:rsidRDefault="00977ABE" w:rsidP="00977ABE">
      <w:pPr>
        <w:rPr>
          <w:rFonts w:eastAsia="Calibri" w:cs="Arial"/>
          <w:lang w:eastAsia="en-US"/>
        </w:rPr>
      </w:pPr>
    </w:p>
    <w:p w14:paraId="3DAEAFFA" w14:textId="77777777" w:rsidR="00977ABE" w:rsidRDefault="00977ABE" w:rsidP="00977ABE">
      <w:pPr>
        <w:rPr>
          <w:rFonts w:eastAsia="Calibri" w:cs="Arial"/>
          <w:lang w:eastAsia="en-US"/>
        </w:rPr>
      </w:pPr>
    </w:p>
    <w:p w14:paraId="71A1EEF9" w14:textId="77777777" w:rsidR="00977ABE" w:rsidRDefault="00977ABE" w:rsidP="00977ABE">
      <w:pPr>
        <w:rPr>
          <w:rFonts w:eastAsia="Calibri" w:cs="Arial"/>
          <w:lang w:eastAsia="en-US"/>
        </w:rPr>
      </w:pPr>
    </w:p>
    <w:p w14:paraId="6C59A889" w14:textId="77777777" w:rsidR="00977ABE" w:rsidRDefault="00977ABE" w:rsidP="00977ABE">
      <w:pPr>
        <w:rPr>
          <w:rFonts w:eastAsia="Calibri" w:cs="Arial"/>
          <w:lang w:eastAsia="en-US"/>
        </w:rPr>
      </w:pPr>
    </w:p>
    <w:p w14:paraId="46A38721" w14:textId="77777777" w:rsidR="00977ABE" w:rsidRDefault="00977ABE" w:rsidP="00977ABE">
      <w:pPr>
        <w:rPr>
          <w:rFonts w:eastAsia="Calibri" w:cs="Arial"/>
          <w:lang w:eastAsia="en-US"/>
        </w:rPr>
      </w:pPr>
    </w:p>
    <w:p w14:paraId="0A83E478" w14:textId="77777777" w:rsidR="00977ABE" w:rsidRDefault="00977ABE" w:rsidP="00977ABE">
      <w:pPr>
        <w:rPr>
          <w:rFonts w:eastAsia="Calibri" w:cs="Arial"/>
          <w:lang w:eastAsia="en-US"/>
        </w:rPr>
      </w:pPr>
    </w:p>
    <w:p w14:paraId="00E07D28" w14:textId="77777777" w:rsidR="00977ABE" w:rsidRDefault="00977ABE" w:rsidP="00977ABE">
      <w:pPr>
        <w:rPr>
          <w:rFonts w:eastAsia="Calibri" w:cs="Arial"/>
          <w:lang w:eastAsia="en-US"/>
        </w:rPr>
      </w:pPr>
    </w:p>
    <w:p w14:paraId="3F2E056E" w14:textId="77777777" w:rsidR="00977ABE" w:rsidRDefault="00977ABE" w:rsidP="00977ABE">
      <w:pPr>
        <w:rPr>
          <w:rFonts w:eastAsia="Calibri" w:cs="Arial"/>
          <w:lang w:eastAsia="en-US"/>
        </w:rPr>
      </w:pPr>
    </w:p>
    <w:p w14:paraId="639312A5" w14:textId="77777777" w:rsidR="00977ABE" w:rsidRDefault="00977ABE" w:rsidP="00977ABE">
      <w:pPr>
        <w:rPr>
          <w:rFonts w:eastAsia="Calibri" w:cs="Arial"/>
          <w:lang w:eastAsia="en-US"/>
        </w:rPr>
      </w:pPr>
    </w:p>
    <w:p w14:paraId="1C3F2666" w14:textId="77777777" w:rsidR="00977ABE" w:rsidRDefault="00977ABE" w:rsidP="00977ABE">
      <w:pPr>
        <w:rPr>
          <w:rFonts w:eastAsia="Calibri" w:cs="Arial"/>
          <w:lang w:eastAsia="en-US"/>
        </w:rPr>
      </w:pPr>
    </w:p>
    <w:p w14:paraId="3DB0E475" w14:textId="77777777" w:rsidR="00977ABE" w:rsidRDefault="00977ABE" w:rsidP="00977ABE">
      <w:pPr>
        <w:rPr>
          <w:rFonts w:eastAsia="Calibri" w:cs="Arial"/>
          <w:lang w:eastAsia="en-US"/>
        </w:rPr>
      </w:pPr>
    </w:p>
    <w:p w14:paraId="46392855" w14:textId="77777777" w:rsidR="00977ABE" w:rsidRDefault="00977ABE" w:rsidP="00977ABE">
      <w:pPr>
        <w:rPr>
          <w:rFonts w:eastAsia="Calibri" w:cs="Arial"/>
          <w:lang w:eastAsia="en-US"/>
        </w:rPr>
      </w:pPr>
    </w:p>
    <w:p w14:paraId="19CD17D4" w14:textId="77777777" w:rsidR="00977ABE" w:rsidRDefault="00977ABE" w:rsidP="00977ABE">
      <w:pPr>
        <w:rPr>
          <w:rFonts w:eastAsia="Calibri" w:cs="Arial"/>
          <w:lang w:eastAsia="en-US"/>
        </w:rPr>
      </w:pPr>
    </w:p>
    <w:p w14:paraId="6C17D669" w14:textId="77777777" w:rsidR="00977ABE" w:rsidRDefault="00977ABE" w:rsidP="00977ABE">
      <w:pPr>
        <w:rPr>
          <w:rFonts w:eastAsia="Calibri" w:cs="Arial"/>
          <w:lang w:eastAsia="en-US"/>
        </w:rPr>
      </w:pPr>
    </w:p>
    <w:p w14:paraId="69897566" w14:textId="77777777" w:rsidR="00977ABE" w:rsidRDefault="00977ABE" w:rsidP="00977ABE">
      <w:pPr>
        <w:rPr>
          <w:rFonts w:eastAsia="Calibri" w:cs="Arial"/>
          <w:lang w:eastAsia="en-US"/>
        </w:rPr>
      </w:pPr>
    </w:p>
    <w:p w14:paraId="5969C29D" w14:textId="77777777" w:rsidR="009A5249" w:rsidRDefault="009A5249" w:rsidP="00977ABE">
      <w:pPr>
        <w:rPr>
          <w:rFonts w:eastAsia="Calibri" w:cs="Arial"/>
          <w:lang w:eastAsia="en-US"/>
        </w:rPr>
      </w:pPr>
    </w:p>
    <w:p w14:paraId="495BE4D7" w14:textId="77777777" w:rsidR="009A5249" w:rsidRDefault="009A5249" w:rsidP="00977ABE">
      <w:pPr>
        <w:rPr>
          <w:rFonts w:eastAsia="Calibri" w:cs="Arial"/>
          <w:lang w:eastAsia="en-US"/>
        </w:rPr>
      </w:pPr>
    </w:p>
    <w:p w14:paraId="6566E3D8" w14:textId="77777777" w:rsidR="009A5249" w:rsidRDefault="009A5249" w:rsidP="00977ABE">
      <w:pPr>
        <w:rPr>
          <w:rFonts w:eastAsia="Calibri" w:cs="Arial"/>
          <w:lang w:eastAsia="en-US"/>
        </w:rPr>
      </w:pPr>
    </w:p>
    <w:p w14:paraId="373FCA35" w14:textId="77777777" w:rsidR="009A5249" w:rsidRDefault="009A5249" w:rsidP="00977ABE">
      <w:pPr>
        <w:rPr>
          <w:rFonts w:eastAsia="Calibri" w:cs="Arial"/>
          <w:lang w:eastAsia="en-US"/>
        </w:rPr>
      </w:pPr>
    </w:p>
    <w:p w14:paraId="253D2CF2" w14:textId="77777777" w:rsidR="009A5249" w:rsidRDefault="009A5249" w:rsidP="00977ABE">
      <w:pPr>
        <w:rPr>
          <w:rFonts w:eastAsia="Calibri" w:cs="Arial"/>
          <w:lang w:eastAsia="en-US"/>
        </w:rPr>
      </w:pPr>
    </w:p>
    <w:p w14:paraId="36F203A6" w14:textId="77777777" w:rsidR="009A5249" w:rsidRDefault="009A5249" w:rsidP="00977ABE">
      <w:pPr>
        <w:rPr>
          <w:rFonts w:eastAsia="Calibri" w:cs="Arial"/>
          <w:lang w:eastAsia="en-US"/>
        </w:rPr>
      </w:pPr>
    </w:p>
    <w:p w14:paraId="7D82D8EF" w14:textId="77777777" w:rsidR="009A5249" w:rsidRDefault="009A5249" w:rsidP="00977ABE">
      <w:pPr>
        <w:rPr>
          <w:rFonts w:eastAsia="Calibri" w:cs="Arial"/>
          <w:lang w:eastAsia="en-US"/>
        </w:rPr>
      </w:pPr>
    </w:p>
    <w:p w14:paraId="1FC93CAA" w14:textId="77777777" w:rsidR="009A5249" w:rsidRDefault="009A5249" w:rsidP="00977ABE">
      <w:pPr>
        <w:rPr>
          <w:rFonts w:eastAsia="Calibri" w:cs="Arial"/>
          <w:lang w:eastAsia="en-US"/>
        </w:rPr>
      </w:pPr>
    </w:p>
    <w:p w14:paraId="062918B5" w14:textId="77777777" w:rsidR="009A5249" w:rsidRDefault="009A5249" w:rsidP="00977ABE">
      <w:pPr>
        <w:rPr>
          <w:rFonts w:eastAsia="Calibri" w:cs="Arial"/>
          <w:lang w:eastAsia="en-US"/>
        </w:rPr>
      </w:pPr>
    </w:p>
    <w:p w14:paraId="71A58E26" w14:textId="77777777" w:rsidR="009A5249" w:rsidRDefault="009A5249" w:rsidP="00977ABE">
      <w:pPr>
        <w:rPr>
          <w:rFonts w:eastAsia="Calibri" w:cs="Arial"/>
          <w:lang w:eastAsia="en-US"/>
        </w:rPr>
      </w:pPr>
    </w:p>
    <w:p w14:paraId="774B430F" w14:textId="77777777" w:rsidR="009A5249" w:rsidRDefault="009A5249" w:rsidP="00977ABE">
      <w:pPr>
        <w:rPr>
          <w:rFonts w:eastAsia="Calibri" w:cs="Arial"/>
          <w:lang w:eastAsia="en-US"/>
        </w:rPr>
      </w:pPr>
    </w:p>
    <w:p w14:paraId="1D588F03" w14:textId="77777777" w:rsidR="009A5249" w:rsidRDefault="009A5249" w:rsidP="00977ABE">
      <w:pPr>
        <w:rPr>
          <w:rFonts w:eastAsia="Calibri" w:cs="Arial"/>
          <w:lang w:eastAsia="en-US"/>
        </w:rPr>
      </w:pPr>
    </w:p>
    <w:p w14:paraId="6973239B" w14:textId="77777777" w:rsidR="009A5249" w:rsidRDefault="009A5249" w:rsidP="00977ABE">
      <w:pPr>
        <w:rPr>
          <w:rFonts w:eastAsia="Calibri" w:cs="Arial"/>
          <w:lang w:eastAsia="en-US"/>
        </w:rPr>
      </w:pPr>
    </w:p>
    <w:p w14:paraId="0129D006" w14:textId="77777777" w:rsidR="009A5249" w:rsidRDefault="009A5249" w:rsidP="00977ABE">
      <w:pPr>
        <w:rPr>
          <w:rFonts w:eastAsia="Calibri" w:cs="Arial"/>
          <w:lang w:eastAsia="en-US"/>
        </w:rPr>
      </w:pPr>
    </w:p>
    <w:p w14:paraId="3C1E1A12" w14:textId="77777777" w:rsidR="009A5249" w:rsidRDefault="009A5249" w:rsidP="00977ABE">
      <w:pPr>
        <w:rPr>
          <w:rFonts w:eastAsia="Calibri" w:cs="Arial"/>
          <w:lang w:eastAsia="en-US"/>
        </w:rPr>
      </w:pPr>
    </w:p>
    <w:p w14:paraId="69DAFE9A" w14:textId="77777777" w:rsidR="009A5249" w:rsidRDefault="009A5249" w:rsidP="00977ABE">
      <w:pPr>
        <w:rPr>
          <w:rFonts w:eastAsia="Calibri" w:cs="Arial"/>
          <w:lang w:eastAsia="en-US"/>
        </w:rPr>
      </w:pPr>
    </w:p>
    <w:p w14:paraId="11664BFD" w14:textId="77777777" w:rsidR="009A5249" w:rsidRDefault="009A5249" w:rsidP="00977ABE">
      <w:pPr>
        <w:rPr>
          <w:rFonts w:eastAsia="Calibri" w:cs="Arial"/>
          <w:lang w:eastAsia="en-US"/>
        </w:rPr>
      </w:pPr>
    </w:p>
    <w:p w14:paraId="1C7DEDEC" w14:textId="77777777" w:rsidR="009A5249" w:rsidRDefault="009A5249" w:rsidP="00977ABE">
      <w:pPr>
        <w:rPr>
          <w:rFonts w:eastAsia="Calibri" w:cs="Arial"/>
          <w:lang w:eastAsia="en-US"/>
        </w:rPr>
      </w:pPr>
    </w:p>
    <w:p w14:paraId="261D3560" w14:textId="77777777" w:rsidR="009A5249" w:rsidRDefault="009A5249" w:rsidP="00977ABE">
      <w:pPr>
        <w:rPr>
          <w:rFonts w:eastAsia="Calibri" w:cs="Arial"/>
          <w:lang w:eastAsia="en-US"/>
        </w:rPr>
      </w:pPr>
    </w:p>
    <w:p w14:paraId="49957805" w14:textId="77777777" w:rsidR="009A5249" w:rsidRDefault="009A5249" w:rsidP="00977ABE">
      <w:pPr>
        <w:rPr>
          <w:rFonts w:eastAsia="Calibri" w:cs="Arial"/>
          <w:lang w:eastAsia="en-US"/>
        </w:rPr>
      </w:pPr>
    </w:p>
    <w:p w14:paraId="062A30FC" w14:textId="77777777" w:rsidR="009A5249" w:rsidRDefault="009A5249" w:rsidP="00977ABE">
      <w:pPr>
        <w:rPr>
          <w:rFonts w:eastAsia="Calibri" w:cs="Arial"/>
          <w:lang w:eastAsia="en-US"/>
        </w:rPr>
      </w:pPr>
    </w:p>
    <w:p w14:paraId="1BA5ECDF" w14:textId="77777777" w:rsidR="009A5249" w:rsidRDefault="009A5249" w:rsidP="00977ABE">
      <w:pPr>
        <w:rPr>
          <w:rFonts w:eastAsia="Calibri" w:cs="Arial"/>
          <w:lang w:eastAsia="en-US"/>
        </w:rPr>
      </w:pPr>
    </w:p>
    <w:p w14:paraId="477CD8C4" w14:textId="77777777" w:rsidR="009A5249" w:rsidRDefault="009A5249" w:rsidP="00977ABE">
      <w:pPr>
        <w:rPr>
          <w:rFonts w:eastAsia="Calibri" w:cs="Arial"/>
          <w:lang w:eastAsia="en-US"/>
        </w:rPr>
      </w:pPr>
    </w:p>
    <w:p w14:paraId="1B94A20F" w14:textId="77777777" w:rsidR="009A5249" w:rsidRDefault="009A5249" w:rsidP="00977ABE">
      <w:pPr>
        <w:rPr>
          <w:rFonts w:eastAsia="Calibri" w:cs="Arial"/>
          <w:lang w:eastAsia="en-US"/>
        </w:rPr>
      </w:pPr>
    </w:p>
    <w:p w14:paraId="3019DE89" w14:textId="77777777" w:rsidR="009A5249" w:rsidRDefault="009A5249" w:rsidP="00977ABE">
      <w:pPr>
        <w:rPr>
          <w:rFonts w:eastAsia="Calibri" w:cs="Arial"/>
          <w:lang w:eastAsia="en-US"/>
        </w:rPr>
      </w:pPr>
    </w:p>
    <w:p w14:paraId="6B7AF360" w14:textId="77777777" w:rsidR="009A5249" w:rsidRDefault="009A5249" w:rsidP="00977ABE">
      <w:pPr>
        <w:rPr>
          <w:rFonts w:eastAsia="Calibri" w:cs="Arial"/>
          <w:lang w:eastAsia="en-US"/>
        </w:rPr>
      </w:pPr>
    </w:p>
    <w:p w14:paraId="66D7A042" w14:textId="77777777" w:rsidR="009A5249" w:rsidRDefault="009A5249" w:rsidP="00977ABE">
      <w:pPr>
        <w:rPr>
          <w:rFonts w:eastAsia="Calibri" w:cs="Arial"/>
          <w:lang w:eastAsia="en-US"/>
        </w:rPr>
      </w:pPr>
    </w:p>
    <w:p w14:paraId="792C03E0" w14:textId="77777777" w:rsidR="009A5249" w:rsidRDefault="009A5249" w:rsidP="00977ABE">
      <w:pPr>
        <w:rPr>
          <w:rFonts w:eastAsia="Calibri" w:cs="Arial"/>
          <w:lang w:eastAsia="en-US"/>
        </w:rPr>
      </w:pPr>
    </w:p>
    <w:p w14:paraId="289DAAE7" w14:textId="77777777" w:rsidR="009A5249" w:rsidRDefault="009A5249" w:rsidP="00977ABE">
      <w:pPr>
        <w:rPr>
          <w:rFonts w:eastAsia="Calibri" w:cs="Arial"/>
          <w:lang w:eastAsia="en-US"/>
        </w:rPr>
      </w:pPr>
    </w:p>
    <w:p w14:paraId="43B22394" w14:textId="77777777" w:rsidR="009A5249" w:rsidRDefault="009A5249" w:rsidP="00977ABE">
      <w:pPr>
        <w:rPr>
          <w:rFonts w:eastAsia="Calibri" w:cs="Arial"/>
          <w:lang w:eastAsia="en-US"/>
        </w:rPr>
      </w:pPr>
    </w:p>
    <w:p w14:paraId="240BBF6E" w14:textId="77777777" w:rsidR="009A5249" w:rsidRDefault="009A5249" w:rsidP="00977ABE">
      <w:pPr>
        <w:rPr>
          <w:rFonts w:eastAsia="Calibri" w:cs="Arial"/>
          <w:lang w:eastAsia="en-US"/>
        </w:rPr>
      </w:pPr>
    </w:p>
    <w:p w14:paraId="71BBB08E" w14:textId="77777777" w:rsidR="009A5249" w:rsidRDefault="009A5249" w:rsidP="00977ABE">
      <w:pPr>
        <w:rPr>
          <w:rFonts w:eastAsia="Calibri" w:cs="Arial"/>
          <w:lang w:eastAsia="en-US"/>
        </w:rPr>
      </w:pPr>
    </w:p>
    <w:p w14:paraId="4871305F" w14:textId="77777777" w:rsidR="00977ABE" w:rsidRDefault="00977ABE" w:rsidP="00977ABE">
      <w:pPr>
        <w:rPr>
          <w:rFonts w:eastAsia="Calibri" w:cs="Arial"/>
          <w:lang w:eastAsia="en-US"/>
        </w:rPr>
      </w:pPr>
    </w:p>
    <w:p w14:paraId="39597EDC" w14:textId="77777777" w:rsidR="00977ABE" w:rsidRDefault="00977ABE" w:rsidP="00977ABE">
      <w:pPr>
        <w:rPr>
          <w:rFonts w:eastAsia="Calibri" w:cs="Arial"/>
          <w:lang w:eastAsia="en-US"/>
        </w:rPr>
      </w:pPr>
    </w:p>
    <w:p w14:paraId="3964894D" w14:textId="77777777" w:rsidR="00977ABE" w:rsidRDefault="00977ABE" w:rsidP="00977ABE">
      <w:pPr>
        <w:rPr>
          <w:rFonts w:eastAsia="Calibri" w:cs="Arial"/>
          <w:lang w:eastAsia="en-US"/>
        </w:rPr>
      </w:pPr>
    </w:p>
    <w:p w14:paraId="60F41E78" w14:textId="77777777"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Agence régionale de santé Provence-Alpes-Côte d’Azur</w:t>
      </w:r>
      <w:r>
        <w:rPr>
          <w:rFonts w:cs="Arial"/>
          <w:color w:val="003399"/>
          <w:szCs w:val="20"/>
        </w:rPr>
        <w:t xml:space="preserve">                      </w:t>
      </w:r>
    </w:p>
    <w:p w14:paraId="1041D716" w14:textId="77777777"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132, boulevard de Paris - 13003 Marseille</w:t>
      </w:r>
    </w:p>
    <w:p w14:paraId="48E51346" w14:textId="77777777"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Adresse postale : CS 50039 - 13331 Marseille cedex 03</w:t>
      </w:r>
    </w:p>
    <w:p w14:paraId="17214BAF" w14:textId="77777777" w:rsidR="00977ABE" w:rsidRPr="00546F6E" w:rsidRDefault="00977ABE" w:rsidP="00977ABE">
      <w:pPr>
        <w:rPr>
          <w:rFonts w:cs="Arial"/>
          <w:color w:val="003399"/>
          <w:szCs w:val="20"/>
        </w:rPr>
      </w:pPr>
      <w:r w:rsidRPr="00977ABE">
        <w:rPr>
          <w:rFonts w:cs="Arial"/>
          <w:noProof/>
          <w:color w:val="003399"/>
          <w:szCs w:val="20"/>
        </w:rPr>
        <mc:AlternateContent>
          <mc:Choice Requires="wps">
            <w:drawing>
              <wp:anchor distT="45720" distB="45720" distL="114300" distR="114300" simplePos="0" relativeHeight="251661824" behindDoc="0" locked="0" layoutInCell="1" allowOverlap="1" wp14:anchorId="5D44DE39" wp14:editId="360E272B">
                <wp:simplePos x="0" y="0"/>
                <wp:positionH relativeFrom="column">
                  <wp:posOffset>3846167</wp:posOffset>
                </wp:positionH>
                <wp:positionV relativeFrom="paragraph">
                  <wp:posOffset>-865919</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6C58A22" w14:textId="77777777" w:rsidR="00535156" w:rsidRDefault="00535156" w:rsidP="00977ABE">
                            <w:pPr>
                              <w:jc w:val="center"/>
                            </w:pPr>
                            <w:r w:rsidRPr="00977ABE">
                              <w:rPr>
                                <w:noProof/>
                              </w:rPr>
                              <w:drawing>
                                <wp:inline distT="0" distB="0" distL="0" distR="0" wp14:anchorId="5EFB2124" wp14:editId="63335AC9">
                                  <wp:extent cx="1590040" cy="11055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44DE39" id="Zone de texte 2" o:spid="_x0000_s1027" type="#_x0000_t202" style="position:absolute;left:0;text-align:left;margin-left:302.85pt;margin-top:-68.2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APKQIAACo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" stroked="f">
                <v:textbox style="mso-fit-shape-to-text:t">
                  <w:txbxContent>
                    <w:p w14:paraId="36C58A22" w14:textId="77777777" w:rsidR="00535156" w:rsidRDefault="00535156" w:rsidP="00977ABE">
                      <w:pPr>
                        <w:jc w:val="center"/>
                      </w:pPr>
                      <w:r w:rsidRPr="00977ABE">
                        <w:rPr>
                          <w:noProof/>
                        </w:rPr>
                        <w:drawing>
                          <wp:inline distT="0" distB="0" distL="0" distR="0" wp14:anchorId="5EFB2124" wp14:editId="63335AC9">
                            <wp:extent cx="1590040" cy="11055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v:textbox>
                <w10:wrap type="square"/>
              </v:shape>
            </w:pict>
          </mc:Fallback>
        </mc:AlternateContent>
      </w:r>
      <w:r>
        <w:rPr>
          <w:rFonts w:cs="Arial"/>
          <w:noProof/>
          <w:color w:val="003399"/>
          <w:szCs w:val="20"/>
        </w:rPr>
        <mc:AlternateContent>
          <mc:Choice Requires="wps">
            <w:drawing>
              <wp:anchor distT="0" distB="0" distL="114300" distR="114300" simplePos="0" relativeHeight="251659776" behindDoc="0" locked="0" layoutInCell="1" allowOverlap="1" wp14:anchorId="58017D21" wp14:editId="4C2A3307">
                <wp:simplePos x="0" y="0"/>
                <wp:positionH relativeFrom="column">
                  <wp:posOffset>5173980</wp:posOffset>
                </wp:positionH>
                <wp:positionV relativeFrom="paragraph">
                  <wp:posOffset>8287385</wp:posOffset>
                </wp:positionV>
                <wp:extent cx="1585595" cy="110934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5595" cy="1109345"/>
                        </a:xfrm>
                        <a:prstGeom prst="rect">
                          <a:avLst/>
                        </a:prstGeom>
                        <a:blipFill dpi="0" rotWithShape="0">
                          <a:blip r:embed="rId21"/>
                          <a:srcRect/>
                          <a:stretch>
                            <a:fillRect/>
                          </a:stretch>
                        </a:blip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7720810" id="Rectangle 12" o:spid="_x0000_s1026" style="position:absolute;margin-left:407.4pt;margin-top:652.55pt;width:124.85pt;height:87.3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" stroked="f">
                <v:fill r:id="rId25" o:title="" recolor="t" type="frame"/>
                <v:stroke joinstyle="round"/>
              </v:rect>
            </w:pict>
          </mc:Fallback>
        </mc:AlternateContent>
      </w:r>
      <w:r>
        <w:rPr>
          <w:rFonts w:cs="Arial"/>
          <w:color w:val="003399"/>
          <w:szCs w:val="20"/>
        </w:rPr>
        <w:t xml:space="preserve">                        </w:t>
      </w:r>
      <w:r w:rsidRPr="00546F6E">
        <w:rPr>
          <w:rFonts w:cs="Arial"/>
          <w:color w:val="003399"/>
          <w:szCs w:val="20"/>
        </w:rPr>
        <w:t>Standard : 04 13 55 80 10</w:t>
      </w:r>
      <w:r>
        <w:rPr>
          <w:rFonts w:cs="Arial"/>
          <w:color w:val="003399"/>
          <w:szCs w:val="20"/>
        </w:rPr>
        <w:t xml:space="preserve">                                                      </w:t>
      </w:r>
    </w:p>
    <w:p w14:paraId="73613796" w14:textId="77777777" w:rsidR="00977ABE" w:rsidRPr="00EC5D23" w:rsidRDefault="00977ABE" w:rsidP="00977ABE">
      <w:pPr>
        <w:rPr>
          <w:rFonts w:eastAsia="Calibri" w:cs="Arial"/>
          <w:lang w:eastAsia="en-US"/>
        </w:rPr>
      </w:pPr>
    </w:p>
    <w:sectPr w:rsidR="00977ABE" w:rsidRPr="00EC5D23" w:rsidSect="0085177A">
      <w:footerReference w:type="default" r:id="rId26"/>
      <w:footerReference w:type="first" r:id="rId27"/>
      <w:pgSz w:w="11906" w:h="16838" w:code="9"/>
      <w:pgMar w:top="1134"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E134AF" w14:textId="77777777" w:rsidR="00535156" w:rsidRDefault="00535156">
      <w:r>
        <w:separator/>
      </w:r>
    </w:p>
  </w:endnote>
  <w:endnote w:type="continuationSeparator" w:id="0">
    <w:p w14:paraId="1C2ACEAB" w14:textId="77777777" w:rsidR="00535156" w:rsidRDefault="00535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6B265" w14:textId="4AFBC188" w:rsidR="00535156" w:rsidRDefault="00535156">
    <w:pPr>
      <w:pStyle w:val="Pieddepage"/>
      <w:pBdr>
        <w:top w:val="thinThickSmallGap" w:sz="24" w:space="1" w:color="622423" w:themeColor="accent2" w:themeShade="7F"/>
      </w:pBdr>
      <w:rPr>
        <w:rFonts w:asciiTheme="majorHAnsi" w:eastAsiaTheme="majorEastAsia" w:hAnsiTheme="majorHAnsi" w:cstheme="majorBidi"/>
      </w:rPr>
    </w:pPr>
    <w:r w:rsidRPr="00CB41EA">
      <w:rPr>
        <w:rFonts w:eastAsiaTheme="majorEastAsia" w:cs="Arial"/>
        <w:b/>
        <w:i/>
        <w:sz w:val="18"/>
        <w:szCs w:val="18"/>
      </w:rPr>
      <w:t>Contrôle sur pièces à compter du 16 avril 2024 – EHPAD Les Jardins d’Azur</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rPr>
      <w:fldChar w:fldCharType="begin"/>
    </w:r>
    <w:r>
      <w:instrText>PAGE   \* MERGEFORMAT</w:instrText>
    </w:r>
    <w:r>
      <w:rPr>
        <w:rFonts w:asciiTheme="minorHAnsi" w:hAnsiTheme="minorHAnsi"/>
      </w:rPr>
      <w:fldChar w:fldCharType="separate"/>
    </w:r>
    <w:r w:rsidR="000C5897" w:rsidRPr="000C5897">
      <w:rPr>
        <w:rFonts w:asciiTheme="majorHAnsi" w:eastAsiaTheme="majorEastAsia" w:hAnsiTheme="majorHAnsi" w:cstheme="majorBidi"/>
        <w:noProof/>
      </w:rPr>
      <w:t>20</w:t>
    </w:r>
    <w:r>
      <w:rPr>
        <w:rFonts w:asciiTheme="majorHAnsi" w:eastAsiaTheme="majorEastAsia" w:hAnsiTheme="majorHAnsi" w:cstheme="majorBidi"/>
      </w:rPr>
      <w:fldChar w:fldCharType="end"/>
    </w:r>
  </w:p>
  <w:p w14:paraId="10C6A75C" w14:textId="77777777" w:rsidR="00535156" w:rsidRPr="00DF40E0" w:rsidRDefault="00535156" w:rsidP="00DF40E0">
    <w:pPr>
      <w:pStyle w:val="Pieddepage"/>
      <w:jc w:val="center"/>
      <w:rPr>
        <w:rStyle w:val="Numrodepage"/>
        <w:rFonts w:cs="Arial"/>
        <w:color w:val="00008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E4274" w14:textId="2481E073" w:rsidR="00535156" w:rsidRPr="00BC0721" w:rsidRDefault="00535156">
    <w:pPr>
      <w:pStyle w:val="Pieddepage"/>
      <w:rPr>
        <w:rFonts w:cs="Arial"/>
        <w:color w:val="333399"/>
        <w:sz w:val="16"/>
        <w:szCs w:val="16"/>
      </w:rPr>
    </w:pPr>
    <w:r w:rsidRPr="00BC0721">
      <w:rPr>
        <w:rFonts w:cs="Arial"/>
        <w:color w:val="333399"/>
        <w:sz w:val="16"/>
        <w:szCs w:val="16"/>
      </w:rPr>
      <w:t>Agence régionale de santé Paca</w:t>
    </w:r>
    <w:r w:rsidRPr="00BC0721">
      <w:rPr>
        <w:rFonts w:cs="Arial"/>
        <w:color w:val="333399"/>
      </w:rPr>
      <w:t xml:space="preserve"> </w:t>
    </w:r>
    <w:r w:rsidRPr="00BC0721">
      <w:rPr>
        <w:rFonts w:cs="Arial"/>
        <w:color w:val="333399"/>
      </w:rPr>
      <w:tab/>
    </w:r>
    <w:r w:rsidRPr="00BC0721">
      <w:rPr>
        <w:rFonts w:cs="Arial"/>
        <w:color w:val="333399"/>
      </w:rPr>
      <w:tab/>
    </w:r>
    <w:r w:rsidRPr="00BC0721">
      <w:rPr>
        <w:rFonts w:cs="Arial"/>
        <w:color w:val="333399"/>
        <w:sz w:val="16"/>
        <w:szCs w:val="16"/>
      </w:rPr>
      <w:fldChar w:fldCharType="begin"/>
    </w:r>
    <w:r w:rsidRPr="00BC0721">
      <w:rPr>
        <w:rFonts w:cs="Arial"/>
        <w:color w:val="333399"/>
        <w:sz w:val="16"/>
        <w:szCs w:val="16"/>
      </w:rPr>
      <w:instrText xml:space="preserve"> DATE \@ "dd/MM/yyyy" </w:instrText>
    </w:r>
    <w:r w:rsidRPr="00BC0721">
      <w:rPr>
        <w:rFonts w:cs="Arial"/>
        <w:color w:val="333399"/>
        <w:sz w:val="16"/>
        <w:szCs w:val="16"/>
      </w:rPr>
      <w:fldChar w:fldCharType="separate"/>
    </w:r>
    <w:r w:rsidR="000C5897">
      <w:rPr>
        <w:rFonts w:cs="Arial"/>
        <w:noProof/>
        <w:color w:val="333399"/>
        <w:sz w:val="16"/>
        <w:szCs w:val="16"/>
      </w:rPr>
      <w:t>21/06/2024</w:t>
    </w:r>
    <w:r w:rsidRPr="00BC0721">
      <w:rPr>
        <w:rFonts w:cs="Arial"/>
        <w:color w:val="333399"/>
        <w:sz w:val="16"/>
        <w:szCs w:val="16"/>
      </w:rPr>
      <w:fldChar w:fldCharType="end"/>
    </w:r>
    <w:r w:rsidRPr="00BC0721">
      <w:rPr>
        <w:rFonts w:cs="Arial"/>
        <w:color w:val="333399"/>
        <w:sz w:val="16"/>
        <w:szCs w:val="16"/>
      </w:rPr>
      <w:t xml:space="preserve"> Page  </w:t>
    </w:r>
    <w:r w:rsidRPr="00BC0721">
      <w:rPr>
        <w:rFonts w:cs="Arial"/>
        <w:color w:val="333399"/>
        <w:sz w:val="16"/>
        <w:szCs w:val="16"/>
      </w:rPr>
      <w:fldChar w:fldCharType="begin"/>
    </w:r>
    <w:r w:rsidRPr="00BC0721">
      <w:rPr>
        <w:rFonts w:cs="Arial"/>
        <w:color w:val="333399"/>
        <w:sz w:val="16"/>
        <w:szCs w:val="16"/>
      </w:rPr>
      <w:instrText xml:space="preserve"> PAGE </w:instrText>
    </w:r>
    <w:r w:rsidRPr="00BC0721">
      <w:rPr>
        <w:rFonts w:cs="Arial"/>
        <w:color w:val="333399"/>
        <w:sz w:val="16"/>
        <w:szCs w:val="16"/>
      </w:rPr>
      <w:fldChar w:fldCharType="separate"/>
    </w:r>
    <w:r w:rsidRPr="00BC0721">
      <w:rPr>
        <w:rFonts w:cs="Arial"/>
        <w:noProof/>
        <w:color w:val="333399"/>
        <w:sz w:val="16"/>
        <w:szCs w:val="16"/>
      </w:rPr>
      <w:t>43</w:t>
    </w:r>
    <w:r w:rsidRPr="00BC0721">
      <w:rPr>
        <w:rFonts w:cs="Arial"/>
        <w:color w:val="333399"/>
        <w:sz w:val="16"/>
        <w:szCs w:val="16"/>
      </w:rPr>
      <w:fldChar w:fldCharType="end"/>
    </w:r>
    <w:r w:rsidRPr="00BC0721">
      <w:rPr>
        <w:rFonts w:cs="Arial"/>
        <w:color w:val="333399"/>
        <w:sz w:val="16"/>
        <w:szCs w:val="16"/>
      </w:rPr>
      <w:t xml:space="preserve"> sur </w:t>
    </w:r>
    <w:r w:rsidRPr="00BC0721">
      <w:rPr>
        <w:rFonts w:cs="Arial"/>
        <w:color w:val="333399"/>
        <w:sz w:val="16"/>
        <w:szCs w:val="16"/>
      </w:rPr>
      <w:fldChar w:fldCharType="begin"/>
    </w:r>
    <w:r w:rsidRPr="00BC0721">
      <w:rPr>
        <w:rFonts w:cs="Arial"/>
        <w:color w:val="333399"/>
        <w:sz w:val="16"/>
        <w:szCs w:val="16"/>
      </w:rPr>
      <w:instrText xml:space="preserve"> NUMPAGES </w:instrText>
    </w:r>
    <w:r w:rsidRPr="00BC0721">
      <w:rPr>
        <w:rFonts w:cs="Arial"/>
        <w:color w:val="333399"/>
        <w:sz w:val="16"/>
        <w:szCs w:val="16"/>
      </w:rPr>
      <w:fldChar w:fldCharType="separate"/>
    </w:r>
    <w:r w:rsidR="000C5897">
      <w:rPr>
        <w:rFonts w:cs="Arial"/>
        <w:noProof/>
        <w:color w:val="333399"/>
        <w:sz w:val="16"/>
        <w:szCs w:val="16"/>
      </w:rPr>
      <w:t>20</w:t>
    </w:r>
    <w:r w:rsidRPr="00BC0721">
      <w:rPr>
        <w:rFonts w:cs="Arial"/>
        <w:color w:val="33339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55A362" w14:textId="77777777" w:rsidR="00535156" w:rsidRDefault="00535156">
      <w:r>
        <w:separator/>
      </w:r>
    </w:p>
  </w:footnote>
  <w:footnote w:type="continuationSeparator" w:id="0">
    <w:p w14:paraId="6132F0E4" w14:textId="77777777" w:rsidR="00535156" w:rsidRDefault="00535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Times New Roman" w:hAnsi="Times New Roman"/>
      </w:rPr>
    </w:lvl>
  </w:abstractNum>
  <w:abstractNum w:abstractNumId="1" w15:restartNumberingAfterBreak="0">
    <w:nsid w:val="1146547B"/>
    <w:multiLevelType w:val="hybridMultilevel"/>
    <w:tmpl w:val="8122654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130314FE"/>
    <w:multiLevelType w:val="hybridMultilevel"/>
    <w:tmpl w:val="5ED204F2"/>
    <w:lvl w:ilvl="0" w:tplc="2034F42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215624"/>
    <w:multiLevelType w:val="hybridMultilevel"/>
    <w:tmpl w:val="E3A84250"/>
    <w:lvl w:ilvl="0" w:tplc="E57EAA68">
      <w:numFmt w:val="bullet"/>
      <w:lvlText w:val=""/>
      <w:lvlJc w:val="left"/>
      <w:pPr>
        <w:ind w:left="720" w:hanging="360"/>
      </w:pPr>
      <w:rPr>
        <w:rFonts w:ascii="Symbol" w:eastAsia="Calibr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9B38A0"/>
    <w:multiLevelType w:val="multilevel"/>
    <w:tmpl w:val="92F2E59A"/>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8D567CA"/>
    <w:multiLevelType w:val="multilevel"/>
    <w:tmpl w:val="92F2E59A"/>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A53337C"/>
    <w:multiLevelType w:val="hybridMultilevel"/>
    <w:tmpl w:val="7DD0F5B6"/>
    <w:lvl w:ilvl="0" w:tplc="9A78976C">
      <w:numFmt w:val="bullet"/>
      <w:lvlText w:val=""/>
      <w:lvlJc w:val="left"/>
      <w:pPr>
        <w:ind w:left="720" w:hanging="360"/>
      </w:pPr>
      <w:rPr>
        <w:rFonts w:ascii="Symbol" w:eastAsia="Calibr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610A87"/>
    <w:multiLevelType w:val="hybridMultilevel"/>
    <w:tmpl w:val="05F4DE88"/>
    <w:lvl w:ilvl="0" w:tplc="2034F42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7C66CF"/>
    <w:multiLevelType w:val="hybridMultilevel"/>
    <w:tmpl w:val="AFFCFFE4"/>
    <w:lvl w:ilvl="0" w:tplc="8B04B25A">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55866C1"/>
    <w:multiLevelType w:val="multilevel"/>
    <w:tmpl w:val="7EBA3E06"/>
    <w:styleLink w:val="Style1"/>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ascii="Verdana" w:hAnsi="Verdana" w:hint="default"/>
        <w:sz w:val="20"/>
      </w:rPr>
    </w:lvl>
    <w:lvl w:ilvl="2">
      <w:start w:val="1"/>
      <w:numFmt w:val="bullet"/>
      <w:lvlText w:val=""/>
      <w:lvlJc w:val="left"/>
      <w:pPr>
        <w:ind w:left="2160" w:hanging="180"/>
      </w:pPr>
      <w:rPr>
        <w:rFonts w:ascii="Wingdings" w:hAnsi="Wingdings" w:hint="default"/>
        <w:sz w:val="22"/>
      </w:rPr>
    </w:lvl>
    <w:lvl w:ilvl="3">
      <w:start w:val="1"/>
      <w:numFmt w:val="bullet"/>
      <w:lvlText w:val=""/>
      <w:lvlJc w:val="left"/>
      <w:pPr>
        <w:ind w:left="2880" w:hanging="360"/>
      </w:pPr>
      <w:rPr>
        <w:rFonts w:ascii="Symbol" w:hAnsi="Symbol" w:hint="default"/>
        <w:color w:val="auto"/>
        <w:sz w:val="22"/>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4D71EAC"/>
    <w:multiLevelType w:val="multilevel"/>
    <w:tmpl w:val="92F2E59A"/>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9"/>
  </w:num>
  <w:num w:numId="2">
    <w:abstractNumId w:val="8"/>
  </w:num>
  <w:num w:numId="3">
    <w:abstractNumId w:val="2"/>
  </w:num>
  <w:num w:numId="4">
    <w:abstractNumId w:val="4"/>
  </w:num>
  <w:num w:numId="5">
    <w:abstractNumId w:val="7"/>
  </w:num>
  <w:num w:numId="6">
    <w:abstractNumId w:val="5"/>
  </w:num>
  <w:num w:numId="7">
    <w:abstractNumId w:val="1"/>
  </w:num>
  <w:num w:numId="8">
    <w:abstractNumId w:val="3"/>
  </w:num>
  <w:num w:numId="9">
    <w:abstractNumId w:val="6"/>
  </w:num>
  <w:num w:numId="10">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8193">
      <o:colormru v:ext="edit" colors="#039,#009,#7777a5,#6c7bb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E60"/>
    <w:rsid w:val="0000134B"/>
    <w:rsid w:val="000032B1"/>
    <w:rsid w:val="000034B5"/>
    <w:rsid w:val="00003C82"/>
    <w:rsid w:val="0000449B"/>
    <w:rsid w:val="00004690"/>
    <w:rsid w:val="00004858"/>
    <w:rsid w:val="000055EB"/>
    <w:rsid w:val="00005A39"/>
    <w:rsid w:val="00005BA8"/>
    <w:rsid w:val="0000625C"/>
    <w:rsid w:val="000063EB"/>
    <w:rsid w:val="00007D69"/>
    <w:rsid w:val="0001056B"/>
    <w:rsid w:val="000106C4"/>
    <w:rsid w:val="000110E8"/>
    <w:rsid w:val="00012CD0"/>
    <w:rsid w:val="00013350"/>
    <w:rsid w:val="00013635"/>
    <w:rsid w:val="000145F6"/>
    <w:rsid w:val="000146E6"/>
    <w:rsid w:val="000156A1"/>
    <w:rsid w:val="00020DE5"/>
    <w:rsid w:val="00020EEC"/>
    <w:rsid w:val="00021620"/>
    <w:rsid w:val="00021DE0"/>
    <w:rsid w:val="00023403"/>
    <w:rsid w:val="000251F7"/>
    <w:rsid w:val="00026141"/>
    <w:rsid w:val="000277DE"/>
    <w:rsid w:val="00031D68"/>
    <w:rsid w:val="00032F59"/>
    <w:rsid w:val="00033876"/>
    <w:rsid w:val="000346C4"/>
    <w:rsid w:val="00034B25"/>
    <w:rsid w:val="00034D14"/>
    <w:rsid w:val="00035EBE"/>
    <w:rsid w:val="00036412"/>
    <w:rsid w:val="00036FFA"/>
    <w:rsid w:val="00037357"/>
    <w:rsid w:val="00037CA5"/>
    <w:rsid w:val="00037DA6"/>
    <w:rsid w:val="00040548"/>
    <w:rsid w:val="00040971"/>
    <w:rsid w:val="00040BDF"/>
    <w:rsid w:val="00040C71"/>
    <w:rsid w:val="0004130B"/>
    <w:rsid w:val="00042299"/>
    <w:rsid w:val="0004235B"/>
    <w:rsid w:val="00042488"/>
    <w:rsid w:val="0004322D"/>
    <w:rsid w:val="00043ED4"/>
    <w:rsid w:val="00044F6B"/>
    <w:rsid w:val="00044F97"/>
    <w:rsid w:val="0004507D"/>
    <w:rsid w:val="0004601D"/>
    <w:rsid w:val="000464CB"/>
    <w:rsid w:val="00046537"/>
    <w:rsid w:val="0004776D"/>
    <w:rsid w:val="00047880"/>
    <w:rsid w:val="00051E03"/>
    <w:rsid w:val="00052226"/>
    <w:rsid w:val="000524D8"/>
    <w:rsid w:val="00053E55"/>
    <w:rsid w:val="00054683"/>
    <w:rsid w:val="000549C4"/>
    <w:rsid w:val="0005589E"/>
    <w:rsid w:val="00055E78"/>
    <w:rsid w:val="0005695E"/>
    <w:rsid w:val="00056A6B"/>
    <w:rsid w:val="00057164"/>
    <w:rsid w:val="000604E3"/>
    <w:rsid w:val="00060510"/>
    <w:rsid w:val="00060FFE"/>
    <w:rsid w:val="00061F4E"/>
    <w:rsid w:val="00062BD7"/>
    <w:rsid w:val="00062D26"/>
    <w:rsid w:val="000635B4"/>
    <w:rsid w:val="00063884"/>
    <w:rsid w:val="00064523"/>
    <w:rsid w:val="000652E3"/>
    <w:rsid w:val="000653B6"/>
    <w:rsid w:val="000656CB"/>
    <w:rsid w:val="000659B0"/>
    <w:rsid w:val="00065B19"/>
    <w:rsid w:val="00066995"/>
    <w:rsid w:val="0006757C"/>
    <w:rsid w:val="000715E7"/>
    <w:rsid w:val="00071BA4"/>
    <w:rsid w:val="00072404"/>
    <w:rsid w:val="00072764"/>
    <w:rsid w:val="00072BEA"/>
    <w:rsid w:val="00072D71"/>
    <w:rsid w:val="00073AC4"/>
    <w:rsid w:val="00073F15"/>
    <w:rsid w:val="0007404F"/>
    <w:rsid w:val="00074710"/>
    <w:rsid w:val="0007569A"/>
    <w:rsid w:val="00075C96"/>
    <w:rsid w:val="00076173"/>
    <w:rsid w:val="000762AF"/>
    <w:rsid w:val="000766F3"/>
    <w:rsid w:val="00076F98"/>
    <w:rsid w:val="0007774C"/>
    <w:rsid w:val="000779C9"/>
    <w:rsid w:val="00077F3C"/>
    <w:rsid w:val="00080B4B"/>
    <w:rsid w:val="000812FF"/>
    <w:rsid w:val="0008207F"/>
    <w:rsid w:val="000824C7"/>
    <w:rsid w:val="0008323C"/>
    <w:rsid w:val="00083970"/>
    <w:rsid w:val="00083B41"/>
    <w:rsid w:val="00083B5E"/>
    <w:rsid w:val="0008416D"/>
    <w:rsid w:val="00084E6B"/>
    <w:rsid w:val="00086115"/>
    <w:rsid w:val="00086EFF"/>
    <w:rsid w:val="0008727F"/>
    <w:rsid w:val="00090030"/>
    <w:rsid w:val="00090BF0"/>
    <w:rsid w:val="000913A8"/>
    <w:rsid w:val="00092064"/>
    <w:rsid w:val="00092393"/>
    <w:rsid w:val="00092625"/>
    <w:rsid w:val="000934BD"/>
    <w:rsid w:val="00093883"/>
    <w:rsid w:val="000947F7"/>
    <w:rsid w:val="00094A8F"/>
    <w:rsid w:val="00094EB0"/>
    <w:rsid w:val="00095449"/>
    <w:rsid w:val="0009597B"/>
    <w:rsid w:val="00095D85"/>
    <w:rsid w:val="00096382"/>
    <w:rsid w:val="00097754"/>
    <w:rsid w:val="00097779"/>
    <w:rsid w:val="000A026A"/>
    <w:rsid w:val="000A12D7"/>
    <w:rsid w:val="000A27E8"/>
    <w:rsid w:val="000A28E9"/>
    <w:rsid w:val="000A2F13"/>
    <w:rsid w:val="000A3554"/>
    <w:rsid w:val="000A35BD"/>
    <w:rsid w:val="000A366A"/>
    <w:rsid w:val="000A3CFA"/>
    <w:rsid w:val="000A4162"/>
    <w:rsid w:val="000A4AEF"/>
    <w:rsid w:val="000A4C19"/>
    <w:rsid w:val="000A541E"/>
    <w:rsid w:val="000A54DE"/>
    <w:rsid w:val="000A58B9"/>
    <w:rsid w:val="000A5A7B"/>
    <w:rsid w:val="000A5C92"/>
    <w:rsid w:val="000A6243"/>
    <w:rsid w:val="000A69C3"/>
    <w:rsid w:val="000A6D63"/>
    <w:rsid w:val="000A718D"/>
    <w:rsid w:val="000A78BF"/>
    <w:rsid w:val="000A7927"/>
    <w:rsid w:val="000B09D9"/>
    <w:rsid w:val="000B1712"/>
    <w:rsid w:val="000B17B2"/>
    <w:rsid w:val="000B188A"/>
    <w:rsid w:val="000B1A7A"/>
    <w:rsid w:val="000B1F38"/>
    <w:rsid w:val="000B256E"/>
    <w:rsid w:val="000B2D25"/>
    <w:rsid w:val="000B312F"/>
    <w:rsid w:val="000B33A1"/>
    <w:rsid w:val="000B34FF"/>
    <w:rsid w:val="000B4698"/>
    <w:rsid w:val="000B4B63"/>
    <w:rsid w:val="000B57F7"/>
    <w:rsid w:val="000B58F9"/>
    <w:rsid w:val="000B6B07"/>
    <w:rsid w:val="000B6F63"/>
    <w:rsid w:val="000C0B6C"/>
    <w:rsid w:val="000C10F2"/>
    <w:rsid w:val="000C132B"/>
    <w:rsid w:val="000C16FD"/>
    <w:rsid w:val="000C2129"/>
    <w:rsid w:val="000C2671"/>
    <w:rsid w:val="000C298C"/>
    <w:rsid w:val="000C341C"/>
    <w:rsid w:val="000C3AA7"/>
    <w:rsid w:val="000C4584"/>
    <w:rsid w:val="000C45E0"/>
    <w:rsid w:val="000C4709"/>
    <w:rsid w:val="000C52C9"/>
    <w:rsid w:val="000C5897"/>
    <w:rsid w:val="000C5E42"/>
    <w:rsid w:val="000C5FB3"/>
    <w:rsid w:val="000C6233"/>
    <w:rsid w:val="000C7116"/>
    <w:rsid w:val="000D00DA"/>
    <w:rsid w:val="000D0265"/>
    <w:rsid w:val="000D2ADD"/>
    <w:rsid w:val="000D2D65"/>
    <w:rsid w:val="000D364B"/>
    <w:rsid w:val="000D3ABE"/>
    <w:rsid w:val="000D440F"/>
    <w:rsid w:val="000D4C76"/>
    <w:rsid w:val="000D54B2"/>
    <w:rsid w:val="000D5BA2"/>
    <w:rsid w:val="000D5F43"/>
    <w:rsid w:val="000D6525"/>
    <w:rsid w:val="000D737B"/>
    <w:rsid w:val="000D76D3"/>
    <w:rsid w:val="000D78BD"/>
    <w:rsid w:val="000D7A29"/>
    <w:rsid w:val="000D7FCE"/>
    <w:rsid w:val="000E0F76"/>
    <w:rsid w:val="000E14BE"/>
    <w:rsid w:val="000E1A5B"/>
    <w:rsid w:val="000E1D12"/>
    <w:rsid w:val="000E1D97"/>
    <w:rsid w:val="000E22CD"/>
    <w:rsid w:val="000E2541"/>
    <w:rsid w:val="000E28EF"/>
    <w:rsid w:val="000E2921"/>
    <w:rsid w:val="000E4287"/>
    <w:rsid w:val="000E476C"/>
    <w:rsid w:val="000E4A8E"/>
    <w:rsid w:val="000E4BF8"/>
    <w:rsid w:val="000E4FD5"/>
    <w:rsid w:val="000E5D01"/>
    <w:rsid w:val="000E5E50"/>
    <w:rsid w:val="000E6580"/>
    <w:rsid w:val="000E676B"/>
    <w:rsid w:val="000E6B7D"/>
    <w:rsid w:val="000E75A8"/>
    <w:rsid w:val="000E771D"/>
    <w:rsid w:val="000E7922"/>
    <w:rsid w:val="000F0C8B"/>
    <w:rsid w:val="000F10B4"/>
    <w:rsid w:val="000F13D8"/>
    <w:rsid w:val="000F26A7"/>
    <w:rsid w:val="000F30DB"/>
    <w:rsid w:val="000F37E2"/>
    <w:rsid w:val="000F467A"/>
    <w:rsid w:val="000F6390"/>
    <w:rsid w:val="000F69F3"/>
    <w:rsid w:val="000F6CAF"/>
    <w:rsid w:val="000F7027"/>
    <w:rsid w:val="000F7443"/>
    <w:rsid w:val="000F7547"/>
    <w:rsid w:val="000F7C1D"/>
    <w:rsid w:val="000F7EA3"/>
    <w:rsid w:val="000F7F24"/>
    <w:rsid w:val="00100F3D"/>
    <w:rsid w:val="0010115F"/>
    <w:rsid w:val="00101B69"/>
    <w:rsid w:val="00101E2C"/>
    <w:rsid w:val="00101F8B"/>
    <w:rsid w:val="0010301F"/>
    <w:rsid w:val="0010402B"/>
    <w:rsid w:val="00104D2E"/>
    <w:rsid w:val="00104D2F"/>
    <w:rsid w:val="0010509E"/>
    <w:rsid w:val="0010533D"/>
    <w:rsid w:val="00106C7B"/>
    <w:rsid w:val="001105B1"/>
    <w:rsid w:val="00111085"/>
    <w:rsid w:val="00111A4B"/>
    <w:rsid w:val="0011278C"/>
    <w:rsid w:val="00113039"/>
    <w:rsid w:val="001143DF"/>
    <w:rsid w:val="0011564D"/>
    <w:rsid w:val="0011572D"/>
    <w:rsid w:val="001169EB"/>
    <w:rsid w:val="00116D7D"/>
    <w:rsid w:val="001179B0"/>
    <w:rsid w:val="00120DBD"/>
    <w:rsid w:val="001210A4"/>
    <w:rsid w:val="0012174F"/>
    <w:rsid w:val="001220FA"/>
    <w:rsid w:val="001224FC"/>
    <w:rsid w:val="0012252D"/>
    <w:rsid w:val="001231F7"/>
    <w:rsid w:val="00123860"/>
    <w:rsid w:val="001240AD"/>
    <w:rsid w:val="00124AD9"/>
    <w:rsid w:val="00124B73"/>
    <w:rsid w:val="001252B3"/>
    <w:rsid w:val="00125C6D"/>
    <w:rsid w:val="0012618C"/>
    <w:rsid w:val="001276B5"/>
    <w:rsid w:val="00130099"/>
    <w:rsid w:val="001300CE"/>
    <w:rsid w:val="001300E8"/>
    <w:rsid w:val="00130E44"/>
    <w:rsid w:val="00131A22"/>
    <w:rsid w:val="00132091"/>
    <w:rsid w:val="00132106"/>
    <w:rsid w:val="001325AA"/>
    <w:rsid w:val="00132973"/>
    <w:rsid w:val="00132A20"/>
    <w:rsid w:val="00132DDE"/>
    <w:rsid w:val="0013426C"/>
    <w:rsid w:val="00134877"/>
    <w:rsid w:val="00134AF9"/>
    <w:rsid w:val="00134BEB"/>
    <w:rsid w:val="001353AA"/>
    <w:rsid w:val="0013556B"/>
    <w:rsid w:val="00135F17"/>
    <w:rsid w:val="001360DF"/>
    <w:rsid w:val="00136207"/>
    <w:rsid w:val="0013634A"/>
    <w:rsid w:val="00137504"/>
    <w:rsid w:val="00140525"/>
    <w:rsid w:val="001405CD"/>
    <w:rsid w:val="0014065A"/>
    <w:rsid w:val="0014083F"/>
    <w:rsid w:val="00140A70"/>
    <w:rsid w:val="00140BF5"/>
    <w:rsid w:val="00141207"/>
    <w:rsid w:val="00142EC0"/>
    <w:rsid w:val="00144043"/>
    <w:rsid w:val="001440EF"/>
    <w:rsid w:val="00144305"/>
    <w:rsid w:val="00144BE4"/>
    <w:rsid w:val="0014527A"/>
    <w:rsid w:val="00145AC8"/>
    <w:rsid w:val="0014761D"/>
    <w:rsid w:val="0014794A"/>
    <w:rsid w:val="00147C18"/>
    <w:rsid w:val="00147C50"/>
    <w:rsid w:val="0015015C"/>
    <w:rsid w:val="00150556"/>
    <w:rsid w:val="0015081D"/>
    <w:rsid w:val="00150B04"/>
    <w:rsid w:val="001511C2"/>
    <w:rsid w:val="00152F4F"/>
    <w:rsid w:val="0015315F"/>
    <w:rsid w:val="00153578"/>
    <w:rsid w:val="00153BCF"/>
    <w:rsid w:val="00154950"/>
    <w:rsid w:val="00154D3B"/>
    <w:rsid w:val="00154E23"/>
    <w:rsid w:val="0015520E"/>
    <w:rsid w:val="001555BD"/>
    <w:rsid w:val="00155E09"/>
    <w:rsid w:val="0015637F"/>
    <w:rsid w:val="0015722B"/>
    <w:rsid w:val="001574E4"/>
    <w:rsid w:val="00160A0C"/>
    <w:rsid w:val="00161075"/>
    <w:rsid w:val="00161321"/>
    <w:rsid w:val="001615C2"/>
    <w:rsid w:val="00163005"/>
    <w:rsid w:val="00163D43"/>
    <w:rsid w:val="00165F91"/>
    <w:rsid w:val="00166202"/>
    <w:rsid w:val="001666C2"/>
    <w:rsid w:val="001667FE"/>
    <w:rsid w:val="00166B0F"/>
    <w:rsid w:val="00167EB9"/>
    <w:rsid w:val="00170495"/>
    <w:rsid w:val="00171023"/>
    <w:rsid w:val="00171EF3"/>
    <w:rsid w:val="00172F2E"/>
    <w:rsid w:val="001738E5"/>
    <w:rsid w:val="00173C30"/>
    <w:rsid w:val="00174A55"/>
    <w:rsid w:val="00174D73"/>
    <w:rsid w:val="00174F9A"/>
    <w:rsid w:val="00175619"/>
    <w:rsid w:val="00175F97"/>
    <w:rsid w:val="00176BD4"/>
    <w:rsid w:val="00177A80"/>
    <w:rsid w:val="00177B98"/>
    <w:rsid w:val="00177B99"/>
    <w:rsid w:val="00177CE0"/>
    <w:rsid w:val="00180481"/>
    <w:rsid w:val="00180A75"/>
    <w:rsid w:val="00181ED8"/>
    <w:rsid w:val="00182BA8"/>
    <w:rsid w:val="00182EBC"/>
    <w:rsid w:val="00182FC9"/>
    <w:rsid w:val="00184653"/>
    <w:rsid w:val="00184756"/>
    <w:rsid w:val="00184B8B"/>
    <w:rsid w:val="00185384"/>
    <w:rsid w:val="00186A65"/>
    <w:rsid w:val="00186BA6"/>
    <w:rsid w:val="00187204"/>
    <w:rsid w:val="00187409"/>
    <w:rsid w:val="001876B2"/>
    <w:rsid w:val="00187A52"/>
    <w:rsid w:val="00190187"/>
    <w:rsid w:val="00190944"/>
    <w:rsid w:val="001912EF"/>
    <w:rsid w:val="0019222A"/>
    <w:rsid w:val="00192574"/>
    <w:rsid w:val="001925B2"/>
    <w:rsid w:val="00192AC5"/>
    <w:rsid w:val="00192AFE"/>
    <w:rsid w:val="00192B59"/>
    <w:rsid w:val="00193170"/>
    <w:rsid w:val="0019336B"/>
    <w:rsid w:val="00193861"/>
    <w:rsid w:val="00193D8B"/>
    <w:rsid w:val="001944FA"/>
    <w:rsid w:val="00194D70"/>
    <w:rsid w:val="001952B7"/>
    <w:rsid w:val="00195C3F"/>
    <w:rsid w:val="00196A30"/>
    <w:rsid w:val="00196A5A"/>
    <w:rsid w:val="00196BE2"/>
    <w:rsid w:val="001A0DC1"/>
    <w:rsid w:val="001A1A1C"/>
    <w:rsid w:val="001A243D"/>
    <w:rsid w:val="001A322C"/>
    <w:rsid w:val="001A3E14"/>
    <w:rsid w:val="001A4360"/>
    <w:rsid w:val="001A47F3"/>
    <w:rsid w:val="001A524A"/>
    <w:rsid w:val="001A6C99"/>
    <w:rsid w:val="001A6E64"/>
    <w:rsid w:val="001A7CEA"/>
    <w:rsid w:val="001B063E"/>
    <w:rsid w:val="001B14B8"/>
    <w:rsid w:val="001B1515"/>
    <w:rsid w:val="001B1A18"/>
    <w:rsid w:val="001B1A96"/>
    <w:rsid w:val="001B1E54"/>
    <w:rsid w:val="001B3742"/>
    <w:rsid w:val="001B40BE"/>
    <w:rsid w:val="001B4288"/>
    <w:rsid w:val="001B5432"/>
    <w:rsid w:val="001B6482"/>
    <w:rsid w:val="001B64A4"/>
    <w:rsid w:val="001B7157"/>
    <w:rsid w:val="001C014C"/>
    <w:rsid w:val="001C18DE"/>
    <w:rsid w:val="001C2826"/>
    <w:rsid w:val="001C28F8"/>
    <w:rsid w:val="001C2C7C"/>
    <w:rsid w:val="001C342F"/>
    <w:rsid w:val="001C3B26"/>
    <w:rsid w:val="001C3FA6"/>
    <w:rsid w:val="001C48BE"/>
    <w:rsid w:val="001C5217"/>
    <w:rsid w:val="001C5B5A"/>
    <w:rsid w:val="001C64B0"/>
    <w:rsid w:val="001C6C34"/>
    <w:rsid w:val="001C6FD0"/>
    <w:rsid w:val="001D07B2"/>
    <w:rsid w:val="001D0E4B"/>
    <w:rsid w:val="001D10DC"/>
    <w:rsid w:val="001D286A"/>
    <w:rsid w:val="001D309E"/>
    <w:rsid w:val="001D3507"/>
    <w:rsid w:val="001D494C"/>
    <w:rsid w:val="001D4A39"/>
    <w:rsid w:val="001D4B15"/>
    <w:rsid w:val="001D531F"/>
    <w:rsid w:val="001D60A2"/>
    <w:rsid w:val="001D6B2F"/>
    <w:rsid w:val="001D6F07"/>
    <w:rsid w:val="001E1C7E"/>
    <w:rsid w:val="001E2590"/>
    <w:rsid w:val="001E270B"/>
    <w:rsid w:val="001E35F9"/>
    <w:rsid w:val="001E460E"/>
    <w:rsid w:val="001E4DC7"/>
    <w:rsid w:val="001E5400"/>
    <w:rsid w:val="001E5575"/>
    <w:rsid w:val="001E5E15"/>
    <w:rsid w:val="001E635F"/>
    <w:rsid w:val="001E6B5F"/>
    <w:rsid w:val="001E6B69"/>
    <w:rsid w:val="001E720B"/>
    <w:rsid w:val="001E778E"/>
    <w:rsid w:val="001E7C0F"/>
    <w:rsid w:val="001E7E52"/>
    <w:rsid w:val="001F01A9"/>
    <w:rsid w:val="001F0A53"/>
    <w:rsid w:val="001F0EBB"/>
    <w:rsid w:val="001F1070"/>
    <w:rsid w:val="001F1177"/>
    <w:rsid w:val="001F1CCE"/>
    <w:rsid w:val="001F1D00"/>
    <w:rsid w:val="001F2670"/>
    <w:rsid w:val="001F2BD5"/>
    <w:rsid w:val="001F55CC"/>
    <w:rsid w:val="001F6157"/>
    <w:rsid w:val="001F7090"/>
    <w:rsid w:val="001F7986"/>
    <w:rsid w:val="001F7DE2"/>
    <w:rsid w:val="001F7F06"/>
    <w:rsid w:val="00200F0F"/>
    <w:rsid w:val="00201495"/>
    <w:rsid w:val="002015F0"/>
    <w:rsid w:val="00201882"/>
    <w:rsid w:val="00201BB1"/>
    <w:rsid w:val="00203027"/>
    <w:rsid w:val="002037BF"/>
    <w:rsid w:val="002038C5"/>
    <w:rsid w:val="00203F9E"/>
    <w:rsid w:val="002043CC"/>
    <w:rsid w:val="00206AF1"/>
    <w:rsid w:val="00206BEB"/>
    <w:rsid w:val="00206C30"/>
    <w:rsid w:val="00206E37"/>
    <w:rsid w:val="00207A11"/>
    <w:rsid w:val="00210042"/>
    <w:rsid w:val="00210084"/>
    <w:rsid w:val="002103CE"/>
    <w:rsid w:val="002105E2"/>
    <w:rsid w:val="00211313"/>
    <w:rsid w:val="00211476"/>
    <w:rsid w:val="00211502"/>
    <w:rsid w:val="00212A76"/>
    <w:rsid w:val="00213575"/>
    <w:rsid w:val="0021597D"/>
    <w:rsid w:val="002161EB"/>
    <w:rsid w:val="002161EE"/>
    <w:rsid w:val="00216919"/>
    <w:rsid w:val="0021759B"/>
    <w:rsid w:val="00217894"/>
    <w:rsid w:val="00217ECB"/>
    <w:rsid w:val="00220B7A"/>
    <w:rsid w:val="00220CF3"/>
    <w:rsid w:val="00221477"/>
    <w:rsid w:val="002219CD"/>
    <w:rsid w:val="00221FFE"/>
    <w:rsid w:val="00222FBF"/>
    <w:rsid w:val="002231EC"/>
    <w:rsid w:val="002265CC"/>
    <w:rsid w:val="0022671C"/>
    <w:rsid w:val="002267A4"/>
    <w:rsid w:val="00226886"/>
    <w:rsid w:val="00230961"/>
    <w:rsid w:val="00230E22"/>
    <w:rsid w:val="00231ECC"/>
    <w:rsid w:val="00232657"/>
    <w:rsid w:val="0023274C"/>
    <w:rsid w:val="0023280F"/>
    <w:rsid w:val="00232A10"/>
    <w:rsid w:val="00232A96"/>
    <w:rsid w:val="00234756"/>
    <w:rsid w:val="002352CC"/>
    <w:rsid w:val="00235917"/>
    <w:rsid w:val="00235C0C"/>
    <w:rsid w:val="00241136"/>
    <w:rsid w:val="00241D1E"/>
    <w:rsid w:val="00243600"/>
    <w:rsid w:val="002441F9"/>
    <w:rsid w:val="002444F3"/>
    <w:rsid w:val="002451A8"/>
    <w:rsid w:val="002451C6"/>
    <w:rsid w:val="002457C3"/>
    <w:rsid w:val="00247322"/>
    <w:rsid w:val="0025028A"/>
    <w:rsid w:val="00250F8A"/>
    <w:rsid w:val="00251E87"/>
    <w:rsid w:val="002528DC"/>
    <w:rsid w:val="00253EF9"/>
    <w:rsid w:val="00254052"/>
    <w:rsid w:val="002548F5"/>
    <w:rsid w:val="00254A32"/>
    <w:rsid w:val="00254FA7"/>
    <w:rsid w:val="002554DB"/>
    <w:rsid w:val="00255586"/>
    <w:rsid w:val="00255835"/>
    <w:rsid w:val="00255A5B"/>
    <w:rsid w:val="00255A7F"/>
    <w:rsid w:val="00256F4D"/>
    <w:rsid w:val="00257F23"/>
    <w:rsid w:val="00260DC5"/>
    <w:rsid w:val="00260F15"/>
    <w:rsid w:val="00261682"/>
    <w:rsid w:val="00261835"/>
    <w:rsid w:val="00261D09"/>
    <w:rsid w:val="002628FC"/>
    <w:rsid w:val="002647DE"/>
    <w:rsid w:val="00264A80"/>
    <w:rsid w:val="002651CA"/>
    <w:rsid w:val="002653E5"/>
    <w:rsid w:val="00265618"/>
    <w:rsid w:val="00265CF4"/>
    <w:rsid w:val="0026608E"/>
    <w:rsid w:val="002666D4"/>
    <w:rsid w:val="00266B65"/>
    <w:rsid w:val="00266DCE"/>
    <w:rsid w:val="00267025"/>
    <w:rsid w:val="00267B1E"/>
    <w:rsid w:val="0027096F"/>
    <w:rsid w:val="00270F30"/>
    <w:rsid w:val="0027193F"/>
    <w:rsid w:val="00271BD6"/>
    <w:rsid w:val="00271F61"/>
    <w:rsid w:val="002721A0"/>
    <w:rsid w:val="00272638"/>
    <w:rsid w:val="00272E9B"/>
    <w:rsid w:val="00272FBF"/>
    <w:rsid w:val="002731EE"/>
    <w:rsid w:val="00273405"/>
    <w:rsid w:val="0027393C"/>
    <w:rsid w:val="00273E58"/>
    <w:rsid w:val="002752E0"/>
    <w:rsid w:val="002758F3"/>
    <w:rsid w:val="00275C19"/>
    <w:rsid w:val="00276508"/>
    <w:rsid w:val="00276558"/>
    <w:rsid w:val="002769B7"/>
    <w:rsid w:val="00277444"/>
    <w:rsid w:val="00280C6A"/>
    <w:rsid w:val="00281D2A"/>
    <w:rsid w:val="00282E9E"/>
    <w:rsid w:val="00283538"/>
    <w:rsid w:val="002849A9"/>
    <w:rsid w:val="00284A9C"/>
    <w:rsid w:val="0028605D"/>
    <w:rsid w:val="00286674"/>
    <w:rsid w:val="0029050D"/>
    <w:rsid w:val="002908E5"/>
    <w:rsid w:val="00291477"/>
    <w:rsid w:val="002916AD"/>
    <w:rsid w:val="00291C95"/>
    <w:rsid w:val="00292758"/>
    <w:rsid w:val="002927A3"/>
    <w:rsid w:val="00293527"/>
    <w:rsid w:val="0029791E"/>
    <w:rsid w:val="00297B9F"/>
    <w:rsid w:val="002A0BB4"/>
    <w:rsid w:val="002A12A3"/>
    <w:rsid w:val="002A1C01"/>
    <w:rsid w:val="002A1FD3"/>
    <w:rsid w:val="002A22AA"/>
    <w:rsid w:val="002A23D1"/>
    <w:rsid w:val="002A2DC4"/>
    <w:rsid w:val="002A2E01"/>
    <w:rsid w:val="002A2F28"/>
    <w:rsid w:val="002A316F"/>
    <w:rsid w:val="002A4EE7"/>
    <w:rsid w:val="002A52E6"/>
    <w:rsid w:val="002A6990"/>
    <w:rsid w:val="002A71D5"/>
    <w:rsid w:val="002A771A"/>
    <w:rsid w:val="002A7870"/>
    <w:rsid w:val="002A787E"/>
    <w:rsid w:val="002B05D2"/>
    <w:rsid w:val="002B1DC4"/>
    <w:rsid w:val="002B2E43"/>
    <w:rsid w:val="002B2EC1"/>
    <w:rsid w:val="002B3483"/>
    <w:rsid w:val="002B3CF2"/>
    <w:rsid w:val="002B3E51"/>
    <w:rsid w:val="002B4068"/>
    <w:rsid w:val="002B5024"/>
    <w:rsid w:val="002B5B7B"/>
    <w:rsid w:val="002B5E31"/>
    <w:rsid w:val="002B6519"/>
    <w:rsid w:val="002B668C"/>
    <w:rsid w:val="002B6F5F"/>
    <w:rsid w:val="002B794F"/>
    <w:rsid w:val="002B7E2A"/>
    <w:rsid w:val="002C09BA"/>
    <w:rsid w:val="002C30C5"/>
    <w:rsid w:val="002C31A8"/>
    <w:rsid w:val="002C3656"/>
    <w:rsid w:val="002C4228"/>
    <w:rsid w:val="002C4C65"/>
    <w:rsid w:val="002C4D83"/>
    <w:rsid w:val="002C5033"/>
    <w:rsid w:val="002C61D3"/>
    <w:rsid w:val="002C657F"/>
    <w:rsid w:val="002C68DA"/>
    <w:rsid w:val="002C6C72"/>
    <w:rsid w:val="002D1376"/>
    <w:rsid w:val="002D286B"/>
    <w:rsid w:val="002D3C91"/>
    <w:rsid w:val="002D3F26"/>
    <w:rsid w:val="002D4F84"/>
    <w:rsid w:val="002D5E5E"/>
    <w:rsid w:val="002D605B"/>
    <w:rsid w:val="002D7169"/>
    <w:rsid w:val="002D7201"/>
    <w:rsid w:val="002D7240"/>
    <w:rsid w:val="002E0A2E"/>
    <w:rsid w:val="002E16F3"/>
    <w:rsid w:val="002E23AD"/>
    <w:rsid w:val="002E23D5"/>
    <w:rsid w:val="002E24C5"/>
    <w:rsid w:val="002E30B7"/>
    <w:rsid w:val="002E3743"/>
    <w:rsid w:val="002E3E27"/>
    <w:rsid w:val="002E3EA3"/>
    <w:rsid w:val="002E40EC"/>
    <w:rsid w:val="002E700E"/>
    <w:rsid w:val="002F0DEC"/>
    <w:rsid w:val="002F17C6"/>
    <w:rsid w:val="002F1FAE"/>
    <w:rsid w:val="002F2463"/>
    <w:rsid w:val="002F2FE7"/>
    <w:rsid w:val="002F36A5"/>
    <w:rsid w:val="002F372C"/>
    <w:rsid w:val="002F4E0F"/>
    <w:rsid w:val="002F4F23"/>
    <w:rsid w:val="002F5492"/>
    <w:rsid w:val="002F559E"/>
    <w:rsid w:val="002F56B0"/>
    <w:rsid w:val="002F631E"/>
    <w:rsid w:val="002F7B46"/>
    <w:rsid w:val="002F7F40"/>
    <w:rsid w:val="00302871"/>
    <w:rsid w:val="00302872"/>
    <w:rsid w:val="00302C3F"/>
    <w:rsid w:val="00303017"/>
    <w:rsid w:val="003030C8"/>
    <w:rsid w:val="00303295"/>
    <w:rsid w:val="00303843"/>
    <w:rsid w:val="00303984"/>
    <w:rsid w:val="00303A6A"/>
    <w:rsid w:val="00303BAF"/>
    <w:rsid w:val="00303BC1"/>
    <w:rsid w:val="00304021"/>
    <w:rsid w:val="0030487B"/>
    <w:rsid w:val="003048B5"/>
    <w:rsid w:val="00304D26"/>
    <w:rsid w:val="00305986"/>
    <w:rsid w:val="00305B78"/>
    <w:rsid w:val="00306442"/>
    <w:rsid w:val="00306512"/>
    <w:rsid w:val="0031094C"/>
    <w:rsid w:val="00311750"/>
    <w:rsid w:val="00311ADF"/>
    <w:rsid w:val="00313596"/>
    <w:rsid w:val="0031364E"/>
    <w:rsid w:val="00313FC4"/>
    <w:rsid w:val="00314393"/>
    <w:rsid w:val="003147E3"/>
    <w:rsid w:val="00314830"/>
    <w:rsid w:val="00314894"/>
    <w:rsid w:val="00315304"/>
    <w:rsid w:val="0031570E"/>
    <w:rsid w:val="00315B04"/>
    <w:rsid w:val="00315F7D"/>
    <w:rsid w:val="00317A7A"/>
    <w:rsid w:val="003214A5"/>
    <w:rsid w:val="003216F7"/>
    <w:rsid w:val="00322EAF"/>
    <w:rsid w:val="00323262"/>
    <w:rsid w:val="00325913"/>
    <w:rsid w:val="00326529"/>
    <w:rsid w:val="00326E02"/>
    <w:rsid w:val="0033011F"/>
    <w:rsid w:val="0033069A"/>
    <w:rsid w:val="00332168"/>
    <w:rsid w:val="00332660"/>
    <w:rsid w:val="00332815"/>
    <w:rsid w:val="003328F8"/>
    <w:rsid w:val="003331F2"/>
    <w:rsid w:val="00333A5D"/>
    <w:rsid w:val="00333CD2"/>
    <w:rsid w:val="003340FF"/>
    <w:rsid w:val="00334A7D"/>
    <w:rsid w:val="00335350"/>
    <w:rsid w:val="00335F88"/>
    <w:rsid w:val="003360B4"/>
    <w:rsid w:val="0033686F"/>
    <w:rsid w:val="00336A8D"/>
    <w:rsid w:val="00336BDE"/>
    <w:rsid w:val="00337071"/>
    <w:rsid w:val="00337554"/>
    <w:rsid w:val="00340DD8"/>
    <w:rsid w:val="00340E7D"/>
    <w:rsid w:val="00340FAE"/>
    <w:rsid w:val="00341F4F"/>
    <w:rsid w:val="003425D3"/>
    <w:rsid w:val="003425DA"/>
    <w:rsid w:val="00342D5F"/>
    <w:rsid w:val="00343B0A"/>
    <w:rsid w:val="00344DAE"/>
    <w:rsid w:val="00345AC3"/>
    <w:rsid w:val="00346230"/>
    <w:rsid w:val="00346C5A"/>
    <w:rsid w:val="0034705D"/>
    <w:rsid w:val="0035186A"/>
    <w:rsid w:val="00351C21"/>
    <w:rsid w:val="00351DE6"/>
    <w:rsid w:val="00351F2F"/>
    <w:rsid w:val="0035244E"/>
    <w:rsid w:val="0035244F"/>
    <w:rsid w:val="00352757"/>
    <w:rsid w:val="00355652"/>
    <w:rsid w:val="00355A33"/>
    <w:rsid w:val="00355CE4"/>
    <w:rsid w:val="00356B12"/>
    <w:rsid w:val="00357780"/>
    <w:rsid w:val="00357F0E"/>
    <w:rsid w:val="0036038B"/>
    <w:rsid w:val="0036118B"/>
    <w:rsid w:val="0036154E"/>
    <w:rsid w:val="003620B2"/>
    <w:rsid w:val="003620F3"/>
    <w:rsid w:val="003628E7"/>
    <w:rsid w:val="00363A13"/>
    <w:rsid w:val="00363CDA"/>
    <w:rsid w:val="003644E2"/>
    <w:rsid w:val="00365CAC"/>
    <w:rsid w:val="00365F2A"/>
    <w:rsid w:val="00366121"/>
    <w:rsid w:val="00366A7C"/>
    <w:rsid w:val="00366DFE"/>
    <w:rsid w:val="00371A1A"/>
    <w:rsid w:val="0037207A"/>
    <w:rsid w:val="00373CA3"/>
    <w:rsid w:val="00375841"/>
    <w:rsid w:val="00375F73"/>
    <w:rsid w:val="00376467"/>
    <w:rsid w:val="003776F1"/>
    <w:rsid w:val="00380301"/>
    <w:rsid w:val="00380302"/>
    <w:rsid w:val="00380624"/>
    <w:rsid w:val="00380671"/>
    <w:rsid w:val="0038082A"/>
    <w:rsid w:val="00380DAD"/>
    <w:rsid w:val="003811BC"/>
    <w:rsid w:val="003814C8"/>
    <w:rsid w:val="0038191D"/>
    <w:rsid w:val="00382479"/>
    <w:rsid w:val="003830AE"/>
    <w:rsid w:val="0038388A"/>
    <w:rsid w:val="00384496"/>
    <w:rsid w:val="0038536B"/>
    <w:rsid w:val="0038547C"/>
    <w:rsid w:val="00385647"/>
    <w:rsid w:val="00385CBE"/>
    <w:rsid w:val="00386419"/>
    <w:rsid w:val="00386A45"/>
    <w:rsid w:val="00386EA5"/>
    <w:rsid w:val="003902A2"/>
    <w:rsid w:val="003906FA"/>
    <w:rsid w:val="00391B5B"/>
    <w:rsid w:val="0039228E"/>
    <w:rsid w:val="00392475"/>
    <w:rsid w:val="0039258B"/>
    <w:rsid w:val="00392855"/>
    <w:rsid w:val="00392FE6"/>
    <w:rsid w:val="003933E7"/>
    <w:rsid w:val="00393946"/>
    <w:rsid w:val="003946F3"/>
    <w:rsid w:val="0039481E"/>
    <w:rsid w:val="00394B69"/>
    <w:rsid w:val="00395E9F"/>
    <w:rsid w:val="0039747A"/>
    <w:rsid w:val="003976DC"/>
    <w:rsid w:val="003A0708"/>
    <w:rsid w:val="003A0A4B"/>
    <w:rsid w:val="003A2E69"/>
    <w:rsid w:val="003A3EF2"/>
    <w:rsid w:val="003A4F27"/>
    <w:rsid w:val="003A510C"/>
    <w:rsid w:val="003A5195"/>
    <w:rsid w:val="003A51A4"/>
    <w:rsid w:val="003A528B"/>
    <w:rsid w:val="003A5312"/>
    <w:rsid w:val="003A6177"/>
    <w:rsid w:val="003B01A8"/>
    <w:rsid w:val="003B1413"/>
    <w:rsid w:val="003B1651"/>
    <w:rsid w:val="003B2419"/>
    <w:rsid w:val="003B2718"/>
    <w:rsid w:val="003B341C"/>
    <w:rsid w:val="003B5AF1"/>
    <w:rsid w:val="003B5C4C"/>
    <w:rsid w:val="003B6028"/>
    <w:rsid w:val="003B6C6E"/>
    <w:rsid w:val="003B788F"/>
    <w:rsid w:val="003C0E72"/>
    <w:rsid w:val="003C1C59"/>
    <w:rsid w:val="003C2099"/>
    <w:rsid w:val="003C2BF8"/>
    <w:rsid w:val="003C2D01"/>
    <w:rsid w:val="003C2F39"/>
    <w:rsid w:val="003C2FBD"/>
    <w:rsid w:val="003C33D5"/>
    <w:rsid w:val="003C6895"/>
    <w:rsid w:val="003C71B9"/>
    <w:rsid w:val="003C7B21"/>
    <w:rsid w:val="003D0003"/>
    <w:rsid w:val="003D19A3"/>
    <w:rsid w:val="003D1D4E"/>
    <w:rsid w:val="003D201D"/>
    <w:rsid w:val="003D2246"/>
    <w:rsid w:val="003D3150"/>
    <w:rsid w:val="003D365A"/>
    <w:rsid w:val="003D37B0"/>
    <w:rsid w:val="003D3DFB"/>
    <w:rsid w:val="003D4388"/>
    <w:rsid w:val="003D52B3"/>
    <w:rsid w:val="003D52CE"/>
    <w:rsid w:val="003D52D5"/>
    <w:rsid w:val="003D6618"/>
    <w:rsid w:val="003E0653"/>
    <w:rsid w:val="003E1B0F"/>
    <w:rsid w:val="003E1B2E"/>
    <w:rsid w:val="003E326E"/>
    <w:rsid w:val="003E3334"/>
    <w:rsid w:val="003E4564"/>
    <w:rsid w:val="003E532D"/>
    <w:rsid w:val="003E6269"/>
    <w:rsid w:val="003E6286"/>
    <w:rsid w:val="003E639C"/>
    <w:rsid w:val="003E71F7"/>
    <w:rsid w:val="003F00C4"/>
    <w:rsid w:val="003F03E7"/>
    <w:rsid w:val="003F1BE5"/>
    <w:rsid w:val="003F2359"/>
    <w:rsid w:val="003F2A52"/>
    <w:rsid w:val="003F2E9C"/>
    <w:rsid w:val="003F4728"/>
    <w:rsid w:val="003F54B2"/>
    <w:rsid w:val="003F6234"/>
    <w:rsid w:val="003F7DE1"/>
    <w:rsid w:val="004000C5"/>
    <w:rsid w:val="00401836"/>
    <w:rsid w:val="004018A4"/>
    <w:rsid w:val="00402C08"/>
    <w:rsid w:val="00402F20"/>
    <w:rsid w:val="00403C27"/>
    <w:rsid w:val="00404143"/>
    <w:rsid w:val="004048BA"/>
    <w:rsid w:val="00404E89"/>
    <w:rsid w:val="004065D8"/>
    <w:rsid w:val="00406FEC"/>
    <w:rsid w:val="00407EF3"/>
    <w:rsid w:val="004109ED"/>
    <w:rsid w:val="0041176F"/>
    <w:rsid w:val="004117CA"/>
    <w:rsid w:val="00411D5E"/>
    <w:rsid w:val="00412D7A"/>
    <w:rsid w:val="00414716"/>
    <w:rsid w:val="004148CD"/>
    <w:rsid w:val="00414E60"/>
    <w:rsid w:val="00415027"/>
    <w:rsid w:val="00416059"/>
    <w:rsid w:val="00416618"/>
    <w:rsid w:val="004169C0"/>
    <w:rsid w:val="00416F5C"/>
    <w:rsid w:val="0041745A"/>
    <w:rsid w:val="004176A4"/>
    <w:rsid w:val="004176B8"/>
    <w:rsid w:val="00420189"/>
    <w:rsid w:val="0042143F"/>
    <w:rsid w:val="004218DD"/>
    <w:rsid w:val="0042223D"/>
    <w:rsid w:val="00424015"/>
    <w:rsid w:val="00424DC7"/>
    <w:rsid w:val="00426FE4"/>
    <w:rsid w:val="00427643"/>
    <w:rsid w:val="00427F20"/>
    <w:rsid w:val="00430563"/>
    <w:rsid w:val="004308C1"/>
    <w:rsid w:val="00430A23"/>
    <w:rsid w:val="004315DC"/>
    <w:rsid w:val="00432853"/>
    <w:rsid w:val="00432AF8"/>
    <w:rsid w:val="004332FB"/>
    <w:rsid w:val="00433517"/>
    <w:rsid w:val="00433CCF"/>
    <w:rsid w:val="00434B6F"/>
    <w:rsid w:val="00435705"/>
    <w:rsid w:val="00436F2C"/>
    <w:rsid w:val="00437332"/>
    <w:rsid w:val="00437534"/>
    <w:rsid w:val="004376C2"/>
    <w:rsid w:val="00437C26"/>
    <w:rsid w:val="00437EF6"/>
    <w:rsid w:val="00441DFF"/>
    <w:rsid w:val="00442350"/>
    <w:rsid w:val="004427A3"/>
    <w:rsid w:val="004432F4"/>
    <w:rsid w:val="00443AEF"/>
    <w:rsid w:val="00444922"/>
    <w:rsid w:val="00445815"/>
    <w:rsid w:val="00445E31"/>
    <w:rsid w:val="00447931"/>
    <w:rsid w:val="0045035C"/>
    <w:rsid w:val="00451322"/>
    <w:rsid w:val="004514AB"/>
    <w:rsid w:val="00451852"/>
    <w:rsid w:val="00451F2F"/>
    <w:rsid w:val="004524B8"/>
    <w:rsid w:val="00453D94"/>
    <w:rsid w:val="004551AA"/>
    <w:rsid w:val="00455218"/>
    <w:rsid w:val="004554AD"/>
    <w:rsid w:val="004554B9"/>
    <w:rsid w:val="00456432"/>
    <w:rsid w:val="004575F5"/>
    <w:rsid w:val="00460C56"/>
    <w:rsid w:val="004618A9"/>
    <w:rsid w:val="0046219F"/>
    <w:rsid w:val="00462930"/>
    <w:rsid w:val="00462E87"/>
    <w:rsid w:val="0046353E"/>
    <w:rsid w:val="00464009"/>
    <w:rsid w:val="00464745"/>
    <w:rsid w:val="00466B52"/>
    <w:rsid w:val="00467AFD"/>
    <w:rsid w:val="00467D86"/>
    <w:rsid w:val="00470980"/>
    <w:rsid w:val="00470F5F"/>
    <w:rsid w:val="00471116"/>
    <w:rsid w:val="00471E28"/>
    <w:rsid w:val="00473126"/>
    <w:rsid w:val="004738D2"/>
    <w:rsid w:val="0047400A"/>
    <w:rsid w:val="00474201"/>
    <w:rsid w:val="00474BE9"/>
    <w:rsid w:val="00474D62"/>
    <w:rsid w:val="004756F3"/>
    <w:rsid w:val="0047657A"/>
    <w:rsid w:val="00476C30"/>
    <w:rsid w:val="0047708C"/>
    <w:rsid w:val="00480898"/>
    <w:rsid w:val="0048144D"/>
    <w:rsid w:val="0048198F"/>
    <w:rsid w:val="00482AAF"/>
    <w:rsid w:val="0048324D"/>
    <w:rsid w:val="004837FC"/>
    <w:rsid w:val="00484374"/>
    <w:rsid w:val="004844F4"/>
    <w:rsid w:val="0048452C"/>
    <w:rsid w:val="00484823"/>
    <w:rsid w:val="00484ABB"/>
    <w:rsid w:val="00487125"/>
    <w:rsid w:val="004900F5"/>
    <w:rsid w:val="00490602"/>
    <w:rsid w:val="0049099E"/>
    <w:rsid w:val="00490B8A"/>
    <w:rsid w:val="00490BDA"/>
    <w:rsid w:val="00491604"/>
    <w:rsid w:val="00491AED"/>
    <w:rsid w:val="00491B62"/>
    <w:rsid w:val="004920C6"/>
    <w:rsid w:val="0049271E"/>
    <w:rsid w:val="00492992"/>
    <w:rsid w:val="0049397D"/>
    <w:rsid w:val="00493B14"/>
    <w:rsid w:val="00493ED5"/>
    <w:rsid w:val="00494DD9"/>
    <w:rsid w:val="004956FE"/>
    <w:rsid w:val="00495E51"/>
    <w:rsid w:val="0049605B"/>
    <w:rsid w:val="0049639D"/>
    <w:rsid w:val="00496879"/>
    <w:rsid w:val="0049778A"/>
    <w:rsid w:val="00497944"/>
    <w:rsid w:val="00497D0A"/>
    <w:rsid w:val="00497E10"/>
    <w:rsid w:val="004A0009"/>
    <w:rsid w:val="004A05BA"/>
    <w:rsid w:val="004A2B48"/>
    <w:rsid w:val="004A2ED5"/>
    <w:rsid w:val="004A2FBF"/>
    <w:rsid w:val="004A5200"/>
    <w:rsid w:val="004A618A"/>
    <w:rsid w:val="004A630F"/>
    <w:rsid w:val="004A717A"/>
    <w:rsid w:val="004B0090"/>
    <w:rsid w:val="004B1199"/>
    <w:rsid w:val="004B3724"/>
    <w:rsid w:val="004B41EB"/>
    <w:rsid w:val="004B4A79"/>
    <w:rsid w:val="004B4BD0"/>
    <w:rsid w:val="004B54D8"/>
    <w:rsid w:val="004B590F"/>
    <w:rsid w:val="004B6492"/>
    <w:rsid w:val="004B72FD"/>
    <w:rsid w:val="004B730E"/>
    <w:rsid w:val="004C0EB5"/>
    <w:rsid w:val="004C1009"/>
    <w:rsid w:val="004C1113"/>
    <w:rsid w:val="004C1609"/>
    <w:rsid w:val="004C208D"/>
    <w:rsid w:val="004C2375"/>
    <w:rsid w:val="004C243A"/>
    <w:rsid w:val="004C29DF"/>
    <w:rsid w:val="004C3780"/>
    <w:rsid w:val="004C4B94"/>
    <w:rsid w:val="004C4E70"/>
    <w:rsid w:val="004C50CA"/>
    <w:rsid w:val="004C5105"/>
    <w:rsid w:val="004C5726"/>
    <w:rsid w:val="004C586B"/>
    <w:rsid w:val="004C5EF0"/>
    <w:rsid w:val="004C5F87"/>
    <w:rsid w:val="004C6B2F"/>
    <w:rsid w:val="004C6C4F"/>
    <w:rsid w:val="004C763D"/>
    <w:rsid w:val="004C78EA"/>
    <w:rsid w:val="004C7D2A"/>
    <w:rsid w:val="004D0E19"/>
    <w:rsid w:val="004D1DCC"/>
    <w:rsid w:val="004D2490"/>
    <w:rsid w:val="004D2574"/>
    <w:rsid w:val="004D291A"/>
    <w:rsid w:val="004D2AF2"/>
    <w:rsid w:val="004D2C0A"/>
    <w:rsid w:val="004D2C97"/>
    <w:rsid w:val="004D43A0"/>
    <w:rsid w:val="004D44B7"/>
    <w:rsid w:val="004D48EA"/>
    <w:rsid w:val="004D50D5"/>
    <w:rsid w:val="004D535E"/>
    <w:rsid w:val="004D56B4"/>
    <w:rsid w:val="004D61B6"/>
    <w:rsid w:val="004D6400"/>
    <w:rsid w:val="004D6CEE"/>
    <w:rsid w:val="004D7421"/>
    <w:rsid w:val="004D7487"/>
    <w:rsid w:val="004D76BF"/>
    <w:rsid w:val="004D78E0"/>
    <w:rsid w:val="004E0AE0"/>
    <w:rsid w:val="004E107E"/>
    <w:rsid w:val="004E131A"/>
    <w:rsid w:val="004E1639"/>
    <w:rsid w:val="004E1805"/>
    <w:rsid w:val="004E218D"/>
    <w:rsid w:val="004E2719"/>
    <w:rsid w:val="004E3066"/>
    <w:rsid w:val="004E342D"/>
    <w:rsid w:val="004E484A"/>
    <w:rsid w:val="004E5081"/>
    <w:rsid w:val="004E52FE"/>
    <w:rsid w:val="004E61AD"/>
    <w:rsid w:val="004E64EB"/>
    <w:rsid w:val="004E659F"/>
    <w:rsid w:val="004E65E0"/>
    <w:rsid w:val="004E6745"/>
    <w:rsid w:val="004E7408"/>
    <w:rsid w:val="004F09D3"/>
    <w:rsid w:val="004F0D7E"/>
    <w:rsid w:val="004F1418"/>
    <w:rsid w:val="004F1B51"/>
    <w:rsid w:val="004F2042"/>
    <w:rsid w:val="004F2EE9"/>
    <w:rsid w:val="004F3FC3"/>
    <w:rsid w:val="004F42D6"/>
    <w:rsid w:val="004F45C2"/>
    <w:rsid w:val="004F4C83"/>
    <w:rsid w:val="004F5302"/>
    <w:rsid w:val="004F653B"/>
    <w:rsid w:val="004F6D14"/>
    <w:rsid w:val="004F7137"/>
    <w:rsid w:val="004F7E0F"/>
    <w:rsid w:val="00500505"/>
    <w:rsid w:val="00500599"/>
    <w:rsid w:val="0050081F"/>
    <w:rsid w:val="005017F1"/>
    <w:rsid w:val="00502AB8"/>
    <w:rsid w:val="0050454A"/>
    <w:rsid w:val="00505AA0"/>
    <w:rsid w:val="00505D54"/>
    <w:rsid w:val="00505E6C"/>
    <w:rsid w:val="00507D4A"/>
    <w:rsid w:val="0051046E"/>
    <w:rsid w:val="00510BCC"/>
    <w:rsid w:val="00511A6C"/>
    <w:rsid w:val="005128F8"/>
    <w:rsid w:val="00512973"/>
    <w:rsid w:val="00513198"/>
    <w:rsid w:val="00514DAE"/>
    <w:rsid w:val="00514DC6"/>
    <w:rsid w:val="005160B6"/>
    <w:rsid w:val="005203E6"/>
    <w:rsid w:val="00520458"/>
    <w:rsid w:val="00520483"/>
    <w:rsid w:val="00521B60"/>
    <w:rsid w:val="005222A8"/>
    <w:rsid w:val="00522848"/>
    <w:rsid w:val="005230D2"/>
    <w:rsid w:val="0052393A"/>
    <w:rsid w:val="00524179"/>
    <w:rsid w:val="005254BD"/>
    <w:rsid w:val="005258C1"/>
    <w:rsid w:val="00525AFF"/>
    <w:rsid w:val="0052627D"/>
    <w:rsid w:val="005269F1"/>
    <w:rsid w:val="00526EF6"/>
    <w:rsid w:val="005277BA"/>
    <w:rsid w:val="005300C5"/>
    <w:rsid w:val="0053022E"/>
    <w:rsid w:val="005309E3"/>
    <w:rsid w:val="005319A4"/>
    <w:rsid w:val="00531D91"/>
    <w:rsid w:val="00532723"/>
    <w:rsid w:val="00532B70"/>
    <w:rsid w:val="00535156"/>
    <w:rsid w:val="005351E1"/>
    <w:rsid w:val="00535231"/>
    <w:rsid w:val="00536A65"/>
    <w:rsid w:val="00536C3E"/>
    <w:rsid w:val="00536D54"/>
    <w:rsid w:val="005370FA"/>
    <w:rsid w:val="00541391"/>
    <w:rsid w:val="00541ABE"/>
    <w:rsid w:val="00542308"/>
    <w:rsid w:val="00542E6A"/>
    <w:rsid w:val="0054330A"/>
    <w:rsid w:val="00543AFA"/>
    <w:rsid w:val="00543F58"/>
    <w:rsid w:val="005447F5"/>
    <w:rsid w:val="00546D75"/>
    <w:rsid w:val="00547CCE"/>
    <w:rsid w:val="005517FE"/>
    <w:rsid w:val="00552155"/>
    <w:rsid w:val="0055486C"/>
    <w:rsid w:val="00554F33"/>
    <w:rsid w:val="0055603F"/>
    <w:rsid w:val="00556EAA"/>
    <w:rsid w:val="00557AD5"/>
    <w:rsid w:val="00560396"/>
    <w:rsid w:val="00561617"/>
    <w:rsid w:val="00561B38"/>
    <w:rsid w:val="00562653"/>
    <w:rsid w:val="0056296C"/>
    <w:rsid w:val="00562C58"/>
    <w:rsid w:val="00562E84"/>
    <w:rsid w:val="00563353"/>
    <w:rsid w:val="00563C58"/>
    <w:rsid w:val="00563D63"/>
    <w:rsid w:val="0056459C"/>
    <w:rsid w:val="005648A5"/>
    <w:rsid w:val="00565695"/>
    <w:rsid w:val="00565851"/>
    <w:rsid w:val="00566941"/>
    <w:rsid w:val="00570E1F"/>
    <w:rsid w:val="00571960"/>
    <w:rsid w:val="00571DC7"/>
    <w:rsid w:val="00572042"/>
    <w:rsid w:val="005720C8"/>
    <w:rsid w:val="0057266B"/>
    <w:rsid w:val="005736C7"/>
    <w:rsid w:val="00574DC5"/>
    <w:rsid w:val="005750A4"/>
    <w:rsid w:val="005754B1"/>
    <w:rsid w:val="00575C99"/>
    <w:rsid w:val="00575E63"/>
    <w:rsid w:val="00576280"/>
    <w:rsid w:val="005763CE"/>
    <w:rsid w:val="00576597"/>
    <w:rsid w:val="00576651"/>
    <w:rsid w:val="00576CD9"/>
    <w:rsid w:val="005777C7"/>
    <w:rsid w:val="0058024A"/>
    <w:rsid w:val="0058073C"/>
    <w:rsid w:val="00580750"/>
    <w:rsid w:val="00581418"/>
    <w:rsid w:val="005820DF"/>
    <w:rsid w:val="00582214"/>
    <w:rsid w:val="0058243A"/>
    <w:rsid w:val="00582B2E"/>
    <w:rsid w:val="0058339A"/>
    <w:rsid w:val="00583435"/>
    <w:rsid w:val="005834BC"/>
    <w:rsid w:val="0058388D"/>
    <w:rsid w:val="00584C78"/>
    <w:rsid w:val="0058560C"/>
    <w:rsid w:val="0058586D"/>
    <w:rsid w:val="00586544"/>
    <w:rsid w:val="00586A59"/>
    <w:rsid w:val="005872A7"/>
    <w:rsid w:val="00590661"/>
    <w:rsid w:val="00590E58"/>
    <w:rsid w:val="00592224"/>
    <w:rsid w:val="00592FB0"/>
    <w:rsid w:val="0059303C"/>
    <w:rsid w:val="005931CA"/>
    <w:rsid w:val="0059366C"/>
    <w:rsid w:val="00593913"/>
    <w:rsid w:val="00593B32"/>
    <w:rsid w:val="00593FF0"/>
    <w:rsid w:val="00594256"/>
    <w:rsid w:val="0059490E"/>
    <w:rsid w:val="00594EF3"/>
    <w:rsid w:val="005950AA"/>
    <w:rsid w:val="005951A5"/>
    <w:rsid w:val="00596020"/>
    <w:rsid w:val="00596320"/>
    <w:rsid w:val="00597C5B"/>
    <w:rsid w:val="005A0C86"/>
    <w:rsid w:val="005A14AA"/>
    <w:rsid w:val="005A1C61"/>
    <w:rsid w:val="005A244B"/>
    <w:rsid w:val="005A256B"/>
    <w:rsid w:val="005A25BF"/>
    <w:rsid w:val="005A2D30"/>
    <w:rsid w:val="005A2D75"/>
    <w:rsid w:val="005A2E00"/>
    <w:rsid w:val="005A31D2"/>
    <w:rsid w:val="005A334C"/>
    <w:rsid w:val="005A3922"/>
    <w:rsid w:val="005A3CF5"/>
    <w:rsid w:val="005A406D"/>
    <w:rsid w:val="005A413A"/>
    <w:rsid w:val="005A41B4"/>
    <w:rsid w:val="005A490F"/>
    <w:rsid w:val="005A4986"/>
    <w:rsid w:val="005A4AC3"/>
    <w:rsid w:val="005A50B1"/>
    <w:rsid w:val="005A62D5"/>
    <w:rsid w:val="005A6799"/>
    <w:rsid w:val="005A79CA"/>
    <w:rsid w:val="005A7D88"/>
    <w:rsid w:val="005B0AD7"/>
    <w:rsid w:val="005B12FA"/>
    <w:rsid w:val="005B44C0"/>
    <w:rsid w:val="005B4515"/>
    <w:rsid w:val="005B47F2"/>
    <w:rsid w:val="005B51BC"/>
    <w:rsid w:val="005B5C55"/>
    <w:rsid w:val="005B6077"/>
    <w:rsid w:val="005B6684"/>
    <w:rsid w:val="005B6C35"/>
    <w:rsid w:val="005B6DBE"/>
    <w:rsid w:val="005C10CC"/>
    <w:rsid w:val="005C1A82"/>
    <w:rsid w:val="005C1D60"/>
    <w:rsid w:val="005C1DA1"/>
    <w:rsid w:val="005C1E63"/>
    <w:rsid w:val="005C2701"/>
    <w:rsid w:val="005C334C"/>
    <w:rsid w:val="005C34DE"/>
    <w:rsid w:val="005C35EB"/>
    <w:rsid w:val="005C3C55"/>
    <w:rsid w:val="005C3CDB"/>
    <w:rsid w:val="005C446B"/>
    <w:rsid w:val="005C4D23"/>
    <w:rsid w:val="005C5644"/>
    <w:rsid w:val="005C61C4"/>
    <w:rsid w:val="005C6B5D"/>
    <w:rsid w:val="005C7FB4"/>
    <w:rsid w:val="005D02BD"/>
    <w:rsid w:val="005D081D"/>
    <w:rsid w:val="005D2D5F"/>
    <w:rsid w:val="005D3500"/>
    <w:rsid w:val="005D442A"/>
    <w:rsid w:val="005D450C"/>
    <w:rsid w:val="005D45A8"/>
    <w:rsid w:val="005D4A4F"/>
    <w:rsid w:val="005D54CD"/>
    <w:rsid w:val="005D5C8E"/>
    <w:rsid w:val="005D72D2"/>
    <w:rsid w:val="005D750D"/>
    <w:rsid w:val="005D7B06"/>
    <w:rsid w:val="005E0BC0"/>
    <w:rsid w:val="005E0CC6"/>
    <w:rsid w:val="005E3635"/>
    <w:rsid w:val="005E401E"/>
    <w:rsid w:val="005E4BE2"/>
    <w:rsid w:val="005E4C24"/>
    <w:rsid w:val="005E4E37"/>
    <w:rsid w:val="005E5654"/>
    <w:rsid w:val="005E57D9"/>
    <w:rsid w:val="005E592F"/>
    <w:rsid w:val="005E784A"/>
    <w:rsid w:val="005F0C78"/>
    <w:rsid w:val="005F104E"/>
    <w:rsid w:val="005F1189"/>
    <w:rsid w:val="005F151B"/>
    <w:rsid w:val="005F1FA0"/>
    <w:rsid w:val="005F2662"/>
    <w:rsid w:val="005F2E63"/>
    <w:rsid w:val="005F458F"/>
    <w:rsid w:val="005F46E6"/>
    <w:rsid w:val="005F498F"/>
    <w:rsid w:val="005F4A68"/>
    <w:rsid w:val="005F532D"/>
    <w:rsid w:val="005F5835"/>
    <w:rsid w:val="005F5C8E"/>
    <w:rsid w:val="005F5EA0"/>
    <w:rsid w:val="005F679B"/>
    <w:rsid w:val="005F6D38"/>
    <w:rsid w:val="005F7E21"/>
    <w:rsid w:val="005F7FC4"/>
    <w:rsid w:val="00600D50"/>
    <w:rsid w:val="0060191A"/>
    <w:rsid w:val="00604225"/>
    <w:rsid w:val="006046D4"/>
    <w:rsid w:val="00605645"/>
    <w:rsid w:val="006059DF"/>
    <w:rsid w:val="00606251"/>
    <w:rsid w:val="00606586"/>
    <w:rsid w:val="00607BE0"/>
    <w:rsid w:val="00610812"/>
    <w:rsid w:val="006109D6"/>
    <w:rsid w:val="006110EA"/>
    <w:rsid w:val="00612445"/>
    <w:rsid w:val="00614339"/>
    <w:rsid w:val="0061551B"/>
    <w:rsid w:val="00616802"/>
    <w:rsid w:val="00616D07"/>
    <w:rsid w:val="00616F95"/>
    <w:rsid w:val="00617525"/>
    <w:rsid w:val="006209AF"/>
    <w:rsid w:val="00620D4E"/>
    <w:rsid w:val="0062148F"/>
    <w:rsid w:val="00622176"/>
    <w:rsid w:val="00622A50"/>
    <w:rsid w:val="00623443"/>
    <w:rsid w:val="0062345A"/>
    <w:rsid w:val="00624361"/>
    <w:rsid w:val="00625A00"/>
    <w:rsid w:val="0062782B"/>
    <w:rsid w:val="0063056C"/>
    <w:rsid w:val="006312B1"/>
    <w:rsid w:val="00631584"/>
    <w:rsid w:val="0063223F"/>
    <w:rsid w:val="006323AA"/>
    <w:rsid w:val="00632461"/>
    <w:rsid w:val="006327F8"/>
    <w:rsid w:val="00632AD7"/>
    <w:rsid w:val="00633088"/>
    <w:rsid w:val="006337BD"/>
    <w:rsid w:val="00633867"/>
    <w:rsid w:val="00634E26"/>
    <w:rsid w:val="0063550E"/>
    <w:rsid w:val="006376E5"/>
    <w:rsid w:val="00637713"/>
    <w:rsid w:val="00637B4D"/>
    <w:rsid w:val="0064014D"/>
    <w:rsid w:val="00640451"/>
    <w:rsid w:val="00640857"/>
    <w:rsid w:val="00640EE1"/>
    <w:rsid w:val="00640F99"/>
    <w:rsid w:val="006418BD"/>
    <w:rsid w:val="0064198A"/>
    <w:rsid w:val="00641A31"/>
    <w:rsid w:val="0064283C"/>
    <w:rsid w:val="006436B5"/>
    <w:rsid w:val="00643FA8"/>
    <w:rsid w:val="00644C43"/>
    <w:rsid w:val="00646EEF"/>
    <w:rsid w:val="00647073"/>
    <w:rsid w:val="00647206"/>
    <w:rsid w:val="00650828"/>
    <w:rsid w:val="00652D52"/>
    <w:rsid w:val="00653498"/>
    <w:rsid w:val="00653A91"/>
    <w:rsid w:val="00654C96"/>
    <w:rsid w:val="00654F59"/>
    <w:rsid w:val="006550FC"/>
    <w:rsid w:val="00655EAA"/>
    <w:rsid w:val="006565AE"/>
    <w:rsid w:val="00656E49"/>
    <w:rsid w:val="00657328"/>
    <w:rsid w:val="00657DC6"/>
    <w:rsid w:val="006608BB"/>
    <w:rsid w:val="00660A0F"/>
    <w:rsid w:val="00660B0C"/>
    <w:rsid w:val="00660C2A"/>
    <w:rsid w:val="00660D99"/>
    <w:rsid w:val="00660EE4"/>
    <w:rsid w:val="00660FD0"/>
    <w:rsid w:val="00660FE2"/>
    <w:rsid w:val="00661C6F"/>
    <w:rsid w:val="006622D3"/>
    <w:rsid w:val="00662A7E"/>
    <w:rsid w:val="00663617"/>
    <w:rsid w:val="006639BE"/>
    <w:rsid w:val="00663D79"/>
    <w:rsid w:val="00663FAD"/>
    <w:rsid w:val="006641F9"/>
    <w:rsid w:val="00664472"/>
    <w:rsid w:val="00664911"/>
    <w:rsid w:val="00665F6C"/>
    <w:rsid w:val="00665FF6"/>
    <w:rsid w:val="006663E7"/>
    <w:rsid w:val="006667ED"/>
    <w:rsid w:val="00666C00"/>
    <w:rsid w:val="00671294"/>
    <w:rsid w:val="006713ED"/>
    <w:rsid w:val="00671812"/>
    <w:rsid w:val="006720CE"/>
    <w:rsid w:val="00672A94"/>
    <w:rsid w:val="00672AF9"/>
    <w:rsid w:val="00672E0B"/>
    <w:rsid w:val="00672E59"/>
    <w:rsid w:val="00674F88"/>
    <w:rsid w:val="00675B18"/>
    <w:rsid w:val="006761A7"/>
    <w:rsid w:val="00677425"/>
    <w:rsid w:val="00677CBC"/>
    <w:rsid w:val="00681DB6"/>
    <w:rsid w:val="00682429"/>
    <w:rsid w:val="00682B3A"/>
    <w:rsid w:val="00683867"/>
    <w:rsid w:val="00684F51"/>
    <w:rsid w:val="006857B0"/>
    <w:rsid w:val="006858F8"/>
    <w:rsid w:val="0068717C"/>
    <w:rsid w:val="006903AD"/>
    <w:rsid w:val="006907F0"/>
    <w:rsid w:val="00690B01"/>
    <w:rsid w:val="00691460"/>
    <w:rsid w:val="00691C4A"/>
    <w:rsid w:val="00691F91"/>
    <w:rsid w:val="00694CCE"/>
    <w:rsid w:val="006956FD"/>
    <w:rsid w:val="00696183"/>
    <w:rsid w:val="00696309"/>
    <w:rsid w:val="00696B26"/>
    <w:rsid w:val="00697215"/>
    <w:rsid w:val="00697F17"/>
    <w:rsid w:val="006A07DA"/>
    <w:rsid w:val="006A0C9E"/>
    <w:rsid w:val="006A0E87"/>
    <w:rsid w:val="006A315C"/>
    <w:rsid w:val="006A3417"/>
    <w:rsid w:val="006A3500"/>
    <w:rsid w:val="006A3686"/>
    <w:rsid w:val="006A3E8E"/>
    <w:rsid w:val="006A47FA"/>
    <w:rsid w:val="006A4891"/>
    <w:rsid w:val="006A5743"/>
    <w:rsid w:val="006A5AEB"/>
    <w:rsid w:val="006A5D32"/>
    <w:rsid w:val="006A5DBF"/>
    <w:rsid w:val="006A61F6"/>
    <w:rsid w:val="006A6915"/>
    <w:rsid w:val="006A7AA8"/>
    <w:rsid w:val="006B09DC"/>
    <w:rsid w:val="006B1806"/>
    <w:rsid w:val="006B18A8"/>
    <w:rsid w:val="006B1B53"/>
    <w:rsid w:val="006B27F6"/>
    <w:rsid w:val="006B2CC6"/>
    <w:rsid w:val="006B2F71"/>
    <w:rsid w:val="006B33DB"/>
    <w:rsid w:val="006B379D"/>
    <w:rsid w:val="006B4512"/>
    <w:rsid w:val="006B498A"/>
    <w:rsid w:val="006B63AE"/>
    <w:rsid w:val="006B7B14"/>
    <w:rsid w:val="006B7B4F"/>
    <w:rsid w:val="006C075F"/>
    <w:rsid w:val="006C08A9"/>
    <w:rsid w:val="006C27B3"/>
    <w:rsid w:val="006C2BF8"/>
    <w:rsid w:val="006C2D24"/>
    <w:rsid w:val="006C3556"/>
    <w:rsid w:val="006C47B5"/>
    <w:rsid w:val="006C5432"/>
    <w:rsid w:val="006C589A"/>
    <w:rsid w:val="006C58AA"/>
    <w:rsid w:val="006C6016"/>
    <w:rsid w:val="006C70A0"/>
    <w:rsid w:val="006C7B2E"/>
    <w:rsid w:val="006C7E81"/>
    <w:rsid w:val="006C7FD7"/>
    <w:rsid w:val="006D09E9"/>
    <w:rsid w:val="006D0AA7"/>
    <w:rsid w:val="006D160F"/>
    <w:rsid w:val="006D2894"/>
    <w:rsid w:val="006D2B02"/>
    <w:rsid w:val="006D3117"/>
    <w:rsid w:val="006D3149"/>
    <w:rsid w:val="006D4083"/>
    <w:rsid w:val="006D40D0"/>
    <w:rsid w:val="006D48EB"/>
    <w:rsid w:val="006D5CBA"/>
    <w:rsid w:val="006D71A8"/>
    <w:rsid w:val="006D7249"/>
    <w:rsid w:val="006D73AF"/>
    <w:rsid w:val="006D7BC8"/>
    <w:rsid w:val="006E04C5"/>
    <w:rsid w:val="006E1061"/>
    <w:rsid w:val="006E2231"/>
    <w:rsid w:val="006E2F5F"/>
    <w:rsid w:val="006E35E3"/>
    <w:rsid w:val="006E3901"/>
    <w:rsid w:val="006E4E13"/>
    <w:rsid w:val="006E577D"/>
    <w:rsid w:val="006E651E"/>
    <w:rsid w:val="006E794A"/>
    <w:rsid w:val="006F090C"/>
    <w:rsid w:val="006F0E14"/>
    <w:rsid w:val="006F11C6"/>
    <w:rsid w:val="006F2268"/>
    <w:rsid w:val="006F289C"/>
    <w:rsid w:val="006F4549"/>
    <w:rsid w:val="006F45B1"/>
    <w:rsid w:val="006F5EC3"/>
    <w:rsid w:val="006F5F09"/>
    <w:rsid w:val="006F6055"/>
    <w:rsid w:val="006F617E"/>
    <w:rsid w:val="006F75DE"/>
    <w:rsid w:val="006F77F0"/>
    <w:rsid w:val="006F7B1D"/>
    <w:rsid w:val="00700095"/>
    <w:rsid w:val="007001D0"/>
    <w:rsid w:val="00700E66"/>
    <w:rsid w:val="00701BD0"/>
    <w:rsid w:val="00701DEA"/>
    <w:rsid w:val="007030ED"/>
    <w:rsid w:val="0070384D"/>
    <w:rsid w:val="00703DB7"/>
    <w:rsid w:val="0070410E"/>
    <w:rsid w:val="00704355"/>
    <w:rsid w:val="00704917"/>
    <w:rsid w:val="00704961"/>
    <w:rsid w:val="00704BA0"/>
    <w:rsid w:val="00705946"/>
    <w:rsid w:val="0070608D"/>
    <w:rsid w:val="0070635B"/>
    <w:rsid w:val="00707847"/>
    <w:rsid w:val="00707F17"/>
    <w:rsid w:val="00710558"/>
    <w:rsid w:val="007107C1"/>
    <w:rsid w:val="00710AB4"/>
    <w:rsid w:val="00710D78"/>
    <w:rsid w:val="007128DB"/>
    <w:rsid w:val="007129BF"/>
    <w:rsid w:val="007129D7"/>
    <w:rsid w:val="007136BB"/>
    <w:rsid w:val="00713FC9"/>
    <w:rsid w:val="00715A7C"/>
    <w:rsid w:val="00717AA6"/>
    <w:rsid w:val="00720106"/>
    <w:rsid w:val="00720AD4"/>
    <w:rsid w:val="00720E68"/>
    <w:rsid w:val="0072126B"/>
    <w:rsid w:val="007219B2"/>
    <w:rsid w:val="007222DA"/>
    <w:rsid w:val="00723800"/>
    <w:rsid w:val="00723AE1"/>
    <w:rsid w:val="0072410B"/>
    <w:rsid w:val="00724476"/>
    <w:rsid w:val="007246E3"/>
    <w:rsid w:val="00724D15"/>
    <w:rsid w:val="00725A33"/>
    <w:rsid w:val="007261A4"/>
    <w:rsid w:val="00726EC6"/>
    <w:rsid w:val="0072739E"/>
    <w:rsid w:val="007300D7"/>
    <w:rsid w:val="00730316"/>
    <w:rsid w:val="007310A5"/>
    <w:rsid w:val="00731594"/>
    <w:rsid w:val="007317DC"/>
    <w:rsid w:val="00732E31"/>
    <w:rsid w:val="007331A3"/>
    <w:rsid w:val="007335FC"/>
    <w:rsid w:val="00733B06"/>
    <w:rsid w:val="00733D09"/>
    <w:rsid w:val="00734074"/>
    <w:rsid w:val="00734A82"/>
    <w:rsid w:val="00736C32"/>
    <w:rsid w:val="00737883"/>
    <w:rsid w:val="00740187"/>
    <w:rsid w:val="007404F9"/>
    <w:rsid w:val="00740593"/>
    <w:rsid w:val="00741056"/>
    <w:rsid w:val="00741744"/>
    <w:rsid w:val="00741D3A"/>
    <w:rsid w:val="0074242E"/>
    <w:rsid w:val="00743215"/>
    <w:rsid w:val="007439FB"/>
    <w:rsid w:val="00743C0B"/>
    <w:rsid w:val="00743E84"/>
    <w:rsid w:val="007448A3"/>
    <w:rsid w:val="00744901"/>
    <w:rsid w:val="00744FAA"/>
    <w:rsid w:val="00745B27"/>
    <w:rsid w:val="00745ED7"/>
    <w:rsid w:val="00746457"/>
    <w:rsid w:val="00746AFD"/>
    <w:rsid w:val="00746CEC"/>
    <w:rsid w:val="00746D32"/>
    <w:rsid w:val="0075047C"/>
    <w:rsid w:val="00750FD4"/>
    <w:rsid w:val="007519E0"/>
    <w:rsid w:val="00753225"/>
    <w:rsid w:val="00753645"/>
    <w:rsid w:val="00755304"/>
    <w:rsid w:val="007556F0"/>
    <w:rsid w:val="0075581B"/>
    <w:rsid w:val="00755ABA"/>
    <w:rsid w:val="00756374"/>
    <w:rsid w:val="007564EE"/>
    <w:rsid w:val="00756D84"/>
    <w:rsid w:val="00756E56"/>
    <w:rsid w:val="00757F05"/>
    <w:rsid w:val="007603A6"/>
    <w:rsid w:val="00760BDF"/>
    <w:rsid w:val="00760C8B"/>
    <w:rsid w:val="007612AF"/>
    <w:rsid w:val="00762144"/>
    <w:rsid w:val="00762244"/>
    <w:rsid w:val="00763D49"/>
    <w:rsid w:val="00764159"/>
    <w:rsid w:val="00764B6D"/>
    <w:rsid w:val="00765B6B"/>
    <w:rsid w:val="00765EC6"/>
    <w:rsid w:val="00765FF7"/>
    <w:rsid w:val="00766A2A"/>
    <w:rsid w:val="0076718F"/>
    <w:rsid w:val="00767A6B"/>
    <w:rsid w:val="007703D1"/>
    <w:rsid w:val="00771C78"/>
    <w:rsid w:val="00772032"/>
    <w:rsid w:val="00772C8C"/>
    <w:rsid w:val="00774226"/>
    <w:rsid w:val="0077491A"/>
    <w:rsid w:val="00774996"/>
    <w:rsid w:val="00774EEC"/>
    <w:rsid w:val="007764A0"/>
    <w:rsid w:val="007764AA"/>
    <w:rsid w:val="00776F25"/>
    <w:rsid w:val="007802EC"/>
    <w:rsid w:val="00780751"/>
    <w:rsid w:val="007809DA"/>
    <w:rsid w:val="00780B04"/>
    <w:rsid w:val="00780E2E"/>
    <w:rsid w:val="00780EC0"/>
    <w:rsid w:val="00781FFE"/>
    <w:rsid w:val="00784955"/>
    <w:rsid w:val="00784C4A"/>
    <w:rsid w:val="0078553B"/>
    <w:rsid w:val="00785EC3"/>
    <w:rsid w:val="00787A3B"/>
    <w:rsid w:val="00792806"/>
    <w:rsid w:val="00792E95"/>
    <w:rsid w:val="00793979"/>
    <w:rsid w:val="00793CBC"/>
    <w:rsid w:val="007947D2"/>
    <w:rsid w:val="00794E3A"/>
    <w:rsid w:val="0079525D"/>
    <w:rsid w:val="00795B45"/>
    <w:rsid w:val="00795B5A"/>
    <w:rsid w:val="007961C5"/>
    <w:rsid w:val="00796BAA"/>
    <w:rsid w:val="00797309"/>
    <w:rsid w:val="007975A0"/>
    <w:rsid w:val="007A065B"/>
    <w:rsid w:val="007A1A58"/>
    <w:rsid w:val="007A1B94"/>
    <w:rsid w:val="007A1CEE"/>
    <w:rsid w:val="007A2035"/>
    <w:rsid w:val="007A2147"/>
    <w:rsid w:val="007A245D"/>
    <w:rsid w:val="007A2E41"/>
    <w:rsid w:val="007A3327"/>
    <w:rsid w:val="007A379A"/>
    <w:rsid w:val="007A3DEC"/>
    <w:rsid w:val="007A41A7"/>
    <w:rsid w:val="007A43B1"/>
    <w:rsid w:val="007A4683"/>
    <w:rsid w:val="007A47FF"/>
    <w:rsid w:val="007A5433"/>
    <w:rsid w:val="007A599D"/>
    <w:rsid w:val="007A5DC7"/>
    <w:rsid w:val="007A76DA"/>
    <w:rsid w:val="007A798A"/>
    <w:rsid w:val="007A7F03"/>
    <w:rsid w:val="007B1AEC"/>
    <w:rsid w:val="007B1B28"/>
    <w:rsid w:val="007B1B8B"/>
    <w:rsid w:val="007B2133"/>
    <w:rsid w:val="007B315A"/>
    <w:rsid w:val="007B3481"/>
    <w:rsid w:val="007B3C11"/>
    <w:rsid w:val="007B534C"/>
    <w:rsid w:val="007B5B5D"/>
    <w:rsid w:val="007B6574"/>
    <w:rsid w:val="007B6A7A"/>
    <w:rsid w:val="007B77D3"/>
    <w:rsid w:val="007C00A1"/>
    <w:rsid w:val="007C274A"/>
    <w:rsid w:val="007C3146"/>
    <w:rsid w:val="007C3AE3"/>
    <w:rsid w:val="007C3F9C"/>
    <w:rsid w:val="007C459F"/>
    <w:rsid w:val="007C4E61"/>
    <w:rsid w:val="007C66A8"/>
    <w:rsid w:val="007C6B86"/>
    <w:rsid w:val="007C6C3D"/>
    <w:rsid w:val="007C706C"/>
    <w:rsid w:val="007C712F"/>
    <w:rsid w:val="007C72BC"/>
    <w:rsid w:val="007C741E"/>
    <w:rsid w:val="007C7543"/>
    <w:rsid w:val="007C786A"/>
    <w:rsid w:val="007D064A"/>
    <w:rsid w:val="007D0BD2"/>
    <w:rsid w:val="007D13CB"/>
    <w:rsid w:val="007D1AF4"/>
    <w:rsid w:val="007D2455"/>
    <w:rsid w:val="007D2F57"/>
    <w:rsid w:val="007D3CE3"/>
    <w:rsid w:val="007D444B"/>
    <w:rsid w:val="007D491E"/>
    <w:rsid w:val="007D5305"/>
    <w:rsid w:val="007D5AAF"/>
    <w:rsid w:val="007D5F24"/>
    <w:rsid w:val="007D66B7"/>
    <w:rsid w:val="007D6CE6"/>
    <w:rsid w:val="007D78C9"/>
    <w:rsid w:val="007E0963"/>
    <w:rsid w:val="007E0AA6"/>
    <w:rsid w:val="007E23C9"/>
    <w:rsid w:val="007E2DB0"/>
    <w:rsid w:val="007E53B9"/>
    <w:rsid w:val="007E69DC"/>
    <w:rsid w:val="007E763B"/>
    <w:rsid w:val="007E7C70"/>
    <w:rsid w:val="007F098D"/>
    <w:rsid w:val="007F0F5C"/>
    <w:rsid w:val="007F1073"/>
    <w:rsid w:val="007F114D"/>
    <w:rsid w:val="007F181E"/>
    <w:rsid w:val="007F19EB"/>
    <w:rsid w:val="007F1BEB"/>
    <w:rsid w:val="007F1D7D"/>
    <w:rsid w:val="007F2685"/>
    <w:rsid w:val="007F2BCD"/>
    <w:rsid w:val="007F31C3"/>
    <w:rsid w:val="007F34FC"/>
    <w:rsid w:val="007F3E8A"/>
    <w:rsid w:val="007F40D5"/>
    <w:rsid w:val="007F4606"/>
    <w:rsid w:val="007F4CCD"/>
    <w:rsid w:val="007F6327"/>
    <w:rsid w:val="007F6C23"/>
    <w:rsid w:val="007F6F41"/>
    <w:rsid w:val="007F7590"/>
    <w:rsid w:val="007F7857"/>
    <w:rsid w:val="00801210"/>
    <w:rsid w:val="0080150B"/>
    <w:rsid w:val="00801891"/>
    <w:rsid w:val="00802092"/>
    <w:rsid w:val="008025D4"/>
    <w:rsid w:val="00803575"/>
    <w:rsid w:val="00803AE0"/>
    <w:rsid w:val="008052D9"/>
    <w:rsid w:val="0080590A"/>
    <w:rsid w:val="0080591B"/>
    <w:rsid w:val="00805F82"/>
    <w:rsid w:val="00805FBB"/>
    <w:rsid w:val="008060FC"/>
    <w:rsid w:val="008061C8"/>
    <w:rsid w:val="008063C0"/>
    <w:rsid w:val="00806772"/>
    <w:rsid w:val="00806D30"/>
    <w:rsid w:val="008072FF"/>
    <w:rsid w:val="0080742F"/>
    <w:rsid w:val="008074FC"/>
    <w:rsid w:val="00807644"/>
    <w:rsid w:val="00810402"/>
    <w:rsid w:val="00810735"/>
    <w:rsid w:val="00810876"/>
    <w:rsid w:val="0081162B"/>
    <w:rsid w:val="0081169F"/>
    <w:rsid w:val="008130EB"/>
    <w:rsid w:val="00814E6A"/>
    <w:rsid w:val="00815A24"/>
    <w:rsid w:val="0081635A"/>
    <w:rsid w:val="008167E7"/>
    <w:rsid w:val="00817720"/>
    <w:rsid w:val="00817878"/>
    <w:rsid w:val="00820E53"/>
    <w:rsid w:val="00820FF8"/>
    <w:rsid w:val="0082173A"/>
    <w:rsid w:val="00822D52"/>
    <w:rsid w:val="00822DA7"/>
    <w:rsid w:val="00824819"/>
    <w:rsid w:val="00824EB2"/>
    <w:rsid w:val="0082579E"/>
    <w:rsid w:val="00825CD2"/>
    <w:rsid w:val="00826B64"/>
    <w:rsid w:val="00826DB7"/>
    <w:rsid w:val="00827835"/>
    <w:rsid w:val="0083097F"/>
    <w:rsid w:val="00830C74"/>
    <w:rsid w:val="0083100C"/>
    <w:rsid w:val="008327F3"/>
    <w:rsid w:val="00832A77"/>
    <w:rsid w:val="00833D74"/>
    <w:rsid w:val="00833DDB"/>
    <w:rsid w:val="008346DE"/>
    <w:rsid w:val="00834851"/>
    <w:rsid w:val="00834A3B"/>
    <w:rsid w:val="008353B9"/>
    <w:rsid w:val="008353F5"/>
    <w:rsid w:val="00836E79"/>
    <w:rsid w:val="0084010E"/>
    <w:rsid w:val="00840A67"/>
    <w:rsid w:val="008412D3"/>
    <w:rsid w:val="008414D3"/>
    <w:rsid w:val="0084184E"/>
    <w:rsid w:val="00842C25"/>
    <w:rsid w:val="00842C9C"/>
    <w:rsid w:val="0084305D"/>
    <w:rsid w:val="00843333"/>
    <w:rsid w:val="00843786"/>
    <w:rsid w:val="00843839"/>
    <w:rsid w:val="00843B6C"/>
    <w:rsid w:val="00843C48"/>
    <w:rsid w:val="00843D95"/>
    <w:rsid w:val="00844450"/>
    <w:rsid w:val="00844A87"/>
    <w:rsid w:val="00844EFF"/>
    <w:rsid w:val="00845591"/>
    <w:rsid w:val="00845708"/>
    <w:rsid w:val="00845C4D"/>
    <w:rsid w:val="008474FF"/>
    <w:rsid w:val="008475C3"/>
    <w:rsid w:val="0084765D"/>
    <w:rsid w:val="00847B71"/>
    <w:rsid w:val="008508CD"/>
    <w:rsid w:val="00850CD7"/>
    <w:rsid w:val="008511B7"/>
    <w:rsid w:val="0085177A"/>
    <w:rsid w:val="0085584B"/>
    <w:rsid w:val="00855B3B"/>
    <w:rsid w:val="00856761"/>
    <w:rsid w:val="008571F1"/>
    <w:rsid w:val="008574A3"/>
    <w:rsid w:val="0085775C"/>
    <w:rsid w:val="00857BBD"/>
    <w:rsid w:val="008602F1"/>
    <w:rsid w:val="008615FD"/>
    <w:rsid w:val="00861B18"/>
    <w:rsid w:val="00861C75"/>
    <w:rsid w:val="008620C3"/>
    <w:rsid w:val="008625B2"/>
    <w:rsid w:val="008640BA"/>
    <w:rsid w:val="0086424F"/>
    <w:rsid w:val="008643A3"/>
    <w:rsid w:val="00864B76"/>
    <w:rsid w:val="00865054"/>
    <w:rsid w:val="008655F5"/>
    <w:rsid w:val="0086697B"/>
    <w:rsid w:val="00867119"/>
    <w:rsid w:val="008671D5"/>
    <w:rsid w:val="008677D7"/>
    <w:rsid w:val="008702A2"/>
    <w:rsid w:val="00870B78"/>
    <w:rsid w:val="00870F4D"/>
    <w:rsid w:val="0087107B"/>
    <w:rsid w:val="0087140B"/>
    <w:rsid w:val="0087158B"/>
    <w:rsid w:val="00871E75"/>
    <w:rsid w:val="0087242C"/>
    <w:rsid w:val="00874784"/>
    <w:rsid w:val="00877E70"/>
    <w:rsid w:val="00880222"/>
    <w:rsid w:val="008836ED"/>
    <w:rsid w:val="008837A3"/>
    <w:rsid w:val="00883EF7"/>
    <w:rsid w:val="00884271"/>
    <w:rsid w:val="008851D2"/>
    <w:rsid w:val="00886A27"/>
    <w:rsid w:val="0088782F"/>
    <w:rsid w:val="00887CD0"/>
    <w:rsid w:val="00887F48"/>
    <w:rsid w:val="00891372"/>
    <w:rsid w:val="00891659"/>
    <w:rsid w:val="00891F01"/>
    <w:rsid w:val="00893FBB"/>
    <w:rsid w:val="0089495B"/>
    <w:rsid w:val="00895224"/>
    <w:rsid w:val="00895F54"/>
    <w:rsid w:val="00895FB9"/>
    <w:rsid w:val="008967CB"/>
    <w:rsid w:val="00896A51"/>
    <w:rsid w:val="0089734A"/>
    <w:rsid w:val="008A1FDF"/>
    <w:rsid w:val="008A20EF"/>
    <w:rsid w:val="008A2667"/>
    <w:rsid w:val="008A27B4"/>
    <w:rsid w:val="008A2E54"/>
    <w:rsid w:val="008A3F13"/>
    <w:rsid w:val="008A4161"/>
    <w:rsid w:val="008A4E49"/>
    <w:rsid w:val="008A50CC"/>
    <w:rsid w:val="008A5577"/>
    <w:rsid w:val="008A558B"/>
    <w:rsid w:val="008A5603"/>
    <w:rsid w:val="008A7074"/>
    <w:rsid w:val="008A74F3"/>
    <w:rsid w:val="008B00F8"/>
    <w:rsid w:val="008B040B"/>
    <w:rsid w:val="008B07E9"/>
    <w:rsid w:val="008B09B4"/>
    <w:rsid w:val="008B0E6C"/>
    <w:rsid w:val="008B1851"/>
    <w:rsid w:val="008B26CD"/>
    <w:rsid w:val="008B390D"/>
    <w:rsid w:val="008B4ADE"/>
    <w:rsid w:val="008B4CBC"/>
    <w:rsid w:val="008B5785"/>
    <w:rsid w:val="008B5CCE"/>
    <w:rsid w:val="008B6238"/>
    <w:rsid w:val="008B6829"/>
    <w:rsid w:val="008B7560"/>
    <w:rsid w:val="008B7ACB"/>
    <w:rsid w:val="008C0D15"/>
    <w:rsid w:val="008C34AD"/>
    <w:rsid w:val="008C3F76"/>
    <w:rsid w:val="008C48D1"/>
    <w:rsid w:val="008C52C7"/>
    <w:rsid w:val="008C60F5"/>
    <w:rsid w:val="008C6599"/>
    <w:rsid w:val="008C755B"/>
    <w:rsid w:val="008C76B5"/>
    <w:rsid w:val="008C79E8"/>
    <w:rsid w:val="008C7A2F"/>
    <w:rsid w:val="008D056B"/>
    <w:rsid w:val="008D0868"/>
    <w:rsid w:val="008D09E6"/>
    <w:rsid w:val="008D14D2"/>
    <w:rsid w:val="008D1541"/>
    <w:rsid w:val="008D1733"/>
    <w:rsid w:val="008D1955"/>
    <w:rsid w:val="008D24A3"/>
    <w:rsid w:val="008D2FA5"/>
    <w:rsid w:val="008D3610"/>
    <w:rsid w:val="008D3B86"/>
    <w:rsid w:val="008D3C0F"/>
    <w:rsid w:val="008D4E75"/>
    <w:rsid w:val="008D5011"/>
    <w:rsid w:val="008D5605"/>
    <w:rsid w:val="008D5B6A"/>
    <w:rsid w:val="008D5C3D"/>
    <w:rsid w:val="008D630A"/>
    <w:rsid w:val="008D6321"/>
    <w:rsid w:val="008D6EDF"/>
    <w:rsid w:val="008D71DB"/>
    <w:rsid w:val="008D7EF3"/>
    <w:rsid w:val="008E0700"/>
    <w:rsid w:val="008E099A"/>
    <w:rsid w:val="008E0E42"/>
    <w:rsid w:val="008E182E"/>
    <w:rsid w:val="008E256F"/>
    <w:rsid w:val="008E2943"/>
    <w:rsid w:val="008E3101"/>
    <w:rsid w:val="008E36A3"/>
    <w:rsid w:val="008E5400"/>
    <w:rsid w:val="008E55FC"/>
    <w:rsid w:val="008E60CB"/>
    <w:rsid w:val="008E6127"/>
    <w:rsid w:val="008E64D0"/>
    <w:rsid w:val="008E6972"/>
    <w:rsid w:val="008E7E28"/>
    <w:rsid w:val="008F0EF7"/>
    <w:rsid w:val="008F0F31"/>
    <w:rsid w:val="008F10C8"/>
    <w:rsid w:val="008F116D"/>
    <w:rsid w:val="008F1BAB"/>
    <w:rsid w:val="008F1E72"/>
    <w:rsid w:val="008F3280"/>
    <w:rsid w:val="008F3810"/>
    <w:rsid w:val="008F3E30"/>
    <w:rsid w:val="008F4354"/>
    <w:rsid w:val="008F45E8"/>
    <w:rsid w:val="008F4C29"/>
    <w:rsid w:val="008F4FB7"/>
    <w:rsid w:val="008F522D"/>
    <w:rsid w:val="008F61E7"/>
    <w:rsid w:val="008F707D"/>
    <w:rsid w:val="008F78C0"/>
    <w:rsid w:val="008F7CC7"/>
    <w:rsid w:val="008F7E5A"/>
    <w:rsid w:val="00900637"/>
    <w:rsid w:val="00900938"/>
    <w:rsid w:val="00900990"/>
    <w:rsid w:val="00901826"/>
    <w:rsid w:val="00901C22"/>
    <w:rsid w:val="0090217B"/>
    <w:rsid w:val="00902693"/>
    <w:rsid w:val="009027A1"/>
    <w:rsid w:val="009028A6"/>
    <w:rsid w:val="00902B76"/>
    <w:rsid w:val="00903C62"/>
    <w:rsid w:val="00903EBF"/>
    <w:rsid w:val="00904801"/>
    <w:rsid w:val="0090555F"/>
    <w:rsid w:val="00905A91"/>
    <w:rsid w:val="00906548"/>
    <w:rsid w:val="009066AF"/>
    <w:rsid w:val="00906CA5"/>
    <w:rsid w:val="00907006"/>
    <w:rsid w:val="0090760A"/>
    <w:rsid w:val="00907724"/>
    <w:rsid w:val="0091079D"/>
    <w:rsid w:val="0091153C"/>
    <w:rsid w:val="00911E43"/>
    <w:rsid w:val="00912111"/>
    <w:rsid w:val="009129C1"/>
    <w:rsid w:val="00912CF3"/>
    <w:rsid w:val="00913137"/>
    <w:rsid w:val="009137A6"/>
    <w:rsid w:val="00914341"/>
    <w:rsid w:val="00914D15"/>
    <w:rsid w:val="009150DD"/>
    <w:rsid w:val="009161B3"/>
    <w:rsid w:val="009176ED"/>
    <w:rsid w:val="009177FF"/>
    <w:rsid w:val="009205BD"/>
    <w:rsid w:val="009215F1"/>
    <w:rsid w:val="0092163C"/>
    <w:rsid w:val="00921BB2"/>
    <w:rsid w:val="00921F39"/>
    <w:rsid w:val="00922875"/>
    <w:rsid w:val="00922BA9"/>
    <w:rsid w:val="00923532"/>
    <w:rsid w:val="00923B46"/>
    <w:rsid w:val="00924CC1"/>
    <w:rsid w:val="00924DE3"/>
    <w:rsid w:val="00925158"/>
    <w:rsid w:val="00925CA6"/>
    <w:rsid w:val="009264FE"/>
    <w:rsid w:val="00926EB4"/>
    <w:rsid w:val="00927962"/>
    <w:rsid w:val="00927D94"/>
    <w:rsid w:val="00927FFA"/>
    <w:rsid w:val="009305E3"/>
    <w:rsid w:val="0093074F"/>
    <w:rsid w:val="0093193A"/>
    <w:rsid w:val="00931B20"/>
    <w:rsid w:val="0093276E"/>
    <w:rsid w:val="0093334B"/>
    <w:rsid w:val="0093390F"/>
    <w:rsid w:val="00934473"/>
    <w:rsid w:val="00934517"/>
    <w:rsid w:val="0093457B"/>
    <w:rsid w:val="009346BD"/>
    <w:rsid w:val="00934F91"/>
    <w:rsid w:val="00936934"/>
    <w:rsid w:val="0093743A"/>
    <w:rsid w:val="0094077E"/>
    <w:rsid w:val="0094104B"/>
    <w:rsid w:val="00941CFE"/>
    <w:rsid w:val="009422CC"/>
    <w:rsid w:val="009423F9"/>
    <w:rsid w:val="00943754"/>
    <w:rsid w:val="00943A47"/>
    <w:rsid w:val="00943C5E"/>
    <w:rsid w:val="0094542B"/>
    <w:rsid w:val="0094552A"/>
    <w:rsid w:val="009459AD"/>
    <w:rsid w:val="0094619A"/>
    <w:rsid w:val="00946C06"/>
    <w:rsid w:val="00947561"/>
    <w:rsid w:val="0095082F"/>
    <w:rsid w:val="00950AED"/>
    <w:rsid w:val="0095119B"/>
    <w:rsid w:val="00951259"/>
    <w:rsid w:val="00951C99"/>
    <w:rsid w:val="00951D16"/>
    <w:rsid w:val="00952092"/>
    <w:rsid w:val="00952486"/>
    <w:rsid w:val="00952D37"/>
    <w:rsid w:val="00952F81"/>
    <w:rsid w:val="00953147"/>
    <w:rsid w:val="00954642"/>
    <w:rsid w:val="009554D6"/>
    <w:rsid w:val="009558AA"/>
    <w:rsid w:val="00955C3A"/>
    <w:rsid w:val="00955DB3"/>
    <w:rsid w:val="00956907"/>
    <w:rsid w:val="00956D93"/>
    <w:rsid w:val="00957003"/>
    <w:rsid w:val="00957BCC"/>
    <w:rsid w:val="00960ACD"/>
    <w:rsid w:val="00961B23"/>
    <w:rsid w:val="00961B31"/>
    <w:rsid w:val="00961CA1"/>
    <w:rsid w:val="009627CE"/>
    <w:rsid w:val="00962DC6"/>
    <w:rsid w:val="009631D6"/>
    <w:rsid w:val="00963588"/>
    <w:rsid w:val="00963F1F"/>
    <w:rsid w:val="00964109"/>
    <w:rsid w:val="0096470A"/>
    <w:rsid w:val="009649C6"/>
    <w:rsid w:val="0096645B"/>
    <w:rsid w:val="00966A9A"/>
    <w:rsid w:val="00966B97"/>
    <w:rsid w:val="0096708E"/>
    <w:rsid w:val="009679D3"/>
    <w:rsid w:val="00970603"/>
    <w:rsid w:val="0097107D"/>
    <w:rsid w:val="0097159E"/>
    <w:rsid w:val="00971801"/>
    <w:rsid w:val="0097190D"/>
    <w:rsid w:val="00971BE8"/>
    <w:rsid w:val="00971E47"/>
    <w:rsid w:val="00971ECE"/>
    <w:rsid w:val="009725CD"/>
    <w:rsid w:val="00972697"/>
    <w:rsid w:val="00972822"/>
    <w:rsid w:val="00972903"/>
    <w:rsid w:val="0097378A"/>
    <w:rsid w:val="00974EB6"/>
    <w:rsid w:val="00975926"/>
    <w:rsid w:val="00975BE8"/>
    <w:rsid w:val="00976520"/>
    <w:rsid w:val="0097652D"/>
    <w:rsid w:val="00976904"/>
    <w:rsid w:val="009770B8"/>
    <w:rsid w:val="00977ABE"/>
    <w:rsid w:val="00977F76"/>
    <w:rsid w:val="009802AA"/>
    <w:rsid w:val="009809C7"/>
    <w:rsid w:val="00980B1F"/>
    <w:rsid w:val="00980DF2"/>
    <w:rsid w:val="00980FF5"/>
    <w:rsid w:val="00982816"/>
    <w:rsid w:val="00982976"/>
    <w:rsid w:val="009845CA"/>
    <w:rsid w:val="00986240"/>
    <w:rsid w:val="00986A51"/>
    <w:rsid w:val="0098706E"/>
    <w:rsid w:val="0098771F"/>
    <w:rsid w:val="009904C7"/>
    <w:rsid w:val="0099065D"/>
    <w:rsid w:val="00990C53"/>
    <w:rsid w:val="00990FC5"/>
    <w:rsid w:val="00991040"/>
    <w:rsid w:val="00991E9B"/>
    <w:rsid w:val="009948CB"/>
    <w:rsid w:val="00994ECA"/>
    <w:rsid w:val="009950CE"/>
    <w:rsid w:val="00995ABD"/>
    <w:rsid w:val="009964D9"/>
    <w:rsid w:val="00996EDE"/>
    <w:rsid w:val="009A0F80"/>
    <w:rsid w:val="009A1544"/>
    <w:rsid w:val="009A2184"/>
    <w:rsid w:val="009A2257"/>
    <w:rsid w:val="009A28BE"/>
    <w:rsid w:val="009A3086"/>
    <w:rsid w:val="009A327D"/>
    <w:rsid w:val="009A3FD0"/>
    <w:rsid w:val="009A445F"/>
    <w:rsid w:val="009A48BF"/>
    <w:rsid w:val="009A4EF7"/>
    <w:rsid w:val="009A5249"/>
    <w:rsid w:val="009A58BD"/>
    <w:rsid w:val="009A5F94"/>
    <w:rsid w:val="009A62DF"/>
    <w:rsid w:val="009A6AB6"/>
    <w:rsid w:val="009A7BE0"/>
    <w:rsid w:val="009B00C4"/>
    <w:rsid w:val="009B04C4"/>
    <w:rsid w:val="009B1AD3"/>
    <w:rsid w:val="009B4418"/>
    <w:rsid w:val="009B4C38"/>
    <w:rsid w:val="009B4E99"/>
    <w:rsid w:val="009B722C"/>
    <w:rsid w:val="009B74E0"/>
    <w:rsid w:val="009B76FB"/>
    <w:rsid w:val="009B7DAF"/>
    <w:rsid w:val="009C0790"/>
    <w:rsid w:val="009C09C5"/>
    <w:rsid w:val="009C0C52"/>
    <w:rsid w:val="009C0DC6"/>
    <w:rsid w:val="009C11A9"/>
    <w:rsid w:val="009C12F7"/>
    <w:rsid w:val="009C1790"/>
    <w:rsid w:val="009C1887"/>
    <w:rsid w:val="009C1ADC"/>
    <w:rsid w:val="009C3DC7"/>
    <w:rsid w:val="009C44C8"/>
    <w:rsid w:val="009C516E"/>
    <w:rsid w:val="009C5508"/>
    <w:rsid w:val="009C5E91"/>
    <w:rsid w:val="009C6320"/>
    <w:rsid w:val="009C6588"/>
    <w:rsid w:val="009C6762"/>
    <w:rsid w:val="009C6E54"/>
    <w:rsid w:val="009C74E9"/>
    <w:rsid w:val="009C7E2E"/>
    <w:rsid w:val="009D00C3"/>
    <w:rsid w:val="009D044F"/>
    <w:rsid w:val="009D1980"/>
    <w:rsid w:val="009D214E"/>
    <w:rsid w:val="009D3149"/>
    <w:rsid w:val="009D330A"/>
    <w:rsid w:val="009D34CE"/>
    <w:rsid w:val="009D34E3"/>
    <w:rsid w:val="009D3E4E"/>
    <w:rsid w:val="009D4475"/>
    <w:rsid w:val="009D49A3"/>
    <w:rsid w:val="009D56CD"/>
    <w:rsid w:val="009D5D94"/>
    <w:rsid w:val="009D6729"/>
    <w:rsid w:val="009D67F6"/>
    <w:rsid w:val="009D6ABB"/>
    <w:rsid w:val="009D7EF3"/>
    <w:rsid w:val="009E0997"/>
    <w:rsid w:val="009E17F5"/>
    <w:rsid w:val="009E2240"/>
    <w:rsid w:val="009E28B9"/>
    <w:rsid w:val="009E2A76"/>
    <w:rsid w:val="009E2A7B"/>
    <w:rsid w:val="009E3679"/>
    <w:rsid w:val="009E47A7"/>
    <w:rsid w:val="009E4911"/>
    <w:rsid w:val="009E498A"/>
    <w:rsid w:val="009E5B17"/>
    <w:rsid w:val="009E62CB"/>
    <w:rsid w:val="009E6B14"/>
    <w:rsid w:val="009E6E59"/>
    <w:rsid w:val="009E6F83"/>
    <w:rsid w:val="009E6FB8"/>
    <w:rsid w:val="009E7467"/>
    <w:rsid w:val="009F033F"/>
    <w:rsid w:val="009F035B"/>
    <w:rsid w:val="009F059B"/>
    <w:rsid w:val="009F18CE"/>
    <w:rsid w:val="009F22C3"/>
    <w:rsid w:val="009F2D5A"/>
    <w:rsid w:val="009F4BD6"/>
    <w:rsid w:val="009F5AAA"/>
    <w:rsid w:val="009F6870"/>
    <w:rsid w:val="009F6FD3"/>
    <w:rsid w:val="009F7448"/>
    <w:rsid w:val="009F7643"/>
    <w:rsid w:val="009F7BDE"/>
    <w:rsid w:val="00A0140D"/>
    <w:rsid w:val="00A01A8D"/>
    <w:rsid w:val="00A026AC"/>
    <w:rsid w:val="00A02CB3"/>
    <w:rsid w:val="00A031A8"/>
    <w:rsid w:val="00A0374D"/>
    <w:rsid w:val="00A03AA8"/>
    <w:rsid w:val="00A03AD2"/>
    <w:rsid w:val="00A05DD1"/>
    <w:rsid w:val="00A06B96"/>
    <w:rsid w:val="00A079D9"/>
    <w:rsid w:val="00A07A83"/>
    <w:rsid w:val="00A108FD"/>
    <w:rsid w:val="00A12173"/>
    <w:rsid w:val="00A123E7"/>
    <w:rsid w:val="00A13D50"/>
    <w:rsid w:val="00A14A0E"/>
    <w:rsid w:val="00A14E81"/>
    <w:rsid w:val="00A1524A"/>
    <w:rsid w:val="00A15702"/>
    <w:rsid w:val="00A16610"/>
    <w:rsid w:val="00A16855"/>
    <w:rsid w:val="00A17A12"/>
    <w:rsid w:val="00A201FC"/>
    <w:rsid w:val="00A20638"/>
    <w:rsid w:val="00A2176A"/>
    <w:rsid w:val="00A217FB"/>
    <w:rsid w:val="00A22196"/>
    <w:rsid w:val="00A22A12"/>
    <w:rsid w:val="00A22B50"/>
    <w:rsid w:val="00A23E1D"/>
    <w:rsid w:val="00A23FFF"/>
    <w:rsid w:val="00A2506B"/>
    <w:rsid w:val="00A253C8"/>
    <w:rsid w:val="00A25BFF"/>
    <w:rsid w:val="00A2616C"/>
    <w:rsid w:val="00A26CDB"/>
    <w:rsid w:val="00A27D66"/>
    <w:rsid w:val="00A3003B"/>
    <w:rsid w:val="00A30ABD"/>
    <w:rsid w:val="00A30B03"/>
    <w:rsid w:val="00A3118C"/>
    <w:rsid w:val="00A31345"/>
    <w:rsid w:val="00A31ED0"/>
    <w:rsid w:val="00A32787"/>
    <w:rsid w:val="00A327F1"/>
    <w:rsid w:val="00A32D4A"/>
    <w:rsid w:val="00A32E0B"/>
    <w:rsid w:val="00A32F06"/>
    <w:rsid w:val="00A334C8"/>
    <w:rsid w:val="00A341CD"/>
    <w:rsid w:val="00A34B05"/>
    <w:rsid w:val="00A3559C"/>
    <w:rsid w:val="00A3562F"/>
    <w:rsid w:val="00A35672"/>
    <w:rsid w:val="00A359AD"/>
    <w:rsid w:val="00A35DAE"/>
    <w:rsid w:val="00A35E03"/>
    <w:rsid w:val="00A368C6"/>
    <w:rsid w:val="00A36C15"/>
    <w:rsid w:val="00A37C31"/>
    <w:rsid w:val="00A400DB"/>
    <w:rsid w:val="00A40CD4"/>
    <w:rsid w:val="00A41CC7"/>
    <w:rsid w:val="00A41F50"/>
    <w:rsid w:val="00A42A4C"/>
    <w:rsid w:val="00A43642"/>
    <w:rsid w:val="00A45391"/>
    <w:rsid w:val="00A453C1"/>
    <w:rsid w:val="00A45D7E"/>
    <w:rsid w:val="00A46BA5"/>
    <w:rsid w:val="00A46DCC"/>
    <w:rsid w:val="00A46F01"/>
    <w:rsid w:val="00A4703C"/>
    <w:rsid w:val="00A501DF"/>
    <w:rsid w:val="00A5022B"/>
    <w:rsid w:val="00A5035C"/>
    <w:rsid w:val="00A504B2"/>
    <w:rsid w:val="00A50F2F"/>
    <w:rsid w:val="00A512C3"/>
    <w:rsid w:val="00A515D3"/>
    <w:rsid w:val="00A516E7"/>
    <w:rsid w:val="00A51B17"/>
    <w:rsid w:val="00A520F4"/>
    <w:rsid w:val="00A52860"/>
    <w:rsid w:val="00A53050"/>
    <w:rsid w:val="00A5317A"/>
    <w:rsid w:val="00A53186"/>
    <w:rsid w:val="00A54D09"/>
    <w:rsid w:val="00A55C70"/>
    <w:rsid w:val="00A560F5"/>
    <w:rsid w:val="00A56DE6"/>
    <w:rsid w:val="00A57A7B"/>
    <w:rsid w:val="00A610D9"/>
    <w:rsid w:val="00A6113D"/>
    <w:rsid w:val="00A61425"/>
    <w:rsid w:val="00A63DD2"/>
    <w:rsid w:val="00A64CDD"/>
    <w:rsid w:val="00A652A0"/>
    <w:rsid w:val="00A65D61"/>
    <w:rsid w:val="00A66832"/>
    <w:rsid w:val="00A669BD"/>
    <w:rsid w:val="00A66EE4"/>
    <w:rsid w:val="00A675DC"/>
    <w:rsid w:val="00A705E6"/>
    <w:rsid w:val="00A70778"/>
    <w:rsid w:val="00A70B35"/>
    <w:rsid w:val="00A70E43"/>
    <w:rsid w:val="00A71518"/>
    <w:rsid w:val="00A7201B"/>
    <w:rsid w:val="00A72448"/>
    <w:rsid w:val="00A72FD4"/>
    <w:rsid w:val="00A73C6D"/>
    <w:rsid w:val="00A73DA6"/>
    <w:rsid w:val="00A74483"/>
    <w:rsid w:val="00A7508C"/>
    <w:rsid w:val="00A75882"/>
    <w:rsid w:val="00A75B19"/>
    <w:rsid w:val="00A763DC"/>
    <w:rsid w:val="00A76889"/>
    <w:rsid w:val="00A77DA2"/>
    <w:rsid w:val="00A77E4E"/>
    <w:rsid w:val="00A804B6"/>
    <w:rsid w:val="00A80A47"/>
    <w:rsid w:val="00A81103"/>
    <w:rsid w:val="00A812D7"/>
    <w:rsid w:val="00A83D04"/>
    <w:rsid w:val="00A83E9E"/>
    <w:rsid w:val="00A84857"/>
    <w:rsid w:val="00A85086"/>
    <w:rsid w:val="00A85445"/>
    <w:rsid w:val="00A8651D"/>
    <w:rsid w:val="00A87106"/>
    <w:rsid w:val="00A8759F"/>
    <w:rsid w:val="00A87CFF"/>
    <w:rsid w:val="00A913BC"/>
    <w:rsid w:val="00A920C1"/>
    <w:rsid w:val="00A92326"/>
    <w:rsid w:val="00A9250B"/>
    <w:rsid w:val="00A9252A"/>
    <w:rsid w:val="00A92E5F"/>
    <w:rsid w:val="00A93062"/>
    <w:rsid w:val="00A940C5"/>
    <w:rsid w:val="00A943E8"/>
    <w:rsid w:val="00A9491E"/>
    <w:rsid w:val="00A95085"/>
    <w:rsid w:val="00A95253"/>
    <w:rsid w:val="00A95D06"/>
    <w:rsid w:val="00A974D3"/>
    <w:rsid w:val="00A97983"/>
    <w:rsid w:val="00AA0581"/>
    <w:rsid w:val="00AA0F5C"/>
    <w:rsid w:val="00AA1021"/>
    <w:rsid w:val="00AA14D1"/>
    <w:rsid w:val="00AA1B3B"/>
    <w:rsid w:val="00AA2A3E"/>
    <w:rsid w:val="00AA2C59"/>
    <w:rsid w:val="00AA314F"/>
    <w:rsid w:val="00AA382D"/>
    <w:rsid w:val="00AA3909"/>
    <w:rsid w:val="00AA6519"/>
    <w:rsid w:val="00AA7A7D"/>
    <w:rsid w:val="00AA7C62"/>
    <w:rsid w:val="00AB069E"/>
    <w:rsid w:val="00AB15C1"/>
    <w:rsid w:val="00AB219C"/>
    <w:rsid w:val="00AB2279"/>
    <w:rsid w:val="00AB499B"/>
    <w:rsid w:val="00AB5D9A"/>
    <w:rsid w:val="00AB60EB"/>
    <w:rsid w:val="00AB6214"/>
    <w:rsid w:val="00AB6896"/>
    <w:rsid w:val="00AB78D8"/>
    <w:rsid w:val="00AB7FDB"/>
    <w:rsid w:val="00AC01B1"/>
    <w:rsid w:val="00AC1E4B"/>
    <w:rsid w:val="00AC3290"/>
    <w:rsid w:val="00AC44A7"/>
    <w:rsid w:val="00AC4E50"/>
    <w:rsid w:val="00AC5DCE"/>
    <w:rsid w:val="00AC6385"/>
    <w:rsid w:val="00AC75F0"/>
    <w:rsid w:val="00AC7A2A"/>
    <w:rsid w:val="00AC7E40"/>
    <w:rsid w:val="00AD0BE1"/>
    <w:rsid w:val="00AD192B"/>
    <w:rsid w:val="00AD20B0"/>
    <w:rsid w:val="00AD26D5"/>
    <w:rsid w:val="00AD2B13"/>
    <w:rsid w:val="00AD2CFA"/>
    <w:rsid w:val="00AD2F03"/>
    <w:rsid w:val="00AD2F24"/>
    <w:rsid w:val="00AD31E7"/>
    <w:rsid w:val="00AD408E"/>
    <w:rsid w:val="00AD4DEC"/>
    <w:rsid w:val="00AD524C"/>
    <w:rsid w:val="00AD5447"/>
    <w:rsid w:val="00AD6ECF"/>
    <w:rsid w:val="00AD739C"/>
    <w:rsid w:val="00AD7437"/>
    <w:rsid w:val="00AE3370"/>
    <w:rsid w:val="00AE3CEE"/>
    <w:rsid w:val="00AE580D"/>
    <w:rsid w:val="00AE6F70"/>
    <w:rsid w:val="00AE741C"/>
    <w:rsid w:val="00AF0F83"/>
    <w:rsid w:val="00AF0F8F"/>
    <w:rsid w:val="00AF1010"/>
    <w:rsid w:val="00AF1213"/>
    <w:rsid w:val="00AF1FB4"/>
    <w:rsid w:val="00AF2E14"/>
    <w:rsid w:val="00AF2FF1"/>
    <w:rsid w:val="00AF3523"/>
    <w:rsid w:val="00AF3898"/>
    <w:rsid w:val="00AF45FC"/>
    <w:rsid w:val="00AF4B2E"/>
    <w:rsid w:val="00AF4C6F"/>
    <w:rsid w:val="00AF53FB"/>
    <w:rsid w:val="00AF5CE8"/>
    <w:rsid w:val="00B0060D"/>
    <w:rsid w:val="00B0075D"/>
    <w:rsid w:val="00B008D3"/>
    <w:rsid w:val="00B00E25"/>
    <w:rsid w:val="00B01DA8"/>
    <w:rsid w:val="00B01F2D"/>
    <w:rsid w:val="00B02006"/>
    <w:rsid w:val="00B030D9"/>
    <w:rsid w:val="00B031DB"/>
    <w:rsid w:val="00B04054"/>
    <w:rsid w:val="00B0458E"/>
    <w:rsid w:val="00B04B58"/>
    <w:rsid w:val="00B04B8C"/>
    <w:rsid w:val="00B0577F"/>
    <w:rsid w:val="00B0652D"/>
    <w:rsid w:val="00B0656D"/>
    <w:rsid w:val="00B06FF6"/>
    <w:rsid w:val="00B07E8D"/>
    <w:rsid w:val="00B07EA8"/>
    <w:rsid w:val="00B10296"/>
    <w:rsid w:val="00B10A2D"/>
    <w:rsid w:val="00B12CB6"/>
    <w:rsid w:val="00B1337B"/>
    <w:rsid w:val="00B14063"/>
    <w:rsid w:val="00B14ED2"/>
    <w:rsid w:val="00B15653"/>
    <w:rsid w:val="00B15CEB"/>
    <w:rsid w:val="00B15DF9"/>
    <w:rsid w:val="00B169EA"/>
    <w:rsid w:val="00B16D09"/>
    <w:rsid w:val="00B17455"/>
    <w:rsid w:val="00B17D3F"/>
    <w:rsid w:val="00B17D5F"/>
    <w:rsid w:val="00B20099"/>
    <w:rsid w:val="00B20146"/>
    <w:rsid w:val="00B20741"/>
    <w:rsid w:val="00B20855"/>
    <w:rsid w:val="00B20E08"/>
    <w:rsid w:val="00B216E9"/>
    <w:rsid w:val="00B220D0"/>
    <w:rsid w:val="00B228CE"/>
    <w:rsid w:val="00B22F36"/>
    <w:rsid w:val="00B22FF5"/>
    <w:rsid w:val="00B232F8"/>
    <w:rsid w:val="00B23D95"/>
    <w:rsid w:val="00B241D6"/>
    <w:rsid w:val="00B2501B"/>
    <w:rsid w:val="00B25220"/>
    <w:rsid w:val="00B268BB"/>
    <w:rsid w:val="00B26E47"/>
    <w:rsid w:val="00B27CDE"/>
    <w:rsid w:val="00B3061A"/>
    <w:rsid w:val="00B30752"/>
    <w:rsid w:val="00B3077E"/>
    <w:rsid w:val="00B30803"/>
    <w:rsid w:val="00B31B58"/>
    <w:rsid w:val="00B322B0"/>
    <w:rsid w:val="00B32ADB"/>
    <w:rsid w:val="00B3355D"/>
    <w:rsid w:val="00B3365F"/>
    <w:rsid w:val="00B3464A"/>
    <w:rsid w:val="00B3485C"/>
    <w:rsid w:val="00B36A26"/>
    <w:rsid w:val="00B36D18"/>
    <w:rsid w:val="00B40405"/>
    <w:rsid w:val="00B405BE"/>
    <w:rsid w:val="00B406C4"/>
    <w:rsid w:val="00B41BD4"/>
    <w:rsid w:val="00B42472"/>
    <w:rsid w:val="00B42FAA"/>
    <w:rsid w:val="00B43403"/>
    <w:rsid w:val="00B438D6"/>
    <w:rsid w:val="00B4425E"/>
    <w:rsid w:val="00B442D0"/>
    <w:rsid w:val="00B44493"/>
    <w:rsid w:val="00B44A2D"/>
    <w:rsid w:val="00B455FC"/>
    <w:rsid w:val="00B46892"/>
    <w:rsid w:val="00B4759A"/>
    <w:rsid w:val="00B47A39"/>
    <w:rsid w:val="00B5015E"/>
    <w:rsid w:val="00B50BD4"/>
    <w:rsid w:val="00B513FC"/>
    <w:rsid w:val="00B517DD"/>
    <w:rsid w:val="00B52A8A"/>
    <w:rsid w:val="00B5300F"/>
    <w:rsid w:val="00B532A9"/>
    <w:rsid w:val="00B53B99"/>
    <w:rsid w:val="00B54381"/>
    <w:rsid w:val="00B5446E"/>
    <w:rsid w:val="00B546A7"/>
    <w:rsid w:val="00B546F4"/>
    <w:rsid w:val="00B5594D"/>
    <w:rsid w:val="00B5598A"/>
    <w:rsid w:val="00B55A85"/>
    <w:rsid w:val="00B55B40"/>
    <w:rsid w:val="00B5642C"/>
    <w:rsid w:val="00B56CE1"/>
    <w:rsid w:val="00B5703B"/>
    <w:rsid w:val="00B578FD"/>
    <w:rsid w:val="00B60174"/>
    <w:rsid w:val="00B60CA1"/>
    <w:rsid w:val="00B60D01"/>
    <w:rsid w:val="00B61015"/>
    <w:rsid w:val="00B61292"/>
    <w:rsid w:val="00B623DD"/>
    <w:rsid w:val="00B632DC"/>
    <w:rsid w:val="00B63333"/>
    <w:rsid w:val="00B637F2"/>
    <w:rsid w:val="00B64079"/>
    <w:rsid w:val="00B645C6"/>
    <w:rsid w:val="00B64E34"/>
    <w:rsid w:val="00B65FFF"/>
    <w:rsid w:val="00B6678B"/>
    <w:rsid w:val="00B67402"/>
    <w:rsid w:val="00B70502"/>
    <w:rsid w:val="00B707C5"/>
    <w:rsid w:val="00B70EE5"/>
    <w:rsid w:val="00B7111B"/>
    <w:rsid w:val="00B714FF"/>
    <w:rsid w:val="00B71C00"/>
    <w:rsid w:val="00B71CD6"/>
    <w:rsid w:val="00B72753"/>
    <w:rsid w:val="00B72F23"/>
    <w:rsid w:val="00B72FD1"/>
    <w:rsid w:val="00B737B2"/>
    <w:rsid w:val="00B739D0"/>
    <w:rsid w:val="00B74715"/>
    <w:rsid w:val="00B74910"/>
    <w:rsid w:val="00B74A9F"/>
    <w:rsid w:val="00B74E30"/>
    <w:rsid w:val="00B7544A"/>
    <w:rsid w:val="00B75F1D"/>
    <w:rsid w:val="00B762AB"/>
    <w:rsid w:val="00B8001A"/>
    <w:rsid w:val="00B80B2A"/>
    <w:rsid w:val="00B82BAA"/>
    <w:rsid w:val="00B8345F"/>
    <w:rsid w:val="00B83A17"/>
    <w:rsid w:val="00B8442A"/>
    <w:rsid w:val="00B90539"/>
    <w:rsid w:val="00B9157E"/>
    <w:rsid w:val="00B91617"/>
    <w:rsid w:val="00B923B4"/>
    <w:rsid w:val="00B92F04"/>
    <w:rsid w:val="00B931AB"/>
    <w:rsid w:val="00B9464B"/>
    <w:rsid w:val="00B961D2"/>
    <w:rsid w:val="00B965D8"/>
    <w:rsid w:val="00B97B3F"/>
    <w:rsid w:val="00B97CA1"/>
    <w:rsid w:val="00BA00FC"/>
    <w:rsid w:val="00BA0557"/>
    <w:rsid w:val="00BA2B63"/>
    <w:rsid w:val="00BA3EFE"/>
    <w:rsid w:val="00BA53C4"/>
    <w:rsid w:val="00BA53DF"/>
    <w:rsid w:val="00BA66DF"/>
    <w:rsid w:val="00BA7AC5"/>
    <w:rsid w:val="00BA7FB9"/>
    <w:rsid w:val="00BB0B35"/>
    <w:rsid w:val="00BB0B51"/>
    <w:rsid w:val="00BB179A"/>
    <w:rsid w:val="00BB1E5B"/>
    <w:rsid w:val="00BB2B5F"/>
    <w:rsid w:val="00BB36A0"/>
    <w:rsid w:val="00BB3B00"/>
    <w:rsid w:val="00BB4FAE"/>
    <w:rsid w:val="00BB561C"/>
    <w:rsid w:val="00BB5876"/>
    <w:rsid w:val="00BB59DB"/>
    <w:rsid w:val="00BB5F4F"/>
    <w:rsid w:val="00BB6AE8"/>
    <w:rsid w:val="00BB7483"/>
    <w:rsid w:val="00BC0028"/>
    <w:rsid w:val="00BC02B8"/>
    <w:rsid w:val="00BC0487"/>
    <w:rsid w:val="00BC0721"/>
    <w:rsid w:val="00BC079D"/>
    <w:rsid w:val="00BC0C3D"/>
    <w:rsid w:val="00BC17FC"/>
    <w:rsid w:val="00BC23BB"/>
    <w:rsid w:val="00BC2685"/>
    <w:rsid w:val="00BC26FC"/>
    <w:rsid w:val="00BC360E"/>
    <w:rsid w:val="00BC38EF"/>
    <w:rsid w:val="00BC4560"/>
    <w:rsid w:val="00BC5254"/>
    <w:rsid w:val="00BC5590"/>
    <w:rsid w:val="00BC73DE"/>
    <w:rsid w:val="00BD0B7C"/>
    <w:rsid w:val="00BD0BDE"/>
    <w:rsid w:val="00BD0CFB"/>
    <w:rsid w:val="00BD1696"/>
    <w:rsid w:val="00BD16BD"/>
    <w:rsid w:val="00BD19A3"/>
    <w:rsid w:val="00BD2862"/>
    <w:rsid w:val="00BD286C"/>
    <w:rsid w:val="00BD2AB0"/>
    <w:rsid w:val="00BD3E4C"/>
    <w:rsid w:val="00BD4092"/>
    <w:rsid w:val="00BD4903"/>
    <w:rsid w:val="00BD4923"/>
    <w:rsid w:val="00BD502B"/>
    <w:rsid w:val="00BD50ED"/>
    <w:rsid w:val="00BD52E6"/>
    <w:rsid w:val="00BD52F9"/>
    <w:rsid w:val="00BD5462"/>
    <w:rsid w:val="00BD5684"/>
    <w:rsid w:val="00BD5DD6"/>
    <w:rsid w:val="00BD6100"/>
    <w:rsid w:val="00BD6DCE"/>
    <w:rsid w:val="00BD77F9"/>
    <w:rsid w:val="00BD7A74"/>
    <w:rsid w:val="00BD7B7C"/>
    <w:rsid w:val="00BE0557"/>
    <w:rsid w:val="00BE092B"/>
    <w:rsid w:val="00BE0938"/>
    <w:rsid w:val="00BE0A32"/>
    <w:rsid w:val="00BE200B"/>
    <w:rsid w:val="00BE43ED"/>
    <w:rsid w:val="00BE4E67"/>
    <w:rsid w:val="00BE5B85"/>
    <w:rsid w:val="00BE5C7C"/>
    <w:rsid w:val="00BE64A1"/>
    <w:rsid w:val="00BE65E3"/>
    <w:rsid w:val="00BE6A9B"/>
    <w:rsid w:val="00BE6C41"/>
    <w:rsid w:val="00BE7BC1"/>
    <w:rsid w:val="00BF06A6"/>
    <w:rsid w:val="00BF077E"/>
    <w:rsid w:val="00BF0C87"/>
    <w:rsid w:val="00BF0EA2"/>
    <w:rsid w:val="00BF10C2"/>
    <w:rsid w:val="00BF1855"/>
    <w:rsid w:val="00BF1F16"/>
    <w:rsid w:val="00BF2457"/>
    <w:rsid w:val="00BF32B3"/>
    <w:rsid w:val="00BF368E"/>
    <w:rsid w:val="00BF3E15"/>
    <w:rsid w:val="00BF4895"/>
    <w:rsid w:val="00BF52A6"/>
    <w:rsid w:val="00BF6384"/>
    <w:rsid w:val="00BF6BEA"/>
    <w:rsid w:val="00BF6E9E"/>
    <w:rsid w:val="00BF75BA"/>
    <w:rsid w:val="00BF774D"/>
    <w:rsid w:val="00C00296"/>
    <w:rsid w:val="00C00617"/>
    <w:rsid w:val="00C00695"/>
    <w:rsid w:val="00C0152A"/>
    <w:rsid w:val="00C01C02"/>
    <w:rsid w:val="00C01E67"/>
    <w:rsid w:val="00C03062"/>
    <w:rsid w:val="00C03306"/>
    <w:rsid w:val="00C03631"/>
    <w:rsid w:val="00C04F3B"/>
    <w:rsid w:val="00C05DBE"/>
    <w:rsid w:val="00C061D5"/>
    <w:rsid w:val="00C07087"/>
    <w:rsid w:val="00C1080F"/>
    <w:rsid w:val="00C11CE4"/>
    <w:rsid w:val="00C12010"/>
    <w:rsid w:val="00C12A79"/>
    <w:rsid w:val="00C13D04"/>
    <w:rsid w:val="00C14308"/>
    <w:rsid w:val="00C14A56"/>
    <w:rsid w:val="00C14A87"/>
    <w:rsid w:val="00C1577F"/>
    <w:rsid w:val="00C163B0"/>
    <w:rsid w:val="00C1781D"/>
    <w:rsid w:val="00C204D1"/>
    <w:rsid w:val="00C20786"/>
    <w:rsid w:val="00C2095A"/>
    <w:rsid w:val="00C22427"/>
    <w:rsid w:val="00C23980"/>
    <w:rsid w:val="00C23FD3"/>
    <w:rsid w:val="00C24B55"/>
    <w:rsid w:val="00C264A7"/>
    <w:rsid w:val="00C272F6"/>
    <w:rsid w:val="00C276B8"/>
    <w:rsid w:val="00C27DF0"/>
    <w:rsid w:val="00C27FC6"/>
    <w:rsid w:val="00C30069"/>
    <w:rsid w:val="00C300C2"/>
    <w:rsid w:val="00C308FA"/>
    <w:rsid w:val="00C30913"/>
    <w:rsid w:val="00C30A89"/>
    <w:rsid w:val="00C30DE4"/>
    <w:rsid w:val="00C3179B"/>
    <w:rsid w:val="00C317E2"/>
    <w:rsid w:val="00C320A4"/>
    <w:rsid w:val="00C32A1C"/>
    <w:rsid w:val="00C32DC2"/>
    <w:rsid w:val="00C33576"/>
    <w:rsid w:val="00C33FE4"/>
    <w:rsid w:val="00C3474D"/>
    <w:rsid w:val="00C34838"/>
    <w:rsid w:val="00C34A36"/>
    <w:rsid w:val="00C35474"/>
    <w:rsid w:val="00C35800"/>
    <w:rsid w:val="00C3586B"/>
    <w:rsid w:val="00C35BD9"/>
    <w:rsid w:val="00C35C1D"/>
    <w:rsid w:val="00C37A41"/>
    <w:rsid w:val="00C41973"/>
    <w:rsid w:val="00C42B3C"/>
    <w:rsid w:val="00C42C9E"/>
    <w:rsid w:val="00C438DF"/>
    <w:rsid w:val="00C43A5B"/>
    <w:rsid w:val="00C43CF5"/>
    <w:rsid w:val="00C449A7"/>
    <w:rsid w:val="00C4505C"/>
    <w:rsid w:val="00C45996"/>
    <w:rsid w:val="00C4620B"/>
    <w:rsid w:val="00C46604"/>
    <w:rsid w:val="00C466C7"/>
    <w:rsid w:val="00C46E84"/>
    <w:rsid w:val="00C472D2"/>
    <w:rsid w:val="00C47454"/>
    <w:rsid w:val="00C47E8C"/>
    <w:rsid w:val="00C503A3"/>
    <w:rsid w:val="00C50796"/>
    <w:rsid w:val="00C50B09"/>
    <w:rsid w:val="00C50B5B"/>
    <w:rsid w:val="00C5152C"/>
    <w:rsid w:val="00C5154D"/>
    <w:rsid w:val="00C51F7B"/>
    <w:rsid w:val="00C52354"/>
    <w:rsid w:val="00C52D83"/>
    <w:rsid w:val="00C5328D"/>
    <w:rsid w:val="00C54787"/>
    <w:rsid w:val="00C54D11"/>
    <w:rsid w:val="00C5592B"/>
    <w:rsid w:val="00C56760"/>
    <w:rsid w:val="00C568DA"/>
    <w:rsid w:val="00C56BBB"/>
    <w:rsid w:val="00C56E6B"/>
    <w:rsid w:val="00C57F6A"/>
    <w:rsid w:val="00C60646"/>
    <w:rsid w:val="00C6122A"/>
    <w:rsid w:val="00C61542"/>
    <w:rsid w:val="00C615A0"/>
    <w:rsid w:val="00C6226F"/>
    <w:rsid w:val="00C625F1"/>
    <w:rsid w:val="00C62C8B"/>
    <w:rsid w:val="00C635D8"/>
    <w:rsid w:val="00C65D28"/>
    <w:rsid w:val="00C65FF7"/>
    <w:rsid w:val="00C6711C"/>
    <w:rsid w:val="00C67DEA"/>
    <w:rsid w:val="00C701AF"/>
    <w:rsid w:val="00C708A8"/>
    <w:rsid w:val="00C70F57"/>
    <w:rsid w:val="00C710AB"/>
    <w:rsid w:val="00C71D2B"/>
    <w:rsid w:val="00C73EF4"/>
    <w:rsid w:val="00C74BAB"/>
    <w:rsid w:val="00C74F1D"/>
    <w:rsid w:val="00C7557B"/>
    <w:rsid w:val="00C75AD5"/>
    <w:rsid w:val="00C81440"/>
    <w:rsid w:val="00C81524"/>
    <w:rsid w:val="00C81820"/>
    <w:rsid w:val="00C81933"/>
    <w:rsid w:val="00C81B25"/>
    <w:rsid w:val="00C82BCC"/>
    <w:rsid w:val="00C85450"/>
    <w:rsid w:val="00C8579C"/>
    <w:rsid w:val="00C865FE"/>
    <w:rsid w:val="00C87041"/>
    <w:rsid w:val="00C87F60"/>
    <w:rsid w:val="00C909E8"/>
    <w:rsid w:val="00C90B16"/>
    <w:rsid w:val="00C90F00"/>
    <w:rsid w:val="00C90FBA"/>
    <w:rsid w:val="00C9177A"/>
    <w:rsid w:val="00C9195B"/>
    <w:rsid w:val="00C91AA9"/>
    <w:rsid w:val="00C91CCD"/>
    <w:rsid w:val="00C91F7A"/>
    <w:rsid w:val="00C9210D"/>
    <w:rsid w:val="00C92396"/>
    <w:rsid w:val="00C929C8"/>
    <w:rsid w:val="00C92F9B"/>
    <w:rsid w:val="00C9329C"/>
    <w:rsid w:val="00C9379E"/>
    <w:rsid w:val="00C93CAD"/>
    <w:rsid w:val="00C948DB"/>
    <w:rsid w:val="00C94F3B"/>
    <w:rsid w:val="00C97274"/>
    <w:rsid w:val="00C97316"/>
    <w:rsid w:val="00C9760C"/>
    <w:rsid w:val="00C97F59"/>
    <w:rsid w:val="00CA149D"/>
    <w:rsid w:val="00CA2469"/>
    <w:rsid w:val="00CA32A6"/>
    <w:rsid w:val="00CA3343"/>
    <w:rsid w:val="00CA3AAC"/>
    <w:rsid w:val="00CA3E22"/>
    <w:rsid w:val="00CA4E24"/>
    <w:rsid w:val="00CA587E"/>
    <w:rsid w:val="00CA6AE6"/>
    <w:rsid w:val="00CA6BE0"/>
    <w:rsid w:val="00CA7022"/>
    <w:rsid w:val="00CA7EF5"/>
    <w:rsid w:val="00CB051C"/>
    <w:rsid w:val="00CB13D6"/>
    <w:rsid w:val="00CB15B7"/>
    <w:rsid w:val="00CB1908"/>
    <w:rsid w:val="00CB1FFB"/>
    <w:rsid w:val="00CB29F5"/>
    <w:rsid w:val="00CB2A50"/>
    <w:rsid w:val="00CB2B77"/>
    <w:rsid w:val="00CB37DD"/>
    <w:rsid w:val="00CB41EA"/>
    <w:rsid w:val="00CB4206"/>
    <w:rsid w:val="00CB53BD"/>
    <w:rsid w:val="00CB53CB"/>
    <w:rsid w:val="00CB5472"/>
    <w:rsid w:val="00CB6394"/>
    <w:rsid w:val="00CB67A5"/>
    <w:rsid w:val="00CB74A1"/>
    <w:rsid w:val="00CB7999"/>
    <w:rsid w:val="00CC015F"/>
    <w:rsid w:val="00CC0270"/>
    <w:rsid w:val="00CC13B7"/>
    <w:rsid w:val="00CC1878"/>
    <w:rsid w:val="00CC1A5B"/>
    <w:rsid w:val="00CC1AE8"/>
    <w:rsid w:val="00CC1D5A"/>
    <w:rsid w:val="00CC23BC"/>
    <w:rsid w:val="00CC336E"/>
    <w:rsid w:val="00CC39DB"/>
    <w:rsid w:val="00CC47CD"/>
    <w:rsid w:val="00CC4F8D"/>
    <w:rsid w:val="00CC5267"/>
    <w:rsid w:val="00CC7311"/>
    <w:rsid w:val="00CC7717"/>
    <w:rsid w:val="00CC79F3"/>
    <w:rsid w:val="00CD040A"/>
    <w:rsid w:val="00CD04B0"/>
    <w:rsid w:val="00CD0E05"/>
    <w:rsid w:val="00CD204E"/>
    <w:rsid w:val="00CD226A"/>
    <w:rsid w:val="00CD26FC"/>
    <w:rsid w:val="00CD39BB"/>
    <w:rsid w:val="00CD418D"/>
    <w:rsid w:val="00CD4E71"/>
    <w:rsid w:val="00CD5854"/>
    <w:rsid w:val="00CD5A5F"/>
    <w:rsid w:val="00CD654B"/>
    <w:rsid w:val="00CD68B9"/>
    <w:rsid w:val="00CD6AB5"/>
    <w:rsid w:val="00CE1934"/>
    <w:rsid w:val="00CE1D40"/>
    <w:rsid w:val="00CE2EC4"/>
    <w:rsid w:val="00CE2FB1"/>
    <w:rsid w:val="00CE3747"/>
    <w:rsid w:val="00CE3AF3"/>
    <w:rsid w:val="00CE4C37"/>
    <w:rsid w:val="00CE5C39"/>
    <w:rsid w:val="00CE6301"/>
    <w:rsid w:val="00CE7277"/>
    <w:rsid w:val="00CE76FD"/>
    <w:rsid w:val="00CF037F"/>
    <w:rsid w:val="00CF0D87"/>
    <w:rsid w:val="00CF2C56"/>
    <w:rsid w:val="00CF2CE5"/>
    <w:rsid w:val="00CF4DA0"/>
    <w:rsid w:val="00CF6055"/>
    <w:rsid w:val="00CF62E5"/>
    <w:rsid w:val="00CF7D56"/>
    <w:rsid w:val="00D00918"/>
    <w:rsid w:val="00D00E85"/>
    <w:rsid w:val="00D011F6"/>
    <w:rsid w:val="00D016F9"/>
    <w:rsid w:val="00D01CAE"/>
    <w:rsid w:val="00D03057"/>
    <w:rsid w:val="00D03788"/>
    <w:rsid w:val="00D038BA"/>
    <w:rsid w:val="00D03D4D"/>
    <w:rsid w:val="00D03FEB"/>
    <w:rsid w:val="00D050D7"/>
    <w:rsid w:val="00D05627"/>
    <w:rsid w:val="00D06393"/>
    <w:rsid w:val="00D063B8"/>
    <w:rsid w:val="00D07B8A"/>
    <w:rsid w:val="00D10073"/>
    <w:rsid w:val="00D100DE"/>
    <w:rsid w:val="00D10745"/>
    <w:rsid w:val="00D11C1B"/>
    <w:rsid w:val="00D12793"/>
    <w:rsid w:val="00D12805"/>
    <w:rsid w:val="00D13AB5"/>
    <w:rsid w:val="00D140C2"/>
    <w:rsid w:val="00D14841"/>
    <w:rsid w:val="00D15627"/>
    <w:rsid w:val="00D172D2"/>
    <w:rsid w:val="00D175C6"/>
    <w:rsid w:val="00D17DB4"/>
    <w:rsid w:val="00D204D8"/>
    <w:rsid w:val="00D2088F"/>
    <w:rsid w:val="00D20996"/>
    <w:rsid w:val="00D21AF9"/>
    <w:rsid w:val="00D21EEE"/>
    <w:rsid w:val="00D22C10"/>
    <w:rsid w:val="00D231E3"/>
    <w:rsid w:val="00D2360A"/>
    <w:rsid w:val="00D247D2"/>
    <w:rsid w:val="00D25093"/>
    <w:rsid w:val="00D252DC"/>
    <w:rsid w:val="00D2697C"/>
    <w:rsid w:val="00D26D92"/>
    <w:rsid w:val="00D27379"/>
    <w:rsid w:val="00D31805"/>
    <w:rsid w:val="00D31920"/>
    <w:rsid w:val="00D32CAD"/>
    <w:rsid w:val="00D332FD"/>
    <w:rsid w:val="00D34AFC"/>
    <w:rsid w:val="00D34C63"/>
    <w:rsid w:val="00D351AD"/>
    <w:rsid w:val="00D35BCF"/>
    <w:rsid w:val="00D35D79"/>
    <w:rsid w:val="00D3643C"/>
    <w:rsid w:val="00D371E8"/>
    <w:rsid w:val="00D3736A"/>
    <w:rsid w:val="00D37A5C"/>
    <w:rsid w:val="00D37AA6"/>
    <w:rsid w:val="00D37E63"/>
    <w:rsid w:val="00D4095F"/>
    <w:rsid w:val="00D40976"/>
    <w:rsid w:val="00D41056"/>
    <w:rsid w:val="00D41BEA"/>
    <w:rsid w:val="00D41CFB"/>
    <w:rsid w:val="00D4205E"/>
    <w:rsid w:val="00D44CBC"/>
    <w:rsid w:val="00D45537"/>
    <w:rsid w:val="00D459CA"/>
    <w:rsid w:val="00D45E44"/>
    <w:rsid w:val="00D462AD"/>
    <w:rsid w:val="00D46F9F"/>
    <w:rsid w:val="00D47C2F"/>
    <w:rsid w:val="00D519D5"/>
    <w:rsid w:val="00D51AD2"/>
    <w:rsid w:val="00D520B3"/>
    <w:rsid w:val="00D5271F"/>
    <w:rsid w:val="00D530F1"/>
    <w:rsid w:val="00D53E02"/>
    <w:rsid w:val="00D54268"/>
    <w:rsid w:val="00D544A1"/>
    <w:rsid w:val="00D55E92"/>
    <w:rsid w:val="00D55EFA"/>
    <w:rsid w:val="00D56A56"/>
    <w:rsid w:val="00D57588"/>
    <w:rsid w:val="00D578EE"/>
    <w:rsid w:val="00D57E3D"/>
    <w:rsid w:val="00D57EBC"/>
    <w:rsid w:val="00D6066D"/>
    <w:rsid w:val="00D611B0"/>
    <w:rsid w:val="00D6137A"/>
    <w:rsid w:val="00D619CB"/>
    <w:rsid w:val="00D61BC4"/>
    <w:rsid w:val="00D61E15"/>
    <w:rsid w:val="00D62B36"/>
    <w:rsid w:val="00D62B61"/>
    <w:rsid w:val="00D62FD6"/>
    <w:rsid w:val="00D63212"/>
    <w:rsid w:val="00D639A7"/>
    <w:rsid w:val="00D64546"/>
    <w:rsid w:val="00D64555"/>
    <w:rsid w:val="00D647C5"/>
    <w:rsid w:val="00D64B71"/>
    <w:rsid w:val="00D657E7"/>
    <w:rsid w:val="00D6595C"/>
    <w:rsid w:val="00D65FD4"/>
    <w:rsid w:val="00D660A9"/>
    <w:rsid w:val="00D6638D"/>
    <w:rsid w:val="00D66BC8"/>
    <w:rsid w:val="00D673EB"/>
    <w:rsid w:val="00D7194F"/>
    <w:rsid w:val="00D73EC9"/>
    <w:rsid w:val="00D74813"/>
    <w:rsid w:val="00D7637D"/>
    <w:rsid w:val="00D77963"/>
    <w:rsid w:val="00D77C17"/>
    <w:rsid w:val="00D807DA"/>
    <w:rsid w:val="00D8177F"/>
    <w:rsid w:val="00D82263"/>
    <w:rsid w:val="00D82443"/>
    <w:rsid w:val="00D82FB8"/>
    <w:rsid w:val="00D83130"/>
    <w:rsid w:val="00D831D5"/>
    <w:rsid w:val="00D832DD"/>
    <w:rsid w:val="00D8413F"/>
    <w:rsid w:val="00D84318"/>
    <w:rsid w:val="00D84FFD"/>
    <w:rsid w:val="00D85730"/>
    <w:rsid w:val="00D864F3"/>
    <w:rsid w:val="00D865BD"/>
    <w:rsid w:val="00D8674A"/>
    <w:rsid w:val="00D8679D"/>
    <w:rsid w:val="00D86BFC"/>
    <w:rsid w:val="00D87B5B"/>
    <w:rsid w:val="00D90652"/>
    <w:rsid w:val="00D90774"/>
    <w:rsid w:val="00D9140C"/>
    <w:rsid w:val="00D91841"/>
    <w:rsid w:val="00D91967"/>
    <w:rsid w:val="00D91973"/>
    <w:rsid w:val="00D91AFD"/>
    <w:rsid w:val="00D92700"/>
    <w:rsid w:val="00D92831"/>
    <w:rsid w:val="00D929FB"/>
    <w:rsid w:val="00D92BBD"/>
    <w:rsid w:val="00D93B13"/>
    <w:rsid w:val="00D93CA3"/>
    <w:rsid w:val="00D93E8C"/>
    <w:rsid w:val="00D93F0D"/>
    <w:rsid w:val="00D948DA"/>
    <w:rsid w:val="00D94D63"/>
    <w:rsid w:val="00D956C6"/>
    <w:rsid w:val="00D95E7A"/>
    <w:rsid w:val="00D95FD2"/>
    <w:rsid w:val="00D96716"/>
    <w:rsid w:val="00D96843"/>
    <w:rsid w:val="00D9711B"/>
    <w:rsid w:val="00D97172"/>
    <w:rsid w:val="00D97EAE"/>
    <w:rsid w:val="00D97F48"/>
    <w:rsid w:val="00DA0296"/>
    <w:rsid w:val="00DA0A4B"/>
    <w:rsid w:val="00DA0BC2"/>
    <w:rsid w:val="00DA0C66"/>
    <w:rsid w:val="00DA0ED9"/>
    <w:rsid w:val="00DA15E5"/>
    <w:rsid w:val="00DA1EB4"/>
    <w:rsid w:val="00DA2672"/>
    <w:rsid w:val="00DA333C"/>
    <w:rsid w:val="00DA3D8A"/>
    <w:rsid w:val="00DA4BC1"/>
    <w:rsid w:val="00DA6708"/>
    <w:rsid w:val="00DA68DB"/>
    <w:rsid w:val="00DA6B9C"/>
    <w:rsid w:val="00DA7C4A"/>
    <w:rsid w:val="00DB01D1"/>
    <w:rsid w:val="00DB0323"/>
    <w:rsid w:val="00DB0677"/>
    <w:rsid w:val="00DB14B7"/>
    <w:rsid w:val="00DB1916"/>
    <w:rsid w:val="00DB3728"/>
    <w:rsid w:val="00DB4181"/>
    <w:rsid w:val="00DB44AA"/>
    <w:rsid w:val="00DB46B4"/>
    <w:rsid w:val="00DB4A75"/>
    <w:rsid w:val="00DB5191"/>
    <w:rsid w:val="00DB51CA"/>
    <w:rsid w:val="00DB5CE8"/>
    <w:rsid w:val="00DB5E92"/>
    <w:rsid w:val="00DB65D1"/>
    <w:rsid w:val="00DB6E2B"/>
    <w:rsid w:val="00DB759C"/>
    <w:rsid w:val="00DC1BC5"/>
    <w:rsid w:val="00DC2296"/>
    <w:rsid w:val="00DC296A"/>
    <w:rsid w:val="00DC301F"/>
    <w:rsid w:val="00DC3083"/>
    <w:rsid w:val="00DC35DF"/>
    <w:rsid w:val="00DC38D6"/>
    <w:rsid w:val="00DC4012"/>
    <w:rsid w:val="00DC41E2"/>
    <w:rsid w:val="00DC430E"/>
    <w:rsid w:val="00DC4B10"/>
    <w:rsid w:val="00DC58FE"/>
    <w:rsid w:val="00DC5C7A"/>
    <w:rsid w:val="00DC68B2"/>
    <w:rsid w:val="00DC6D0F"/>
    <w:rsid w:val="00DC752E"/>
    <w:rsid w:val="00DD0046"/>
    <w:rsid w:val="00DD047B"/>
    <w:rsid w:val="00DD0A6B"/>
    <w:rsid w:val="00DD293C"/>
    <w:rsid w:val="00DD2CDF"/>
    <w:rsid w:val="00DD3715"/>
    <w:rsid w:val="00DD3E4A"/>
    <w:rsid w:val="00DD465E"/>
    <w:rsid w:val="00DD4E71"/>
    <w:rsid w:val="00DD4FA0"/>
    <w:rsid w:val="00DD5408"/>
    <w:rsid w:val="00DD5FFC"/>
    <w:rsid w:val="00DD65A4"/>
    <w:rsid w:val="00DD68C0"/>
    <w:rsid w:val="00DD6B8C"/>
    <w:rsid w:val="00DD7887"/>
    <w:rsid w:val="00DD7C8E"/>
    <w:rsid w:val="00DE0DE0"/>
    <w:rsid w:val="00DE11A7"/>
    <w:rsid w:val="00DE152B"/>
    <w:rsid w:val="00DE172B"/>
    <w:rsid w:val="00DE18B1"/>
    <w:rsid w:val="00DE1D56"/>
    <w:rsid w:val="00DE222A"/>
    <w:rsid w:val="00DE259E"/>
    <w:rsid w:val="00DE2693"/>
    <w:rsid w:val="00DE2BD6"/>
    <w:rsid w:val="00DE3D57"/>
    <w:rsid w:val="00DE5F94"/>
    <w:rsid w:val="00DE63D5"/>
    <w:rsid w:val="00DE6A82"/>
    <w:rsid w:val="00DE70A2"/>
    <w:rsid w:val="00DF0524"/>
    <w:rsid w:val="00DF074B"/>
    <w:rsid w:val="00DF0B92"/>
    <w:rsid w:val="00DF1FCC"/>
    <w:rsid w:val="00DF3118"/>
    <w:rsid w:val="00DF3485"/>
    <w:rsid w:val="00DF3819"/>
    <w:rsid w:val="00DF3CAB"/>
    <w:rsid w:val="00DF4033"/>
    <w:rsid w:val="00DF40B9"/>
    <w:rsid w:val="00DF40E0"/>
    <w:rsid w:val="00DF41AC"/>
    <w:rsid w:val="00DF4743"/>
    <w:rsid w:val="00DF4978"/>
    <w:rsid w:val="00DF580C"/>
    <w:rsid w:val="00DF6443"/>
    <w:rsid w:val="00DF6973"/>
    <w:rsid w:val="00DF6980"/>
    <w:rsid w:val="00DF6AD1"/>
    <w:rsid w:val="00E017DE"/>
    <w:rsid w:val="00E01A03"/>
    <w:rsid w:val="00E023D4"/>
    <w:rsid w:val="00E02C37"/>
    <w:rsid w:val="00E03258"/>
    <w:rsid w:val="00E04060"/>
    <w:rsid w:val="00E0450A"/>
    <w:rsid w:val="00E04BE6"/>
    <w:rsid w:val="00E0532E"/>
    <w:rsid w:val="00E06188"/>
    <w:rsid w:val="00E06342"/>
    <w:rsid w:val="00E06899"/>
    <w:rsid w:val="00E06FF8"/>
    <w:rsid w:val="00E07493"/>
    <w:rsid w:val="00E077D1"/>
    <w:rsid w:val="00E07AB5"/>
    <w:rsid w:val="00E12349"/>
    <w:rsid w:val="00E12740"/>
    <w:rsid w:val="00E127D4"/>
    <w:rsid w:val="00E12E70"/>
    <w:rsid w:val="00E138D2"/>
    <w:rsid w:val="00E13B15"/>
    <w:rsid w:val="00E13BB7"/>
    <w:rsid w:val="00E13D35"/>
    <w:rsid w:val="00E140E7"/>
    <w:rsid w:val="00E15073"/>
    <w:rsid w:val="00E15877"/>
    <w:rsid w:val="00E17B4F"/>
    <w:rsid w:val="00E208E6"/>
    <w:rsid w:val="00E20FFF"/>
    <w:rsid w:val="00E216EA"/>
    <w:rsid w:val="00E21C14"/>
    <w:rsid w:val="00E23595"/>
    <w:rsid w:val="00E24063"/>
    <w:rsid w:val="00E24E94"/>
    <w:rsid w:val="00E250BC"/>
    <w:rsid w:val="00E25682"/>
    <w:rsid w:val="00E264E2"/>
    <w:rsid w:val="00E26DB0"/>
    <w:rsid w:val="00E272CE"/>
    <w:rsid w:val="00E2745F"/>
    <w:rsid w:val="00E27589"/>
    <w:rsid w:val="00E2776D"/>
    <w:rsid w:val="00E277C7"/>
    <w:rsid w:val="00E27A79"/>
    <w:rsid w:val="00E30420"/>
    <w:rsid w:val="00E30AF6"/>
    <w:rsid w:val="00E30DA5"/>
    <w:rsid w:val="00E32099"/>
    <w:rsid w:val="00E32A85"/>
    <w:rsid w:val="00E32CAE"/>
    <w:rsid w:val="00E3315C"/>
    <w:rsid w:val="00E33175"/>
    <w:rsid w:val="00E334B2"/>
    <w:rsid w:val="00E33F79"/>
    <w:rsid w:val="00E34FC9"/>
    <w:rsid w:val="00E351B5"/>
    <w:rsid w:val="00E36B01"/>
    <w:rsid w:val="00E36BEA"/>
    <w:rsid w:val="00E400D3"/>
    <w:rsid w:val="00E40C45"/>
    <w:rsid w:val="00E40EBF"/>
    <w:rsid w:val="00E41471"/>
    <w:rsid w:val="00E41ACB"/>
    <w:rsid w:val="00E41C2B"/>
    <w:rsid w:val="00E42292"/>
    <w:rsid w:val="00E433BF"/>
    <w:rsid w:val="00E43DF4"/>
    <w:rsid w:val="00E45F5F"/>
    <w:rsid w:val="00E46378"/>
    <w:rsid w:val="00E46830"/>
    <w:rsid w:val="00E47F30"/>
    <w:rsid w:val="00E50403"/>
    <w:rsid w:val="00E504FF"/>
    <w:rsid w:val="00E5175D"/>
    <w:rsid w:val="00E522E1"/>
    <w:rsid w:val="00E52361"/>
    <w:rsid w:val="00E52CFD"/>
    <w:rsid w:val="00E52D81"/>
    <w:rsid w:val="00E53E53"/>
    <w:rsid w:val="00E5475A"/>
    <w:rsid w:val="00E54AD3"/>
    <w:rsid w:val="00E54C15"/>
    <w:rsid w:val="00E54F22"/>
    <w:rsid w:val="00E5513F"/>
    <w:rsid w:val="00E558BE"/>
    <w:rsid w:val="00E55E15"/>
    <w:rsid w:val="00E564E7"/>
    <w:rsid w:val="00E56615"/>
    <w:rsid w:val="00E57750"/>
    <w:rsid w:val="00E6065D"/>
    <w:rsid w:val="00E60672"/>
    <w:rsid w:val="00E61407"/>
    <w:rsid w:val="00E63526"/>
    <w:rsid w:val="00E64470"/>
    <w:rsid w:val="00E645CE"/>
    <w:rsid w:val="00E649E6"/>
    <w:rsid w:val="00E6504E"/>
    <w:rsid w:val="00E6548C"/>
    <w:rsid w:val="00E6604D"/>
    <w:rsid w:val="00E665CD"/>
    <w:rsid w:val="00E67065"/>
    <w:rsid w:val="00E67BCA"/>
    <w:rsid w:val="00E67E3D"/>
    <w:rsid w:val="00E715C8"/>
    <w:rsid w:val="00E72DAE"/>
    <w:rsid w:val="00E72F54"/>
    <w:rsid w:val="00E731AA"/>
    <w:rsid w:val="00E75120"/>
    <w:rsid w:val="00E7608C"/>
    <w:rsid w:val="00E760B9"/>
    <w:rsid w:val="00E770E3"/>
    <w:rsid w:val="00E77991"/>
    <w:rsid w:val="00E77CCA"/>
    <w:rsid w:val="00E801FD"/>
    <w:rsid w:val="00E80542"/>
    <w:rsid w:val="00E80DBF"/>
    <w:rsid w:val="00E80EEE"/>
    <w:rsid w:val="00E81953"/>
    <w:rsid w:val="00E81AF4"/>
    <w:rsid w:val="00E82127"/>
    <w:rsid w:val="00E82645"/>
    <w:rsid w:val="00E82863"/>
    <w:rsid w:val="00E82F70"/>
    <w:rsid w:val="00E82FA3"/>
    <w:rsid w:val="00E84684"/>
    <w:rsid w:val="00E84824"/>
    <w:rsid w:val="00E87080"/>
    <w:rsid w:val="00E878FF"/>
    <w:rsid w:val="00E87C8E"/>
    <w:rsid w:val="00E905BB"/>
    <w:rsid w:val="00E90B4E"/>
    <w:rsid w:val="00E91B23"/>
    <w:rsid w:val="00E92D8E"/>
    <w:rsid w:val="00E936BE"/>
    <w:rsid w:val="00E94537"/>
    <w:rsid w:val="00E967F5"/>
    <w:rsid w:val="00E9745A"/>
    <w:rsid w:val="00E97981"/>
    <w:rsid w:val="00EA0547"/>
    <w:rsid w:val="00EA0AE8"/>
    <w:rsid w:val="00EA1247"/>
    <w:rsid w:val="00EA12C2"/>
    <w:rsid w:val="00EA4433"/>
    <w:rsid w:val="00EA54ED"/>
    <w:rsid w:val="00EA580C"/>
    <w:rsid w:val="00EA6F91"/>
    <w:rsid w:val="00EA785E"/>
    <w:rsid w:val="00EB041C"/>
    <w:rsid w:val="00EB2445"/>
    <w:rsid w:val="00EB308C"/>
    <w:rsid w:val="00EB31BA"/>
    <w:rsid w:val="00EB31E4"/>
    <w:rsid w:val="00EB3E20"/>
    <w:rsid w:val="00EB4222"/>
    <w:rsid w:val="00EB6011"/>
    <w:rsid w:val="00EB648E"/>
    <w:rsid w:val="00EB7903"/>
    <w:rsid w:val="00EC0211"/>
    <w:rsid w:val="00EC0697"/>
    <w:rsid w:val="00EC1C03"/>
    <w:rsid w:val="00EC1E5E"/>
    <w:rsid w:val="00EC4A09"/>
    <w:rsid w:val="00EC5D23"/>
    <w:rsid w:val="00EC5FB9"/>
    <w:rsid w:val="00EC7A8A"/>
    <w:rsid w:val="00EC7FA8"/>
    <w:rsid w:val="00ED0D41"/>
    <w:rsid w:val="00ED2184"/>
    <w:rsid w:val="00ED31C2"/>
    <w:rsid w:val="00ED3764"/>
    <w:rsid w:val="00ED4042"/>
    <w:rsid w:val="00ED494A"/>
    <w:rsid w:val="00ED4A66"/>
    <w:rsid w:val="00ED54CF"/>
    <w:rsid w:val="00ED5E9C"/>
    <w:rsid w:val="00ED6877"/>
    <w:rsid w:val="00ED76C1"/>
    <w:rsid w:val="00ED7ACC"/>
    <w:rsid w:val="00EE0BB1"/>
    <w:rsid w:val="00EE1656"/>
    <w:rsid w:val="00EE16DA"/>
    <w:rsid w:val="00EE192B"/>
    <w:rsid w:val="00EE2F51"/>
    <w:rsid w:val="00EE2FA5"/>
    <w:rsid w:val="00EE3D43"/>
    <w:rsid w:val="00EE488F"/>
    <w:rsid w:val="00EE492C"/>
    <w:rsid w:val="00EE6E60"/>
    <w:rsid w:val="00EE7961"/>
    <w:rsid w:val="00EF13C3"/>
    <w:rsid w:val="00EF222C"/>
    <w:rsid w:val="00EF35D0"/>
    <w:rsid w:val="00EF385A"/>
    <w:rsid w:val="00EF3B58"/>
    <w:rsid w:val="00EF3DC9"/>
    <w:rsid w:val="00EF3E1C"/>
    <w:rsid w:val="00EF4936"/>
    <w:rsid w:val="00EF4AB1"/>
    <w:rsid w:val="00EF53D9"/>
    <w:rsid w:val="00EF546D"/>
    <w:rsid w:val="00EF5C9B"/>
    <w:rsid w:val="00EF64D1"/>
    <w:rsid w:val="00EF6A70"/>
    <w:rsid w:val="00EF76DB"/>
    <w:rsid w:val="00EF79A7"/>
    <w:rsid w:val="00EF7F97"/>
    <w:rsid w:val="00F00103"/>
    <w:rsid w:val="00F004D4"/>
    <w:rsid w:val="00F00BD1"/>
    <w:rsid w:val="00F00DCE"/>
    <w:rsid w:val="00F01164"/>
    <w:rsid w:val="00F017D2"/>
    <w:rsid w:val="00F02118"/>
    <w:rsid w:val="00F02350"/>
    <w:rsid w:val="00F02553"/>
    <w:rsid w:val="00F02906"/>
    <w:rsid w:val="00F03991"/>
    <w:rsid w:val="00F04463"/>
    <w:rsid w:val="00F04494"/>
    <w:rsid w:val="00F045E7"/>
    <w:rsid w:val="00F04C25"/>
    <w:rsid w:val="00F050F5"/>
    <w:rsid w:val="00F05A03"/>
    <w:rsid w:val="00F0735C"/>
    <w:rsid w:val="00F100F3"/>
    <w:rsid w:val="00F10742"/>
    <w:rsid w:val="00F112D3"/>
    <w:rsid w:val="00F11775"/>
    <w:rsid w:val="00F11B51"/>
    <w:rsid w:val="00F11F19"/>
    <w:rsid w:val="00F12550"/>
    <w:rsid w:val="00F12E68"/>
    <w:rsid w:val="00F1308A"/>
    <w:rsid w:val="00F14BC0"/>
    <w:rsid w:val="00F1517C"/>
    <w:rsid w:val="00F15B66"/>
    <w:rsid w:val="00F15D3E"/>
    <w:rsid w:val="00F17F68"/>
    <w:rsid w:val="00F21438"/>
    <w:rsid w:val="00F2152B"/>
    <w:rsid w:val="00F221FF"/>
    <w:rsid w:val="00F2250A"/>
    <w:rsid w:val="00F22A7A"/>
    <w:rsid w:val="00F22EF9"/>
    <w:rsid w:val="00F23178"/>
    <w:rsid w:val="00F23505"/>
    <w:rsid w:val="00F24027"/>
    <w:rsid w:val="00F24D76"/>
    <w:rsid w:val="00F2529E"/>
    <w:rsid w:val="00F25C14"/>
    <w:rsid w:val="00F2738E"/>
    <w:rsid w:val="00F27FAE"/>
    <w:rsid w:val="00F31A8F"/>
    <w:rsid w:val="00F321A4"/>
    <w:rsid w:val="00F3432E"/>
    <w:rsid w:val="00F344AB"/>
    <w:rsid w:val="00F3511F"/>
    <w:rsid w:val="00F364AB"/>
    <w:rsid w:val="00F37012"/>
    <w:rsid w:val="00F37981"/>
    <w:rsid w:val="00F404B0"/>
    <w:rsid w:val="00F40CEC"/>
    <w:rsid w:val="00F413E7"/>
    <w:rsid w:val="00F418E9"/>
    <w:rsid w:val="00F42100"/>
    <w:rsid w:val="00F4321F"/>
    <w:rsid w:val="00F438FC"/>
    <w:rsid w:val="00F43ED1"/>
    <w:rsid w:val="00F445BB"/>
    <w:rsid w:val="00F4487D"/>
    <w:rsid w:val="00F4540D"/>
    <w:rsid w:val="00F45735"/>
    <w:rsid w:val="00F45A68"/>
    <w:rsid w:val="00F45B49"/>
    <w:rsid w:val="00F46BFD"/>
    <w:rsid w:val="00F50E24"/>
    <w:rsid w:val="00F51065"/>
    <w:rsid w:val="00F51ECB"/>
    <w:rsid w:val="00F523E5"/>
    <w:rsid w:val="00F53DE8"/>
    <w:rsid w:val="00F540C5"/>
    <w:rsid w:val="00F5474A"/>
    <w:rsid w:val="00F5512C"/>
    <w:rsid w:val="00F55BEA"/>
    <w:rsid w:val="00F568B3"/>
    <w:rsid w:val="00F569B8"/>
    <w:rsid w:val="00F573AC"/>
    <w:rsid w:val="00F578DC"/>
    <w:rsid w:val="00F57C2E"/>
    <w:rsid w:val="00F604EF"/>
    <w:rsid w:val="00F605AB"/>
    <w:rsid w:val="00F61573"/>
    <w:rsid w:val="00F618DD"/>
    <w:rsid w:val="00F61B08"/>
    <w:rsid w:val="00F6303C"/>
    <w:rsid w:val="00F6415C"/>
    <w:rsid w:val="00F64457"/>
    <w:rsid w:val="00F64EB3"/>
    <w:rsid w:val="00F653C4"/>
    <w:rsid w:val="00F65955"/>
    <w:rsid w:val="00F66F42"/>
    <w:rsid w:val="00F6707D"/>
    <w:rsid w:val="00F67D8F"/>
    <w:rsid w:val="00F67FDB"/>
    <w:rsid w:val="00F704C3"/>
    <w:rsid w:val="00F704F7"/>
    <w:rsid w:val="00F70976"/>
    <w:rsid w:val="00F70B6E"/>
    <w:rsid w:val="00F70C96"/>
    <w:rsid w:val="00F72153"/>
    <w:rsid w:val="00F736C4"/>
    <w:rsid w:val="00F739A7"/>
    <w:rsid w:val="00F7445A"/>
    <w:rsid w:val="00F74C46"/>
    <w:rsid w:val="00F74EFB"/>
    <w:rsid w:val="00F76530"/>
    <w:rsid w:val="00F77132"/>
    <w:rsid w:val="00F8000C"/>
    <w:rsid w:val="00F80147"/>
    <w:rsid w:val="00F80C0C"/>
    <w:rsid w:val="00F80E04"/>
    <w:rsid w:val="00F81E03"/>
    <w:rsid w:val="00F81E8E"/>
    <w:rsid w:val="00F81FBA"/>
    <w:rsid w:val="00F82A63"/>
    <w:rsid w:val="00F8338C"/>
    <w:rsid w:val="00F83A53"/>
    <w:rsid w:val="00F84BE8"/>
    <w:rsid w:val="00F8572A"/>
    <w:rsid w:val="00F85B93"/>
    <w:rsid w:val="00F861DC"/>
    <w:rsid w:val="00F86D13"/>
    <w:rsid w:val="00F870CF"/>
    <w:rsid w:val="00F87936"/>
    <w:rsid w:val="00F90014"/>
    <w:rsid w:val="00F900C7"/>
    <w:rsid w:val="00F90A17"/>
    <w:rsid w:val="00F90FE8"/>
    <w:rsid w:val="00F9167F"/>
    <w:rsid w:val="00F91ACA"/>
    <w:rsid w:val="00F93228"/>
    <w:rsid w:val="00F936D3"/>
    <w:rsid w:val="00F93FB9"/>
    <w:rsid w:val="00F94BEF"/>
    <w:rsid w:val="00F95017"/>
    <w:rsid w:val="00F95AE3"/>
    <w:rsid w:val="00F961F3"/>
    <w:rsid w:val="00F96B5F"/>
    <w:rsid w:val="00FA19F7"/>
    <w:rsid w:val="00FA27DC"/>
    <w:rsid w:val="00FA34C4"/>
    <w:rsid w:val="00FA54B2"/>
    <w:rsid w:val="00FA5B57"/>
    <w:rsid w:val="00FA5F2C"/>
    <w:rsid w:val="00FA6240"/>
    <w:rsid w:val="00FA63D6"/>
    <w:rsid w:val="00FA6893"/>
    <w:rsid w:val="00FA6BA9"/>
    <w:rsid w:val="00FA6DE5"/>
    <w:rsid w:val="00FA7481"/>
    <w:rsid w:val="00FB0660"/>
    <w:rsid w:val="00FB0C36"/>
    <w:rsid w:val="00FB118B"/>
    <w:rsid w:val="00FB190F"/>
    <w:rsid w:val="00FB1E95"/>
    <w:rsid w:val="00FB2BDB"/>
    <w:rsid w:val="00FB3087"/>
    <w:rsid w:val="00FB30BD"/>
    <w:rsid w:val="00FB362B"/>
    <w:rsid w:val="00FB3E86"/>
    <w:rsid w:val="00FB3F0F"/>
    <w:rsid w:val="00FB4632"/>
    <w:rsid w:val="00FB4A2F"/>
    <w:rsid w:val="00FB4AB8"/>
    <w:rsid w:val="00FB54D2"/>
    <w:rsid w:val="00FB64CB"/>
    <w:rsid w:val="00FB6C79"/>
    <w:rsid w:val="00FB724C"/>
    <w:rsid w:val="00FB7536"/>
    <w:rsid w:val="00FB78CE"/>
    <w:rsid w:val="00FC0011"/>
    <w:rsid w:val="00FC1338"/>
    <w:rsid w:val="00FC1810"/>
    <w:rsid w:val="00FC32A5"/>
    <w:rsid w:val="00FC3FD8"/>
    <w:rsid w:val="00FC4351"/>
    <w:rsid w:val="00FC4860"/>
    <w:rsid w:val="00FC5BF8"/>
    <w:rsid w:val="00FC6911"/>
    <w:rsid w:val="00FC691C"/>
    <w:rsid w:val="00FC7154"/>
    <w:rsid w:val="00FC7559"/>
    <w:rsid w:val="00FC76E7"/>
    <w:rsid w:val="00FC79F3"/>
    <w:rsid w:val="00FD04DA"/>
    <w:rsid w:val="00FD0821"/>
    <w:rsid w:val="00FD0DCA"/>
    <w:rsid w:val="00FD1001"/>
    <w:rsid w:val="00FD1DAB"/>
    <w:rsid w:val="00FD1EA0"/>
    <w:rsid w:val="00FD55B6"/>
    <w:rsid w:val="00FD5B4B"/>
    <w:rsid w:val="00FD6A4B"/>
    <w:rsid w:val="00FD7172"/>
    <w:rsid w:val="00FD7B07"/>
    <w:rsid w:val="00FE173B"/>
    <w:rsid w:val="00FE182C"/>
    <w:rsid w:val="00FE18E2"/>
    <w:rsid w:val="00FE1DB8"/>
    <w:rsid w:val="00FE1DD4"/>
    <w:rsid w:val="00FE2251"/>
    <w:rsid w:val="00FE2A8D"/>
    <w:rsid w:val="00FE36AE"/>
    <w:rsid w:val="00FE3AC7"/>
    <w:rsid w:val="00FE495B"/>
    <w:rsid w:val="00FE4CE6"/>
    <w:rsid w:val="00FE4DC4"/>
    <w:rsid w:val="00FE57F5"/>
    <w:rsid w:val="00FE5A2B"/>
    <w:rsid w:val="00FE5DC3"/>
    <w:rsid w:val="00FE5E7F"/>
    <w:rsid w:val="00FE65E8"/>
    <w:rsid w:val="00FE6F6D"/>
    <w:rsid w:val="00FE7CA7"/>
    <w:rsid w:val="00FE7EC3"/>
    <w:rsid w:val="00FF0974"/>
    <w:rsid w:val="00FF13B6"/>
    <w:rsid w:val="00FF1545"/>
    <w:rsid w:val="00FF1B77"/>
    <w:rsid w:val="00FF2623"/>
    <w:rsid w:val="00FF4CA6"/>
    <w:rsid w:val="00FF4F92"/>
    <w:rsid w:val="00FF523C"/>
    <w:rsid w:val="00FF5311"/>
    <w:rsid w:val="00FF7C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colormru v:ext="edit" colors="#039,#009,#7777a5,#6c7bb0"/>
    </o:shapedefaults>
    <o:shapelayout v:ext="edit">
      <o:idmap v:ext="edit" data="1"/>
    </o:shapelayout>
  </w:shapeDefaults>
  <w:decimalSymbol w:val=","/>
  <w:listSeparator w:val=";"/>
  <w14:docId w14:val="50F28257"/>
  <w15:docId w15:val="{FF1BF5D3-3F51-4A95-AA36-21FFCB414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C0B"/>
    <w:pPr>
      <w:spacing w:after="0" w:line="240" w:lineRule="auto"/>
      <w:contextualSpacing/>
      <w:jc w:val="both"/>
    </w:pPr>
    <w:rPr>
      <w:rFonts w:ascii="Arial" w:hAnsi="Arial"/>
      <w:sz w:val="20"/>
    </w:rPr>
  </w:style>
  <w:style w:type="paragraph" w:styleId="Titre1">
    <w:name w:val="heading 1"/>
    <w:basedOn w:val="Normal"/>
    <w:next w:val="Normal"/>
    <w:link w:val="Titre1Car"/>
    <w:uiPriority w:val="9"/>
    <w:qFormat/>
    <w:rsid w:val="00101B69"/>
    <w:pPr>
      <w:keepNext/>
      <w:keepLines/>
      <w:spacing w:before="400" w:after="40"/>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101B69"/>
    <w:pPr>
      <w:keepNext/>
      <w:keepLines/>
      <w:spacing w:before="40"/>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101B69"/>
    <w:pPr>
      <w:keepNext/>
      <w:keepLines/>
      <w:spacing w:before="40"/>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unhideWhenUsed/>
    <w:qFormat/>
    <w:rsid w:val="00101B69"/>
    <w:pPr>
      <w:keepNext/>
      <w:keepLines/>
      <w:spacing w:before="40"/>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unhideWhenUsed/>
    <w:qFormat/>
    <w:rsid w:val="00101B69"/>
    <w:pPr>
      <w:keepNext/>
      <w:keepLines/>
      <w:spacing w:before="4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101B69"/>
    <w:pPr>
      <w:keepNext/>
      <w:keepLines/>
      <w:spacing w:before="4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unhideWhenUsed/>
    <w:qFormat/>
    <w:rsid w:val="00101B69"/>
    <w:pPr>
      <w:keepNext/>
      <w:keepLines/>
      <w:spacing w:before="4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unhideWhenUsed/>
    <w:qFormat/>
    <w:rsid w:val="00101B69"/>
    <w:pPr>
      <w:keepNext/>
      <w:keepLines/>
      <w:spacing w:before="4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unhideWhenUsed/>
    <w:qFormat/>
    <w:rsid w:val="00101B69"/>
    <w:pPr>
      <w:keepNext/>
      <w:keepLines/>
      <w:spacing w:before="4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D100DE"/>
    <w:pPr>
      <w:tabs>
        <w:tab w:val="center" w:pos="4536"/>
        <w:tab w:val="right" w:pos="9072"/>
      </w:tabs>
    </w:pPr>
  </w:style>
  <w:style w:type="paragraph" w:styleId="Pieddepage">
    <w:name w:val="footer"/>
    <w:basedOn w:val="Normal"/>
    <w:link w:val="PieddepageCar"/>
    <w:uiPriority w:val="99"/>
    <w:rsid w:val="00D100DE"/>
    <w:pPr>
      <w:tabs>
        <w:tab w:val="center" w:pos="4536"/>
        <w:tab w:val="right" w:pos="9072"/>
      </w:tabs>
    </w:pPr>
  </w:style>
  <w:style w:type="character" w:styleId="Numrodepage">
    <w:name w:val="page number"/>
    <w:basedOn w:val="Policepardfaut"/>
    <w:rsid w:val="00D100DE"/>
  </w:style>
  <w:style w:type="paragraph" w:customStyle="1" w:styleId="xl53">
    <w:name w:val="xl53"/>
    <w:basedOn w:val="Normal"/>
    <w:rsid w:val="0081169F"/>
    <w:pPr>
      <w:pBdr>
        <w:left w:val="single" w:sz="4" w:space="0" w:color="auto"/>
        <w:right w:val="single" w:sz="4" w:space="0" w:color="auto"/>
      </w:pBdr>
      <w:spacing w:before="100" w:beforeAutospacing="1" w:after="100" w:afterAutospacing="1"/>
      <w:jc w:val="center"/>
    </w:pPr>
    <w:rPr>
      <w:rFonts w:eastAsia="Arial Unicode MS"/>
      <w:b/>
      <w:bCs/>
    </w:rPr>
  </w:style>
  <w:style w:type="table" w:styleId="Grilledutableau">
    <w:name w:val="Table Grid"/>
    <w:basedOn w:val="TableauNormal"/>
    <w:uiPriority w:val="59"/>
    <w:rsid w:val="00575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locked/>
    <w:rsid w:val="00101B69"/>
    <w:rPr>
      <w:rFonts w:asciiTheme="majorHAnsi" w:eastAsiaTheme="majorEastAsia" w:hAnsiTheme="majorHAnsi" w:cstheme="majorBidi"/>
      <w:color w:val="244061" w:themeColor="accent1" w:themeShade="80"/>
      <w:sz w:val="36"/>
      <w:szCs w:val="36"/>
    </w:rPr>
  </w:style>
  <w:style w:type="character" w:customStyle="1" w:styleId="Titre3Car">
    <w:name w:val="Titre 3 Car"/>
    <w:basedOn w:val="Policepardfaut"/>
    <w:link w:val="Titre3"/>
    <w:uiPriority w:val="9"/>
    <w:locked/>
    <w:rsid w:val="00101B69"/>
    <w:rPr>
      <w:rFonts w:asciiTheme="majorHAnsi" w:eastAsiaTheme="majorEastAsia" w:hAnsiTheme="majorHAnsi" w:cstheme="majorBidi"/>
      <w:color w:val="365F91" w:themeColor="accent1" w:themeShade="BF"/>
      <w:sz w:val="28"/>
      <w:szCs w:val="28"/>
    </w:rPr>
  </w:style>
  <w:style w:type="character" w:customStyle="1" w:styleId="Titre4Car">
    <w:name w:val="Titre 4 Car"/>
    <w:basedOn w:val="Policepardfaut"/>
    <w:link w:val="Titre4"/>
    <w:uiPriority w:val="9"/>
    <w:locked/>
    <w:rsid w:val="00101B69"/>
    <w:rPr>
      <w:rFonts w:asciiTheme="majorHAnsi" w:eastAsiaTheme="majorEastAsia" w:hAnsiTheme="majorHAnsi" w:cstheme="majorBidi"/>
      <w:color w:val="365F91" w:themeColor="accent1" w:themeShade="BF"/>
      <w:sz w:val="24"/>
      <w:szCs w:val="24"/>
    </w:rPr>
  </w:style>
  <w:style w:type="paragraph" w:styleId="Corpsdetexte">
    <w:name w:val="Body Text"/>
    <w:basedOn w:val="Normal"/>
    <w:link w:val="CorpsdetexteCar"/>
    <w:rsid w:val="004618A9"/>
    <w:pPr>
      <w:jc w:val="center"/>
    </w:pPr>
  </w:style>
  <w:style w:type="character" w:customStyle="1" w:styleId="CorpsdetexteCar">
    <w:name w:val="Corps de texte Car"/>
    <w:basedOn w:val="Policepardfaut"/>
    <w:link w:val="Corpsdetexte"/>
    <w:semiHidden/>
    <w:locked/>
    <w:rsid w:val="004618A9"/>
    <w:rPr>
      <w:lang w:val="fr-FR" w:eastAsia="fr-FR" w:bidi="ar-SA"/>
    </w:rPr>
  </w:style>
  <w:style w:type="paragraph" w:customStyle="1" w:styleId="Retraitcorpsdetexte31">
    <w:name w:val="Retrait corps de texte 31"/>
    <w:basedOn w:val="Normal"/>
    <w:rsid w:val="004618A9"/>
    <w:pPr>
      <w:suppressAutoHyphens/>
      <w:ind w:left="283"/>
    </w:pPr>
    <w:rPr>
      <w:sz w:val="16"/>
      <w:szCs w:val="16"/>
      <w:lang w:eastAsia="ar-SA"/>
    </w:rPr>
  </w:style>
  <w:style w:type="paragraph" w:styleId="Textedebulles">
    <w:name w:val="Balloon Text"/>
    <w:basedOn w:val="Normal"/>
    <w:semiHidden/>
    <w:rsid w:val="000653B6"/>
    <w:rPr>
      <w:rFonts w:ascii="Tahoma" w:hAnsi="Tahoma" w:cs="Tahoma"/>
      <w:sz w:val="16"/>
      <w:szCs w:val="16"/>
    </w:rPr>
  </w:style>
  <w:style w:type="paragraph" w:styleId="Explorateurdedocuments">
    <w:name w:val="Document Map"/>
    <w:basedOn w:val="Normal"/>
    <w:semiHidden/>
    <w:rsid w:val="00507D4A"/>
    <w:pPr>
      <w:shd w:val="clear" w:color="auto" w:fill="000080"/>
    </w:pPr>
    <w:rPr>
      <w:rFonts w:ascii="Tahoma" w:hAnsi="Tahoma" w:cs="Tahoma"/>
    </w:rPr>
  </w:style>
  <w:style w:type="paragraph" w:styleId="Retraitcorpsdetexte">
    <w:name w:val="Body Text Indent"/>
    <w:basedOn w:val="Normal"/>
    <w:rsid w:val="000F7C1D"/>
    <w:pPr>
      <w:ind w:left="283"/>
    </w:pPr>
  </w:style>
  <w:style w:type="paragraph" w:styleId="NormalWeb">
    <w:name w:val="Normal (Web)"/>
    <w:basedOn w:val="Normal"/>
    <w:uiPriority w:val="99"/>
    <w:rsid w:val="009D6ABB"/>
    <w:pPr>
      <w:spacing w:before="100" w:beforeAutospacing="1" w:after="100" w:afterAutospacing="1"/>
    </w:pPr>
    <w:rPr>
      <w:rFonts w:ascii="Arial Unicode MS" w:eastAsia="Arial Unicode MS" w:hAnsi="Arial Unicode MS" w:cs="Arial Unicode MS"/>
      <w:color w:val="000000"/>
    </w:rPr>
  </w:style>
  <w:style w:type="paragraph" w:styleId="Notedebasdepage">
    <w:name w:val="footnote text"/>
    <w:basedOn w:val="Normal"/>
    <w:semiHidden/>
    <w:rsid w:val="009D6ABB"/>
  </w:style>
  <w:style w:type="character" w:styleId="Appelnotedebasdep">
    <w:name w:val="footnote reference"/>
    <w:basedOn w:val="Policepardfaut"/>
    <w:semiHidden/>
    <w:rsid w:val="009D6ABB"/>
    <w:rPr>
      <w:vertAlign w:val="superscript"/>
    </w:rPr>
  </w:style>
  <w:style w:type="character" w:styleId="Lienhypertexte">
    <w:name w:val="Hyperlink"/>
    <w:basedOn w:val="Policepardfaut"/>
    <w:uiPriority w:val="99"/>
    <w:rsid w:val="004C6B2F"/>
    <w:rPr>
      <w:color w:val="0000FF"/>
      <w:u w:val="single"/>
    </w:rPr>
  </w:style>
  <w:style w:type="paragraph" w:customStyle="1" w:styleId="justifie">
    <w:name w:val="justifie"/>
    <w:basedOn w:val="Normal"/>
    <w:rsid w:val="00AF5CE8"/>
    <w:pPr>
      <w:spacing w:before="100" w:beforeAutospacing="1" w:after="100" w:afterAutospacing="1"/>
    </w:pPr>
  </w:style>
  <w:style w:type="character" w:styleId="Lienhypertextesuivivisit">
    <w:name w:val="FollowedHyperlink"/>
    <w:basedOn w:val="Policepardfaut"/>
    <w:rsid w:val="0054330A"/>
    <w:rPr>
      <w:color w:val="800080"/>
      <w:u w:val="single"/>
    </w:rPr>
  </w:style>
  <w:style w:type="paragraph" w:styleId="Paragraphedeliste">
    <w:name w:val="List Paragraph"/>
    <w:basedOn w:val="Normal"/>
    <w:uiPriority w:val="34"/>
    <w:qFormat/>
    <w:rsid w:val="00D82443"/>
    <w:pPr>
      <w:ind w:left="720"/>
    </w:pPr>
  </w:style>
  <w:style w:type="character" w:styleId="lev">
    <w:name w:val="Strong"/>
    <w:basedOn w:val="Policepardfaut"/>
    <w:uiPriority w:val="22"/>
    <w:qFormat/>
    <w:rsid w:val="00101B69"/>
    <w:rPr>
      <w:b/>
      <w:bCs/>
    </w:rPr>
  </w:style>
  <w:style w:type="table" w:customStyle="1" w:styleId="Ombrageclair1">
    <w:name w:val="Ombrage clair1"/>
    <w:basedOn w:val="TableauNormal"/>
    <w:uiPriority w:val="60"/>
    <w:rsid w:val="00BD16BD"/>
    <w:rPr>
      <w:rFonts w:ascii="Calibri" w:eastAsia="Calibri" w:hAnsi="Calibri"/>
      <w:color w:val="000000"/>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Emphaseintense">
    <w:name w:val="Intense Emphasis"/>
    <w:basedOn w:val="Policepardfaut"/>
    <w:uiPriority w:val="21"/>
    <w:qFormat/>
    <w:rsid w:val="00101B69"/>
    <w:rPr>
      <w:b/>
      <w:bCs/>
      <w:i/>
      <w:iCs/>
    </w:rPr>
  </w:style>
  <w:style w:type="paragraph" w:styleId="En-ttedetabledesmatires">
    <w:name w:val="TOC Heading"/>
    <w:basedOn w:val="Titre1"/>
    <w:next w:val="Normal"/>
    <w:uiPriority w:val="39"/>
    <w:unhideWhenUsed/>
    <w:qFormat/>
    <w:rsid w:val="00101B69"/>
    <w:pPr>
      <w:outlineLvl w:val="9"/>
    </w:pPr>
  </w:style>
  <w:style w:type="paragraph" w:styleId="TM2">
    <w:name w:val="toc 2"/>
    <w:basedOn w:val="Normal"/>
    <w:next w:val="Normal"/>
    <w:autoRedefine/>
    <w:uiPriority w:val="39"/>
    <w:unhideWhenUsed/>
    <w:rsid w:val="00487125"/>
    <w:pPr>
      <w:spacing w:before="240"/>
    </w:pPr>
    <w:rPr>
      <w:b/>
      <w:bCs/>
    </w:rPr>
  </w:style>
  <w:style w:type="paragraph" w:styleId="TM1">
    <w:name w:val="toc 1"/>
    <w:basedOn w:val="Normal"/>
    <w:next w:val="Normal"/>
    <w:autoRedefine/>
    <w:uiPriority w:val="39"/>
    <w:unhideWhenUsed/>
    <w:qFormat/>
    <w:rsid w:val="00D56A56"/>
    <w:pPr>
      <w:tabs>
        <w:tab w:val="right" w:pos="9911"/>
      </w:tabs>
      <w:spacing w:before="360"/>
    </w:pPr>
    <w:rPr>
      <w:rFonts w:cs="Arial"/>
      <w:b/>
      <w:bCs/>
      <w:caps/>
    </w:rPr>
  </w:style>
  <w:style w:type="paragraph" w:styleId="TM3">
    <w:name w:val="toc 3"/>
    <w:basedOn w:val="Normal"/>
    <w:next w:val="Normal"/>
    <w:autoRedefine/>
    <w:uiPriority w:val="39"/>
    <w:unhideWhenUsed/>
    <w:rsid w:val="009B722C"/>
    <w:pPr>
      <w:ind w:left="240"/>
    </w:pPr>
  </w:style>
  <w:style w:type="paragraph" w:styleId="TM4">
    <w:name w:val="toc 4"/>
    <w:basedOn w:val="Normal"/>
    <w:next w:val="Normal"/>
    <w:autoRedefine/>
    <w:uiPriority w:val="39"/>
    <w:unhideWhenUsed/>
    <w:rsid w:val="001E778E"/>
    <w:pPr>
      <w:ind w:left="480"/>
    </w:pPr>
  </w:style>
  <w:style w:type="paragraph" w:styleId="TM5">
    <w:name w:val="toc 5"/>
    <w:basedOn w:val="Normal"/>
    <w:next w:val="Normal"/>
    <w:autoRedefine/>
    <w:uiPriority w:val="39"/>
    <w:unhideWhenUsed/>
    <w:rsid w:val="001E778E"/>
    <w:pPr>
      <w:ind w:left="720"/>
    </w:pPr>
  </w:style>
  <w:style w:type="paragraph" w:styleId="TM6">
    <w:name w:val="toc 6"/>
    <w:basedOn w:val="Normal"/>
    <w:next w:val="Normal"/>
    <w:autoRedefine/>
    <w:uiPriority w:val="39"/>
    <w:unhideWhenUsed/>
    <w:rsid w:val="001E778E"/>
    <w:pPr>
      <w:ind w:left="960"/>
    </w:pPr>
  </w:style>
  <w:style w:type="paragraph" w:styleId="TM7">
    <w:name w:val="toc 7"/>
    <w:basedOn w:val="Normal"/>
    <w:next w:val="Normal"/>
    <w:autoRedefine/>
    <w:uiPriority w:val="39"/>
    <w:unhideWhenUsed/>
    <w:rsid w:val="001E778E"/>
    <w:pPr>
      <w:ind w:left="1200"/>
    </w:pPr>
  </w:style>
  <w:style w:type="paragraph" w:styleId="TM8">
    <w:name w:val="toc 8"/>
    <w:basedOn w:val="Normal"/>
    <w:next w:val="Normal"/>
    <w:autoRedefine/>
    <w:uiPriority w:val="39"/>
    <w:unhideWhenUsed/>
    <w:rsid w:val="001E778E"/>
    <w:pPr>
      <w:ind w:left="1440"/>
    </w:pPr>
  </w:style>
  <w:style w:type="paragraph" w:styleId="TM9">
    <w:name w:val="toc 9"/>
    <w:basedOn w:val="Normal"/>
    <w:next w:val="Normal"/>
    <w:autoRedefine/>
    <w:uiPriority w:val="39"/>
    <w:unhideWhenUsed/>
    <w:rsid w:val="001E778E"/>
    <w:pPr>
      <w:ind w:left="1680"/>
    </w:pPr>
  </w:style>
  <w:style w:type="character" w:customStyle="1" w:styleId="PieddepageCar">
    <w:name w:val="Pied de page Car"/>
    <w:basedOn w:val="Policepardfaut"/>
    <w:link w:val="Pieddepage"/>
    <w:uiPriority w:val="99"/>
    <w:rsid w:val="00432853"/>
    <w:rPr>
      <w:sz w:val="24"/>
      <w:szCs w:val="24"/>
    </w:rPr>
  </w:style>
  <w:style w:type="numbering" w:customStyle="1" w:styleId="Style1">
    <w:name w:val="Style1"/>
    <w:uiPriority w:val="99"/>
    <w:rsid w:val="00FC32A5"/>
    <w:pPr>
      <w:numPr>
        <w:numId w:val="1"/>
      </w:numPr>
    </w:pPr>
  </w:style>
  <w:style w:type="paragraph" w:styleId="Sous-titre">
    <w:name w:val="Subtitle"/>
    <w:basedOn w:val="Normal"/>
    <w:next w:val="Normal"/>
    <w:link w:val="Sous-titreCar"/>
    <w:uiPriority w:val="11"/>
    <w:qFormat/>
    <w:rsid w:val="00101B69"/>
    <w:pPr>
      <w:numPr>
        <w:ilvl w:val="1"/>
      </w:numPr>
      <w:spacing w:after="240"/>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101B69"/>
    <w:rPr>
      <w:rFonts w:asciiTheme="majorHAnsi" w:eastAsiaTheme="majorEastAsia" w:hAnsiTheme="majorHAnsi" w:cstheme="majorBidi"/>
      <w:color w:val="4F81BD" w:themeColor="accent1"/>
      <w:sz w:val="28"/>
      <w:szCs w:val="28"/>
    </w:rPr>
  </w:style>
  <w:style w:type="character" w:customStyle="1" w:styleId="Titre2Car">
    <w:name w:val="Titre 2 Car"/>
    <w:basedOn w:val="Policepardfaut"/>
    <w:link w:val="Titre2"/>
    <w:uiPriority w:val="9"/>
    <w:rsid w:val="00101B69"/>
    <w:rPr>
      <w:rFonts w:asciiTheme="majorHAnsi" w:eastAsiaTheme="majorEastAsia" w:hAnsiTheme="majorHAnsi" w:cstheme="majorBidi"/>
      <w:color w:val="365F91" w:themeColor="accent1" w:themeShade="BF"/>
      <w:sz w:val="32"/>
      <w:szCs w:val="32"/>
    </w:rPr>
  </w:style>
  <w:style w:type="character" w:styleId="Marquedecommentaire">
    <w:name w:val="annotation reference"/>
    <w:basedOn w:val="Policepardfaut"/>
    <w:rsid w:val="00132091"/>
    <w:rPr>
      <w:sz w:val="16"/>
      <w:szCs w:val="16"/>
    </w:rPr>
  </w:style>
  <w:style w:type="paragraph" w:styleId="Commentaire">
    <w:name w:val="annotation text"/>
    <w:basedOn w:val="Normal"/>
    <w:link w:val="CommentaireCar"/>
    <w:rsid w:val="00132091"/>
  </w:style>
  <w:style w:type="character" w:customStyle="1" w:styleId="CommentaireCar">
    <w:name w:val="Commentaire Car"/>
    <w:basedOn w:val="Policepardfaut"/>
    <w:link w:val="Commentaire"/>
    <w:rsid w:val="00132091"/>
  </w:style>
  <w:style w:type="paragraph" w:styleId="Objetducommentaire">
    <w:name w:val="annotation subject"/>
    <w:basedOn w:val="Commentaire"/>
    <w:next w:val="Commentaire"/>
    <w:link w:val="ObjetducommentaireCar"/>
    <w:rsid w:val="00132091"/>
    <w:rPr>
      <w:b/>
      <w:bCs/>
    </w:rPr>
  </w:style>
  <w:style w:type="character" w:customStyle="1" w:styleId="ObjetducommentaireCar">
    <w:name w:val="Objet du commentaire Car"/>
    <w:basedOn w:val="CommentaireCar"/>
    <w:link w:val="Objetducommentaire"/>
    <w:rsid w:val="00132091"/>
    <w:rPr>
      <w:b/>
      <w:bCs/>
    </w:rPr>
  </w:style>
  <w:style w:type="table" w:styleId="Tramemoyenne2-Accent1">
    <w:name w:val="Medium Shading 2 Accent 1"/>
    <w:basedOn w:val="TableauNormal"/>
    <w:uiPriority w:val="64"/>
    <w:rsid w:val="000D76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itre5Car">
    <w:name w:val="Titre 5 Car"/>
    <w:basedOn w:val="Policepardfaut"/>
    <w:link w:val="Titre5"/>
    <w:uiPriority w:val="9"/>
    <w:rsid w:val="00101B69"/>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semiHidden/>
    <w:rsid w:val="00101B69"/>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rsid w:val="00101B69"/>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rsid w:val="00101B69"/>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rsid w:val="00101B69"/>
    <w:rPr>
      <w:rFonts w:asciiTheme="majorHAnsi" w:eastAsiaTheme="majorEastAsia" w:hAnsiTheme="majorHAnsi" w:cstheme="majorBidi"/>
      <w:i/>
      <w:iCs/>
      <w:color w:val="244061" w:themeColor="accent1" w:themeShade="80"/>
    </w:rPr>
  </w:style>
  <w:style w:type="paragraph" w:styleId="Lgende">
    <w:name w:val="caption"/>
    <w:basedOn w:val="Normal"/>
    <w:next w:val="Normal"/>
    <w:uiPriority w:val="35"/>
    <w:semiHidden/>
    <w:unhideWhenUsed/>
    <w:qFormat/>
    <w:rsid w:val="00101B69"/>
    <w:rPr>
      <w:b/>
      <w:bCs/>
      <w:smallCaps/>
      <w:color w:val="1F497D" w:themeColor="text2"/>
    </w:rPr>
  </w:style>
  <w:style w:type="paragraph" w:styleId="Titre">
    <w:name w:val="Title"/>
    <w:basedOn w:val="Normal"/>
    <w:next w:val="Normal"/>
    <w:link w:val="TitreCar"/>
    <w:uiPriority w:val="10"/>
    <w:qFormat/>
    <w:rsid w:val="00101B69"/>
    <w:pPr>
      <w:spacing w:line="204" w:lineRule="auto"/>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101B69"/>
    <w:rPr>
      <w:rFonts w:asciiTheme="majorHAnsi" w:eastAsiaTheme="majorEastAsia" w:hAnsiTheme="majorHAnsi" w:cstheme="majorBidi"/>
      <w:caps/>
      <w:color w:val="1F497D" w:themeColor="text2"/>
      <w:spacing w:val="-15"/>
      <w:sz w:val="72"/>
      <w:szCs w:val="72"/>
    </w:rPr>
  </w:style>
  <w:style w:type="character" w:styleId="Accentuation">
    <w:name w:val="Emphasis"/>
    <w:basedOn w:val="Policepardfaut"/>
    <w:uiPriority w:val="20"/>
    <w:qFormat/>
    <w:rsid w:val="00101B69"/>
    <w:rPr>
      <w:i/>
      <w:iCs/>
    </w:rPr>
  </w:style>
  <w:style w:type="paragraph" w:styleId="Sansinterligne">
    <w:name w:val="No Spacing"/>
    <w:uiPriority w:val="1"/>
    <w:qFormat/>
    <w:rsid w:val="00101B69"/>
    <w:pPr>
      <w:spacing w:after="0" w:line="240" w:lineRule="auto"/>
    </w:pPr>
  </w:style>
  <w:style w:type="paragraph" w:styleId="Citation">
    <w:name w:val="Quote"/>
    <w:basedOn w:val="Normal"/>
    <w:next w:val="Normal"/>
    <w:link w:val="CitationCar"/>
    <w:uiPriority w:val="29"/>
    <w:qFormat/>
    <w:rsid w:val="00101B69"/>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101B69"/>
    <w:rPr>
      <w:color w:val="1F497D" w:themeColor="text2"/>
      <w:sz w:val="24"/>
      <w:szCs w:val="24"/>
    </w:rPr>
  </w:style>
  <w:style w:type="paragraph" w:styleId="Citationintense">
    <w:name w:val="Intense Quote"/>
    <w:basedOn w:val="Normal"/>
    <w:next w:val="Normal"/>
    <w:link w:val="CitationintenseCar"/>
    <w:uiPriority w:val="30"/>
    <w:qFormat/>
    <w:rsid w:val="00101B6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101B69"/>
    <w:rPr>
      <w:rFonts w:asciiTheme="majorHAnsi" w:eastAsiaTheme="majorEastAsia" w:hAnsiTheme="majorHAnsi" w:cstheme="majorBidi"/>
      <w:color w:val="1F497D" w:themeColor="text2"/>
      <w:spacing w:val="-6"/>
      <w:sz w:val="32"/>
      <w:szCs w:val="32"/>
    </w:rPr>
  </w:style>
  <w:style w:type="character" w:styleId="Emphaseple">
    <w:name w:val="Subtle Emphasis"/>
    <w:basedOn w:val="Policepardfaut"/>
    <w:uiPriority w:val="19"/>
    <w:qFormat/>
    <w:rsid w:val="00101B69"/>
    <w:rPr>
      <w:i/>
      <w:iCs/>
      <w:color w:val="595959" w:themeColor="text1" w:themeTint="A6"/>
    </w:rPr>
  </w:style>
  <w:style w:type="character" w:styleId="Rfrenceple">
    <w:name w:val="Subtle Reference"/>
    <w:basedOn w:val="Policepardfaut"/>
    <w:uiPriority w:val="31"/>
    <w:qFormat/>
    <w:rsid w:val="00101B69"/>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101B69"/>
    <w:rPr>
      <w:b/>
      <w:bCs/>
      <w:smallCaps/>
      <w:color w:val="1F497D" w:themeColor="text2"/>
      <w:u w:val="single"/>
    </w:rPr>
  </w:style>
  <w:style w:type="character" w:styleId="Titredulivre">
    <w:name w:val="Book Title"/>
    <w:basedOn w:val="Policepardfaut"/>
    <w:uiPriority w:val="33"/>
    <w:qFormat/>
    <w:rsid w:val="00101B69"/>
    <w:rPr>
      <w:b/>
      <w:bCs/>
      <w:smallCaps/>
      <w:spacing w:val="10"/>
    </w:rPr>
  </w:style>
  <w:style w:type="table" w:customStyle="1" w:styleId="Grilledutableau1">
    <w:name w:val="Grille du tableau1"/>
    <w:basedOn w:val="TableauNormal"/>
    <w:next w:val="Grilledutableau"/>
    <w:uiPriority w:val="59"/>
    <w:rsid w:val="00A3562F"/>
    <w:pPr>
      <w:spacing w:line="256"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CE3AF3"/>
    <w:pPr>
      <w:spacing w:after="0" w:line="240" w:lineRule="auto"/>
    </w:pPr>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98837">
      <w:bodyDiv w:val="1"/>
      <w:marLeft w:val="0"/>
      <w:marRight w:val="0"/>
      <w:marTop w:val="0"/>
      <w:marBottom w:val="0"/>
      <w:divBdr>
        <w:top w:val="none" w:sz="0" w:space="0" w:color="auto"/>
        <w:left w:val="none" w:sz="0" w:space="0" w:color="auto"/>
        <w:bottom w:val="none" w:sz="0" w:space="0" w:color="auto"/>
        <w:right w:val="none" w:sz="0" w:space="0" w:color="auto"/>
      </w:divBdr>
    </w:div>
    <w:div w:id="60906997">
      <w:bodyDiv w:val="1"/>
      <w:marLeft w:val="0"/>
      <w:marRight w:val="0"/>
      <w:marTop w:val="0"/>
      <w:marBottom w:val="0"/>
      <w:divBdr>
        <w:top w:val="none" w:sz="0" w:space="0" w:color="auto"/>
        <w:left w:val="none" w:sz="0" w:space="0" w:color="auto"/>
        <w:bottom w:val="none" w:sz="0" w:space="0" w:color="auto"/>
        <w:right w:val="none" w:sz="0" w:space="0" w:color="auto"/>
      </w:divBdr>
    </w:div>
    <w:div w:id="65030214">
      <w:bodyDiv w:val="1"/>
      <w:marLeft w:val="0"/>
      <w:marRight w:val="0"/>
      <w:marTop w:val="0"/>
      <w:marBottom w:val="0"/>
      <w:divBdr>
        <w:top w:val="none" w:sz="0" w:space="0" w:color="auto"/>
        <w:left w:val="none" w:sz="0" w:space="0" w:color="auto"/>
        <w:bottom w:val="none" w:sz="0" w:space="0" w:color="auto"/>
        <w:right w:val="none" w:sz="0" w:space="0" w:color="auto"/>
      </w:divBdr>
    </w:div>
    <w:div w:id="97258406">
      <w:bodyDiv w:val="1"/>
      <w:marLeft w:val="0"/>
      <w:marRight w:val="0"/>
      <w:marTop w:val="0"/>
      <w:marBottom w:val="0"/>
      <w:divBdr>
        <w:top w:val="none" w:sz="0" w:space="0" w:color="auto"/>
        <w:left w:val="none" w:sz="0" w:space="0" w:color="auto"/>
        <w:bottom w:val="none" w:sz="0" w:space="0" w:color="auto"/>
        <w:right w:val="none" w:sz="0" w:space="0" w:color="auto"/>
      </w:divBdr>
    </w:div>
    <w:div w:id="106895433">
      <w:bodyDiv w:val="1"/>
      <w:marLeft w:val="0"/>
      <w:marRight w:val="0"/>
      <w:marTop w:val="0"/>
      <w:marBottom w:val="0"/>
      <w:divBdr>
        <w:top w:val="none" w:sz="0" w:space="0" w:color="auto"/>
        <w:left w:val="none" w:sz="0" w:space="0" w:color="auto"/>
        <w:bottom w:val="none" w:sz="0" w:space="0" w:color="auto"/>
        <w:right w:val="none" w:sz="0" w:space="0" w:color="auto"/>
      </w:divBdr>
    </w:div>
    <w:div w:id="188446568">
      <w:bodyDiv w:val="1"/>
      <w:marLeft w:val="0"/>
      <w:marRight w:val="0"/>
      <w:marTop w:val="0"/>
      <w:marBottom w:val="0"/>
      <w:divBdr>
        <w:top w:val="none" w:sz="0" w:space="0" w:color="auto"/>
        <w:left w:val="none" w:sz="0" w:space="0" w:color="auto"/>
        <w:bottom w:val="none" w:sz="0" w:space="0" w:color="auto"/>
        <w:right w:val="none" w:sz="0" w:space="0" w:color="auto"/>
      </w:divBdr>
    </w:div>
    <w:div w:id="216749514">
      <w:bodyDiv w:val="1"/>
      <w:marLeft w:val="0"/>
      <w:marRight w:val="0"/>
      <w:marTop w:val="0"/>
      <w:marBottom w:val="0"/>
      <w:divBdr>
        <w:top w:val="none" w:sz="0" w:space="0" w:color="auto"/>
        <w:left w:val="none" w:sz="0" w:space="0" w:color="auto"/>
        <w:bottom w:val="none" w:sz="0" w:space="0" w:color="auto"/>
        <w:right w:val="none" w:sz="0" w:space="0" w:color="auto"/>
      </w:divBdr>
    </w:div>
    <w:div w:id="248393793">
      <w:bodyDiv w:val="1"/>
      <w:marLeft w:val="0"/>
      <w:marRight w:val="0"/>
      <w:marTop w:val="0"/>
      <w:marBottom w:val="0"/>
      <w:divBdr>
        <w:top w:val="none" w:sz="0" w:space="0" w:color="auto"/>
        <w:left w:val="none" w:sz="0" w:space="0" w:color="auto"/>
        <w:bottom w:val="none" w:sz="0" w:space="0" w:color="auto"/>
        <w:right w:val="none" w:sz="0" w:space="0" w:color="auto"/>
      </w:divBdr>
    </w:div>
    <w:div w:id="249854424">
      <w:bodyDiv w:val="1"/>
      <w:marLeft w:val="0"/>
      <w:marRight w:val="0"/>
      <w:marTop w:val="0"/>
      <w:marBottom w:val="0"/>
      <w:divBdr>
        <w:top w:val="none" w:sz="0" w:space="0" w:color="auto"/>
        <w:left w:val="none" w:sz="0" w:space="0" w:color="auto"/>
        <w:bottom w:val="none" w:sz="0" w:space="0" w:color="auto"/>
        <w:right w:val="none" w:sz="0" w:space="0" w:color="auto"/>
      </w:divBdr>
    </w:div>
    <w:div w:id="275790895">
      <w:bodyDiv w:val="1"/>
      <w:marLeft w:val="0"/>
      <w:marRight w:val="0"/>
      <w:marTop w:val="0"/>
      <w:marBottom w:val="0"/>
      <w:divBdr>
        <w:top w:val="none" w:sz="0" w:space="0" w:color="auto"/>
        <w:left w:val="none" w:sz="0" w:space="0" w:color="auto"/>
        <w:bottom w:val="none" w:sz="0" w:space="0" w:color="auto"/>
        <w:right w:val="none" w:sz="0" w:space="0" w:color="auto"/>
      </w:divBdr>
    </w:div>
    <w:div w:id="311377410">
      <w:bodyDiv w:val="1"/>
      <w:marLeft w:val="0"/>
      <w:marRight w:val="0"/>
      <w:marTop w:val="0"/>
      <w:marBottom w:val="0"/>
      <w:divBdr>
        <w:top w:val="none" w:sz="0" w:space="0" w:color="auto"/>
        <w:left w:val="none" w:sz="0" w:space="0" w:color="auto"/>
        <w:bottom w:val="none" w:sz="0" w:space="0" w:color="auto"/>
        <w:right w:val="none" w:sz="0" w:space="0" w:color="auto"/>
      </w:divBdr>
    </w:div>
    <w:div w:id="350837336">
      <w:bodyDiv w:val="1"/>
      <w:marLeft w:val="0"/>
      <w:marRight w:val="0"/>
      <w:marTop w:val="0"/>
      <w:marBottom w:val="0"/>
      <w:divBdr>
        <w:top w:val="none" w:sz="0" w:space="0" w:color="auto"/>
        <w:left w:val="none" w:sz="0" w:space="0" w:color="auto"/>
        <w:bottom w:val="none" w:sz="0" w:space="0" w:color="auto"/>
        <w:right w:val="none" w:sz="0" w:space="0" w:color="auto"/>
      </w:divBdr>
    </w:div>
    <w:div w:id="358089235">
      <w:bodyDiv w:val="1"/>
      <w:marLeft w:val="0"/>
      <w:marRight w:val="0"/>
      <w:marTop w:val="0"/>
      <w:marBottom w:val="0"/>
      <w:divBdr>
        <w:top w:val="none" w:sz="0" w:space="0" w:color="auto"/>
        <w:left w:val="none" w:sz="0" w:space="0" w:color="auto"/>
        <w:bottom w:val="none" w:sz="0" w:space="0" w:color="auto"/>
        <w:right w:val="none" w:sz="0" w:space="0" w:color="auto"/>
      </w:divBdr>
    </w:div>
    <w:div w:id="452944385">
      <w:bodyDiv w:val="1"/>
      <w:marLeft w:val="0"/>
      <w:marRight w:val="0"/>
      <w:marTop w:val="0"/>
      <w:marBottom w:val="0"/>
      <w:divBdr>
        <w:top w:val="none" w:sz="0" w:space="0" w:color="auto"/>
        <w:left w:val="none" w:sz="0" w:space="0" w:color="auto"/>
        <w:bottom w:val="none" w:sz="0" w:space="0" w:color="auto"/>
        <w:right w:val="none" w:sz="0" w:space="0" w:color="auto"/>
      </w:divBdr>
    </w:div>
    <w:div w:id="467478380">
      <w:bodyDiv w:val="1"/>
      <w:marLeft w:val="0"/>
      <w:marRight w:val="0"/>
      <w:marTop w:val="0"/>
      <w:marBottom w:val="0"/>
      <w:divBdr>
        <w:top w:val="none" w:sz="0" w:space="0" w:color="auto"/>
        <w:left w:val="none" w:sz="0" w:space="0" w:color="auto"/>
        <w:bottom w:val="none" w:sz="0" w:space="0" w:color="auto"/>
        <w:right w:val="none" w:sz="0" w:space="0" w:color="auto"/>
      </w:divBdr>
    </w:div>
    <w:div w:id="534974456">
      <w:bodyDiv w:val="1"/>
      <w:marLeft w:val="0"/>
      <w:marRight w:val="0"/>
      <w:marTop w:val="0"/>
      <w:marBottom w:val="0"/>
      <w:divBdr>
        <w:top w:val="none" w:sz="0" w:space="0" w:color="auto"/>
        <w:left w:val="none" w:sz="0" w:space="0" w:color="auto"/>
        <w:bottom w:val="none" w:sz="0" w:space="0" w:color="auto"/>
        <w:right w:val="none" w:sz="0" w:space="0" w:color="auto"/>
      </w:divBdr>
    </w:div>
    <w:div w:id="588538098">
      <w:bodyDiv w:val="1"/>
      <w:marLeft w:val="0"/>
      <w:marRight w:val="0"/>
      <w:marTop w:val="0"/>
      <w:marBottom w:val="0"/>
      <w:divBdr>
        <w:top w:val="none" w:sz="0" w:space="0" w:color="auto"/>
        <w:left w:val="none" w:sz="0" w:space="0" w:color="auto"/>
        <w:bottom w:val="none" w:sz="0" w:space="0" w:color="auto"/>
        <w:right w:val="none" w:sz="0" w:space="0" w:color="auto"/>
      </w:divBdr>
    </w:div>
    <w:div w:id="605886548">
      <w:bodyDiv w:val="1"/>
      <w:marLeft w:val="0"/>
      <w:marRight w:val="0"/>
      <w:marTop w:val="0"/>
      <w:marBottom w:val="0"/>
      <w:divBdr>
        <w:top w:val="none" w:sz="0" w:space="0" w:color="auto"/>
        <w:left w:val="none" w:sz="0" w:space="0" w:color="auto"/>
        <w:bottom w:val="none" w:sz="0" w:space="0" w:color="auto"/>
        <w:right w:val="none" w:sz="0" w:space="0" w:color="auto"/>
      </w:divBdr>
    </w:div>
    <w:div w:id="631055270">
      <w:bodyDiv w:val="1"/>
      <w:marLeft w:val="0"/>
      <w:marRight w:val="0"/>
      <w:marTop w:val="0"/>
      <w:marBottom w:val="0"/>
      <w:divBdr>
        <w:top w:val="none" w:sz="0" w:space="0" w:color="auto"/>
        <w:left w:val="none" w:sz="0" w:space="0" w:color="auto"/>
        <w:bottom w:val="none" w:sz="0" w:space="0" w:color="auto"/>
        <w:right w:val="none" w:sz="0" w:space="0" w:color="auto"/>
      </w:divBdr>
    </w:div>
    <w:div w:id="667446347">
      <w:bodyDiv w:val="1"/>
      <w:marLeft w:val="0"/>
      <w:marRight w:val="0"/>
      <w:marTop w:val="0"/>
      <w:marBottom w:val="0"/>
      <w:divBdr>
        <w:top w:val="none" w:sz="0" w:space="0" w:color="auto"/>
        <w:left w:val="none" w:sz="0" w:space="0" w:color="auto"/>
        <w:bottom w:val="none" w:sz="0" w:space="0" w:color="auto"/>
        <w:right w:val="none" w:sz="0" w:space="0" w:color="auto"/>
      </w:divBdr>
    </w:div>
    <w:div w:id="745802490">
      <w:bodyDiv w:val="1"/>
      <w:marLeft w:val="0"/>
      <w:marRight w:val="0"/>
      <w:marTop w:val="0"/>
      <w:marBottom w:val="0"/>
      <w:divBdr>
        <w:top w:val="none" w:sz="0" w:space="0" w:color="auto"/>
        <w:left w:val="none" w:sz="0" w:space="0" w:color="auto"/>
        <w:bottom w:val="none" w:sz="0" w:space="0" w:color="auto"/>
        <w:right w:val="none" w:sz="0" w:space="0" w:color="auto"/>
      </w:divBdr>
    </w:div>
    <w:div w:id="763915781">
      <w:bodyDiv w:val="1"/>
      <w:marLeft w:val="0"/>
      <w:marRight w:val="0"/>
      <w:marTop w:val="0"/>
      <w:marBottom w:val="0"/>
      <w:divBdr>
        <w:top w:val="none" w:sz="0" w:space="0" w:color="auto"/>
        <w:left w:val="none" w:sz="0" w:space="0" w:color="auto"/>
        <w:bottom w:val="none" w:sz="0" w:space="0" w:color="auto"/>
        <w:right w:val="none" w:sz="0" w:space="0" w:color="auto"/>
      </w:divBdr>
    </w:div>
    <w:div w:id="773982679">
      <w:bodyDiv w:val="1"/>
      <w:marLeft w:val="0"/>
      <w:marRight w:val="0"/>
      <w:marTop w:val="0"/>
      <w:marBottom w:val="0"/>
      <w:divBdr>
        <w:top w:val="none" w:sz="0" w:space="0" w:color="auto"/>
        <w:left w:val="none" w:sz="0" w:space="0" w:color="auto"/>
        <w:bottom w:val="none" w:sz="0" w:space="0" w:color="auto"/>
        <w:right w:val="none" w:sz="0" w:space="0" w:color="auto"/>
      </w:divBdr>
    </w:div>
    <w:div w:id="779570373">
      <w:bodyDiv w:val="1"/>
      <w:marLeft w:val="0"/>
      <w:marRight w:val="0"/>
      <w:marTop w:val="0"/>
      <w:marBottom w:val="0"/>
      <w:divBdr>
        <w:top w:val="none" w:sz="0" w:space="0" w:color="auto"/>
        <w:left w:val="none" w:sz="0" w:space="0" w:color="auto"/>
        <w:bottom w:val="none" w:sz="0" w:space="0" w:color="auto"/>
        <w:right w:val="none" w:sz="0" w:space="0" w:color="auto"/>
      </w:divBdr>
    </w:div>
    <w:div w:id="827021555">
      <w:bodyDiv w:val="1"/>
      <w:marLeft w:val="0"/>
      <w:marRight w:val="0"/>
      <w:marTop w:val="0"/>
      <w:marBottom w:val="0"/>
      <w:divBdr>
        <w:top w:val="none" w:sz="0" w:space="0" w:color="auto"/>
        <w:left w:val="none" w:sz="0" w:space="0" w:color="auto"/>
        <w:bottom w:val="none" w:sz="0" w:space="0" w:color="auto"/>
        <w:right w:val="none" w:sz="0" w:space="0" w:color="auto"/>
      </w:divBdr>
    </w:div>
    <w:div w:id="829831664">
      <w:bodyDiv w:val="1"/>
      <w:marLeft w:val="0"/>
      <w:marRight w:val="0"/>
      <w:marTop w:val="0"/>
      <w:marBottom w:val="0"/>
      <w:divBdr>
        <w:top w:val="none" w:sz="0" w:space="0" w:color="auto"/>
        <w:left w:val="none" w:sz="0" w:space="0" w:color="auto"/>
        <w:bottom w:val="none" w:sz="0" w:space="0" w:color="auto"/>
        <w:right w:val="none" w:sz="0" w:space="0" w:color="auto"/>
      </w:divBdr>
    </w:div>
    <w:div w:id="850029665">
      <w:bodyDiv w:val="1"/>
      <w:marLeft w:val="0"/>
      <w:marRight w:val="0"/>
      <w:marTop w:val="0"/>
      <w:marBottom w:val="0"/>
      <w:divBdr>
        <w:top w:val="none" w:sz="0" w:space="0" w:color="auto"/>
        <w:left w:val="none" w:sz="0" w:space="0" w:color="auto"/>
        <w:bottom w:val="none" w:sz="0" w:space="0" w:color="auto"/>
        <w:right w:val="none" w:sz="0" w:space="0" w:color="auto"/>
      </w:divBdr>
    </w:div>
    <w:div w:id="866916720">
      <w:bodyDiv w:val="1"/>
      <w:marLeft w:val="0"/>
      <w:marRight w:val="0"/>
      <w:marTop w:val="0"/>
      <w:marBottom w:val="0"/>
      <w:divBdr>
        <w:top w:val="none" w:sz="0" w:space="0" w:color="auto"/>
        <w:left w:val="none" w:sz="0" w:space="0" w:color="auto"/>
        <w:bottom w:val="none" w:sz="0" w:space="0" w:color="auto"/>
        <w:right w:val="none" w:sz="0" w:space="0" w:color="auto"/>
      </w:divBdr>
    </w:div>
    <w:div w:id="874467388">
      <w:bodyDiv w:val="1"/>
      <w:marLeft w:val="0"/>
      <w:marRight w:val="0"/>
      <w:marTop w:val="0"/>
      <w:marBottom w:val="0"/>
      <w:divBdr>
        <w:top w:val="none" w:sz="0" w:space="0" w:color="auto"/>
        <w:left w:val="none" w:sz="0" w:space="0" w:color="auto"/>
        <w:bottom w:val="none" w:sz="0" w:space="0" w:color="auto"/>
        <w:right w:val="none" w:sz="0" w:space="0" w:color="auto"/>
      </w:divBdr>
    </w:div>
    <w:div w:id="874659461">
      <w:bodyDiv w:val="1"/>
      <w:marLeft w:val="0"/>
      <w:marRight w:val="0"/>
      <w:marTop w:val="0"/>
      <w:marBottom w:val="0"/>
      <w:divBdr>
        <w:top w:val="none" w:sz="0" w:space="0" w:color="auto"/>
        <w:left w:val="none" w:sz="0" w:space="0" w:color="auto"/>
        <w:bottom w:val="none" w:sz="0" w:space="0" w:color="auto"/>
        <w:right w:val="none" w:sz="0" w:space="0" w:color="auto"/>
      </w:divBdr>
    </w:div>
    <w:div w:id="913470543">
      <w:bodyDiv w:val="1"/>
      <w:marLeft w:val="0"/>
      <w:marRight w:val="0"/>
      <w:marTop w:val="0"/>
      <w:marBottom w:val="0"/>
      <w:divBdr>
        <w:top w:val="none" w:sz="0" w:space="0" w:color="auto"/>
        <w:left w:val="none" w:sz="0" w:space="0" w:color="auto"/>
        <w:bottom w:val="none" w:sz="0" w:space="0" w:color="auto"/>
        <w:right w:val="none" w:sz="0" w:space="0" w:color="auto"/>
      </w:divBdr>
    </w:div>
    <w:div w:id="936670357">
      <w:bodyDiv w:val="1"/>
      <w:marLeft w:val="0"/>
      <w:marRight w:val="0"/>
      <w:marTop w:val="0"/>
      <w:marBottom w:val="0"/>
      <w:divBdr>
        <w:top w:val="none" w:sz="0" w:space="0" w:color="auto"/>
        <w:left w:val="none" w:sz="0" w:space="0" w:color="auto"/>
        <w:bottom w:val="none" w:sz="0" w:space="0" w:color="auto"/>
        <w:right w:val="none" w:sz="0" w:space="0" w:color="auto"/>
      </w:divBdr>
    </w:div>
    <w:div w:id="1001196666">
      <w:bodyDiv w:val="1"/>
      <w:marLeft w:val="0"/>
      <w:marRight w:val="0"/>
      <w:marTop w:val="0"/>
      <w:marBottom w:val="0"/>
      <w:divBdr>
        <w:top w:val="none" w:sz="0" w:space="0" w:color="auto"/>
        <w:left w:val="none" w:sz="0" w:space="0" w:color="auto"/>
        <w:bottom w:val="none" w:sz="0" w:space="0" w:color="auto"/>
        <w:right w:val="none" w:sz="0" w:space="0" w:color="auto"/>
      </w:divBdr>
    </w:div>
    <w:div w:id="1022440196">
      <w:bodyDiv w:val="1"/>
      <w:marLeft w:val="0"/>
      <w:marRight w:val="0"/>
      <w:marTop w:val="0"/>
      <w:marBottom w:val="0"/>
      <w:divBdr>
        <w:top w:val="none" w:sz="0" w:space="0" w:color="auto"/>
        <w:left w:val="none" w:sz="0" w:space="0" w:color="auto"/>
        <w:bottom w:val="none" w:sz="0" w:space="0" w:color="auto"/>
        <w:right w:val="none" w:sz="0" w:space="0" w:color="auto"/>
      </w:divBdr>
    </w:div>
    <w:div w:id="1031762417">
      <w:bodyDiv w:val="1"/>
      <w:marLeft w:val="0"/>
      <w:marRight w:val="0"/>
      <w:marTop w:val="0"/>
      <w:marBottom w:val="0"/>
      <w:divBdr>
        <w:top w:val="none" w:sz="0" w:space="0" w:color="auto"/>
        <w:left w:val="none" w:sz="0" w:space="0" w:color="auto"/>
        <w:bottom w:val="none" w:sz="0" w:space="0" w:color="auto"/>
        <w:right w:val="none" w:sz="0" w:space="0" w:color="auto"/>
      </w:divBdr>
    </w:div>
    <w:div w:id="1060520003">
      <w:bodyDiv w:val="1"/>
      <w:marLeft w:val="0"/>
      <w:marRight w:val="0"/>
      <w:marTop w:val="0"/>
      <w:marBottom w:val="0"/>
      <w:divBdr>
        <w:top w:val="none" w:sz="0" w:space="0" w:color="auto"/>
        <w:left w:val="none" w:sz="0" w:space="0" w:color="auto"/>
        <w:bottom w:val="none" w:sz="0" w:space="0" w:color="auto"/>
        <w:right w:val="none" w:sz="0" w:space="0" w:color="auto"/>
      </w:divBdr>
    </w:div>
    <w:div w:id="1142385949">
      <w:bodyDiv w:val="1"/>
      <w:marLeft w:val="0"/>
      <w:marRight w:val="0"/>
      <w:marTop w:val="0"/>
      <w:marBottom w:val="0"/>
      <w:divBdr>
        <w:top w:val="none" w:sz="0" w:space="0" w:color="auto"/>
        <w:left w:val="none" w:sz="0" w:space="0" w:color="auto"/>
        <w:bottom w:val="none" w:sz="0" w:space="0" w:color="auto"/>
        <w:right w:val="none" w:sz="0" w:space="0" w:color="auto"/>
      </w:divBdr>
    </w:div>
    <w:div w:id="1151868916">
      <w:bodyDiv w:val="1"/>
      <w:marLeft w:val="0"/>
      <w:marRight w:val="0"/>
      <w:marTop w:val="0"/>
      <w:marBottom w:val="0"/>
      <w:divBdr>
        <w:top w:val="none" w:sz="0" w:space="0" w:color="auto"/>
        <w:left w:val="none" w:sz="0" w:space="0" w:color="auto"/>
        <w:bottom w:val="none" w:sz="0" w:space="0" w:color="auto"/>
        <w:right w:val="none" w:sz="0" w:space="0" w:color="auto"/>
      </w:divBdr>
    </w:div>
    <w:div w:id="1151943330">
      <w:bodyDiv w:val="1"/>
      <w:marLeft w:val="0"/>
      <w:marRight w:val="0"/>
      <w:marTop w:val="0"/>
      <w:marBottom w:val="0"/>
      <w:divBdr>
        <w:top w:val="none" w:sz="0" w:space="0" w:color="auto"/>
        <w:left w:val="none" w:sz="0" w:space="0" w:color="auto"/>
        <w:bottom w:val="none" w:sz="0" w:space="0" w:color="auto"/>
        <w:right w:val="none" w:sz="0" w:space="0" w:color="auto"/>
      </w:divBdr>
    </w:div>
    <w:div w:id="1154488941">
      <w:bodyDiv w:val="1"/>
      <w:marLeft w:val="0"/>
      <w:marRight w:val="0"/>
      <w:marTop w:val="0"/>
      <w:marBottom w:val="0"/>
      <w:divBdr>
        <w:top w:val="none" w:sz="0" w:space="0" w:color="auto"/>
        <w:left w:val="none" w:sz="0" w:space="0" w:color="auto"/>
        <w:bottom w:val="none" w:sz="0" w:space="0" w:color="auto"/>
        <w:right w:val="none" w:sz="0" w:space="0" w:color="auto"/>
      </w:divBdr>
    </w:div>
    <w:div w:id="1156410574">
      <w:bodyDiv w:val="1"/>
      <w:marLeft w:val="0"/>
      <w:marRight w:val="0"/>
      <w:marTop w:val="0"/>
      <w:marBottom w:val="0"/>
      <w:divBdr>
        <w:top w:val="none" w:sz="0" w:space="0" w:color="auto"/>
        <w:left w:val="none" w:sz="0" w:space="0" w:color="auto"/>
        <w:bottom w:val="none" w:sz="0" w:space="0" w:color="auto"/>
        <w:right w:val="none" w:sz="0" w:space="0" w:color="auto"/>
      </w:divBdr>
    </w:div>
    <w:div w:id="1178153085">
      <w:bodyDiv w:val="1"/>
      <w:marLeft w:val="0"/>
      <w:marRight w:val="0"/>
      <w:marTop w:val="0"/>
      <w:marBottom w:val="0"/>
      <w:divBdr>
        <w:top w:val="none" w:sz="0" w:space="0" w:color="auto"/>
        <w:left w:val="none" w:sz="0" w:space="0" w:color="auto"/>
        <w:bottom w:val="none" w:sz="0" w:space="0" w:color="auto"/>
        <w:right w:val="none" w:sz="0" w:space="0" w:color="auto"/>
      </w:divBdr>
    </w:div>
    <w:div w:id="1205673432">
      <w:bodyDiv w:val="1"/>
      <w:marLeft w:val="0"/>
      <w:marRight w:val="0"/>
      <w:marTop w:val="0"/>
      <w:marBottom w:val="0"/>
      <w:divBdr>
        <w:top w:val="none" w:sz="0" w:space="0" w:color="auto"/>
        <w:left w:val="none" w:sz="0" w:space="0" w:color="auto"/>
        <w:bottom w:val="none" w:sz="0" w:space="0" w:color="auto"/>
        <w:right w:val="none" w:sz="0" w:space="0" w:color="auto"/>
      </w:divBdr>
    </w:div>
    <w:div w:id="1254164701">
      <w:bodyDiv w:val="1"/>
      <w:marLeft w:val="0"/>
      <w:marRight w:val="0"/>
      <w:marTop w:val="0"/>
      <w:marBottom w:val="0"/>
      <w:divBdr>
        <w:top w:val="none" w:sz="0" w:space="0" w:color="auto"/>
        <w:left w:val="none" w:sz="0" w:space="0" w:color="auto"/>
        <w:bottom w:val="none" w:sz="0" w:space="0" w:color="auto"/>
        <w:right w:val="none" w:sz="0" w:space="0" w:color="auto"/>
      </w:divBdr>
    </w:div>
    <w:div w:id="1304776963">
      <w:bodyDiv w:val="1"/>
      <w:marLeft w:val="0"/>
      <w:marRight w:val="0"/>
      <w:marTop w:val="0"/>
      <w:marBottom w:val="0"/>
      <w:divBdr>
        <w:top w:val="none" w:sz="0" w:space="0" w:color="auto"/>
        <w:left w:val="none" w:sz="0" w:space="0" w:color="auto"/>
        <w:bottom w:val="none" w:sz="0" w:space="0" w:color="auto"/>
        <w:right w:val="none" w:sz="0" w:space="0" w:color="auto"/>
      </w:divBdr>
    </w:div>
    <w:div w:id="1311443852">
      <w:bodyDiv w:val="1"/>
      <w:marLeft w:val="0"/>
      <w:marRight w:val="0"/>
      <w:marTop w:val="0"/>
      <w:marBottom w:val="0"/>
      <w:divBdr>
        <w:top w:val="none" w:sz="0" w:space="0" w:color="auto"/>
        <w:left w:val="none" w:sz="0" w:space="0" w:color="auto"/>
        <w:bottom w:val="none" w:sz="0" w:space="0" w:color="auto"/>
        <w:right w:val="none" w:sz="0" w:space="0" w:color="auto"/>
      </w:divBdr>
    </w:div>
    <w:div w:id="1357463481">
      <w:bodyDiv w:val="1"/>
      <w:marLeft w:val="0"/>
      <w:marRight w:val="0"/>
      <w:marTop w:val="0"/>
      <w:marBottom w:val="0"/>
      <w:divBdr>
        <w:top w:val="none" w:sz="0" w:space="0" w:color="auto"/>
        <w:left w:val="none" w:sz="0" w:space="0" w:color="auto"/>
        <w:bottom w:val="none" w:sz="0" w:space="0" w:color="auto"/>
        <w:right w:val="none" w:sz="0" w:space="0" w:color="auto"/>
      </w:divBdr>
    </w:div>
    <w:div w:id="1363747664">
      <w:bodyDiv w:val="1"/>
      <w:marLeft w:val="0"/>
      <w:marRight w:val="0"/>
      <w:marTop w:val="0"/>
      <w:marBottom w:val="0"/>
      <w:divBdr>
        <w:top w:val="none" w:sz="0" w:space="0" w:color="auto"/>
        <w:left w:val="none" w:sz="0" w:space="0" w:color="auto"/>
        <w:bottom w:val="none" w:sz="0" w:space="0" w:color="auto"/>
        <w:right w:val="none" w:sz="0" w:space="0" w:color="auto"/>
      </w:divBdr>
    </w:div>
    <w:div w:id="1365404971">
      <w:bodyDiv w:val="1"/>
      <w:marLeft w:val="0"/>
      <w:marRight w:val="0"/>
      <w:marTop w:val="0"/>
      <w:marBottom w:val="0"/>
      <w:divBdr>
        <w:top w:val="none" w:sz="0" w:space="0" w:color="auto"/>
        <w:left w:val="none" w:sz="0" w:space="0" w:color="auto"/>
        <w:bottom w:val="none" w:sz="0" w:space="0" w:color="auto"/>
        <w:right w:val="none" w:sz="0" w:space="0" w:color="auto"/>
      </w:divBdr>
    </w:div>
    <w:div w:id="1389259456">
      <w:bodyDiv w:val="1"/>
      <w:marLeft w:val="0"/>
      <w:marRight w:val="0"/>
      <w:marTop w:val="0"/>
      <w:marBottom w:val="0"/>
      <w:divBdr>
        <w:top w:val="none" w:sz="0" w:space="0" w:color="auto"/>
        <w:left w:val="none" w:sz="0" w:space="0" w:color="auto"/>
        <w:bottom w:val="none" w:sz="0" w:space="0" w:color="auto"/>
        <w:right w:val="none" w:sz="0" w:space="0" w:color="auto"/>
      </w:divBdr>
    </w:div>
    <w:div w:id="1424836474">
      <w:bodyDiv w:val="1"/>
      <w:marLeft w:val="0"/>
      <w:marRight w:val="0"/>
      <w:marTop w:val="0"/>
      <w:marBottom w:val="0"/>
      <w:divBdr>
        <w:top w:val="none" w:sz="0" w:space="0" w:color="auto"/>
        <w:left w:val="none" w:sz="0" w:space="0" w:color="auto"/>
        <w:bottom w:val="none" w:sz="0" w:space="0" w:color="auto"/>
        <w:right w:val="none" w:sz="0" w:space="0" w:color="auto"/>
      </w:divBdr>
    </w:div>
    <w:div w:id="1445029594">
      <w:bodyDiv w:val="1"/>
      <w:marLeft w:val="0"/>
      <w:marRight w:val="0"/>
      <w:marTop w:val="0"/>
      <w:marBottom w:val="0"/>
      <w:divBdr>
        <w:top w:val="none" w:sz="0" w:space="0" w:color="auto"/>
        <w:left w:val="none" w:sz="0" w:space="0" w:color="auto"/>
        <w:bottom w:val="none" w:sz="0" w:space="0" w:color="auto"/>
        <w:right w:val="none" w:sz="0" w:space="0" w:color="auto"/>
      </w:divBdr>
    </w:div>
    <w:div w:id="1517161005">
      <w:bodyDiv w:val="1"/>
      <w:marLeft w:val="0"/>
      <w:marRight w:val="0"/>
      <w:marTop w:val="0"/>
      <w:marBottom w:val="0"/>
      <w:divBdr>
        <w:top w:val="none" w:sz="0" w:space="0" w:color="auto"/>
        <w:left w:val="none" w:sz="0" w:space="0" w:color="auto"/>
        <w:bottom w:val="none" w:sz="0" w:space="0" w:color="auto"/>
        <w:right w:val="none" w:sz="0" w:space="0" w:color="auto"/>
      </w:divBdr>
    </w:div>
    <w:div w:id="1517305513">
      <w:bodyDiv w:val="1"/>
      <w:marLeft w:val="0"/>
      <w:marRight w:val="0"/>
      <w:marTop w:val="0"/>
      <w:marBottom w:val="0"/>
      <w:divBdr>
        <w:top w:val="none" w:sz="0" w:space="0" w:color="auto"/>
        <w:left w:val="none" w:sz="0" w:space="0" w:color="auto"/>
        <w:bottom w:val="none" w:sz="0" w:space="0" w:color="auto"/>
        <w:right w:val="none" w:sz="0" w:space="0" w:color="auto"/>
      </w:divBdr>
    </w:div>
    <w:div w:id="1579707254">
      <w:bodyDiv w:val="1"/>
      <w:marLeft w:val="0"/>
      <w:marRight w:val="0"/>
      <w:marTop w:val="0"/>
      <w:marBottom w:val="0"/>
      <w:divBdr>
        <w:top w:val="none" w:sz="0" w:space="0" w:color="auto"/>
        <w:left w:val="none" w:sz="0" w:space="0" w:color="auto"/>
        <w:bottom w:val="none" w:sz="0" w:space="0" w:color="auto"/>
        <w:right w:val="none" w:sz="0" w:space="0" w:color="auto"/>
      </w:divBdr>
    </w:div>
    <w:div w:id="1609696308">
      <w:bodyDiv w:val="1"/>
      <w:marLeft w:val="0"/>
      <w:marRight w:val="0"/>
      <w:marTop w:val="0"/>
      <w:marBottom w:val="0"/>
      <w:divBdr>
        <w:top w:val="none" w:sz="0" w:space="0" w:color="auto"/>
        <w:left w:val="none" w:sz="0" w:space="0" w:color="auto"/>
        <w:bottom w:val="none" w:sz="0" w:space="0" w:color="auto"/>
        <w:right w:val="none" w:sz="0" w:space="0" w:color="auto"/>
      </w:divBdr>
    </w:div>
    <w:div w:id="1611160790">
      <w:bodyDiv w:val="1"/>
      <w:marLeft w:val="0"/>
      <w:marRight w:val="0"/>
      <w:marTop w:val="0"/>
      <w:marBottom w:val="0"/>
      <w:divBdr>
        <w:top w:val="none" w:sz="0" w:space="0" w:color="auto"/>
        <w:left w:val="none" w:sz="0" w:space="0" w:color="auto"/>
        <w:bottom w:val="none" w:sz="0" w:space="0" w:color="auto"/>
        <w:right w:val="none" w:sz="0" w:space="0" w:color="auto"/>
      </w:divBdr>
    </w:div>
    <w:div w:id="1698847320">
      <w:bodyDiv w:val="1"/>
      <w:marLeft w:val="0"/>
      <w:marRight w:val="0"/>
      <w:marTop w:val="0"/>
      <w:marBottom w:val="0"/>
      <w:divBdr>
        <w:top w:val="none" w:sz="0" w:space="0" w:color="auto"/>
        <w:left w:val="none" w:sz="0" w:space="0" w:color="auto"/>
        <w:bottom w:val="none" w:sz="0" w:space="0" w:color="auto"/>
        <w:right w:val="none" w:sz="0" w:space="0" w:color="auto"/>
      </w:divBdr>
    </w:div>
    <w:div w:id="1702170160">
      <w:bodyDiv w:val="1"/>
      <w:marLeft w:val="0"/>
      <w:marRight w:val="0"/>
      <w:marTop w:val="0"/>
      <w:marBottom w:val="0"/>
      <w:divBdr>
        <w:top w:val="none" w:sz="0" w:space="0" w:color="auto"/>
        <w:left w:val="none" w:sz="0" w:space="0" w:color="auto"/>
        <w:bottom w:val="none" w:sz="0" w:space="0" w:color="auto"/>
        <w:right w:val="none" w:sz="0" w:space="0" w:color="auto"/>
      </w:divBdr>
    </w:div>
    <w:div w:id="1724597625">
      <w:bodyDiv w:val="1"/>
      <w:marLeft w:val="0"/>
      <w:marRight w:val="0"/>
      <w:marTop w:val="0"/>
      <w:marBottom w:val="0"/>
      <w:divBdr>
        <w:top w:val="none" w:sz="0" w:space="0" w:color="auto"/>
        <w:left w:val="none" w:sz="0" w:space="0" w:color="auto"/>
        <w:bottom w:val="none" w:sz="0" w:space="0" w:color="auto"/>
        <w:right w:val="none" w:sz="0" w:space="0" w:color="auto"/>
      </w:divBdr>
    </w:div>
    <w:div w:id="1743597654">
      <w:bodyDiv w:val="1"/>
      <w:marLeft w:val="0"/>
      <w:marRight w:val="0"/>
      <w:marTop w:val="0"/>
      <w:marBottom w:val="0"/>
      <w:divBdr>
        <w:top w:val="none" w:sz="0" w:space="0" w:color="auto"/>
        <w:left w:val="none" w:sz="0" w:space="0" w:color="auto"/>
        <w:bottom w:val="none" w:sz="0" w:space="0" w:color="auto"/>
        <w:right w:val="none" w:sz="0" w:space="0" w:color="auto"/>
      </w:divBdr>
    </w:div>
    <w:div w:id="1758860595">
      <w:bodyDiv w:val="1"/>
      <w:marLeft w:val="0"/>
      <w:marRight w:val="0"/>
      <w:marTop w:val="0"/>
      <w:marBottom w:val="0"/>
      <w:divBdr>
        <w:top w:val="none" w:sz="0" w:space="0" w:color="auto"/>
        <w:left w:val="none" w:sz="0" w:space="0" w:color="auto"/>
        <w:bottom w:val="none" w:sz="0" w:space="0" w:color="auto"/>
        <w:right w:val="none" w:sz="0" w:space="0" w:color="auto"/>
      </w:divBdr>
    </w:div>
    <w:div w:id="1814903834">
      <w:bodyDiv w:val="1"/>
      <w:marLeft w:val="0"/>
      <w:marRight w:val="0"/>
      <w:marTop w:val="0"/>
      <w:marBottom w:val="0"/>
      <w:divBdr>
        <w:top w:val="none" w:sz="0" w:space="0" w:color="auto"/>
        <w:left w:val="none" w:sz="0" w:space="0" w:color="auto"/>
        <w:bottom w:val="none" w:sz="0" w:space="0" w:color="auto"/>
        <w:right w:val="none" w:sz="0" w:space="0" w:color="auto"/>
      </w:divBdr>
    </w:div>
    <w:div w:id="1830513787">
      <w:bodyDiv w:val="1"/>
      <w:marLeft w:val="0"/>
      <w:marRight w:val="0"/>
      <w:marTop w:val="0"/>
      <w:marBottom w:val="0"/>
      <w:divBdr>
        <w:top w:val="none" w:sz="0" w:space="0" w:color="auto"/>
        <w:left w:val="none" w:sz="0" w:space="0" w:color="auto"/>
        <w:bottom w:val="none" w:sz="0" w:space="0" w:color="auto"/>
        <w:right w:val="none" w:sz="0" w:space="0" w:color="auto"/>
      </w:divBdr>
    </w:div>
    <w:div w:id="1834367210">
      <w:bodyDiv w:val="1"/>
      <w:marLeft w:val="0"/>
      <w:marRight w:val="0"/>
      <w:marTop w:val="0"/>
      <w:marBottom w:val="0"/>
      <w:divBdr>
        <w:top w:val="none" w:sz="0" w:space="0" w:color="auto"/>
        <w:left w:val="none" w:sz="0" w:space="0" w:color="auto"/>
        <w:bottom w:val="none" w:sz="0" w:space="0" w:color="auto"/>
        <w:right w:val="none" w:sz="0" w:space="0" w:color="auto"/>
      </w:divBdr>
    </w:div>
    <w:div w:id="1903716713">
      <w:bodyDiv w:val="1"/>
      <w:marLeft w:val="0"/>
      <w:marRight w:val="0"/>
      <w:marTop w:val="0"/>
      <w:marBottom w:val="0"/>
      <w:divBdr>
        <w:top w:val="none" w:sz="0" w:space="0" w:color="auto"/>
        <w:left w:val="none" w:sz="0" w:space="0" w:color="auto"/>
        <w:bottom w:val="none" w:sz="0" w:space="0" w:color="auto"/>
        <w:right w:val="none" w:sz="0" w:space="0" w:color="auto"/>
      </w:divBdr>
    </w:div>
    <w:div w:id="1929265553">
      <w:bodyDiv w:val="1"/>
      <w:marLeft w:val="0"/>
      <w:marRight w:val="0"/>
      <w:marTop w:val="0"/>
      <w:marBottom w:val="0"/>
      <w:divBdr>
        <w:top w:val="none" w:sz="0" w:space="0" w:color="auto"/>
        <w:left w:val="none" w:sz="0" w:space="0" w:color="auto"/>
        <w:bottom w:val="none" w:sz="0" w:space="0" w:color="auto"/>
        <w:right w:val="none" w:sz="0" w:space="0" w:color="auto"/>
      </w:divBdr>
    </w:div>
    <w:div w:id="1949392717">
      <w:bodyDiv w:val="1"/>
      <w:marLeft w:val="0"/>
      <w:marRight w:val="0"/>
      <w:marTop w:val="0"/>
      <w:marBottom w:val="0"/>
      <w:divBdr>
        <w:top w:val="none" w:sz="0" w:space="0" w:color="auto"/>
        <w:left w:val="none" w:sz="0" w:space="0" w:color="auto"/>
        <w:bottom w:val="none" w:sz="0" w:space="0" w:color="auto"/>
        <w:right w:val="none" w:sz="0" w:space="0" w:color="auto"/>
      </w:divBdr>
    </w:div>
    <w:div w:id="1971931118">
      <w:bodyDiv w:val="1"/>
      <w:marLeft w:val="0"/>
      <w:marRight w:val="0"/>
      <w:marTop w:val="0"/>
      <w:marBottom w:val="0"/>
      <w:divBdr>
        <w:top w:val="none" w:sz="0" w:space="0" w:color="auto"/>
        <w:left w:val="none" w:sz="0" w:space="0" w:color="auto"/>
        <w:bottom w:val="none" w:sz="0" w:space="0" w:color="auto"/>
        <w:right w:val="none" w:sz="0" w:space="0" w:color="auto"/>
      </w:divBdr>
    </w:div>
    <w:div w:id="1973559683">
      <w:bodyDiv w:val="1"/>
      <w:marLeft w:val="0"/>
      <w:marRight w:val="0"/>
      <w:marTop w:val="0"/>
      <w:marBottom w:val="0"/>
      <w:divBdr>
        <w:top w:val="none" w:sz="0" w:space="0" w:color="auto"/>
        <w:left w:val="none" w:sz="0" w:space="0" w:color="auto"/>
        <w:bottom w:val="none" w:sz="0" w:space="0" w:color="auto"/>
        <w:right w:val="none" w:sz="0" w:space="0" w:color="auto"/>
      </w:divBdr>
    </w:div>
    <w:div w:id="1985962699">
      <w:bodyDiv w:val="1"/>
      <w:marLeft w:val="0"/>
      <w:marRight w:val="0"/>
      <w:marTop w:val="0"/>
      <w:marBottom w:val="0"/>
      <w:divBdr>
        <w:top w:val="none" w:sz="0" w:space="0" w:color="auto"/>
        <w:left w:val="none" w:sz="0" w:space="0" w:color="auto"/>
        <w:bottom w:val="none" w:sz="0" w:space="0" w:color="auto"/>
        <w:right w:val="none" w:sz="0" w:space="0" w:color="auto"/>
      </w:divBdr>
    </w:div>
    <w:div w:id="2027363752">
      <w:bodyDiv w:val="1"/>
      <w:marLeft w:val="0"/>
      <w:marRight w:val="0"/>
      <w:marTop w:val="0"/>
      <w:marBottom w:val="0"/>
      <w:divBdr>
        <w:top w:val="none" w:sz="0" w:space="0" w:color="auto"/>
        <w:left w:val="none" w:sz="0" w:space="0" w:color="auto"/>
        <w:bottom w:val="none" w:sz="0" w:space="0" w:color="auto"/>
        <w:right w:val="none" w:sz="0" w:space="0" w:color="auto"/>
      </w:divBdr>
    </w:div>
    <w:div w:id="2042053017">
      <w:bodyDiv w:val="1"/>
      <w:marLeft w:val="0"/>
      <w:marRight w:val="0"/>
      <w:marTop w:val="0"/>
      <w:marBottom w:val="0"/>
      <w:divBdr>
        <w:top w:val="none" w:sz="0" w:space="0" w:color="auto"/>
        <w:left w:val="none" w:sz="0" w:space="0" w:color="auto"/>
        <w:bottom w:val="none" w:sz="0" w:space="0" w:color="auto"/>
        <w:right w:val="none" w:sz="0" w:space="0" w:color="auto"/>
      </w:divBdr>
    </w:div>
    <w:div w:id="2070960094">
      <w:bodyDiv w:val="1"/>
      <w:marLeft w:val="60"/>
      <w:marRight w:val="60"/>
      <w:marTop w:val="60"/>
      <w:marBottom w:val="15"/>
      <w:divBdr>
        <w:top w:val="none" w:sz="0" w:space="0" w:color="auto"/>
        <w:left w:val="none" w:sz="0" w:space="0" w:color="auto"/>
        <w:bottom w:val="none" w:sz="0" w:space="0" w:color="auto"/>
        <w:right w:val="none" w:sz="0" w:space="0" w:color="auto"/>
      </w:divBdr>
    </w:div>
    <w:div w:id="211342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m.ezavin@ch-menton.fr"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directeur@hopital-breil-roya.com" TargetMode="External"/><Relationship Id="rId17" Type="http://schemas.openxmlformats.org/officeDocument/2006/relationships/image" Target="media/image6.png"/><Relationship Id="rId25" Type="http://schemas.openxmlformats.org/officeDocument/2006/relationships/image" Target="media/image13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4.emf"/><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emf"/><Relationship Id="rId31" Type="http://schemas.openxmlformats.org/officeDocument/2006/relationships/customXml" Target="../customXml/item3.xml"/><Relationship Id="rId4" Type="http://schemas.openxmlformats.org/officeDocument/2006/relationships/settings" Target="settings.xml"/><Relationship Id="rId14" Type="http://schemas.openxmlformats.org/officeDocument/2006/relationships/image" Target="media/image3.emf"/><Relationship Id="rId27" Type="http://schemas.openxmlformats.org/officeDocument/2006/relationships/footer" Target="footer2.xml"/><Relationship Id="rId30" Type="http://schemas.openxmlformats.org/officeDocument/2006/relationships/customXml" Target="../customXml/item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7915BD59DCC1444B7664C99D8CCEBEF" ma:contentTypeVersion="4" ma:contentTypeDescription="Crée un document." ma:contentTypeScope="" ma:versionID="9e9c5fdcf50ffa72a41e5d2c7e4e03ae">
  <xsd:schema xmlns:xsd="http://www.w3.org/2001/XMLSchema" xmlns:xs="http://www.w3.org/2001/XMLSchema" xmlns:p="http://schemas.microsoft.com/office/2006/metadata/properties" xmlns:ns2="21e7e951-2763-4f8a-a6ee-87821388a75f" targetNamespace="http://schemas.microsoft.com/office/2006/metadata/properties" ma:root="true" ma:fieldsID="1a93ec0cdc11d825e7711162228e8d26" ns2:_="">
    <xsd:import namespace="21e7e951-2763-4f8a-a6ee-87821388a7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7e951-2763-4f8a-a6ee-87821388a7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3504A3-BC7E-4FA4-B4D6-037AFC1DF1CC}">
  <ds:schemaRefs>
    <ds:schemaRef ds:uri="http://schemas.openxmlformats.org/officeDocument/2006/bibliography"/>
  </ds:schemaRefs>
</ds:datastoreItem>
</file>

<file path=customXml/itemProps2.xml><?xml version="1.0" encoding="utf-8"?>
<ds:datastoreItem xmlns:ds="http://schemas.openxmlformats.org/officeDocument/2006/customXml" ds:itemID="{DEB27565-2FA9-4085-9CCF-2AAC95804514}"/>
</file>

<file path=customXml/itemProps3.xml><?xml version="1.0" encoding="utf-8"?>
<ds:datastoreItem xmlns:ds="http://schemas.openxmlformats.org/officeDocument/2006/customXml" ds:itemID="{4E81C5EB-33DB-4B60-ADF3-74BE4237CAEF}"/>
</file>

<file path=customXml/itemProps4.xml><?xml version="1.0" encoding="utf-8"?>
<ds:datastoreItem xmlns:ds="http://schemas.openxmlformats.org/officeDocument/2006/customXml" ds:itemID="{739E733C-0117-49EA-A012-A496DCDA0BBC}"/>
</file>

<file path=docProps/app.xml><?xml version="1.0" encoding="utf-8"?>
<Properties xmlns="http://schemas.openxmlformats.org/officeDocument/2006/extended-properties" xmlns:vt="http://schemas.openxmlformats.org/officeDocument/2006/docPropsVTypes">
  <Template>Normal.dotm</Template>
  <TotalTime>108</TotalTime>
  <Pages>20</Pages>
  <Words>6479</Words>
  <Characters>35290</Characters>
  <Application>Microsoft Office Word</Application>
  <DocSecurity>0</DocSecurity>
  <Lines>294</Lines>
  <Paragraphs>83</Paragraphs>
  <ScaleCrop>false</ScaleCrop>
  <HeadingPairs>
    <vt:vector size="2" baseType="variant">
      <vt:variant>
        <vt:lpstr>Titre</vt:lpstr>
      </vt:variant>
      <vt:variant>
        <vt:i4>1</vt:i4>
      </vt:variant>
    </vt:vector>
  </HeadingPairs>
  <TitlesOfParts>
    <vt:vector size="1" baseType="lpstr">
      <vt:lpstr/>
    </vt:vector>
  </TitlesOfParts>
  <Company>Ministères Chargés des Affaires Sociales</Company>
  <LinksUpToDate>false</LinksUpToDate>
  <CharactersWithSpaces>41686</CharactersWithSpaces>
  <SharedDoc>false</SharedDoc>
  <HLinks>
    <vt:vector size="6" baseType="variant">
      <vt:variant>
        <vt:i4>5898324</vt:i4>
      </vt:variant>
      <vt:variant>
        <vt:i4>18</vt:i4>
      </vt:variant>
      <vt:variant>
        <vt:i4>0</vt:i4>
      </vt:variant>
      <vt:variant>
        <vt:i4>5</vt:i4>
      </vt:variant>
      <vt:variant>
        <vt:lpwstr>http://www.legifrance.gouv.fr/affichCodeArticle.do?cidTexte=LEGITEXT000006074069&amp;idArticle=LEGIARTI000006797382&amp;dateTexte=&amp;categorieLien=cid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lgiraud</dc:creator>
  <cp:lastModifiedBy>IASY-RIEDO, René Anita (ARS-PACA/DG/MICR)</cp:lastModifiedBy>
  <cp:revision>23</cp:revision>
  <cp:lastPrinted>2024-06-21T13:29:00Z</cp:lastPrinted>
  <dcterms:created xsi:type="dcterms:W3CDTF">2024-06-19T11:34:00Z</dcterms:created>
  <dcterms:modified xsi:type="dcterms:W3CDTF">2024-06-21T13:29:00Z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0x010100E7915BD59DCC1444B7664C99D8CCEBEF</vt:lpwstr>
  </property>
</Properties>
</file>