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94" w:rsidRPr="00F10A94" w:rsidRDefault="00F10A94" w:rsidP="008A4CDB">
      <w:pPr>
        <w:ind w:left="360"/>
        <w:jc w:val="center"/>
        <w:rPr>
          <w:b/>
        </w:rPr>
      </w:pPr>
      <w:r w:rsidRPr="00F10A94">
        <w:rPr>
          <w:b/>
        </w:rPr>
        <w:t>Pratham Software Pvt. Ltd.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F10A94" w:rsidTr="00F10A94">
        <w:tc>
          <w:tcPr>
            <w:tcW w:w="2425" w:type="dxa"/>
          </w:tcPr>
          <w:p w:rsidR="00F10A94" w:rsidRPr="00F10A94" w:rsidRDefault="00F10A94" w:rsidP="00F10A94">
            <w:r>
              <w:t>Date</w:t>
            </w:r>
          </w:p>
        </w:tc>
        <w:tc>
          <w:tcPr>
            <w:tcW w:w="6565" w:type="dxa"/>
          </w:tcPr>
          <w:p w:rsidR="00F10A94" w:rsidRPr="00F10A94" w:rsidRDefault="00F10A94" w:rsidP="00F10A94">
            <w:r w:rsidRPr="00F10A94">
              <w:t>30</w:t>
            </w:r>
            <w:r w:rsidRPr="00F10A94">
              <w:rPr>
                <w:vertAlign w:val="superscript"/>
              </w:rPr>
              <w:t>th</w:t>
            </w:r>
            <w:r w:rsidRPr="00F10A94">
              <w:t xml:space="preserve"> April 2015</w:t>
            </w:r>
          </w:p>
        </w:tc>
      </w:tr>
      <w:tr w:rsidR="00F10A94" w:rsidTr="00F10A94">
        <w:tc>
          <w:tcPr>
            <w:tcW w:w="2425" w:type="dxa"/>
          </w:tcPr>
          <w:p w:rsidR="00F10A94" w:rsidRDefault="00F10A94" w:rsidP="00F10A94">
            <w:r>
              <w:t>Document Name</w:t>
            </w:r>
          </w:p>
        </w:tc>
        <w:tc>
          <w:tcPr>
            <w:tcW w:w="6565" w:type="dxa"/>
          </w:tcPr>
          <w:p w:rsidR="00F10A94" w:rsidRPr="00F10A94" w:rsidRDefault="00F10A94" w:rsidP="00F10A94">
            <w:r>
              <w:t>IMPACT Program – making &amp; helping make an Impact</w:t>
            </w:r>
          </w:p>
        </w:tc>
      </w:tr>
      <w:tr w:rsidR="00F10A94" w:rsidTr="00F10A94">
        <w:tc>
          <w:tcPr>
            <w:tcW w:w="2425" w:type="dxa"/>
          </w:tcPr>
          <w:p w:rsidR="00F10A94" w:rsidRDefault="00F10A94" w:rsidP="00F10A94">
            <w:r>
              <w:t>Document Type</w:t>
            </w:r>
          </w:p>
        </w:tc>
        <w:tc>
          <w:tcPr>
            <w:tcW w:w="6565" w:type="dxa"/>
          </w:tcPr>
          <w:p w:rsidR="00F10A94" w:rsidRDefault="00F10A94" w:rsidP="00F10A94">
            <w:r>
              <w:t>Policy Document</w:t>
            </w:r>
          </w:p>
        </w:tc>
      </w:tr>
      <w:tr w:rsidR="00F10A94" w:rsidTr="00F10A94">
        <w:tc>
          <w:tcPr>
            <w:tcW w:w="2425" w:type="dxa"/>
          </w:tcPr>
          <w:p w:rsidR="00F10A94" w:rsidRDefault="00F10A94" w:rsidP="00F10A94">
            <w:r>
              <w:t>Document Owner</w:t>
            </w:r>
          </w:p>
        </w:tc>
        <w:tc>
          <w:tcPr>
            <w:tcW w:w="6565" w:type="dxa"/>
          </w:tcPr>
          <w:p w:rsidR="00F10A94" w:rsidRDefault="00F10A94" w:rsidP="00F10A94">
            <w:r>
              <w:t>Training Department</w:t>
            </w:r>
          </w:p>
        </w:tc>
      </w:tr>
      <w:tr w:rsidR="00F10A94" w:rsidTr="00F10A94">
        <w:tc>
          <w:tcPr>
            <w:tcW w:w="2425" w:type="dxa"/>
          </w:tcPr>
          <w:p w:rsidR="00F10A94" w:rsidRDefault="00F10A94" w:rsidP="00F10A94">
            <w:r>
              <w:t xml:space="preserve">Document </w:t>
            </w:r>
            <w:proofErr w:type="spellStart"/>
            <w:r>
              <w:t>Ver</w:t>
            </w:r>
            <w:proofErr w:type="spellEnd"/>
          </w:p>
        </w:tc>
        <w:tc>
          <w:tcPr>
            <w:tcW w:w="6565" w:type="dxa"/>
          </w:tcPr>
          <w:p w:rsidR="00F10A94" w:rsidRDefault="00F10A94" w:rsidP="00F10A94">
            <w:r>
              <w:t>1.0</w:t>
            </w:r>
          </w:p>
        </w:tc>
      </w:tr>
    </w:tbl>
    <w:p w:rsidR="00F10A94" w:rsidRDefault="00F10A94" w:rsidP="00F10A94">
      <w:pPr>
        <w:ind w:left="360"/>
        <w:rPr>
          <w:b/>
          <w:u w:val="single"/>
        </w:rPr>
      </w:pPr>
    </w:p>
    <w:p w:rsidR="00AE4635" w:rsidRPr="008A4CDB" w:rsidRDefault="00274415" w:rsidP="008A4CDB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“IMPACT”</w:t>
      </w:r>
      <w:r w:rsidR="00167E99" w:rsidRPr="008A4CDB">
        <w:rPr>
          <w:b/>
          <w:u w:val="single"/>
        </w:rPr>
        <w:t xml:space="preserve"> </w:t>
      </w:r>
      <w:r w:rsidR="008A4CDB" w:rsidRPr="008A4CDB">
        <w:rPr>
          <w:b/>
          <w:u w:val="single"/>
        </w:rPr>
        <w:t xml:space="preserve">Program </w:t>
      </w:r>
      <w:r w:rsidR="00265D9A">
        <w:rPr>
          <w:b/>
          <w:u w:val="single"/>
        </w:rPr>
        <w:t>- Making and Helping make an Impact</w:t>
      </w:r>
    </w:p>
    <w:p w:rsidR="00AC08CF" w:rsidRDefault="00AC08CF" w:rsidP="00AC08CF">
      <w:r>
        <w:t>The Program name “</w:t>
      </w:r>
      <w:r w:rsidR="00A65A08">
        <w:t>IMPACT</w:t>
      </w:r>
      <w:r>
        <w:t xml:space="preserve">” is the initiative to promote knowledge sharing among the members of PSI. </w:t>
      </w:r>
    </w:p>
    <w:p w:rsidR="00D03ABA" w:rsidRDefault="00BF352B" w:rsidP="00F10A94">
      <w:pPr>
        <w:pStyle w:val="ListParagraph"/>
        <w:numPr>
          <w:ilvl w:val="0"/>
          <w:numId w:val="3"/>
        </w:numPr>
        <w:spacing w:after="0"/>
        <w:rPr>
          <w:b/>
        </w:rPr>
      </w:pPr>
      <w:r w:rsidRPr="00BF352B">
        <w:rPr>
          <w:b/>
        </w:rPr>
        <w:t>Backg</w:t>
      </w:r>
      <w:r>
        <w:rPr>
          <w:b/>
        </w:rPr>
        <w:t>r</w:t>
      </w:r>
      <w:r w:rsidRPr="00BF352B">
        <w:rPr>
          <w:b/>
        </w:rPr>
        <w:t>ound</w:t>
      </w:r>
      <w:r w:rsidR="00F10A94">
        <w:rPr>
          <w:b/>
        </w:rPr>
        <w:t xml:space="preserve"> </w:t>
      </w:r>
    </w:p>
    <w:p w:rsidR="00F10A94" w:rsidRPr="00F10A94" w:rsidRDefault="00F10A94" w:rsidP="00F10A94">
      <w:pPr>
        <w:spacing w:after="0"/>
        <w:ind w:left="360"/>
        <w:rPr>
          <w:b/>
        </w:rPr>
      </w:pPr>
    </w:p>
    <w:p w:rsidR="00D03ABA" w:rsidRDefault="00D03ABA" w:rsidP="00F10A94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Under the </w:t>
      </w:r>
      <w:r w:rsidR="00274415">
        <w:t>“IMPACT”</w:t>
      </w:r>
      <w:r>
        <w:t xml:space="preserve"> Program, every P</w:t>
      </w:r>
      <w:r w:rsidR="00202373">
        <w:t>rathamite</w:t>
      </w:r>
      <w:r>
        <w:t xml:space="preserve"> </w:t>
      </w:r>
      <w:r w:rsidR="00B80F7C">
        <w:t>is expecte</w:t>
      </w:r>
      <w:r w:rsidR="00274415">
        <w:t>d</w:t>
      </w:r>
      <w:r w:rsidR="00B80F7C">
        <w:t xml:space="preserve"> to </w:t>
      </w:r>
      <w:r>
        <w:t>take</w:t>
      </w:r>
      <w:r w:rsidR="00B80F7C">
        <w:t xml:space="preserve"> a minimum of</w:t>
      </w:r>
      <w:r>
        <w:t xml:space="preserve"> two </w:t>
      </w:r>
      <w:r w:rsidR="00B80F7C">
        <w:t xml:space="preserve">training </w:t>
      </w:r>
      <w:r>
        <w:t xml:space="preserve">sessions in a </w:t>
      </w:r>
      <w:r w:rsidR="009317FC">
        <w:t>financial</w:t>
      </w:r>
      <w:r w:rsidR="00202373">
        <w:t xml:space="preserve"> </w:t>
      </w:r>
      <w:r>
        <w:t xml:space="preserve">year. </w:t>
      </w:r>
      <w:r w:rsidR="00B80F7C">
        <w:t>This includes</w:t>
      </w:r>
      <w:r w:rsidR="009317FC">
        <w:t xml:space="preserve"> choosing a relevant</w:t>
      </w:r>
      <w:r w:rsidR="00B80F7C">
        <w:t xml:space="preserve"> technical </w:t>
      </w:r>
      <w:r w:rsidR="009317FC">
        <w:t xml:space="preserve">topic or a </w:t>
      </w:r>
      <w:r w:rsidR="00B80F7C">
        <w:t>tropic</w:t>
      </w:r>
      <w:r w:rsidR="009317FC">
        <w:t xml:space="preserve"> from our </w:t>
      </w:r>
      <w:r w:rsidR="00B80F7C">
        <w:t xml:space="preserve">working </w:t>
      </w:r>
      <w:r w:rsidR="009317FC">
        <w:t xml:space="preserve">environment, and making a presentation, talk, a workshop or </w:t>
      </w:r>
      <w:r w:rsidR="00B80F7C">
        <w:t xml:space="preserve">a </w:t>
      </w:r>
      <w:r w:rsidR="009317FC">
        <w:t xml:space="preserve">training session(s). </w:t>
      </w:r>
    </w:p>
    <w:p w:rsidR="00D03ABA" w:rsidRDefault="00274415" w:rsidP="00F10A94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“IMPACT” is based on the fact </w:t>
      </w:r>
      <w:r w:rsidR="00002F9C">
        <w:t>th</w:t>
      </w:r>
      <w:r>
        <w:t xml:space="preserve">at </w:t>
      </w:r>
      <w:r w:rsidR="00002F9C">
        <w:t>each member of PSI generates, and assim</w:t>
      </w:r>
      <w:r w:rsidR="009317FC">
        <w:t xml:space="preserve">ilates </w:t>
      </w:r>
      <w:r>
        <w:t>a lot</w:t>
      </w:r>
      <w:r w:rsidR="009317FC">
        <w:t xml:space="preserve"> of knowledge</w:t>
      </w:r>
      <w:r w:rsidR="009C5620">
        <w:t xml:space="preserve"> every day</w:t>
      </w:r>
      <w:r>
        <w:t xml:space="preserve">. </w:t>
      </w:r>
      <w:r w:rsidR="009C5620">
        <w:t>When</w:t>
      </w:r>
      <w:r>
        <w:t xml:space="preserve"> the information and experienced is shared in an organized manner then we can </w:t>
      </w:r>
      <w:r w:rsidR="00002F9C">
        <w:t xml:space="preserve">reap the fruits and benefit of this. </w:t>
      </w:r>
      <w:r>
        <w:t xml:space="preserve">At the same time, research has proven that the biggest </w:t>
      </w:r>
      <w:r w:rsidR="003E0524">
        <w:t>beneficiary of shared knowledge</w:t>
      </w:r>
      <w:r>
        <w:t xml:space="preserve"> is the sharer himself because the act of sharing ensures that he/she herself never loses it. </w:t>
      </w:r>
      <w:r w:rsidR="00002F9C">
        <w:t>Therefore</w:t>
      </w:r>
      <w:r w:rsidR="009C5620">
        <w:t>,</w:t>
      </w:r>
      <w:r w:rsidR="00002F9C">
        <w:t xml:space="preserve"> under the program</w:t>
      </w:r>
      <w:r w:rsidR="009C5620">
        <w:t>,</w:t>
      </w:r>
      <w:r w:rsidR="00002F9C">
        <w:t xml:space="preserve"> </w:t>
      </w:r>
      <w:r w:rsidR="009C5620">
        <w:t xml:space="preserve">a </w:t>
      </w:r>
      <w:r w:rsidR="00002F9C">
        <w:t xml:space="preserve">minimum </w:t>
      </w:r>
      <w:r w:rsidR="009C5620">
        <w:t xml:space="preserve">two </w:t>
      </w:r>
      <w:r w:rsidR="00002F9C">
        <w:t xml:space="preserve">session </w:t>
      </w:r>
      <w:r w:rsidR="009C5620">
        <w:t>have</w:t>
      </w:r>
      <w:r>
        <w:t xml:space="preserve"> </w:t>
      </w:r>
      <w:r w:rsidR="00002F9C">
        <w:t>to be delivered</w:t>
      </w:r>
      <w:r w:rsidR="009C5620">
        <w:t xml:space="preserve"> every year</w:t>
      </w:r>
      <w:r w:rsidR="00002F9C">
        <w:t xml:space="preserve">. </w:t>
      </w:r>
      <w:r w:rsidR="00D03ABA">
        <w:t>These sessions can be technical trainings or non-technical session</w:t>
      </w:r>
      <w:r w:rsidR="00202373">
        <w:t xml:space="preserve">s pertaining to various need of </w:t>
      </w:r>
      <w:r w:rsidR="00D03ABA">
        <w:t xml:space="preserve">PSI in the functional areas of management, human resources, operations, accounts and taxation, </w:t>
      </w:r>
      <w:r w:rsidR="00202373">
        <w:t>project management, team management, self-development, work and life balance etc.</w:t>
      </w:r>
    </w:p>
    <w:p w:rsidR="00202373" w:rsidRDefault="009C5620" w:rsidP="00F10A94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Two sessions are a </w:t>
      </w:r>
      <w:r w:rsidR="009317FC">
        <w:t>minimum</w:t>
      </w:r>
      <w:r>
        <w:t xml:space="preserve">. A person may, and is encouraged to take, more than two sessions. </w:t>
      </w:r>
    </w:p>
    <w:p w:rsidR="00202373" w:rsidRDefault="00202373" w:rsidP="00F10A94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sessions need to be well planned, with prede</w:t>
      </w:r>
      <w:r w:rsidR="009C5620">
        <w:t>fined</w:t>
      </w:r>
      <w:r>
        <w:t xml:space="preserve"> topics/subject, audiences identified</w:t>
      </w:r>
      <w:r w:rsidR="006C1086">
        <w:t>, comprehensive</w:t>
      </w:r>
      <w:r>
        <w:t xml:space="preserve"> and well-presented content to </w:t>
      </w:r>
      <w:r w:rsidR="009C5620">
        <w:t>ensure</w:t>
      </w:r>
      <w:r>
        <w:t xml:space="preserve"> a high quality delivery </w:t>
      </w:r>
      <w:r w:rsidR="009C5620">
        <w:t>thus</w:t>
      </w:r>
      <w:r>
        <w:t xml:space="preserve"> meeting </w:t>
      </w:r>
      <w:r w:rsidR="001B5061">
        <w:t xml:space="preserve">session’s </w:t>
      </w:r>
      <w:r>
        <w:t>objective.</w:t>
      </w:r>
    </w:p>
    <w:p w:rsidR="00202373" w:rsidRDefault="006C1086" w:rsidP="00F10A94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The program provides an opportunity to all the Prathamites, </w:t>
      </w:r>
      <w:r w:rsidR="009317FC">
        <w:t>for</w:t>
      </w:r>
      <w:r>
        <w:t xml:space="preserve"> </w:t>
      </w:r>
      <w:r w:rsidR="00BF352B">
        <w:t>k</w:t>
      </w:r>
      <w:r>
        <w:t>nowledge sharing,</w:t>
      </w:r>
      <w:r w:rsidR="009317FC">
        <w:t xml:space="preserve"> and thereby</w:t>
      </w:r>
      <w:r>
        <w:t xml:space="preserve"> attain confidence to face and talk to audience, </w:t>
      </w:r>
      <w:r w:rsidR="009317FC">
        <w:t>overcome</w:t>
      </w:r>
      <w:r>
        <w:t xml:space="preserve"> the fears</w:t>
      </w:r>
      <w:r w:rsidR="001B5061">
        <w:t xml:space="preserve"> and</w:t>
      </w:r>
      <w:r w:rsidR="009317FC">
        <w:t xml:space="preserve"> enrich the job profile.</w:t>
      </w:r>
    </w:p>
    <w:p w:rsidR="00274415" w:rsidRDefault="00274415" w:rsidP="00274415">
      <w:pPr>
        <w:pStyle w:val="ListParagraph"/>
      </w:pPr>
    </w:p>
    <w:p w:rsidR="00F10A94" w:rsidRDefault="00F10A94" w:rsidP="00274415">
      <w:pPr>
        <w:pStyle w:val="ListParagraph"/>
      </w:pPr>
    </w:p>
    <w:p w:rsidR="00F10A94" w:rsidRDefault="00F10A94" w:rsidP="00274415">
      <w:pPr>
        <w:pStyle w:val="ListParagraph"/>
      </w:pPr>
    </w:p>
    <w:p w:rsidR="00F10A94" w:rsidRDefault="00F10A94" w:rsidP="00274415">
      <w:pPr>
        <w:pStyle w:val="ListParagraph"/>
      </w:pPr>
    </w:p>
    <w:p w:rsidR="00F10A94" w:rsidRDefault="00F10A94" w:rsidP="00274415">
      <w:pPr>
        <w:pStyle w:val="ListParagraph"/>
      </w:pPr>
    </w:p>
    <w:p w:rsidR="00F10A94" w:rsidRDefault="00F10A94" w:rsidP="00274415">
      <w:pPr>
        <w:pStyle w:val="ListParagraph"/>
      </w:pPr>
    </w:p>
    <w:p w:rsidR="00BF352B" w:rsidRDefault="00CC3A91" w:rsidP="00F10A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lastRenderedPageBreak/>
        <w:t>Recognition</w:t>
      </w:r>
    </w:p>
    <w:p w:rsidR="00F10A94" w:rsidRPr="00F10A94" w:rsidRDefault="00F10A94" w:rsidP="00F10A94">
      <w:pPr>
        <w:spacing w:after="0"/>
        <w:ind w:left="360"/>
        <w:rPr>
          <w:b/>
        </w:rPr>
      </w:pPr>
    </w:p>
    <w:p w:rsidR="00BF352B" w:rsidRDefault="009317FC" w:rsidP="00F10A94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Delivering these sessions </w:t>
      </w:r>
      <w:r w:rsidR="00BF352B">
        <w:t xml:space="preserve">would </w:t>
      </w:r>
      <w:r w:rsidR="00B07146">
        <w:t>enable presenters</w:t>
      </w:r>
      <w:r w:rsidR="00A65FC5">
        <w:t xml:space="preserve"> t</w:t>
      </w:r>
      <w:r>
        <w:t xml:space="preserve">o have long term value addition to their </w:t>
      </w:r>
      <w:r w:rsidR="00CB7F4B">
        <w:t>career positioning.</w:t>
      </w:r>
    </w:p>
    <w:p w:rsidR="00BF352B" w:rsidRDefault="00B07146" w:rsidP="00F10A94">
      <w:pPr>
        <w:pStyle w:val="ListParagraph"/>
        <w:numPr>
          <w:ilvl w:val="0"/>
          <w:numId w:val="2"/>
        </w:numPr>
        <w:spacing w:line="360" w:lineRule="auto"/>
      </w:pPr>
      <w:r>
        <w:t xml:space="preserve">As mentioned the presenter gets </w:t>
      </w:r>
      <w:r w:rsidR="00CB7F4B">
        <w:t>a</w:t>
      </w:r>
      <w:r w:rsidR="00002F9C">
        <w:t xml:space="preserve"> chance to </w:t>
      </w:r>
      <w:r w:rsidR="009C5620">
        <w:t>“</w:t>
      </w:r>
      <w:r w:rsidR="00002F9C">
        <w:t>sharpen the axe</w:t>
      </w:r>
      <w:r w:rsidR="009C5620">
        <w:t>”</w:t>
      </w:r>
      <w:r w:rsidR="00002F9C">
        <w:t xml:space="preserve"> </w:t>
      </w:r>
      <w:r w:rsidR="009C5620">
        <w:t>by</w:t>
      </w:r>
      <w:r w:rsidR="00CB7F4B">
        <w:t xml:space="preserve"> having to </w:t>
      </w:r>
      <w:r w:rsidR="00CC3A91">
        <w:t>research and study</w:t>
      </w:r>
      <w:r w:rsidR="00CB7F4B">
        <w:t xml:space="preserve"> and subsequent</w:t>
      </w:r>
      <w:r w:rsidR="009C5620">
        <w:t>ly</w:t>
      </w:r>
      <w:r w:rsidR="00CB7F4B">
        <w:t xml:space="preserve"> deliver</w:t>
      </w:r>
      <w:r w:rsidR="00A65FC5">
        <w:t xml:space="preserve"> </w:t>
      </w:r>
      <w:r w:rsidR="009C5620">
        <w:t xml:space="preserve">a session </w:t>
      </w:r>
      <w:r w:rsidR="00A65FC5">
        <w:t>o</w:t>
      </w:r>
      <w:r w:rsidR="00CB7F4B">
        <w:t>n</w:t>
      </w:r>
      <w:r w:rsidR="00A65FC5">
        <w:t xml:space="preserve"> th</w:t>
      </w:r>
      <w:r w:rsidR="00CB7F4B">
        <w:t>e</w:t>
      </w:r>
      <w:r w:rsidR="00A65FC5">
        <w:t xml:space="preserve"> subject matter.</w:t>
      </w:r>
    </w:p>
    <w:p w:rsidR="00002F9C" w:rsidRDefault="00002F9C" w:rsidP="00F10A94">
      <w:pPr>
        <w:pStyle w:val="ListParagraph"/>
        <w:numPr>
          <w:ilvl w:val="0"/>
          <w:numId w:val="2"/>
        </w:numPr>
        <w:spacing w:line="360" w:lineRule="auto"/>
      </w:pPr>
      <w:r>
        <w:t>The presenter</w:t>
      </w:r>
      <w:r w:rsidR="009269E8">
        <w:t>/trainer</w:t>
      </w:r>
      <w:r>
        <w:t xml:space="preserve"> </w:t>
      </w:r>
      <w:r w:rsidR="00A65FC5">
        <w:t>gets recognition</w:t>
      </w:r>
      <w:r w:rsidR="007F613B">
        <w:t xml:space="preserve"> </w:t>
      </w:r>
      <w:r>
        <w:t xml:space="preserve">for these sessions. </w:t>
      </w:r>
      <w:r w:rsidR="00670BED">
        <w:t xml:space="preserve">The </w:t>
      </w:r>
      <w:r w:rsidR="00A65FC5">
        <w:t>recognition</w:t>
      </w:r>
      <w:r w:rsidR="005F24B8">
        <w:t xml:space="preserve"> can come in number of ways</w:t>
      </w:r>
      <w:r w:rsidR="00EA64AA">
        <w:t>, including directly affecting the appraisal.</w:t>
      </w:r>
    </w:p>
    <w:p w:rsidR="003B02D8" w:rsidRDefault="00CC3A91" w:rsidP="00F10A94">
      <w:pPr>
        <w:pStyle w:val="ListParagraph"/>
        <w:numPr>
          <w:ilvl w:val="0"/>
          <w:numId w:val="2"/>
        </w:numPr>
        <w:spacing w:line="360" w:lineRule="auto"/>
      </w:pPr>
      <w:r>
        <w:t xml:space="preserve">Some of the </w:t>
      </w:r>
      <w:r w:rsidR="00D47937">
        <w:t>recognition w</w:t>
      </w:r>
      <w:r w:rsidR="00EA64AA">
        <w:t>ill be</w:t>
      </w:r>
      <w:r w:rsidR="003B02D8">
        <w:t xml:space="preserve"> as follows:</w:t>
      </w:r>
    </w:p>
    <w:p w:rsidR="0065442A" w:rsidRDefault="003B02D8" w:rsidP="00F10A94">
      <w:pPr>
        <w:pStyle w:val="ListParagraph"/>
        <w:numPr>
          <w:ilvl w:val="1"/>
          <w:numId w:val="2"/>
        </w:numPr>
        <w:spacing w:line="360" w:lineRule="auto"/>
      </w:pPr>
      <w:r>
        <w:t>Every Prathamite who takes up</w:t>
      </w:r>
      <w:r w:rsidR="009C5620">
        <w:t xml:space="preserve"> the minimum required t</w:t>
      </w:r>
      <w:r w:rsidR="00113E9F">
        <w:t xml:space="preserve">raining </w:t>
      </w:r>
      <w:r>
        <w:t>session</w:t>
      </w:r>
      <w:r w:rsidR="00E45031">
        <w:t>s</w:t>
      </w:r>
      <w:r>
        <w:t xml:space="preserve"> wo</w:t>
      </w:r>
      <w:r w:rsidR="0065442A">
        <w:t>uld earn</w:t>
      </w:r>
      <w:r w:rsidR="00EA64AA">
        <w:t xml:space="preserve"> a</w:t>
      </w:r>
      <w:r w:rsidR="0065442A">
        <w:t xml:space="preserve"> </w:t>
      </w:r>
      <w:r w:rsidR="00D47937">
        <w:t>Certificate of Appreciation.</w:t>
      </w:r>
    </w:p>
    <w:p w:rsidR="003B02D8" w:rsidRDefault="00B02DEF" w:rsidP="00F10A94">
      <w:pPr>
        <w:pStyle w:val="ListParagraph"/>
        <w:numPr>
          <w:ilvl w:val="1"/>
          <w:numId w:val="2"/>
        </w:numPr>
        <w:spacing w:line="360" w:lineRule="auto"/>
      </w:pPr>
      <w:r>
        <w:t>T</w:t>
      </w:r>
      <w:r w:rsidR="0065442A">
        <w:t>he session</w:t>
      </w:r>
      <w:r w:rsidR="00F24F41">
        <w:t>(s)</w:t>
      </w:r>
      <w:r w:rsidR="0065442A">
        <w:t xml:space="preserve"> </w:t>
      </w:r>
      <w:r>
        <w:t xml:space="preserve">enables a Prathamite, to earn </w:t>
      </w:r>
      <w:r w:rsidR="00EA64AA">
        <w:t xml:space="preserve">Credits and accumulation of Credits leads to a Certified Trainer Badge. Credits are points earned on active participation and delivery of </w:t>
      </w:r>
      <w:r w:rsidR="00274415">
        <w:t>“IMPACT”</w:t>
      </w:r>
      <w:r w:rsidR="00EA64AA">
        <w:t xml:space="preserve"> sessions. </w:t>
      </w:r>
    </w:p>
    <w:p w:rsidR="0065442A" w:rsidRDefault="0065442A" w:rsidP="00F10A94">
      <w:pPr>
        <w:pStyle w:val="ListParagraph"/>
        <w:numPr>
          <w:ilvl w:val="1"/>
          <w:numId w:val="2"/>
        </w:numPr>
        <w:spacing w:line="360" w:lineRule="auto"/>
      </w:pPr>
      <w:r>
        <w:t>If the presenter takes more than two sessions than for additional session</w:t>
      </w:r>
      <w:r w:rsidR="00F24F41">
        <w:t>(s)</w:t>
      </w:r>
      <w:r>
        <w:t xml:space="preserve"> the presenter </w:t>
      </w:r>
      <w:r w:rsidR="00BC74DB">
        <w:t>earns goodies</w:t>
      </w:r>
      <w:r>
        <w:t>.</w:t>
      </w:r>
    </w:p>
    <w:p w:rsidR="00BC74DB" w:rsidRPr="00BC74DB" w:rsidRDefault="0065442A" w:rsidP="00F10A94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 xml:space="preserve">The presenter earns </w:t>
      </w:r>
      <w:r w:rsidR="00BC74DB">
        <w:t>more goodies</w:t>
      </w:r>
      <w:r>
        <w:t xml:space="preserve"> for the feedback depending upon the kind of</w:t>
      </w:r>
      <w:r w:rsidR="00E45031">
        <w:t xml:space="preserve"> favourable </w:t>
      </w:r>
      <w:r>
        <w:t xml:space="preserve">feedback </w:t>
      </w:r>
      <w:r w:rsidR="00342E48">
        <w:t>the presenter receives</w:t>
      </w:r>
      <w:r>
        <w:t xml:space="preserve">. </w:t>
      </w:r>
    </w:p>
    <w:p w:rsidR="00BF352B" w:rsidRPr="00F24F41" w:rsidRDefault="00BC74DB" w:rsidP="00F10A94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 xml:space="preserve">The presenters receives ratings at </w:t>
      </w:r>
      <w:r w:rsidR="00F24F41">
        <w:t>certain intervals</w:t>
      </w:r>
      <w:r>
        <w:t xml:space="preserve"> which</w:t>
      </w:r>
      <w:r w:rsidR="00EA64AA">
        <w:t xml:space="preserve"> might</w:t>
      </w:r>
      <w:r>
        <w:t xml:space="preserve"> results into tangible benefits.</w:t>
      </w:r>
    </w:p>
    <w:p w:rsidR="00D20B54" w:rsidRDefault="00F24F41" w:rsidP="00F10A94">
      <w:pPr>
        <w:pStyle w:val="ListParagraph"/>
        <w:numPr>
          <w:ilvl w:val="1"/>
          <w:numId w:val="2"/>
        </w:numPr>
        <w:spacing w:line="360" w:lineRule="auto"/>
      </w:pPr>
      <w:r>
        <w:t xml:space="preserve">Among the various sessions, the </w:t>
      </w:r>
      <w:r w:rsidR="00EA64AA">
        <w:t xml:space="preserve">Best Session(s) or the </w:t>
      </w:r>
      <w:r>
        <w:t>Best Trainer Award can also be earned.</w:t>
      </w:r>
    </w:p>
    <w:p w:rsidR="00EA64AA" w:rsidRDefault="00EA64AA" w:rsidP="00F10A94">
      <w:pPr>
        <w:pStyle w:val="ListParagraph"/>
        <w:numPr>
          <w:ilvl w:val="1"/>
          <w:numId w:val="2"/>
        </w:numPr>
        <w:spacing w:line="360" w:lineRule="auto"/>
      </w:pPr>
      <w:r>
        <w:t>The continuous effort shown by a Prathamite</w:t>
      </w:r>
      <w:r w:rsidR="00E45031">
        <w:t xml:space="preserve"> to train others</w:t>
      </w:r>
      <w:r>
        <w:t xml:space="preserve"> can also lead to a Coach Award.</w:t>
      </w:r>
    </w:p>
    <w:p w:rsidR="00EA64AA" w:rsidRDefault="00113E9F" w:rsidP="00F10A94">
      <w:pPr>
        <w:pStyle w:val="ListParagraph"/>
        <w:numPr>
          <w:ilvl w:val="0"/>
          <w:numId w:val="3"/>
        </w:numPr>
        <w:spacing w:after="0"/>
        <w:rPr>
          <w:b/>
        </w:rPr>
      </w:pPr>
      <w:r w:rsidRPr="00113E9F">
        <w:rPr>
          <w:b/>
        </w:rPr>
        <w:t>Ratings &amp; Definitions</w:t>
      </w:r>
    </w:p>
    <w:p w:rsidR="00F10A94" w:rsidRPr="00F10A94" w:rsidRDefault="00F10A94" w:rsidP="00F10A94">
      <w:pPr>
        <w:spacing w:after="0"/>
        <w:ind w:left="360"/>
        <w:rPr>
          <w:b/>
        </w:rPr>
      </w:pPr>
    </w:p>
    <w:p w:rsidR="00EA64AA" w:rsidRDefault="009F7568" w:rsidP="00BA260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Under </w:t>
      </w:r>
      <w:r w:rsidR="00274415">
        <w:t>“IMPACT”</w:t>
      </w:r>
      <w:r>
        <w:t xml:space="preserve">, the sessions will be </w:t>
      </w:r>
      <w:r w:rsidR="00E45031">
        <w:t xml:space="preserve">classified </w:t>
      </w:r>
      <w:r>
        <w:t>as follows:</w:t>
      </w:r>
    </w:p>
    <w:p w:rsidR="009F7568" w:rsidRDefault="009F7568" w:rsidP="00BA2601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Training sessions </w:t>
      </w:r>
    </w:p>
    <w:p w:rsidR="009F7568" w:rsidRDefault="009F7568" w:rsidP="00BA2601">
      <w:pPr>
        <w:pStyle w:val="ListParagraph"/>
        <w:numPr>
          <w:ilvl w:val="1"/>
          <w:numId w:val="2"/>
        </w:numPr>
        <w:spacing w:after="0" w:line="360" w:lineRule="auto"/>
      </w:pPr>
      <w:r>
        <w:t>Knowledge sessions</w:t>
      </w:r>
    </w:p>
    <w:p w:rsidR="009F7568" w:rsidRDefault="009F7568" w:rsidP="00BA2601">
      <w:pPr>
        <w:pStyle w:val="ListParagraph"/>
        <w:numPr>
          <w:ilvl w:val="1"/>
          <w:numId w:val="2"/>
        </w:numPr>
        <w:spacing w:after="0" w:line="360" w:lineRule="auto"/>
      </w:pPr>
      <w:r>
        <w:t>Information session</w:t>
      </w:r>
    </w:p>
    <w:p w:rsidR="009F7568" w:rsidRDefault="009F7568" w:rsidP="00BA260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 session comprising of delivery of information followed by hands on practice exercise, or application </w:t>
      </w:r>
      <w:r w:rsidR="00886CCE">
        <w:t xml:space="preserve">development </w:t>
      </w:r>
      <w:r>
        <w:t>and then</w:t>
      </w:r>
      <w:r w:rsidR="00886CCE">
        <w:t xml:space="preserve"> followed</w:t>
      </w:r>
      <w:r>
        <w:t xml:space="preserve"> by formal evaluation will be termed as</w:t>
      </w:r>
      <w:r w:rsidR="009C5620">
        <w:t xml:space="preserve"> a</w:t>
      </w:r>
      <w:r>
        <w:t xml:space="preserve"> </w:t>
      </w:r>
      <w:r w:rsidRPr="009C5620">
        <w:rPr>
          <w:u w:val="single"/>
        </w:rPr>
        <w:t>Training session</w:t>
      </w:r>
      <w:r>
        <w:t xml:space="preserve">. </w:t>
      </w:r>
    </w:p>
    <w:p w:rsidR="00EA64AA" w:rsidRDefault="009F7568" w:rsidP="00BA2601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Any session comprising of delivery, followed by question and answer exercise will be termed as</w:t>
      </w:r>
      <w:r w:rsidR="001A75F4">
        <w:t xml:space="preserve"> a</w:t>
      </w:r>
      <w:r>
        <w:t xml:space="preserve"> </w:t>
      </w:r>
      <w:r w:rsidRPr="001A75F4">
        <w:rPr>
          <w:u w:val="single"/>
        </w:rPr>
        <w:t>Knowledge session</w:t>
      </w:r>
      <w:r>
        <w:t>.</w:t>
      </w:r>
    </w:p>
    <w:p w:rsidR="009F7568" w:rsidRDefault="009F7568" w:rsidP="00BA2601">
      <w:pPr>
        <w:pStyle w:val="ListParagraph"/>
        <w:numPr>
          <w:ilvl w:val="0"/>
          <w:numId w:val="2"/>
        </w:numPr>
        <w:spacing w:line="360" w:lineRule="auto"/>
      </w:pPr>
      <w:r w:rsidRPr="001A75F4">
        <w:rPr>
          <w:u w:val="single"/>
        </w:rPr>
        <w:t>Information session</w:t>
      </w:r>
      <w:r>
        <w:t xml:space="preserve"> </w:t>
      </w:r>
      <w:r w:rsidR="00E45031">
        <w:t>is</w:t>
      </w:r>
      <w:r w:rsidR="00886CCE">
        <w:t xml:space="preserve"> </w:t>
      </w:r>
      <w:r w:rsidR="001A75F4">
        <w:t>a presentation</w:t>
      </w:r>
      <w:r w:rsidR="00886CCE">
        <w:t xml:space="preserve"> resulting in dissemination of information</w:t>
      </w:r>
      <w:r w:rsidR="00B02DEF">
        <w:t>.</w:t>
      </w:r>
    </w:p>
    <w:p w:rsidR="00886CCE" w:rsidRDefault="00886CCE" w:rsidP="00BA2601">
      <w:pPr>
        <w:pStyle w:val="ListParagraph"/>
        <w:numPr>
          <w:ilvl w:val="0"/>
          <w:numId w:val="2"/>
        </w:numPr>
        <w:spacing w:line="360" w:lineRule="auto"/>
      </w:pPr>
      <w:r>
        <w:t>On conducting these sessions, Prathamite earns Credits. The</w:t>
      </w:r>
      <w:r w:rsidR="00E45031">
        <w:t xml:space="preserve"> </w:t>
      </w:r>
      <w:r>
        <w:t>credits</w:t>
      </w:r>
      <w:r w:rsidR="00E45031">
        <w:t xml:space="preserve"> earned</w:t>
      </w:r>
      <w:r>
        <w:t xml:space="preserve"> are as follows:</w:t>
      </w:r>
    </w:p>
    <w:p w:rsidR="00E45031" w:rsidRDefault="00E45031" w:rsidP="00BA2601">
      <w:pPr>
        <w:pStyle w:val="ListParagraph"/>
        <w:numPr>
          <w:ilvl w:val="1"/>
          <w:numId w:val="2"/>
        </w:numPr>
        <w:spacing w:line="360" w:lineRule="auto"/>
      </w:pPr>
      <w:r>
        <w:t>On conducting Training Session – 6 Credits</w:t>
      </w:r>
    </w:p>
    <w:p w:rsidR="00E45031" w:rsidRDefault="00E45031" w:rsidP="00BA2601">
      <w:pPr>
        <w:pStyle w:val="ListParagraph"/>
        <w:numPr>
          <w:ilvl w:val="1"/>
          <w:numId w:val="2"/>
        </w:numPr>
        <w:spacing w:line="360" w:lineRule="auto"/>
      </w:pPr>
      <w:r>
        <w:t>On conducting Knowledge Session – 4 Credits</w:t>
      </w:r>
    </w:p>
    <w:p w:rsidR="00E45031" w:rsidRDefault="00E45031" w:rsidP="00BA2601">
      <w:pPr>
        <w:pStyle w:val="ListParagraph"/>
        <w:numPr>
          <w:ilvl w:val="1"/>
          <w:numId w:val="2"/>
        </w:numPr>
        <w:spacing w:line="360" w:lineRule="auto"/>
      </w:pPr>
      <w:r>
        <w:t>On conducting Information Session – 2 Credits</w:t>
      </w:r>
    </w:p>
    <w:p w:rsidR="00A5310F" w:rsidRDefault="00A5310F" w:rsidP="00BA2601">
      <w:pPr>
        <w:pStyle w:val="ListParagraph"/>
        <w:numPr>
          <w:ilvl w:val="0"/>
          <w:numId w:val="2"/>
        </w:numPr>
        <w:spacing w:line="360" w:lineRule="auto"/>
      </w:pPr>
      <w:r>
        <w:t xml:space="preserve">These credits get accumulated which </w:t>
      </w:r>
      <w:r w:rsidR="001A75F4">
        <w:t>lead</w:t>
      </w:r>
      <w:r>
        <w:t xml:space="preserve"> to earn</w:t>
      </w:r>
      <w:r w:rsidR="001A75F4">
        <w:t>ing</w:t>
      </w:r>
      <w:r>
        <w:t xml:space="preserve"> </w:t>
      </w:r>
      <w:r w:rsidR="001A75F4" w:rsidRPr="001A75F4">
        <w:rPr>
          <w:u w:val="single"/>
        </w:rPr>
        <w:t>C</w:t>
      </w:r>
      <w:r w:rsidRPr="001A75F4">
        <w:rPr>
          <w:u w:val="single"/>
        </w:rPr>
        <w:t xml:space="preserve">ertified </w:t>
      </w:r>
      <w:r w:rsidR="001A75F4" w:rsidRPr="001A75F4">
        <w:rPr>
          <w:u w:val="single"/>
        </w:rPr>
        <w:t>T</w:t>
      </w:r>
      <w:r w:rsidRPr="001A75F4">
        <w:rPr>
          <w:u w:val="single"/>
        </w:rPr>
        <w:t>rainer</w:t>
      </w:r>
      <w:r>
        <w:t xml:space="preserve"> badges. These credits need to be active credits </w:t>
      </w:r>
      <w:r w:rsidR="001A75F4">
        <w:t>(those earned within a year)</w:t>
      </w:r>
      <w:r>
        <w:t xml:space="preserve">. </w:t>
      </w:r>
      <w:r w:rsidR="001A75F4">
        <w:t>All credits are</w:t>
      </w:r>
      <w:r>
        <w:t xml:space="preserve"> carried forward to be the next year </w:t>
      </w:r>
      <w:r w:rsidR="001A75F4">
        <w:t xml:space="preserve">and can be </w:t>
      </w:r>
      <w:r>
        <w:t xml:space="preserve">accumulated as </w:t>
      </w:r>
      <w:r w:rsidR="001D6375">
        <w:t>Cumulative</w:t>
      </w:r>
      <w:r w:rsidR="001A75F4">
        <w:t xml:space="preserve"> C</w:t>
      </w:r>
      <w:r>
        <w:t xml:space="preserve">redits. </w:t>
      </w:r>
    </w:p>
    <w:p w:rsidR="00A5310F" w:rsidRDefault="00A5310F" w:rsidP="00BA2601">
      <w:pPr>
        <w:pStyle w:val="ListParagraph"/>
        <w:numPr>
          <w:ilvl w:val="0"/>
          <w:numId w:val="2"/>
        </w:numPr>
        <w:spacing w:line="360" w:lineRule="auto"/>
      </w:pPr>
      <w:r>
        <w:t>The accumulation of Active Credits for award of Certified Trainer</w:t>
      </w:r>
      <w:r w:rsidR="000A4F29">
        <w:t xml:space="preserve"> Badges with tangible </w:t>
      </w:r>
      <w:r w:rsidR="000F55C0">
        <w:t>benefits.</w:t>
      </w:r>
      <w:r>
        <w:t xml:space="preserve"> are as follows :</w:t>
      </w:r>
    </w:p>
    <w:p w:rsidR="00A5310F" w:rsidRDefault="00A5310F" w:rsidP="00BA2601">
      <w:pPr>
        <w:pStyle w:val="ListParagraph"/>
        <w:numPr>
          <w:ilvl w:val="1"/>
          <w:numId w:val="2"/>
        </w:numPr>
        <w:spacing w:line="360" w:lineRule="auto"/>
      </w:pPr>
      <w:r>
        <w:t>12 credits =</w:t>
      </w:r>
      <w:r w:rsidR="00C14B68">
        <w:t xml:space="preserve"> One Star</w:t>
      </w:r>
      <w:r w:rsidR="0072271C">
        <w:t xml:space="preserve"> Certified</w:t>
      </w:r>
      <w:r w:rsidR="00C14B68">
        <w:t xml:space="preserve"> Trainer </w:t>
      </w:r>
    </w:p>
    <w:p w:rsidR="00C14B68" w:rsidRDefault="001A75F4" w:rsidP="00BA2601">
      <w:pPr>
        <w:pStyle w:val="ListParagraph"/>
        <w:numPr>
          <w:ilvl w:val="1"/>
          <w:numId w:val="2"/>
        </w:numPr>
        <w:spacing w:line="360" w:lineRule="auto"/>
      </w:pPr>
      <w:r>
        <w:t>2</w:t>
      </w:r>
      <w:r w:rsidR="00C14B68">
        <w:t>4 credits = Two Star</w:t>
      </w:r>
      <w:r w:rsidR="0072271C">
        <w:t xml:space="preserve"> Certified </w:t>
      </w:r>
      <w:r w:rsidR="00C14B68">
        <w:t>Trainer</w:t>
      </w:r>
      <w:r w:rsidR="000A4F29">
        <w:t xml:space="preserve"> </w:t>
      </w:r>
    </w:p>
    <w:p w:rsidR="00C14B68" w:rsidRDefault="00C14B68" w:rsidP="00BA2601">
      <w:pPr>
        <w:pStyle w:val="ListParagraph"/>
        <w:numPr>
          <w:ilvl w:val="1"/>
          <w:numId w:val="2"/>
        </w:numPr>
        <w:spacing w:line="360" w:lineRule="auto"/>
      </w:pPr>
      <w:r>
        <w:t xml:space="preserve">42 credits = Three Star </w:t>
      </w:r>
      <w:r w:rsidR="001A75F4">
        <w:t xml:space="preserve">Certified </w:t>
      </w:r>
      <w:r>
        <w:t>Trainer</w:t>
      </w:r>
    </w:p>
    <w:p w:rsidR="00C14B68" w:rsidRDefault="00C14B68" w:rsidP="00BA2601">
      <w:pPr>
        <w:pStyle w:val="ListParagraph"/>
        <w:numPr>
          <w:ilvl w:val="1"/>
          <w:numId w:val="2"/>
        </w:numPr>
        <w:spacing w:line="360" w:lineRule="auto"/>
      </w:pPr>
      <w:r>
        <w:t xml:space="preserve">60 credits = Four Star </w:t>
      </w:r>
      <w:r w:rsidR="0072271C">
        <w:t xml:space="preserve">Certified </w:t>
      </w:r>
      <w:r>
        <w:t>Trainer</w:t>
      </w:r>
    </w:p>
    <w:p w:rsidR="00C14B68" w:rsidRDefault="00C14B68" w:rsidP="00BA2601">
      <w:pPr>
        <w:pStyle w:val="ListParagraph"/>
        <w:numPr>
          <w:ilvl w:val="1"/>
          <w:numId w:val="2"/>
        </w:numPr>
        <w:spacing w:line="360" w:lineRule="auto"/>
      </w:pPr>
      <w:r>
        <w:t xml:space="preserve">78 credits = Five Star </w:t>
      </w:r>
      <w:r w:rsidR="0072271C">
        <w:t xml:space="preserve">Certified </w:t>
      </w:r>
      <w:r>
        <w:t>Trainer</w:t>
      </w:r>
    </w:p>
    <w:p w:rsidR="000A4F29" w:rsidRDefault="000A4F29" w:rsidP="00BA2601">
      <w:pPr>
        <w:pStyle w:val="ListParagraph"/>
        <w:numPr>
          <w:ilvl w:val="0"/>
          <w:numId w:val="2"/>
        </w:numPr>
        <w:spacing w:line="360" w:lineRule="auto"/>
      </w:pPr>
      <w:r>
        <w:t>The tangible benefits will be in the form of sponsorships, gifts and goodies.</w:t>
      </w:r>
      <w:r w:rsidR="000F55C0">
        <w:t xml:space="preserve"> The </w:t>
      </w:r>
      <w:r w:rsidR="0072271C">
        <w:t xml:space="preserve">benefits will commensurate </w:t>
      </w:r>
      <w:r w:rsidR="00B02DEF">
        <w:t xml:space="preserve">as per the </w:t>
      </w:r>
      <w:r w:rsidR="000F55C0">
        <w:t>credits</w:t>
      </w:r>
      <w:r w:rsidR="00B02DEF">
        <w:t xml:space="preserve">. The higher the credits </w:t>
      </w:r>
      <w:r w:rsidR="000F55C0">
        <w:t>the benefits</w:t>
      </w:r>
      <w:r w:rsidR="001A75F4">
        <w:t xml:space="preserve"> will be higher</w:t>
      </w:r>
      <w:r w:rsidR="000F55C0">
        <w:t xml:space="preserve">. </w:t>
      </w:r>
    </w:p>
    <w:p w:rsidR="000F55C0" w:rsidRDefault="001A75F4" w:rsidP="00BA2601">
      <w:pPr>
        <w:pStyle w:val="ListParagraph"/>
        <w:numPr>
          <w:ilvl w:val="0"/>
          <w:numId w:val="2"/>
        </w:numPr>
        <w:spacing w:line="360" w:lineRule="auto"/>
      </w:pPr>
      <w:r>
        <w:t xml:space="preserve">A person can also use </w:t>
      </w:r>
      <w:r w:rsidR="001D6375">
        <w:t>Cumulative</w:t>
      </w:r>
      <w:r>
        <w:t xml:space="preserve"> Credits for earning Trainer badges as per the following scheme</w:t>
      </w:r>
      <w:r w:rsidR="0072271C">
        <w:t>:</w:t>
      </w:r>
    </w:p>
    <w:p w:rsidR="0072271C" w:rsidRDefault="0072271C" w:rsidP="00BA2601">
      <w:pPr>
        <w:pStyle w:val="ListParagraph"/>
        <w:numPr>
          <w:ilvl w:val="1"/>
          <w:numId w:val="2"/>
        </w:numPr>
        <w:spacing w:line="360" w:lineRule="auto"/>
      </w:pPr>
      <w:r>
        <w:t>18 Credits = One Star Certified Trainer</w:t>
      </w:r>
    </w:p>
    <w:p w:rsidR="0072271C" w:rsidRDefault="0072271C" w:rsidP="00BA2601">
      <w:pPr>
        <w:pStyle w:val="ListParagraph"/>
        <w:numPr>
          <w:ilvl w:val="1"/>
          <w:numId w:val="2"/>
        </w:numPr>
        <w:spacing w:line="360" w:lineRule="auto"/>
      </w:pPr>
      <w:r>
        <w:t>30 Credits = Two Star Certified Trainer</w:t>
      </w:r>
    </w:p>
    <w:p w:rsidR="0072271C" w:rsidRDefault="0072271C" w:rsidP="00BA2601">
      <w:pPr>
        <w:pStyle w:val="ListParagraph"/>
        <w:numPr>
          <w:ilvl w:val="1"/>
          <w:numId w:val="2"/>
        </w:numPr>
        <w:spacing w:line="360" w:lineRule="auto"/>
      </w:pPr>
      <w:r>
        <w:t>48 Credits = Three Star Certified Trainer</w:t>
      </w:r>
    </w:p>
    <w:p w:rsidR="0072271C" w:rsidRDefault="0072271C" w:rsidP="00BA2601">
      <w:pPr>
        <w:pStyle w:val="ListParagraph"/>
        <w:numPr>
          <w:ilvl w:val="0"/>
          <w:numId w:val="2"/>
        </w:numPr>
        <w:spacing w:line="360" w:lineRule="auto"/>
      </w:pPr>
      <w:r>
        <w:t xml:space="preserve">The maximum </w:t>
      </w:r>
      <w:r w:rsidR="001D6375">
        <w:t>Cumulative</w:t>
      </w:r>
      <w:r>
        <w:t xml:space="preserve"> </w:t>
      </w:r>
      <w:r w:rsidR="001A75F4">
        <w:t>C</w:t>
      </w:r>
      <w:r>
        <w:t xml:space="preserve">redits that can be earned are 48 Credits. </w:t>
      </w:r>
      <w:bookmarkStart w:id="0" w:name="_GoBack"/>
      <w:bookmarkEnd w:id="0"/>
    </w:p>
    <w:p w:rsidR="0054461F" w:rsidRDefault="0054461F" w:rsidP="00BA2601">
      <w:pPr>
        <w:pStyle w:val="ListParagraph"/>
        <w:tabs>
          <w:tab w:val="left" w:pos="360"/>
        </w:tabs>
        <w:spacing w:line="360" w:lineRule="auto"/>
        <w:ind w:left="0"/>
      </w:pPr>
      <w:r>
        <w:tab/>
      </w:r>
    </w:p>
    <w:p w:rsidR="0054461F" w:rsidRDefault="0054461F" w:rsidP="0054461F">
      <w:pPr>
        <w:pStyle w:val="ListParagraph"/>
        <w:numPr>
          <w:ilvl w:val="0"/>
          <w:numId w:val="3"/>
        </w:numPr>
        <w:tabs>
          <w:tab w:val="left" w:pos="360"/>
        </w:tabs>
        <w:rPr>
          <w:b/>
        </w:rPr>
      </w:pPr>
      <w:r w:rsidRPr="0054461F">
        <w:rPr>
          <w:b/>
        </w:rPr>
        <w:t>Corollary</w:t>
      </w:r>
    </w:p>
    <w:p w:rsidR="0054461F" w:rsidRDefault="0054461F" w:rsidP="0054461F">
      <w:pPr>
        <w:tabs>
          <w:tab w:val="left" w:pos="360"/>
        </w:tabs>
        <w:ind w:left="360"/>
      </w:pPr>
      <w:r>
        <w:rPr>
          <w:i/>
        </w:rPr>
        <w:t xml:space="preserve">The </w:t>
      </w:r>
      <w:r w:rsidR="001D6375">
        <w:rPr>
          <w:i/>
        </w:rPr>
        <w:t>goal</w:t>
      </w:r>
      <w:r>
        <w:rPr>
          <w:i/>
        </w:rPr>
        <w:t xml:space="preserve"> of </w:t>
      </w:r>
      <w:r w:rsidR="003E0524" w:rsidRPr="003E0524">
        <w:rPr>
          <w:iCs/>
        </w:rPr>
        <w:t>IMPACT</w:t>
      </w:r>
      <w:r>
        <w:rPr>
          <w:i/>
        </w:rPr>
        <w:t xml:space="preserve"> is to </w:t>
      </w:r>
      <w:r w:rsidR="001D6375">
        <w:rPr>
          <w:i/>
        </w:rPr>
        <w:t xml:space="preserve">bring to front the inherent strength of every member of Team Pratham. The program helps to inculcate the spirit of knowledge sharing and building a better organization and society. </w:t>
      </w:r>
      <w:r>
        <w:rPr>
          <w:i/>
        </w:rPr>
        <w:t xml:space="preserve"> </w:t>
      </w:r>
    </w:p>
    <w:sectPr w:rsidR="005446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01" w:rsidRDefault="00ED4501" w:rsidP="00F10A94">
      <w:pPr>
        <w:spacing w:after="0" w:line="240" w:lineRule="auto"/>
      </w:pPr>
      <w:r>
        <w:separator/>
      </w:r>
    </w:p>
  </w:endnote>
  <w:endnote w:type="continuationSeparator" w:id="0">
    <w:p w:rsidR="00ED4501" w:rsidRDefault="00ED4501" w:rsidP="00F1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01" w:rsidRDefault="00ED4501" w:rsidP="00F10A94">
      <w:pPr>
        <w:spacing w:after="0" w:line="240" w:lineRule="auto"/>
      </w:pPr>
      <w:r>
        <w:separator/>
      </w:r>
    </w:p>
  </w:footnote>
  <w:footnote w:type="continuationSeparator" w:id="0">
    <w:p w:rsidR="00ED4501" w:rsidRDefault="00ED4501" w:rsidP="00F1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A94" w:rsidRDefault="00F10A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0A94" w:rsidRDefault="00F10A94">
                              <w:pPr>
                                <w:spacing w:after="0" w:line="240" w:lineRule="auto"/>
                              </w:pPr>
                              <w:r>
                                <w:t>IMPACT Program Policy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10A94" w:rsidRDefault="00F10A94">
                        <w:pPr>
                          <w:spacing w:after="0" w:line="240" w:lineRule="auto"/>
                        </w:pPr>
                        <w:r>
                          <w:t>IMPACT Program Policy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10A94" w:rsidRDefault="00F10A9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A2601" w:rsidRPr="00BA260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10A94" w:rsidRDefault="00F10A9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A2601" w:rsidRPr="00BA260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55D8"/>
    <w:multiLevelType w:val="hybridMultilevel"/>
    <w:tmpl w:val="6E7CF3EC"/>
    <w:lvl w:ilvl="0" w:tplc="41D4EA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486"/>
    <w:multiLevelType w:val="hybridMultilevel"/>
    <w:tmpl w:val="7ED8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76956"/>
    <w:multiLevelType w:val="hybridMultilevel"/>
    <w:tmpl w:val="A2C883FE"/>
    <w:lvl w:ilvl="0" w:tplc="334AE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6078">
      <w:start w:val="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C4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0A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C0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E2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83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A2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96"/>
    <w:rsid w:val="00002F9C"/>
    <w:rsid w:val="000A4F29"/>
    <w:rsid w:val="000A5C94"/>
    <w:rsid w:val="000F55C0"/>
    <w:rsid w:val="00113E9F"/>
    <w:rsid w:val="00167E99"/>
    <w:rsid w:val="001A75F4"/>
    <w:rsid w:val="001B5061"/>
    <w:rsid w:val="001D6375"/>
    <w:rsid w:val="00202373"/>
    <w:rsid w:val="00265D9A"/>
    <w:rsid w:val="00274415"/>
    <w:rsid w:val="00342496"/>
    <w:rsid w:val="00342E48"/>
    <w:rsid w:val="003B02D8"/>
    <w:rsid w:val="003E0524"/>
    <w:rsid w:val="0054461F"/>
    <w:rsid w:val="0055497C"/>
    <w:rsid w:val="005F24B8"/>
    <w:rsid w:val="0065442A"/>
    <w:rsid w:val="00670BED"/>
    <w:rsid w:val="006B1787"/>
    <w:rsid w:val="006C1086"/>
    <w:rsid w:val="0072271C"/>
    <w:rsid w:val="007F613B"/>
    <w:rsid w:val="00886CCE"/>
    <w:rsid w:val="008A4CDB"/>
    <w:rsid w:val="008D7AC9"/>
    <w:rsid w:val="009269E8"/>
    <w:rsid w:val="009317FC"/>
    <w:rsid w:val="009C5620"/>
    <w:rsid w:val="009F7568"/>
    <w:rsid w:val="00A5310F"/>
    <w:rsid w:val="00A65A08"/>
    <w:rsid w:val="00A65FC5"/>
    <w:rsid w:val="00AC08CF"/>
    <w:rsid w:val="00AE4635"/>
    <w:rsid w:val="00B02DEF"/>
    <w:rsid w:val="00B07146"/>
    <w:rsid w:val="00B80F7C"/>
    <w:rsid w:val="00BA2601"/>
    <w:rsid w:val="00BC74DB"/>
    <w:rsid w:val="00BE2530"/>
    <w:rsid w:val="00BF352B"/>
    <w:rsid w:val="00C14B68"/>
    <w:rsid w:val="00CB7F4B"/>
    <w:rsid w:val="00CC3A91"/>
    <w:rsid w:val="00D03ABA"/>
    <w:rsid w:val="00D47937"/>
    <w:rsid w:val="00E45031"/>
    <w:rsid w:val="00EA64AA"/>
    <w:rsid w:val="00ED4501"/>
    <w:rsid w:val="00F10A94"/>
    <w:rsid w:val="00F24F41"/>
    <w:rsid w:val="00FB3BEE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AF970-D1F8-4489-8DED-6CB3F142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94"/>
  </w:style>
  <w:style w:type="paragraph" w:styleId="Footer">
    <w:name w:val="footer"/>
    <w:basedOn w:val="Normal"/>
    <w:link w:val="FooterChar"/>
    <w:uiPriority w:val="99"/>
    <w:unhideWhenUsed/>
    <w:rsid w:val="00F1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Program Policy Document</dc:title>
  <dc:subject/>
  <dc:creator>Anil Sharma</dc:creator>
  <cp:keywords/>
  <dc:description/>
  <cp:lastModifiedBy>Anil Sharma</cp:lastModifiedBy>
  <cp:revision>3</cp:revision>
  <cp:lastPrinted>2015-04-30T06:54:00Z</cp:lastPrinted>
  <dcterms:created xsi:type="dcterms:W3CDTF">2015-04-30T10:02:00Z</dcterms:created>
  <dcterms:modified xsi:type="dcterms:W3CDTF">2015-04-30T10:17:00Z</dcterms:modified>
</cp:coreProperties>
</file>