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B7F5" w14:textId="39E3C1A5" w:rsidR="00906DA4" w:rsidRPr="00420EB9" w:rsidRDefault="00906DA4" w:rsidP="00906DA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Đối tượng sử dụng:</w:t>
      </w:r>
      <w:r w:rsidRPr="00906DA4">
        <w:rPr>
          <w:rFonts w:ascii="Times New Roman" w:hAnsi="Times New Roman" w:cs="Times New Roman"/>
          <w:sz w:val="26"/>
          <w:szCs w:val="26"/>
        </w:rPr>
        <w:t xml:space="preserve"> Người dùng ứng dụng</w:t>
      </w:r>
    </w:p>
    <w:p w14:paraId="5E320A7E" w14:textId="77777777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Dữ liệu chính:</w:t>
      </w:r>
      <w:r w:rsidRPr="00906DA4">
        <w:rPr>
          <w:rFonts w:ascii="Times New Roman" w:hAnsi="Times New Roman" w:cs="Times New Roman"/>
          <w:sz w:val="26"/>
          <w:szCs w:val="26"/>
        </w:rPr>
        <w:t xml:space="preserve"> Thông tin người dùng, mục tiêu dinh dưỡng, ngân sách, món ăn, nguyên liệu, thông tin dinh dưỡng, giá món ăn/nguyên liệu, khẩu phần và lịch sử thực đơn.</w:t>
      </w:r>
    </w:p>
    <w:p w14:paraId="40C97178" w14:textId="572EB5E7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Kiến trúc:</w:t>
      </w:r>
      <w:r w:rsidRPr="00906DA4">
        <w:rPr>
          <w:rFonts w:ascii="Times New Roman" w:hAnsi="Times New Roman" w:cs="Times New Roman"/>
          <w:sz w:val="26"/>
          <w:szCs w:val="26"/>
        </w:rPr>
        <w:t xml:space="preserve"> Mobile app → API/Backend → hệ thống tính toán và đề xuất thực đơn → CSDL món ăn/dinh dưỡng/giá.</w:t>
      </w:r>
    </w:p>
    <w:p w14:paraId="0B12DF70" w14:textId="77777777" w:rsidR="00906DA4" w:rsidRPr="00906DA4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A. Chức năng/sản phẩm cốt lõi cần hoàn thành</w:t>
      </w:r>
    </w:p>
    <w:p w14:paraId="59A4BD66" w14:textId="339F5621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·Thiết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lập mục tiêu dinh dưỡng và nhu cầu calo hằng ngày</w:t>
      </w:r>
    </w:p>
    <w:p w14:paraId="2002D7BC" w14:textId="3D7EA57A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·Thiết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lập ngân sách ăn uống theo ngày hoặc theo tuần</w:t>
      </w:r>
    </w:p>
    <w:p w14:paraId="281B0D6E" w14:textId="3D9D9E39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·Tra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cứu danh sách món ăn và thông tin dinh dưỡng/giá</w:t>
      </w:r>
    </w:p>
    <w:p w14:paraId="30DF0F67" w14:textId="603A036B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·Tính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toán nhu cầu calo dựa trên thông tin và mục tiêu của người dùng</w:t>
      </w:r>
    </w:p>
    <w:p w14:paraId="785E9F1B" w14:textId="6A5702DB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·Đề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xuất thực đơn phù hợp với mục tiêu dinh dưỡng và ngân sách</w:t>
      </w:r>
    </w:p>
    <w:p w14:paraId="610AD3F4" w14:textId="1911BB53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·Phân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bổ món ăn theo các bữa sáng, trưa, tối và bữa phụ</w:t>
      </w:r>
    </w:p>
    <w:p w14:paraId="77722F4C" w14:textId="149A5A29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·Cho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phép người dùng thay đổi món ăn hoặc điều chỉnh khẩu phần</w:t>
      </w:r>
    </w:p>
    <w:p w14:paraId="728D79E2" w14:textId="1108BB11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Tính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tổng calo, protein, carbohydrate, chất béo và chi phí của thực đơn</w:t>
      </w:r>
    </w:p>
    <w:p w14:paraId="3889B5EF" w14:textId="08DFDFF6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·Lưu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lịch sử thực đơn và xem lại thực đơn theo ngày/tuần</w:t>
      </w:r>
    </w:p>
    <w:p w14:paraId="16155BC8" w14:textId="47AC71F2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Tạo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danh sách nguyên liệu cần mua dựa trên thực đơn</w:t>
      </w:r>
    </w:p>
    <w:p w14:paraId="50A8E687" w14:textId="77777777" w:rsidR="00906DA4" w:rsidRPr="00906DA4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B. Khung nội dung báo cáo chi tiết</w:t>
      </w:r>
    </w:p>
    <w:p w14:paraId="7AA0BAEE" w14:textId="77777777" w:rsidR="00906DA4" w:rsidRPr="00906DA4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MỞ ĐẦU</w:t>
      </w:r>
    </w:p>
    <w:p w14:paraId="03304044" w14:textId="6CFDA33A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·Nêu bối cảnh thực tế, vấn đề cần giải quyết và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giá trị của sản phẩm.</w:t>
      </w:r>
    </w:p>
    <w:p w14:paraId="6D1E114B" w14:textId="7C7E4CDB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·Tóm tắt mục tiêu, phạm vi, phương pháp thực hiện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và cấu trúc báo cáo.</w:t>
      </w:r>
    </w:p>
    <w:p w14:paraId="69A1BF96" w14:textId="7188A949" w:rsidR="00906DA4" w:rsidRPr="00420EB9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CHƯƠNG 1. TỔNG QUAN ĐỀ TÀI VÀ CƠ SỞ THỰC HIỆN</w:t>
      </w:r>
      <w:r w:rsidRPr="00906DA4">
        <w:rPr>
          <w:rFonts w:ascii="Times New Roman" w:hAnsi="Times New Roman" w:cs="Times New Roman"/>
          <w:sz w:val="26"/>
          <w:szCs w:val="26"/>
        </w:rPr>
        <w:br/>
        <w:t>1.1. Bài toán và lý do lựa chọn: mô tả bối cảnh,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khó khăn hiện tại và nhu cầu của người dùng trong việc xây dựng thực đơn phù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hợp với mục tiêu dinh dưỡng và ngân sách.</w:t>
      </w:r>
      <w:r w:rsidRPr="00906DA4">
        <w:rPr>
          <w:rFonts w:ascii="Times New Roman" w:hAnsi="Times New Roman" w:cs="Times New Roman"/>
          <w:sz w:val="26"/>
          <w:szCs w:val="26"/>
        </w:rPr>
        <w:br/>
        <w:t>1.2. Mục tiêu: chuyển mục tiêu đề xuất thực đơn ở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trên thành các mục tiêu đo được và sản phẩm đầu ra cụ thể.</w:t>
      </w:r>
      <w:r w:rsidRPr="00906DA4">
        <w:rPr>
          <w:rFonts w:ascii="Times New Roman" w:hAnsi="Times New Roman" w:cs="Times New Roman"/>
          <w:sz w:val="26"/>
          <w:szCs w:val="26"/>
        </w:rPr>
        <w:br/>
        <w:t>1.3. Đối tượng sử dụng, phạm vi và giới hạn: xác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định rõ nhóm người dùng, chức năng làm/không làm trong đồ án.</w:t>
      </w:r>
    </w:p>
    <w:p w14:paraId="1625E778" w14:textId="489514C5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lastRenderedPageBreak/>
        <w:t>1.4. Dữ liệu đầu vào, đầu ra và ràng buộc: mô tả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trường dữ liệu chính, nguồn dữ liệu, dữ liệu mẫu và quy tắc kiểm tra.</w:t>
      </w:r>
      <w:r w:rsidRPr="00906DA4">
        <w:rPr>
          <w:rFonts w:ascii="Times New Roman" w:hAnsi="Times New Roman" w:cs="Times New Roman"/>
          <w:sz w:val="26"/>
          <w:szCs w:val="26"/>
        </w:rPr>
        <w:br/>
        <w:t>1.5. Cơ sở lý thuyết, công nghệ và công cụ: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trình bày framework/ngôn ngữ/CSDL/thuật toán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trực tiếp sử dụng; có trích dẫn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nguồn.</w:t>
      </w:r>
    </w:p>
    <w:p w14:paraId="2DEDE0FE" w14:textId="30B2CAD0" w:rsidR="00906DA4" w:rsidRPr="00906DA4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CHƯƠNG 2. PHÂN TÍCH VÀ THIẾT KẾ GIẢI PHÁP</w:t>
      </w:r>
      <w:r w:rsidRPr="00906DA4">
        <w:rPr>
          <w:rFonts w:ascii="Times New Roman" w:hAnsi="Times New Roman" w:cs="Times New Roman"/>
          <w:sz w:val="26"/>
          <w:szCs w:val="26"/>
        </w:rPr>
        <w:br/>
        <w:t>2.1. Phân tích yêu cầu: lập bảng yêu cầu chức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năng và phi chức năng; xác định tác nhân và quyền của từng nhóm người dùng.</w:t>
      </w:r>
      <w:r w:rsidRPr="00906DA4">
        <w:rPr>
          <w:rFonts w:ascii="Times New Roman" w:hAnsi="Times New Roman" w:cs="Times New Roman"/>
          <w:sz w:val="26"/>
          <w:szCs w:val="26"/>
        </w:rPr>
        <w:br/>
        <w:t>2.2. Luồng xử lý: mô tả nhập thông tin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người dùng → tính toán nhu cầu dinh dưỡng → thiết lập ngân sách → lọc dữ liệu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món ăn → tạo thực đơn → tính toán dinh dưỡng/chi phí → đề xuất → lưu lịch sử.</w:t>
      </w:r>
      <w:r w:rsidRPr="00906DA4">
        <w:rPr>
          <w:rFonts w:ascii="Times New Roman" w:hAnsi="Times New Roman" w:cs="Times New Roman"/>
          <w:sz w:val="26"/>
          <w:szCs w:val="26"/>
        </w:rPr>
        <w:br/>
        <w:t>2.3. Kiến trúc hệ thống: Mobile app → API/Backend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→ hệ thống tính toán và đề xuất thực đơn → CSDL món ăn/dinh dưỡng/giá.</w:t>
      </w:r>
      <w:r w:rsidRPr="00906DA4">
        <w:rPr>
          <w:rFonts w:ascii="Times New Roman" w:hAnsi="Times New Roman" w:cs="Times New Roman"/>
          <w:sz w:val="26"/>
          <w:szCs w:val="26"/>
        </w:rPr>
        <w:br/>
        <w:t>2.4. Thiết kế CSDL (nếu có): ERD, các bảng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chính, khóa chính/khóa ngoại, ràng buộc và quan hệ; dữ liệu mẫu.</w:t>
      </w:r>
      <w:r w:rsidRPr="00906DA4">
        <w:rPr>
          <w:rFonts w:ascii="Times New Roman" w:hAnsi="Times New Roman" w:cs="Times New Roman"/>
          <w:sz w:val="26"/>
          <w:szCs w:val="26"/>
        </w:rPr>
        <w:br/>
        <w:t>2.5. Thiết kế giao diện/API/thành phần kỹ thuật: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wireframe các màn hình chính; danh sách API hoặc module; quy tắc validation và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phân quyền.</w:t>
      </w:r>
    </w:p>
    <w:p w14:paraId="24B81866" w14:textId="78C2DA47" w:rsidR="00906DA4" w:rsidRPr="00906DA4" w:rsidRDefault="00906DA4" w:rsidP="00906D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6DA4">
        <w:rPr>
          <w:rFonts w:ascii="Times New Roman" w:hAnsi="Times New Roman" w:cs="Times New Roman"/>
          <w:b/>
          <w:bCs/>
          <w:sz w:val="26"/>
          <w:szCs w:val="26"/>
        </w:rPr>
        <w:t>CHƯƠNG 3. XÂY DỰNG SẢN PHẨM, KIỂM THỬ VÀ ĐÁNH GIÁ</w:t>
      </w:r>
      <w:r w:rsidRPr="00906DA4">
        <w:rPr>
          <w:rFonts w:ascii="Times New Roman" w:hAnsi="Times New Roman" w:cs="Times New Roman"/>
          <w:sz w:val="26"/>
          <w:szCs w:val="26"/>
        </w:rPr>
        <w:br/>
        <w:t>3.1. Xây dựng và triển khai: môi trường phát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triển, cấu trúc source code, các module đã xây dựng, ảnh giao diện và kết quả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chạy trên dữ liệu mẫu.</w:t>
      </w:r>
      <w:r w:rsidRPr="00906DA4">
        <w:rPr>
          <w:rFonts w:ascii="Times New Roman" w:hAnsi="Times New Roman" w:cs="Times New Roman"/>
          <w:sz w:val="26"/>
          <w:szCs w:val="26"/>
        </w:rPr>
        <w:br/>
        <w:t xml:space="preserve">3.2. Kiểm thử và đánh giá: </w:t>
      </w:r>
    </w:p>
    <w:p w14:paraId="4451E3A0" w14:textId="5E7010A2" w:rsidR="00906DA4" w:rsidRPr="00906DA4" w:rsidRDefault="00906DA4" w:rsidP="00906DA4">
      <w:pPr>
        <w:rPr>
          <w:rFonts w:ascii="Times New Roman" w:hAnsi="Times New Roman" w:cs="Times New Roman"/>
          <w:sz w:val="26"/>
          <w:szCs w:val="26"/>
        </w:rPr>
      </w:pPr>
      <w:r w:rsidRPr="00906DA4">
        <w:rPr>
          <w:rFonts w:ascii="Times New Roman" w:hAnsi="Times New Roman" w:cs="Times New Roman"/>
          <w:sz w:val="26"/>
          <w:szCs w:val="26"/>
        </w:rPr>
        <w:t>kiểm thử chức năng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ứng dụng; với hệ thống đề xuất cần báo cáo dữ liệu sử dụng, cách xây dựng tập</w:t>
      </w:r>
      <w:r w:rsidRPr="00906DA4">
        <w:rPr>
          <w:rFonts w:ascii="Times New Roman" w:hAnsi="Times New Roman" w:cs="Times New Roman"/>
          <w:sz w:val="26"/>
          <w:szCs w:val="26"/>
        </w:rPr>
        <w:br/>
        <w:t>dữ liệu và các metric phù hợp (ví dụ tỷ lệ thực đơn đáp ứng mục tiêu calo, tỷ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lệ thực đơn không vượt ngân sách, sai lệch dinh dưỡng và thời gian tạo thực</w:t>
      </w:r>
      <w:r w:rsidRPr="00906DA4">
        <w:rPr>
          <w:rFonts w:ascii="Times New Roman" w:hAnsi="Times New Roman" w:cs="Times New Roman"/>
          <w:sz w:val="26"/>
          <w:szCs w:val="26"/>
        </w:rPr>
        <w:br/>
        <w:t>đơn).</w:t>
      </w:r>
      <w:r w:rsidRPr="00906DA4">
        <w:rPr>
          <w:rFonts w:ascii="Times New Roman" w:hAnsi="Times New Roman" w:cs="Times New Roman"/>
          <w:sz w:val="26"/>
          <w:szCs w:val="26"/>
        </w:rPr>
        <w:br/>
        <w:t>3.3. Giải pháp cải tiến kỹ thuật: chọn vấn đề kỹ thuật và trình bày trước–sau cải tiến hoặc minh chứng hiệu quả.</w:t>
      </w:r>
      <w:r w:rsidRPr="00906DA4">
        <w:rPr>
          <w:rFonts w:ascii="Times New Roman" w:hAnsi="Times New Roman" w:cs="Times New Roman"/>
          <w:sz w:val="26"/>
          <w:szCs w:val="26"/>
        </w:rPr>
        <w:br/>
        <w:t>Gợi ý cải tiến: Cải tiến thuật toán đề xuất để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cân bằng mục tiêu dinh dưỡng và ngân sách</w:t>
      </w:r>
      <w:r w:rsidRPr="00906DA4">
        <w:rPr>
          <w:rFonts w:ascii="Times New Roman" w:hAnsi="Times New Roman" w:cs="Times New Roman"/>
          <w:sz w:val="26"/>
          <w:szCs w:val="26"/>
        </w:rPr>
        <w:br/>
        <w:t>Gợi ý cải tiến: Tối ưu thuật toán để giảm thời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gian tạo thực đơn</w:t>
      </w:r>
      <w:r w:rsidRPr="00906DA4">
        <w:rPr>
          <w:rFonts w:ascii="Times New Roman" w:hAnsi="Times New Roman" w:cs="Times New Roman"/>
          <w:sz w:val="26"/>
          <w:szCs w:val="26"/>
        </w:rPr>
        <w:br/>
        <w:t>Gợi ý cải tiến: Bổ sung cơ chế thay thế món ăn khi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món không phù hợp ngân sách hoặc mục tiêu dinh dưỡng</w:t>
      </w:r>
      <w:r w:rsidRPr="00906DA4">
        <w:rPr>
          <w:rFonts w:ascii="Times New Roman" w:hAnsi="Times New Roman" w:cs="Times New Roman"/>
          <w:sz w:val="26"/>
          <w:szCs w:val="26"/>
        </w:rPr>
        <w:br/>
        <w:t>Gợi ý cải tiến: Xếp hạng thực đơn dựa trên mức độ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phù hợp với mục tiêu, ngân sách và sở thích người dùng</w:t>
      </w:r>
      <w:r w:rsidRPr="00906DA4">
        <w:rPr>
          <w:rFonts w:ascii="Times New Roman" w:hAnsi="Times New Roman" w:cs="Times New Roman"/>
          <w:sz w:val="26"/>
          <w:szCs w:val="26"/>
        </w:rPr>
        <w:br/>
        <w:t>Gợi ý cải tiến: Cải thiện tính đa dạng của món ăn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trong thực đơn</w:t>
      </w:r>
      <w:r w:rsidRPr="00906DA4">
        <w:rPr>
          <w:rFonts w:ascii="Times New Roman" w:hAnsi="Times New Roman" w:cs="Times New Roman"/>
          <w:sz w:val="26"/>
          <w:szCs w:val="26"/>
        </w:rPr>
        <w:br/>
        <w:t>3.4. Quá trình tự học và phát triển: nêu công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nghệ/kiến thức tự học, tài liệu đã học, cách áp dụng và kế hoạch học tiếp.</w:t>
      </w:r>
      <w:r w:rsidRPr="00906DA4">
        <w:rPr>
          <w:rFonts w:ascii="Times New Roman" w:hAnsi="Times New Roman" w:cs="Times New Roman"/>
          <w:sz w:val="26"/>
          <w:szCs w:val="26"/>
        </w:rPr>
        <w:br/>
      </w:r>
      <w:r w:rsidRPr="00906DA4">
        <w:rPr>
          <w:rFonts w:ascii="Times New Roman" w:hAnsi="Times New Roman" w:cs="Times New Roman"/>
          <w:sz w:val="26"/>
          <w:szCs w:val="26"/>
        </w:rPr>
        <w:lastRenderedPageBreak/>
        <w:t>Gợi ý nội dung tự học: lập trình Android, thiếtkế CSDL, REST API, thuật toán đề xuất, tính toán nhu cầu dinh dưỡng, xử lý dữ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liệu và đánh giá hệ thống.</w:t>
      </w:r>
      <w:r w:rsidRPr="00906DA4">
        <w:rPr>
          <w:rFonts w:ascii="Times New Roman" w:hAnsi="Times New Roman" w:cs="Times New Roman"/>
          <w:sz w:val="26"/>
          <w:szCs w:val="26"/>
        </w:rPr>
        <w:br/>
        <w:t>3.5. Kết quả đạt được và hạn chế: đối chiếu từng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mục tiêu ban đầu với chức năng/kết quả đã hoàn thành; nêu phần chưa làm và</w:t>
      </w:r>
      <w:r w:rsidRPr="00906D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06DA4">
        <w:rPr>
          <w:rFonts w:ascii="Times New Roman" w:hAnsi="Times New Roman" w:cs="Times New Roman"/>
          <w:sz w:val="26"/>
          <w:szCs w:val="26"/>
        </w:rPr>
        <w:t>nguyên nhân.</w:t>
      </w:r>
    </w:p>
    <w:p w14:paraId="1BA98A8C" w14:textId="5665636F" w:rsidR="00CE5894" w:rsidRPr="00906DA4" w:rsidRDefault="00CE5894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CE5894" w:rsidRPr="00906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6A"/>
    <w:rsid w:val="00264A0C"/>
    <w:rsid w:val="00420EB9"/>
    <w:rsid w:val="005266DA"/>
    <w:rsid w:val="00555068"/>
    <w:rsid w:val="005E0FAB"/>
    <w:rsid w:val="0062466A"/>
    <w:rsid w:val="0065545D"/>
    <w:rsid w:val="00655D3A"/>
    <w:rsid w:val="0069794C"/>
    <w:rsid w:val="00906DA4"/>
    <w:rsid w:val="009340F1"/>
    <w:rsid w:val="009C47F8"/>
    <w:rsid w:val="00CB1F43"/>
    <w:rsid w:val="00CE5894"/>
    <w:rsid w:val="00DC3042"/>
    <w:rsid w:val="00F5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BBDE"/>
  <w15:chartTrackingRefBased/>
  <w15:docId w15:val="{16C99DA1-2A0A-4C29-9E8C-1730E46E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340F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40F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340F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40F1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F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0F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0F1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40F1"/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523100186 - Bùi Anh Tuấn -</dc:creator>
  <cp:keywords/>
  <dc:description/>
  <cp:lastModifiedBy>523100186 - Bùi Anh Tuấn -</cp:lastModifiedBy>
  <cp:revision>3</cp:revision>
  <dcterms:created xsi:type="dcterms:W3CDTF">2026-09-08T15:59:00Z</dcterms:created>
  <dcterms:modified xsi:type="dcterms:W3CDTF">2026-09-09T14:34:00Z</dcterms:modified>
</cp:coreProperties>
</file>