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83027" w14:textId="18661310" w:rsidR="00A52A4A" w:rsidRPr="00F52888" w:rsidRDefault="00F52888">
      <w:pPr>
        <w:rPr>
          <w:rFonts w:eastAsiaTheme="minorHAnsi"/>
          <w:b/>
          <w:sz w:val="32"/>
          <w:lang w:eastAsia="zh-CN"/>
        </w:rPr>
      </w:pPr>
      <w:r w:rsidRPr="00F52888">
        <w:rPr>
          <w:rFonts w:eastAsiaTheme="minorHAnsi" w:hint="eastAsia"/>
          <w:b/>
          <w:sz w:val="32"/>
          <w:lang w:eastAsia="zh-CN"/>
        </w:rPr>
        <w:t>1、什么是过拟合</w:t>
      </w:r>
    </w:p>
    <w:p w14:paraId="1EF5FB7F" w14:textId="6C9335B6" w:rsidR="00F52888" w:rsidRDefault="00F52888">
      <w:pPr>
        <w:rPr>
          <w:rFonts w:eastAsiaTheme="minorHAnsi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267207" wp14:editId="021A2A57">
            <wp:simplePos x="0" y="0"/>
            <wp:positionH relativeFrom="margin">
              <wp:align>left</wp:align>
            </wp:positionH>
            <wp:positionV relativeFrom="paragraph">
              <wp:posOffset>931281</wp:posOffset>
            </wp:positionV>
            <wp:extent cx="5274310" cy="1327150"/>
            <wp:effectExtent l="0" t="0" r="254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在线性回归分析中，我们针对不同特征值，只考虑了指数为一次的情况，譬如在一元一次回归分析中，画出来的拟合曲线是一条直线，通常情况下，这种拟合出来的效果不好。还以房屋面积预测房价问题，一开始为一次函数，这样效果较差，增加它的次数，拟合效果较好，再增加，发现仅拟合训练集中的数据，它能够最大化拟合，但泛化性较差（泛化，指拟合没有出现在样本中的数据</w:t>
      </w:r>
      <w:r w:rsidR="009D6C99">
        <w:rPr>
          <w:rFonts w:eastAsiaTheme="minorHAnsi" w:hint="eastAsia"/>
          <w:lang w:eastAsia="zh-CN"/>
        </w:rPr>
        <w:t>），</w:t>
      </w:r>
      <w:r>
        <w:rPr>
          <w:rFonts w:eastAsiaTheme="minorHAnsi" w:hint="eastAsia"/>
          <w:lang w:eastAsia="zh-CN"/>
        </w:rPr>
        <w:t>这将可能导致对未来数据预测的不准确</w:t>
      </w:r>
      <w:r w:rsidR="009D6C99">
        <w:rPr>
          <w:rFonts w:eastAsiaTheme="minorHAnsi" w:hint="eastAsia"/>
          <w:lang w:eastAsia="zh-CN"/>
        </w:rPr>
        <w:t>，</w:t>
      </w:r>
      <w:r>
        <w:rPr>
          <w:rFonts w:eastAsiaTheme="minorHAnsi" w:hint="eastAsia"/>
          <w:lang w:eastAsia="zh-CN"/>
        </w:rPr>
        <w:t>以上三种情况，我们分别称作欠拟合，佳拟合，过拟合，一般的，达到中间这种情况，是拟合的较好效果，既能较好拟合训练数据，又能准确预测未来数据。</w:t>
      </w:r>
    </w:p>
    <w:p w14:paraId="508F92A8" w14:textId="7FBB79C6" w:rsidR="00F52888" w:rsidRDefault="00F52888">
      <w:pPr>
        <w:rPr>
          <w:rFonts w:eastAsiaTheme="minorHAnsi"/>
          <w:lang w:eastAsia="zh-CN"/>
        </w:rPr>
      </w:pPr>
      <w:r>
        <w:rPr>
          <w:rFonts w:eastAsiaTheme="minorHAnsi" w:hint="eastAsia"/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3F2E48FA" wp14:editId="563BA075">
            <wp:simplePos x="0" y="0"/>
            <wp:positionH relativeFrom="margin">
              <wp:align>left</wp:align>
            </wp:positionH>
            <wp:positionV relativeFrom="paragraph">
              <wp:posOffset>363244</wp:posOffset>
            </wp:positionV>
            <wp:extent cx="5480685" cy="2219325"/>
            <wp:effectExtent l="0" t="0" r="571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lang w:eastAsia="zh-CN"/>
        </w:rPr>
        <w:tab/>
        <w:t>L</w:t>
      </w:r>
      <w:r>
        <w:rPr>
          <w:rFonts w:eastAsiaTheme="minorHAnsi" w:hint="eastAsia"/>
          <w:lang w:eastAsia="zh-CN"/>
        </w:rPr>
        <w:t>ogistic回归同样会出现这样的问题，下面一幅图就能很好的说明问题，</w:t>
      </w:r>
    </w:p>
    <w:p w14:paraId="3C7855E5" w14:textId="6B325706" w:rsidR="00F52888" w:rsidRPr="00F52888" w:rsidRDefault="00F52888">
      <w:pPr>
        <w:rPr>
          <w:rFonts w:eastAsiaTheme="minorHAnsi"/>
          <w:b/>
          <w:sz w:val="32"/>
          <w:lang w:eastAsia="zh-CN"/>
        </w:rPr>
      </w:pPr>
      <w:r w:rsidRPr="00F52888">
        <w:rPr>
          <w:rFonts w:eastAsiaTheme="minorHAnsi" w:hint="eastAsia"/>
          <w:b/>
          <w:sz w:val="32"/>
          <w:lang w:eastAsia="zh-CN"/>
        </w:rPr>
        <w:t>2、预防</w:t>
      </w:r>
    </w:p>
    <w:p w14:paraId="0541619E" w14:textId="4FDF6919" w:rsidR="00F52888" w:rsidRDefault="00F52888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通常为了拟合训练集中的数据，一开始会选择叫高次的函数，当作出这样一条曲线出来时，我们首先应将它绘制出来，看有没有出现类似上方最右边图形的情况，若有，再考虑降低次数或者直接丢弃某些特征变量。</w:t>
      </w:r>
    </w:p>
    <w:p w14:paraId="48CFCBA2" w14:textId="12BF84E9" w:rsidR="00F52888" w:rsidRDefault="00F52888">
      <w:pPr>
        <w:rPr>
          <w:rFonts w:eastAsiaTheme="minorEastAsia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丢弃特征变量不是一个好的做法，尤其是当所有特征值都对结果有影响时，丢弃与否就显得难以抉择。在模型选择算法中，让程序自主选择丢弃哪些变量</w:t>
      </w:r>
      <w:r w:rsidR="00846D11">
        <w:rPr>
          <w:rFonts w:eastAsiaTheme="minorHAnsi" w:hint="eastAsia"/>
          <w:lang w:eastAsia="zh-CN"/>
        </w:rPr>
        <w:t>，</w:t>
      </w:r>
      <w:r>
        <w:rPr>
          <w:rFonts w:eastAsiaTheme="minorHAnsi" w:hint="eastAsia"/>
          <w:lang w:eastAsia="zh-CN"/>
        </w:rPr>
        <w:t>这是对应上述的方法。另一种是正则化，即减小量级或者参数</w:t>
      </w:r>
      <m:oMath>
        <m:r>
          <w:rPr>
            <w:rFonts w:ascii="Cambria Math" w:eastAsiaTheme="minorHAnsi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的大小。</w:t>
      </w:r>
    </w:p>
    <w:p w14:paraId="585AA839" w14:textId="28F2534F" w:rsidR="003E3E59" w:rsidRPr="003E3E59" w:rsidRDefault="003E3E59">
      <w:pPr>
        <w:rPr>
          <w:rFonts w:eastAsiaTheme="minorHAnsi"/>
          <w:b/>
          <w:sz w:val="32"/>
          <w:lang w:eastAsia="zh-CN"/>
        </w:rPr>
      </w:pPr>
      <w:r w:rsidRPr="003E3E59">
        <w:rPr>
          <w:rFonts w:eastAsiaTheme="minorHAnsi" w:hint="eastAsia"/>
          <w:b/>
          <w:sz w:val="32"/>
          <w:lang w:eastAsia="zh-CN"/>
        </w:rPr>
        <w:t>3、正则化</w:t>
      </w:r>
    </w:p>
    <w:p w14:paraId="7372C301" w14:textId="21237EF1" w:rsidR="003E3E59" w:rsidRDefault="003E3E59">
      <w:pPr>
        <w:rPr>
          <w:rFonts w:eastAsiaTheme="minorEastAsia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在如下这幅图中，能明显看到它出现了过拟合的情况，丢弃特征值的做法这里不推荐，这里考虑减小高次特征对应的参数，即</w:t>
      </w:r>
      <m:oMath>
        <m:sSub>
          <m:sSubPr>
            <m:ctrlPr>
              <w:rPr>
                <w:rFonts w:ascii="Cambria Math" w:eastAsiaTheme="minorHAnsi" w:hAnsi="Cambria Math"/>
                <w:lang w:eastAsia="zh-CN"/>
              </w:rPr>
            </m:ctrlPr>
          </m:sSubPr>
          <m:e>
            <m:r>
              <w:rPr>
                <w:rFonts w:ascii="Cambria Math" w:eastAsiaTheme="minorHAnsi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HAnsi" w:hAnsi="Cambria Math"/>
                <w:lang w:eastAsia="zh-CN"/>
              </w:rPr>
              <m:t>3</m:t>
            </m:r>
          </m:sub>
        </m:sSub>
        <m:r>
          <w:rPr>
            <w:rFonts w:ascii="Cambria Math" w:eastAsiaTheme="minorHAnsi" w:hint="eastAsia"/>
            <w:lang w:eastAsia="zh-CN"/>
          </w:rPr>
          <m:t>和</m:t>
        </m:r>
        <m:sSub>
          <m:sSubPr>
            <m:ctrlPr>
              <w:rPr>
                <w:rFonts w:ascii="Cambria Math" w:eastAsiaTheme="minorHAnsi" w:hAnsi="Cambria Math"/>
                <w:lang w:eastAsia="zh-CN"/>
              </w:rPr>
            </m:ctrlPr>
          </m:sSubPr>
          <m:e>
            <m:r>
              <w:rPr>
                <w:rFonts w:ascii="Cambria Math" w:eastAsiaTheme="minorHAnsi"/>
                <w:lang w:eastAsia="zh-CN"/>
              </w:rPr>
              <m:t>θ</m:t>
            </m:r>
          </m:e>
          <m:sub>
            <m:r>
              <w:rPr>
                <w:rFonts w:ascii="Cambria Math" w:eastAsiaTheme="minorHAnsi"/>
                <w:lang w:eastAsia="zh-CN"/>
              </w:rPr>
              <m:t>4</m:t>
            </m:r>
          </m:sub>
        </m:sSub>
      </m:oMath>
      <w:r>
        <w:rPr>
          <w:rFonts w:eastAsiaTheme="minorEastAsia" w:hint="eastAsia"/>
          <w:lang w:eastAsia="zh-CN"/>
        </w:rPr>
        <w:t>。</w:t>
      </w:r>
    </w:p>
    <w:p w14:paraId="02FD393F" w14:textId="77777777" w:rsidR="003E3E59" w:rsidRDefault="003E3E59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lastRenderedPageBreak/>
        <w:tab/>
      </w:r>
      <w:r>
        <w:rPr>
          <w:rFonts w:eastAsiaTheme="minorHAnsi" w:hint="eastAsia"/>
          <w:lang w:eastAsia="zh-CN"/>
        </w:rPr>
        <w:t>在计算代价函数的时候，我们考虑给那些具有高次特征值的参数添加一个惩罚项，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A34E815" wp14:editId="5F0C08F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05175" cy="203835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 w:hint="eastAsia"/>
          <w:lang w:eastAsia="zh-CN"/>
        </w:rPr>
        <w:t>如下所示：</w:t>
      </w:r>
    </w:p>
    <w:p w14:paraId="4A93604F" w14:textId="4789E846" w:rsidR="003E3E59" w:rsidRPr="003E3E59" w:rsidRDefault="009D6C99">
      <w:pPr>
        <w:rPr>
          <w:rFonts w:eastAsiaTheme="minorEastAsia"/>
          <w:lang w:eastAsia="zh-C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HAnsi" w:hAnsi="Cambria Math"/>
                  <w:lang w:eastAsia="zh-CN"/>
                </w:rPr>
              </m:ctrlPr>
            </m:fPr>
            <m:num>
              <m:r>
                <w:rPr>
                  <w:rFonts w:ascii="Cambria Math" w:eastAsiaTheme="minorHAnsi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  <w:lang w:eastAsia="zh-CN"/>
                </w:rPr>
                <m:t>2m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lang w:eastAsia="zh-CN"/>
                </w:rPr>
              </m:ctrlPr>
            </m:sSup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HAnsi" w:hAnsi="Cambria Math"/>
                      <w:lang w:eastAsia="zh-CN"/>
                    </w:rPr>
                  </m:ctrlPr>
                </m:naryPr>
                <m:sub>
                  <m:r>
                    <w:rPr>
                      <w:rFonts w:ascii="Cambria Math" w:eastAsiaTheme="minorHAnsi" w:hAnsi="Cambria Math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eastAsiaTheme="minorHAnsi" w:hAnsi="Cambria Math"/>
                      <w:lang w:eastAsia="zh-CN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MS Gothic" w:eastAsia="MS Gothic" w:hAnsi="MS Gothic" w:cs="MS Gothic" w:hint="eastAsia"/>
                              <w:lang w:eastAsia="zh-C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lang w:eastAsia="zh-CN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/>
                                  <w:lang w:eastAsia="zh-CN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lang w:eastAsia="zh-CN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HAnsi" w:hAnsi="Cambria Math"/>
                                          <w:lang w:eastAsia="zh-CN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HAnsi" w:hAnsi="Cambria Math"/>
                                          <w:lang w:eastAsia="zh-CN"/>
                                        </w:rPr>
                                        <m:t>ⅈ</m:t>
                                      </m:r>
                                    </m:e>
                                  </m:acc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HAnsi" w:hAnsi="Cambria Math"/>
                          <w:lang w:eastAsia="zh-C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  <w:lang w:eastAsia="zh-C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lang w:eastAsia="zh-CN"/>
                                </w:rPr>
                                <m:t>ⅈ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eastAsia="zh-CN"/>
            </w:rPr>
            <m:t>+1000</m:t>
          </m:r>
          <m:sSubSup>
            <m:sSubSupPr>
              <m:ctrlPr>
                <w:rPr>
                  <w:rFonts w:ascii="Cambria Math" w:eastAsiaTheme="minorEastAsia" w:hAnsi="Cambria Math"/>
                  <w:lang w:eastAsia="zh-C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eastAsia="zh-CN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eastAsia="zh-CN"/>
            </w:rPr>
            <m:t>+1000</m:t>
          </m:r>
          <m:sSubSup>
            <m:sSubSupPr>
              <m:ctrlPr>
                <w:rPr>
                  <w:rFonts w:ascii="Cambria Math" w:eastAsiaTheme="minorEastAsia" w:hAnsi="Cambria Math"/>
                  <w:lang w:eastAsia="zh-C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eastAsia="zh-CN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</m:sup>
          </m:sSubSup>
        </m:oMath>
      </m:oMathPara>
    </w:p>
    <w:p w14:paraId="10A09CBA" w14:textId="0790A71A" w:rsidR="003E3E59" w:rsidRDefault="003E3E59">
      <w:pPr>
        <w:rPr>
          <w:rFonts w:eastAsiaTheme="minorEastAsia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这样一来，就好像人为的添加了惩罚</w:t>
      </w:r>
      <m:oMath>
        <m:sSub>
          <m:sSubPr>
            <m:ctrlPr>
              <w:rPr>
                <w:rFonts w:ascii="Cambria Math" w:eastAsiaTheme="minorHAnsi" w:hAnsi="Cambria Math"/>
                <w:lang w:eastAsia="zh-CN"/>
              </w:rPr>
            </m:ctrlPr>
          </m:sSubPr>
          <m:e>
            <m:r>
              <w:rPr>
                <w:rFonts w:ascii="Cambria Math" w:eastAsiaTheme="minorHAnsi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HAnsi" w:hAnsi="Cambria Math"/>
                <w:lang w:eastAsia="zh-CN"/>
              </w:rPr>
              <m:t>3</m:t>
            </m:r>
          </m:sub>
        </m:sSub>
        <m:r>
          <w:rPr>
            <w:rFonts w:ascii="Cambria Math" w:eastAsiaTheme="minorHAnsi" w:hint="eastAsia"/>
            <w:lang w:eastAsia="zh-CN"/>
          </w:rPr>
          <m:t>和</m:t>
        </m:r>
        <m:sSub>
          <m:sSubPr>
            <m:ctrlPr>
              <w:rPr>
                <w:rFonts w:ascii="Cambria Math" w:eastAsiaTheme="minorHAnsi" w:hAnsi="Cambria Math"/>
                <w:lang w:eastAsia="zh-CN"/>
              </w:rPr>
            </m:ctrlPr>
          </m:sSubPr>
          <m:e>
            <m:r>
              <w:rPr>
                <w:rFonts w:ascii="Cambria Math" w:eastAsiaTheme="minorHAnsi"/>
                <w:lang w:eastAsia="zh-CN"/>
              </w:rPr>
              <m:t>θ</m:t>
            </m:r>
          </m:e>
          <m:sub>
            <m:r>
              <w:rPr>
                <w:rFonts w:ascii="Cambria Math" w:eastAsiaTheme="minorHAnsi"/>
                <w:lang w:eastAsia="zh-CN"/>
              </w:rPr>
              <m:t>4</m:t>
            </m:r>
          </m:sub>
        </m:sSub>
      </m:oMath>
      <w:r>
        <w:rPr>
          <w:rFonts w:eastAsiaTheme="minorEastAsia" w:hint="eastAsia"/>
          <w:lang w:eastAsia="zh-CN"/>
        </w:rPr>
        <w:t>的因子，系数越大，惩罚度越高，这样最终得到的</w:t>
      </w:r>
      <m:oMath>
        <m:sSub>
          <m:sSubPr>
            <m:ctrlPr>
              <w:rPr>
                <w:rFonts w:ascii="Cambria Math" w:eastAsiaTheme="minorHAnsi" w:hAnsi="Cambria Math"/>
                <w:lang w:eastAsia="zh-CN"/>
              </w:rPr>
            </m:ctrlPr>
          </m:sSubPr>
          <m:e>
            <m:r>
              <w:rPr>
                <w:rFonts w:ascii="Cambria Math" w:eastAsiaTheme="minorHAnsi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HAnsi" w:hAnsi="Cambria Math"/>
                <w:lang w:eastAsia="zh-CN"/>
              </w:rPr>
              <m:t>3</m:t>
            </m:r>
          </m:sub>
        </m:sSub>
        <m:r>
          <w:rPr>
            <w:rFonts w:ascii="Cambria Math" w:eastAsiaTheme="minorHAnsi" w:hint="eastAsia"/>
            <w:lang w:eastAsia="zh-CN"/>
          </w:rPr>
          <m:t>和</m:t>
        </m:r>
        <m:sSub>
          <m:sSubPr>
            <m:ctrlPr>
              <w:rPr>
                <w:rFonts w:ascii="Cambria Math" w:eastAsiaTheme="minorHAnsi" w:hAnsi="Cambria Math"/>
                <w:lang w:eastAsia="zh-CN"/>
              </w:rPr>
            </m:ctrlPr>
          </m:sSubPr>
          <m:e>
            <m:r>
              <w:rPr>
                <w:rFonts w:ascii="Cambria Math" w:eastAsiaTheme="minorHAnsi"/>
                <w:lang w:eastAsia="zh-CN"/>
              </w:rPr>
              <m:t>θ</m:t>
            </m:r>
          </m:e>
          <m:sub>
            <m:r>
              <w:rPr>
                <w:rFonts w:ascii="Cambria Math" w:eastAsiaTheme="minorHAnsi"/>
                <w:lang w:eastAsia="zh-CN"/>
              </w:rPr>
              <m:t>4</m:t>
            </m:r>
          </m:sub>
        </m:sSub>
      </m:oMath>
      <w:r>
        <w:rPr>
          <w:rFonts w:eastAsiaTheme="minorEastAsia" w:hint="eastAsia"/>
          <w:lang w:eastAsia="zh-CN"/>
        </w:rPr>
        <w:t>也就越小，高次拟合函数现在看起来就像一个二次函数，既保证了拟合性较好（多特征值都被保留了下来），同时泛化性也较好。</w:t>
      </w:r>
    </w:p>
    <w:p w14:paraId="536734C9" w14:textId="0BBF69DB" w:rsidR="003E3E59" w:rsidRDefault="003E3E59">
      <w:pPr>
        <w:rPr>
          <w:rFonts w:eastAsiaTheme="minorEastAsia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之前我们是知道</w:t>
      </w:r>
      <m:oMath>
        <m:sSub>
          <m:sSubPr>
            <m:ctrlPr>
              <w:rPr>
                <w:rFonts w:ascii="Cambria Math" w:eastAsiaTheme="minorHAnsi" w:hAnsi="Cambria Math"/>
                <w:lang w:eastAsia="zh-CN"/>
              </w:rPr>
            </m:ctrlPr>
          </m:sSubPr>
          <m:e>
            <m:r>
              <w:rPr>
                <w:rFonts w:ascii="Cambria Math" w:eastAsiaTheme="minorHAnsi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HAnsi" w:hAnsi="Cambria Math"/>
                <w:lang w:eastAsia="zh-CN"/>
              </w:rPr>
              <m:t>3</m:t>
            </m:r>
          </m:sub>
        </m:sSub>
        <m:r>
          <w:rPr>
            <w:rFonts w:ascii="Cambria Math" w:eastAsiaTheme="minorHAnsi" w:hint="eastAsia"/>
            <w:lang w:eastAsia="zh-CN"/>
          </w:rPr>
          <m:t>和</m:t>
        </m:r>
        <m:sSub>
          <m:sSubPr>
            <m:ctrlPr>
              <w:rPr>
                <w:rFonts w:ascii="Cambria Math" w:eastAsiaTheme="minorHAnsi" w:hAnsi="Cambria Math"/>
                <w:lang w:eastAsia="zh-CN"/>
              </w:rPr>
            </m:ctrlPr>
          </m:sSubPr>
          <m:e>
            <m:r>
              <w:rPr>
                <w:rFonts w:ascii="Cambria Math" w:eastAsiaTheme="minorHAnsi"/>
                <w:lang w:eastAsia="zh-CN"/>
              </w:rPr>
              <m:t>x</m:t>
            </m:r>
          </m:e>
          <m:sub>
            <m:r>
              <w:rPr>
                <w:rFonts w:ascii="Cambria Math" w:eastAsiaTheme="minorHAnsi"/>
                <w:lang w:eastAsia="zh-CN"/>
              </w:rPr>
              <m:t>4</m:t>
            </m:r>
          </m:sub>
        </m:sSub>
      </m:oMath>
      <w:r>
        <w:rPr>
          <w:rFonts w:eastAsiaTheme="minorEastAsia" w:hint="eastAsia"/>
          <w:lang w:eastAsia="zh-CN"/>
        </w:rPr>
        <w:t>对拟合函数有较大影响的，于是降低了其</w:t>
      </w:r>
      <m:oMath>
        <m:r>
          <w:rPr>
            <w:rFonts w:ascii="Cambria Math" w:eastAsiaTheme="minorEastAsia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部分。问题是我们无法提前预知哪些参数应该被缩小，为此，我们将不惜代价的减小所有的参数。修改原来的代价函数为如下：</w:t>
      </w:r>
    </w:p>
    <w:p w14:paraId="494CA8FC" w14:textId="5071AD3E" w:rsidR="003E3E59" w:rsidRPr="003E3E59" w:rsidRDefault="003E3E59">
      <w:pPr>
        <w:rPr>
          <w:rFonts w:eastAsiaTheme="minorEastAsia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hint="eastAsia"/>
              <w:lang w:eastAsia="zh-CN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zh-CN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eastAsia="zh-CN"/>
            </w:rPr>
            <m:t>=</m:t>
          </m:r>
          <m:f>
            <m:fPr>
              <m:ctrlPr>
                <w:rPr>
                  <w:rFonts w:ascii="Cambria Math" w:eastAsiaTheme="minorHAnsi" w:hAnsi="Cambria Math"/>
                  <w:lang w:eastAsia="zh-CN"/>
                </w:rPr>
              </m:ctrlPr>
            </m:fPr>
            <m:num>
              <m:r>
                <w:rPr>
                  <w:rFonts w:ascii="Cambria Math" w:eastAsiaTheme="minorHAnsi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  <w:lang w:eastAsia="zh-CN"/>
                </w:rPr>
                <m:t>2m</m:t>
              </m:r>
            </m:den>
          </m:f>
          <m:r>
            <w:rPr>
              <w:rFonts w:ascii="Cambria Math" w:eastAsiaTheme="minorHAnsi" w:hAnsi="Cambria Math"/>
              <w:lang w:eastAsia="zh-CN"/>
            </w:rPr>
            <m:t>[</m:t>
          </m:r>
          <m:sSup>
            <m:sSupPr>
              <m:ctrlPr>
                <w:rPr>
                  <w:rFonts w:ascii="Cambria Math" w:eastAsiaTheme="minorEastAsia" w:hAnsi="Cambria Math"/>
                  <w:lang w:eastAsia="zh-CN"/>
                </w:rPr>
              </m:ctrlPr>
            </m:sSup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HAnsi" w:hAnsi="Cambria Math"/>
                      <w:lang w:eastAsia="zh-CN"/>
                    </w:rPr>
                  </m:ctrlPr>
                </m:naryPr>
                <m:sub>
                  <m:r>
                    <w:rPr>
                      <w:rFonts w:ascii="Cambria Math" w:eastAsiaTheme="minorHAnsi" w:hAnsi="Cambria Math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eastAsiaTheme="minorHAnsi" w:hAnsi="Cambria Math"/>
                      <w:lang w:eastAsia="zh-CN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MS Gothic" w:eastAsia="MS Gothic" w:hAnsi="MS Gothic" w:cs="MS Gothic" w:hint="eastAsia"/>
                              <w:lang w:eastAsia="zh-C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lang w:eastAsia="zh-CN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/>
                                  <w:lang w:eastAsia="zh-CN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lang w:eastAsia="zh-CN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HAnsi" w:hAnsi="Cambria Math"/>
                                          <w:lang w:eastAsia="zh-CN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HAnsi" w:hAnsi="Cambria Math"/>
                                          <w:lang w:eastAsia="zh-CN"/>
                                        </w:rPr>
                                        <m:t>ⅈ</m:t>
                                      </m:r>
                                    </m:e>
                                  </m:acc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HAnsi" w:hAnsi="Cambria Math"/>
                          <w:lang w:eastAsia="zh-C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  <w:lang w:eastAsia="zh-C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lang w:eastAsia="zh-CN"/>
                                </w:rPr>
                                <m:t>ⅈ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eastAsia="zh-CN"/>
            </w:rPr>
            <m:t>+</m:t>
          </m:r>
          <m:r>
            <w:rPr>
              <w:rFonts w:ascii="Cambria Math" w:eastAsiaTheme="minorEastAsia" w:hAnsi="Cambria Math"/>
              <w:lang w:eastAsia="zh-CN"/>
            </w:rPr>
            <m:t>λ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lang w:eastAsia="zh-CN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zh-CN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eastAsia="zh-CN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eastAsia="zh-CN"/>
                </w:rPr>
                <m:t>θ</m:t>
              </m:r>
              <m:sSup>
                <m:sSupPr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zh-CN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lang w:eastAsia="zh-CN"/>
            </w:rPr>
            <m:t>]</m:t>
          </m:r>
        </m:oMath>
      </m:oMathPara>
    </w:p>
    <w:p w14:paraId="340FF233" w14:textId="609D6A34" w:rsidR="003E3E59" w:rsidRDefault="003E3E59">
      <w:pPr>
        <w:rPr>
          <w:rFonts w:eastAsiaTheme="minorEastAsia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这样一来，我们即对所有的参数都进行了缩小处理，这里的</w:t>
      </w:r>
      <m:oMath>
        <m:r>
          <w:rPr>
            <w:rFonts w:ascii="Cambria Math" w:eastAsiaTheme="minorHAnsi" w:hAnsi="Cambria Math"/>
            <w:lang w:eastAsia="zh-CN"/>
          </w:rPr>
          <m:t>λ</m:t>
        </m:r>
      </m:oMath>
      <w:r>
        <w:rPr>
          <w:rFonts w:eastAsiaTheme="minorEastAsia" w:hint="eastAsia"/>
          <w:lang w:eastAsia="zh-CN"/>
        </w:rPr>
        <w:t>是平衡参数，当</w:t>
      </w:r>
      <m:oMath>
        <m:r>
          <w:rPr>
            <w:rFonts w:ascii="Cambria Math" w:eastAsiaTheme="minorHAnsi" w:hAnsi="Cambria Math"/>
            <w:lang w:eastAsia="zh-CN"/>
          </w:rPr>
          <m:t>λ</m:t>
        </m:r>
      </m:oMath>
      <w:r>
        <w:rPr>
          <w:rFonts w:eastAsiaTheme="minorEastAsia" w:hint="eastAsia"/>
          <w:lang w:eastAsia="zh-CN"/>
        </w:rPr>
        <w:t>较小时，相当于没有作明显的缩小处理，函数还是原来的那个函数，但当</w:t>
      </w:r>
      <m:oMath>
        <m:r>
          <w:rPr>
            <w:rFonts w:ascii="Cambria Math" w:eastAsiaTheme="minorHAnsi" w:hAnsi="Cambria Math"/>
            <w:lang w:eastAsia="zh-CN"/>
          </w:rPr>
          <m:t>λ</m:t>
        </m:r>
      </m:oMath>
      <w:r>
        <w:rPr>
          <w:rFonts w:eastAsiaTheme="minorEastAsia" w:hint="eastAsia"/>
          <w:lang w:eastAsia="zh-CN"/>
        </w:rPr>
        <w:t>变得很大时，缩小处理就会变得很明显，有时候，缩小过头了，我们得出的拟合函数就是一条欠拟合函数，这不是想要的结果。</w:t>
      </w:r>
    </w:p>
    <w:p w14:paraId="12004408" w14:textId="0DE78300" w:rsidR="00583E31" w:rsidRPr="003E4C31" w:rsidRDefault="00583E31">
      <w:pPr>
        <w:rPr>
          <w:rFonts w:eastAsiaTheme="minorHAnsi"/>
          <w:b/>
          <w:sz w:val="32"/>
          <w:lang w:eastAsia="zh-CN"/>
        </w:rPr>
      </w:pPr>
      <w:r w:rsidRPr="003E4C31">
        <w:rPr>
          <w:rFonts w:eastAsiaTheme="minorHAnsi"/>
          <w:b/>
          <w:sz w:val="32"/>
          <w:lang w:eastAsia="zh-CN"/>
        </w:rPr>
        <w:t>4</w:t>
      </w:r>
      <w:r w:rsidRPr="003E4C31">
        <w:rPr>
          <w:rFonts w:eastAsiaTheme="minorHAnsi" w:hint="eastAsia"/>
          <w:b/>
          <w:sz w:val="32"/>
          <w:lang w:eastAsia="zh-CN"/>
        </w:rPr>
        <w:t>、运用</w:t>
      </w:r>
    </w:p>
    <w:p w14:paraId="0599605C" w14:textId="66CDB989" w:rsidR="00D46825" w:rsidRPr="003E4C31" w:rsidRDefault="00D46825">
      <w:pPr>
        <w:rPr>
          <w:rFonts w:eastAsiaTheme="minorHAnsi"/>
          <w:b/>
          <w:sz w:val="24"/>
          <w:lang w:eastAsia="zh-CN"/>
        </w:rPr>
      </w:pPr>
      <w:r w:rsidRPr="003E4C31">
        <w:rPr>
          <w:rFonts w:eastAsiaTheme="minorHAnsi" w:hint="eastAsia"/>
          <w:b/>
          <w:sz w:val="24"/>
          <w:lang w:eastAsia="zh-CN"/>
        </w:rPr>
        <w:t>A、梯度下降法</w:t>
      </w:r>
    </w:p>
    <w:p w14:paraId="1C3DD251" w14:textId="0C95F472" w:rsidR="00583E31" w:rsidRDefault="00583E31">
      <w:pPr>
        <w:rPr>
          <w:rFonts w:eastAsiaTheme="minorEastAsia"/>
          <w:lang w:eastAsia="zh-CN"/>
        </w:rPr>
      </w:pPr>
      <w:r>
        <w:rPr>
          <w:rFonts w:eastAsia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41BB9" wp14:editId="7118F016">
                <wp:simplePos x="0" y="0"/>
                <wp:positionH relativeFrom="column">
                  <wp:posOffset>98689</wp:posOffset>
                </wp:positionH>
                <wp:positionV relativeFrom="paragraph">
                  <wp:posOffset>779085</wp:posOffset>
                </wp:positionV>
                <wp:extent cx="224155" cy="1103630"/>
                <wp:effectExtent l="38100" t="0" r="23495" b="20320"/>
                <wp:wrapSquare wrapText="bothSides"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1036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6CAD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margin-left:7.75pt;margin-top:61.35pt;width:17.65pt;height:86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" adj="366" strokecolor="#4472c4 [3204]" strokeweight=".5pt">
                <v:stroke joinstyle="miter"/>
                <w10:wrap type="square"/>
              </v:shape>
            </w:pict>
          </mc:Fallback>
        </mc:AlternateContent>
      </w: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我们使用正则</w:t>
      </w:r>
      <m:oMath>
        <m:r>
          <w:rPr>
            <w:rFonts w:ascii="Cambria Math" w:eastAsiaTheme="minorHAnsi" w:hAnsi="Cambria Math"/>
            <w:lang w:eastAsia="zh-CN"/>
          </w:rPr>
          <m:t>f</m:t>
        </m:r>
        <m:d>
          <m:dPr>
            <m:ctrlPr>
              <w:rPr>
                <w:rFonts w:ascii="Cambria Math" w:eastAsiaTheme="minorHAnsi" w:hAnsi="Cambria Math"/>
                <w:lang w:eastAsia="zh-CN"/>
              </w:rPr>
            </m:ctrlPr>
          </m:dPr>
          <m:e>
            <m:r>
              <w:rPr>
                <w:rFonts w:ascii="Cambria Math" w:eastAsiaTheme="minorHAnsi" w:hAnsi="Cambria Math"/>
                <w:lang w:eastAsia="zh-CN"/>
              </w:rPr>
              <m:t>θ</m:t>
            </m:r>
          </m:e>
        </m:d>
      </m:oMath>
      <w:r>
        <w:rPr>
          <w:rFonts w:eastAsiaTheme="minorHAnsi" w:hint="eastAsia"/>
          <w:lang w:eastAsia="zh-CN"/>
        </w:rPr>
        <w:t>化，无非是想让函数拟合度更高，前面计算了代价函数，这只是一个正则化思想的初步理解，实际上在运用过程中，我们所要做的就是在</w:t>
      </w:r>
      <m:oMath>
        <m:r>
          <w:rPr>
            <w:rFonts w:ascii="Cambria Math" w:eastAsiaTheme="minorHAnsi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更新式里添加上这个正则化的参数项。于是之前我们的</w:t>
      </w:r>
      <m:oMath>
        <m:r>
          <w:rPr>
            <w:rFonts w:ascii="Cambria Math" w:eastAsiaTheme="minorHAnsi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更新式变成了这样：</w:t>
      </w:r>
    </w:p>
    <w:p w14:paraId="231BD3BE" w14:textId="3DDBEFEF" w:rsidR="00583E31" w:rsidRPr="00583E31" w:rsidRDefault="009D6C99">
      <w:pPr>
        <w:rPr>
          <w:rFonts w:eastAsiaTheme="minorEastAsia"/>
          <w:lang w:eastAsia="zh-CN"/>
        </w:rPr>
      </w:pP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 w:hint="eastAsia"/>
                <w:lang w:eastAsia="zh-CN"/>
              </w:rPr>
              <m:t>0</m:t>
            </m:r>
          </m:sub>
        </m:sSub>
        <m:r>
          <w:rPr>
            <w:rFonts w:ascii="Cambria Math" w:eastAsiaTheme="minorEastAsia" w:hint="eastAsia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 w:hint="eastAsia"/>
                <w:lang w:eastAsia="zh-CN"/>
              </w:rPr>
              <m:t>0</m:t>
            </m:r>
          </m:sub>
        </m:sSub>
        <m:r>
          <w:rPr>
            <w:rFonts w:ascii="Cambria Math" w:eastAsia="微软雅黑" w:hAnsi="Cambria Math" w:cs="微软雅黑" w:hint="eastAsia"/>
            <w:lang w:eastAsia="zh-CN"/>
          </w:rPr>
          <m:t>-</m:t>
        </m:r>
        <m:r>
          <w:rPr>
            <w:rFonts w:ascii="Cambria Math" w:eastAsiaTheme="minorEastAsia" w:hAnsi="Cambria Math" w:hint="eastAsia"/>
            <w:lang w:eastAsia="zh-CN"/>
          </w:rPr>
          <m:t>α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 w:hint="eastAsia"/>
                <w:lang w:eastAsia="zh-CN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m</m:t>
            </m:r>
          </m:sup>
          <m:e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ⅈ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lang w:eastAsia="zh-C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ⅈ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)</m:t>
            </m:r>
            <m:sSubSup>
              <m:sSubSup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eastAsia"/>
                    <w:lang w:eastAsia="zh-CN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i</m:t>
                    </m:r>
                  </m:e>
                </m:d>
              </m:sup>
            </m:sSubSup>
          </m:e>
        </m:nary>
      </m:oMath>
      <w:r w:rsidR="00583E31">
        <w:rPr>
          <w:rFonts w:eastAsiaTheme="minorEastAsia"/>
          <w:lang w:eastAsia="zh-CN"/>
        </w:rPr>
        <w:tab/>
      </w:r>
      <w:r w:rsidR="00583E31">
        <w:rPr>
          <w:rFonts w:eastAsiaTheme="minorEastAsia"/>
          <w:lang w:eastAsia="zh-CN"/>
        </w:rPr>
        <w:tab/>
      </w:r>
      <w:r w:rsidR="00583E31">
        <w:rPr>
          <w:rFonts w:eastAsiaTheme="minorEastAsia"/>
          <w:lang w:eastAsia="zh-CN"/>
        </w:rPr>
        <w:tab/>
      </w:r>
      <w:r w:rsidR="00583E31">
        <w:rPr>
          <w:rFonts w:eastAsiaTheme="minorEastAsia" w:hint="eastAsia"/>
          <w:lang w:eastAsia="zh-CN"/>
        </w:rPr>
        <w:t>Ⅰ</w:t>
      </w:r>
    </w:p>
    <w:p w14:paraId="44CD0267" w14:textId="22DC0028" w:rsidR="00583E31" w:rsidRPr="00583E31" w:rsidRDefault="009D6C99">
      <w:pPr>
        <w:rPr>
          <w:rFonts w:eastAsiaTheme="minorEastAsia"/>
          <w:lang w:eastAsia="zh-CN"/>
        </w:rPr>
      </w:pP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w:rPr>
            <w:rFonts w:ascii="Cambria Math" w:eastAsiaTheme="minorEastAsia" w:hint="eastAsia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w:rPr>
            <w:rFonts w:ascii="Cambria Math" w:eastAsia="微软雅黑" w:hAnsi="Cambria Math" w:cs="微软雅黑" w:hint="eastAsia"/>
            <w:lang w:eastAsia="zh-CN"/>
          </w:rPr>
          <m:t>-</m:t>
        </m:r>
        <m:r>
          <w:rPr>
            <w:rFonts w:ascii="Cambria Math" w:eastAsiaTheme="minorEastAsia" w:hAnsi="Cambria Math" w:hint="eastAsia"/>
            <w:lang w:eastAsia="zh-CN"/>
          </w:rPr>
          <m:t>α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[</m:t>
        </m:r>
        <m:f>
          <m:fPr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 w:hint="eastAsia"/>
                <w:lang w:eastAsia="zh-CN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zh-CN"/>
                              </w:rPr>
                              <m:t>ⅈ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eastAsia="zh-C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ⅈ</m:t>
                        </m:r>
                      </m:e>
                    </m:d>
                  </m:sup>
                </m:sSup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i</m:t>
                    </m:r>
                  </m:e>
                </m:d>
              </m:sup>
            </m:sSubSup>
          </m:e>
        </m:nary>
        <m:r>
          <w:rPr>
            <w:rFonts w:ascii="Cambria Math" w:eastAsiaTheme="minorEastAsia" w:hAnsi="Cambria Math"/>
            <w:lang w:eastAsia="zh-CN"/>
          </w:rPr>
          <m:t>+</m:t>
        </m:r>
        <m:f>
          <m:fPr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m</m:t>
            </m:r>
          </m:den>
        </m:f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w:rPr>
            <w:rFonts w:ascii="Cambria Math" w:eastAsiaTheme="minorEastAsia" w:hAnsi="Cambria Math"/>
            <w:lang w:eastAsia="zh-CN"/>
          </w:rPr>
          <m:t>]</m:t>
        </m:r>
      </m:oMath>
      <w:r w:rsidR="00583E31">
        <w:rPr>
          <w:rFonts w:eastAsiaTheme="minorEastAsia"/>
          <w:lang w:eastAsia="zh-CN"/>
        </w:rPr>
        <w:tab/>
      </w:r>
      <w:r w:rsidR="003E4C31">
        <w:rPr>
          <w:rFonts w:eastAsiaTheme="minorEastAsia"/>
          <w:lang w:eastAsia="zh-CN"/>
        </w:rPr>
        <w:tab/>
      </w:r>
      <w:r w:rsidR="00583E31">
        <w:rPr>
          <w:rFonts w:eastAsiaTheme="minorEastAsia" w:hint="eastAsia"/>
          <w:lang w:eastAsia="zh-CN"/>
        </w:rPr>
        <w:t>Ⅱ</w:t>
      </w:r>
    </w:p>
    <w:p w14:paraId="2ED12503" w14:textId="64BF6065" w:rsidR="00583E31" w:rsidRDefault="009D6C99">
      <w:pPr>
        <w:rPr>
          <w:rFonts w:eastAsiaTheme="minorHAnsi"/>
          <w:lang w:eastAsia="zh-CN"/>
        </w:rPr>
      </w:pP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w:rPr>
            <w:rFonts w:ascii="Cambria Math" w:eastAsiaTheme="minorEastAsia" w:hint="eastAsia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w:rPr>
            <w:rFonts w:ascii="Cambria Math" w:eastAsia="微软雅黑" w:hAnsi="Cambria Math" w:cs="微软雅黑"/>
            <w:lang w:eastAsia="zh-CN"/>
          </w:rPr>
          <m:t>(1-</m:t>
        </m:r>
        <m:r>
          <w:rPr>
            <w:rFonts w:ascii="Cambria Math" w:eastAsia="微软雅黑" w:hAnsi="Cambria Math" w:cs="微软雅黑" w:hint="eastAsia"/>
            <w:lang w:eastAsia="zh-CN"/>
          </w:rPr>
          <m:t>α</m:t>
        </m:r>
        <m:f>
          <m:fPr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m</m:t>
            </m:r>
          </m:den>
        </m:f>
        <m:r>
          <w:rPr>
            <w:rFonts w:ascii="Cambria Math" w:eastAsia="微软雅黑" w:hAnsi="Cambria Math" w:cs="微软雅黑"/>
            <w:lang w:eastAsia="zh-CN"/>
          </w:rPr>
          <m:t>)</m:t>
        </m:r>
        <m:r>
          <w:rPr>
            <w:rFonts w:ascii="Cambria Math" w:eastAsia="微软雅黑" w:hAnsi="Cambria Math" w:cs="微软雅黑" w:hint="eastAsia"/>
            <w:lang w:eastAsia="zh-CN"/>
          </w:rPr>
          <m:t>-</m:t>
        </m:r>
        <m:r>
          <w:rPr>
            <w:rFonts w:ascii="Cambria Math" w:eastAsiaTheme="minorEastAsia" w:hAnsi="Cambria Math" w:hint="eastAsia"/>
            <w:lang w:eastAsia="zh-CN"/>
          </w:rPr>
          <m:t>α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 w:hint="eastAsia"/>
                <w:lang w:eastAsia="zh-CN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zh-CN"/>
                              </w:rPr>
                              <m:t>ⅈ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eastAsia="zh-C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ⅈ</m:t>
                        </m:r>
                      </m:e>
                    </m:d>
                  </m:sup>
                </m:sSup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i</m:t>
                    </m:r>
                  </m:e>
                </m:d>
              </m:sup>
            </m:sSubSup>
          </m:e>
        </m:nary>
      </m:oMath>
      <w:r w:rsidR="00583E31">
        <w:rPr>
          <w:rFonts w:eastAsiaTheme="minorEastAsia"/>
          <w:lang w:eastAsia="zh-CN"/>
        </w:rPr>
        <w:tab/>
      </w:r>
      <w:r w:rsidR="00583E31">
        <w:rPr>
          <w:rFonts w:eastAsiaTheme="minorHAnsi"/>
          <w:lang w:eastAsia="zh-CN"/>
        </w:rPr>
        <w:t>Ⅲ</w:t>
      </w:r>
    </w:p>
    <w:p w14:paraId="1CE1EBD1" w14:textId="7D53B04E" w:rsidR="00583E31" w:rsidRDefault="00583E31">
      <w:pPr>
        <w:rPr>
          <w:rFonts w:eastAsiaTheme="minorEastAsia"/>
          <w:lang w:eastAsia="zh-CN"/>
        </w:rPr>
      </w:pPr>
      <w:r>
        <w:rPr>
          <w:rFonts w:eastAsiaTheme="minorHAnsi"/>
          <w:lang w:eastAsia="zh-CN"/>
        </w:rPr>
        <w:lastRenderedPageBreak/>
        <w:tab/>
      </w:r>
      <w:r>
        <w:rPr>
          <w:rFonts w:eastAsiaTheme="minorHAnsi" w:hint="eastAsia"/>
          <w:lang w:eastAsia="zh-CN"/>
        </w:rPr>
        <w:t>这里说明一下，第2个、第3个式子是一样的，仅是作了一些数学处理，使它看起来和原来的</w:t>
      </w:r>
      <m:oMath>
        <m:r>
          <w:rPr>
            <w:rFonts w:ascii="Cambria Math" w:eastAsiaTheme="minorHAnsi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更新式看起来差不多。由于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</m:oMath>
      <w:r>
        <w:rPr>
          <w:rFonts w:eastAsiaTheme="minorEastAsia" w:hint="eastAsia"/>
          <w:lang w:eastAsia="zh-CN"/>
        </w:rPr>
        <w:t>始终为1，所以未对它作变换，第3个式子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w:rPr>
            <w:rFonts w:ascii="Cambria Math" w:eastAsia="微软雅黑" w:hAnsi="Cambria Math" w:cs="微软雅黑"/>
            <w:lang w:eastAsia="zh-CN"/>
          </w:rPr>
          <m:t>(1-</m:t>
        </m:r>
        <m:r>
          <w:rPr>
            <w:rFonts w:ascii="Cambria Math" w:eastAsia="微软雅黑" w:hAnsi="Cambria Math" w:cs="微软雅黑" w:hint="eastAsia"/>
            <w:lang w:eastAsia="zh-CN"/>
          </w:rPr>
          <m:t>α</m:t>
        </m:r>
        <m:f>
          <m:fPr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m</m:t>
            </m:r>
          </m:den>
        </m:f>
        <m:r>
          <w:rPr>
            <w:rFonts w:ascii="Cambria Math" w:eastAsia="微软雅黑" w:hAnsi="Cambria Math" w:cs="微软雅黑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>相比原来只是作了微小缩小化处理，因此总的</w:t>
      </w:r>
      <m:oMath>
        <m:r>
          <w:rPr>
            <w:rFonts w:ascii="Cambria Math" w:eastAsiaTheme="minorHAnsi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值变小了。</w:t>
      </w:r>
    </w:p>
    <w:p w14:paraId="0E9FA3FD" w14:textId="14815E58" w:rsidR="00D46825" w:rsidRPr="003E4C31" w:rsidRDefault="00D46825">
      <w:pPr>
        <w:rPr>
          <w:rFonts w:eastAsiaTheme="minorHAnsi"/>
          <w:b/>
          <w:sz w:val="24"/>
          <w:lang w:eastAsia="zh-CN"/>
        </w:rPr>
      </w:pPr>
      <w:r w:rsidRPr="003E4C31">
        <w:rPr>
          <w:rFonts w:eastAsiaTheme="minorHAnsi"/>
          <w:b/>
          <w:sz w:val="24"/>
          <w:lang w:eastAsia="zh-CN"/>
        </w:rPr>
        <w:t>B</w:t>
      </w:r>
      <w:r w:rsidRPr="003E4C31">
        <w:rPr>
          <w:rFonts w:eastAsiaTheme="minorHAnsi" w:hint="eastAsia"/>
          <w:b/>
          <w:sz w:val="24"/>
          <w:lang w:eastAsia="zh-CN"/>
        </w:rPr>
        <w:t>、正规方程组</w:t>
      </w:r>
    </w:p>
    <w:p w14:paraId="0898BF44" w14:textId="6F389995" w:rsidR="00D46825" w:rsidRDefault="00D46825">
      <w:pPr>
        <w:rPr>
          <w:rFonts w:eastAsiaTheme="minorEastAsia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令偏导等于0的思想得到最终的</w:t>
      </w:r>
      <m:oMath>
        <m:r>
          <w:rPr>
            <w:rFonts w:ascii="Cambria Math" w:eastAsiaTheme="minorHAnsi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值，这是之前学过的内容，现在再引入正则化概念。这是我们之前学过的内容：</w:t>
      </w:r>
    </w:p>
    <w:p w14:paraId="6C4F8CF6" w14:textId="40D0382E" w:rsidR="00D46825" w:rsidRDefault="00D46825">
      <w:pPr>
        <w:rPr>
          <w:rFonts w:eastAsiaTheme="minorEastAsia"/>
          <w:lang w:eastAsia="zh-CN"/>
        </w:rPr>
      </w:pPr>
      <w:r>
        <w:rPr>
          <w:rFonts w:eastAsiaTheme="minorHAnsi"/>
          <w:lang w:eastAsia="zh-CN"/>
        </w:rPr>
        <w:tab/>
      </w:r>
      <m:oMath>
        <m:f>
          <m:fPr>
            <m:ctrlPr>
              <w:rPr>
                <w:rFonts w:ascii="Cambria Math" w:eastAsiaTheme="minorHAnsi" w:hAnsi="Cambria Math"/>
                <w:lang w:eastAsia="zh-CN"/>
              </w:rPr>
            </m:ctrlPr>
          </m:fPr>
          <m:num>
            <m:r>
              <w:rPr>
                <w:rFonts w:ascii="Cambria Math" w:eastAsiaTheme="minorHAnsi" w:hAnsi="Cambria Math"/>
                <w:lang w:eastAsia="zh-CN"/>
              </w:rPr>
              <m:t>∂</m:t>
            </m:r>
          </m:num>
          <m:den>
            <m:r>
              <w:rPr>
                <w:rFonts w:ascii="Cambria Math" w:eastAsiaTheme="minorHAnsi" w:hAnsi="Cambria Math"/>
                <w:lang w:eastAsia="zh-CN"/>
              </w:rPr>
              <m:t>∂</m:t>
            </m:r>
            <m:sSub>
              <m:sSubPr>
                <m:ctrlPr>
                  <w:rPr>
                    <w:rFonts w:ascii="Cambria Math" w:eastAsiaTheme="minorHAnsi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eastAsiaTheme="minorHAnsi" w:hAnsi="Cambria Math"/>
                    <w:lang w:eastAsia="zh-CN"/>
                  </w:rPr>
                  <m:t>j</m:t>
                </m:r>
              </m:sub>
            </m:sSub>
          </m:den>
        </m:f>
        <m:r>
          <w:rPr>
            <w:rFonts w:ascii="Cambria Math" w:eastAsiaTheme="minorHAnsi" w:hAnsi="Cambria Math" w:hint="eastAsia"/>
            <w:lang w:eastAsia="zh-CN"/>
          </w:rPr>
          <m:t>J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</m:d>
        <m:r>
          <w:rPr>
            <w:rFonts w:ascii="Cambria Math" w:eastAsiaTheme="minorEastAsia" w:hAnsi="Cambria Math"/>
            <w:lang w:eastAsia="zh-CN"/>
          </w:rPr>
          <m:t>=0</m:t>
        </m:r>
      </m:oMath>
      <w:r>
        <w:rPr>
          <w:rFonts w:eastAsiaTheme="minorEastAsia" w:hint="eastAsia"/>
          <w:lang w:eastAsia="zh-CN"/>
        </w:rPr>
        <w:t>，——</w:t>
      </w:r>
      <w:r>
        <w:rPr>
          <w:rFonts w:eastAsiaTheme="minorEastAsia"/>
          <w:lang w:eastAsia="zh-CN"/>
        </w:rPr>
        <w:t>&gt;</w:t>
      </w:r>
      <m:oMath>
        <m:r>
          <w:rPr>
            <w:rFonts w:ascii="Cambria Math" w:eastAsiaTheme="minorEastAsia" w:hAnsi="Cambria Math"/>
            <w:lang w:eastAsia="zh-CN"/>
          </w:rPr>
          <m:t>θ</m:t>
        </m:r>
        <m:r>
          <w:rPr>
            <w:rFonts w:ascii="Cambria Math" w:eastAsiaTheme="minorEastAsia" w:hAnsi="Cambria Math" w:hint="eastAsia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zh-CN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*X</m:t>
                </m: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*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*y</m:t>
        </m:r>
      </m:oMath>
    </w:p>
    <w:p w14:paraId="3CF26700" w14:textId="0F082697" w:rsidR="00D46825" w:rsidRDefault="003E4C31">
      <w:pPr>
        <w:rPr>
          <w:rFonts w:eastAsiaTheme="minorHAnsi"/>
          <w:lang w:eastAsia="zh-CN"/>
        </w:rPr>
      </w:pPr>
      <w:r>
        <w:rPr>
          <w:rFonts w:eastAsiaTheme="minorHAnsi" w:hint="eastAsia"/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14056E0E" wp14:editId="1B65B766">
            <wp:simplePos x="0" y="0"/>
            <wp:positionH relativeFrom="margin">
              <wp:align>center</wp:align>
            </wp:positionH>
            <wp:positionV relativeFrom="paragraph">
              <wp:posOffset>218919</wp:posOffset>
            </wp:positionV>
            <wp:extent cx="2587625" cy="687705"/>
            <wp:effectExtent l="0" t="0" r="317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9117" r="399" b="-1"/>
                    <a:stretch/>
                  </pic:blipFill>
                  <pic:spPr bwMode="auto">
                    <a:xfrm>
                      <a:off x="0" y="0"/>
                      <a:ext cx="2588692" cy="68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825">
        <w:rPr>
          <w:rFonts w:eastAsiaTheme="minorHAnsi" w:hint="eastAsia"/>
          <w:lang w:eastAsia="zh-CN"/>
        </w:rPr>
        <w:t>正则化：</w:t>
      </w:r>
    </w:p>
    <w:p w14:paraId="770C4B51" w14:textId="52FC8F15" w:rsidR="00D46825" w:rsidRDefault="00D4682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可以得到，当</w:t>
      </w:r>
      <m:oMath>
        <m:r>
          <w:rPr>
            <w:rFonts w:ascii="Cambria Math" w:eastAsiaTheme="minorEastAsia" w:hAnsi="Cambria Math"/>
            <w:lang w:eastAsia="zh-CN"/>
          </w:rPr>
          <m:t>λ</m:t>
        </m:r>
      </m:oMath>
      <w:r>
        <w:rPr>
          <w:rFonts w:eastAsiaTheme="minorEastAsia" w:hint="eastAsia"/>
          <w:lang w:eastAsia="zh-CN"/>
        </w:rPr>
        <w:t>&gt;</w:t>
      </w:r>
      <w:r>
        <w:rPr>
          <w:rFonts w:eastAsiaTheme="minorEastAsia"/>
          <w:lang w:eastAsia="zh-CN"/>
        </w:rPr>
        <w:t>0</w:t>
      </w:r>
      <w:r>
        <w:rPr>
          <w:rFonts w:eastAsiaTheme="minorEastAsia" w:hint="eastAsia"/>
          <w:lang w:eastAsia="zh-CN"/>
        </w:rPr>
        <w:t>，括号内矩阵一定可逆，因此也就算出了最佳拟合效果的</w:t>
      </w:r>
      <m:oMath>
        <m:r>
          <w:rPr>
            <w:rFonts w:ascii="Cambria Math" w:eastAsiaTheme="minorHAnsi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值。</w:t>
      </w:r>
    </w:p>
    <w:p w14:paraId="3E09FC22" w14:textId="64B488A1" w:rsidR="003E4C31" w:rsidRDefault="003E4C31">
      <w:pPr>
        <w:rPr>
          <w:rFonts w:eastAsiaTheme="minorHAnsi"/>
          <w:b/>
          <w:sz w:val="24"/>
          <w:lang w:eastAsia="zh-CN"/>
        </w:rPr>
      </w:pPr>
      <w:r>
        <w:rPr>
          <w:rFonts w:eastAsiaTheme="minorHAnsi"/>
          <w:b/>
          <w:sz w:val="24"/>
          <w:lang w:eastAsia="zh-CN"/>
        </w:rPr>
        <w:t>C</w:t>
      </w:r>
      <w:r w:rsidRPr="003E4C31">
        <w:rPr>
          <w:rFonts w:eastAsiaTheme="minorHAnsi" w:hint="eastAsia"/>
          <w:b/>
          <w:sz w:val="24"/>
          <w:lang w:eastAsia="zh-CN"/>
        </w:rPr>
        <w:t>、</w:t>
      </w:r>
      <w:r>
        <w:rPr>
          <w:rFonts w:eastAsiaTheme="minorHAnsi" w:hint="eastAsia"/>
          <w:b/>
          <w:sz w:val="24"/>
          <w:lang w:eastAsia="zh-CN"/>
        </w:rPr>
        <w:t>logistic回归</w:t>
      </w:r>
    </w:p>
    <w:p w14:paraId="27F15659" w14:textId="7CFDC36E" w:rsidR="003E4C31" w:rsidRDefault="003E4C31">
      <w:pPr>
        <w:rPr>
          <w:rFonts w:eastAsiaTheme="minorEastAsia"/>
          <w:lang w:eastAsia="zh-C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B7E85CD" wp14:editId="222B808E">
            <wp:simplePos x="0" y="0"/>
            <wp:positionH relativeFrom="margin">
              <wp:align>center</wp:align>
            </wp:positionH>
            <wp:positionV relativeFrom="paragraph">
              <wp:posOffset>232878</wp:posOffset>
            </wp:positionV>
            <wp:extent cx="2181225" cy="2390775"/>
            <wp:effectExtent l="0" t="0" r="9525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b/>
          <w:sz w:val="24"/>
          <w:lang w:eastAsia="zh-CN"/>
        </w:rPr>
        <w:tab/>
      </w:r>
      <w:r w:rsidRPr="003E4C31">
        <w:rPr>
          <w:rFonts w:eastAsiaTheme="minorEastAsia" w:hint="eastAsia"/>
          <w:lang w:eastAsia="zh-CN"/>
        </w:rPr>
        <w:t>在</w:t>
      </w:r>
      <w:r>
        <w:rPr>
          <w:rFonts w:eastAsiaTheme="minorEastAsia" w:hint="eastAsia"/>
          <w:lang w:eastAsia="zh-CN"/>
        </w:rPr>
        <w:t>分类学习算法中，同样会出现过拟合的现象，当某些特征值次数较高时，我们会得到过拟合函数，使得泛化性太差。</w:t>
      </w:r>
    </w:p>
    <w:p w14:paraId="73CE5E8E" w14:textId="6729C74E" w:rsidR="003E4C31" w:rsidRDefault="003E4C31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因此，所要做的就是在代价函数中添加一个惩罚项，降低次数项参数</w:t>
      </w:r>
      <m:oMath>
        <m:r>
          <w:rPr>
            <w:rFonts w:ascii="Cambria Math" w:eastAsiaTheme="minorEastAsia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值过高的可能性。同样，在</w:t>
      </w:r>
      <m:oMath>
        <m:r>
          <w:rPr>
            <w:rFonts w:ascii="Cambria Math" w:eastAsiaTheme="minorEastAsia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值更新中，运用梯度下降算法：</w:t>
      </w:r>
    </w:p>
    <w:p w14:paraId="36407097" w14:textId="612C15DD" w:rsidR="003E4C31" w:rsidRDefault="009D6C99">
      <w:pPr>
        <w:rPr>
          <w:rFonts w:eastAsiaTheme="minorEastAsia"/>
          <w:lang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eastAsiaTheme="minorEastAsia" w:hAnsi="Cambria Math" w:hint="eastAsia"/>
                  <w:lang w:eastAsia="zh-CN"/>
                </w:rPr>
                <m:t>0</m:t>
              </m:r>
            </m:sub>
          </m:sSub>
          <m:r>
            <w:rPr>
              <w:rFonts w:ascii="Cambria Math" w:eastAsiaTheme="minorEastAsia" w:hint="eastAsia"/>
              <w:lang w:eastAsia="zh-C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eastAsiaTheme="minorEastAsia" w:hAnsi="Cambria Math" w:hint="eastAsia"/>
                  <w:lang w:eastAsia="zh-CN"/>
                </w:rPr>
                <m:t>0</m:t>
              </m:r>
            </m:sub>
          </m:sSub>
          <m:r>
            <w:rPr>
              <w:rFonts w:ascii="Cambria Math" w:eastAsia="微软雅黑" w:hAnsi="Cambria Math" w:cs="微软雅黑" w:hint="eastAsia"/>
              <w:lang w:eastAsia="zh-CN"/>
            </w:rPr>
            <m:t>-</m:t>
          </m:r>
          <m:r>
            <w:rPr>
              <w:rFonts w:ascii="Cambria Math" w:eastAsiaTheme="minorEastAsia" w:hAnsi="Cambria Math" w:hint="eastAsia"/>
              <w:lang w:eastAsia="zh-CN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  <w:lang w:eastAsia="zh-CN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eastAsiaTheme="minorEastAsia" w:hAnsi="Cambria Math" w:hint="eastAsia"/>
                  <w:lang w:eastAsia="zh-CN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lang w:eastAsia="zh-CN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zh-CN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eastAsia="zh-CN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  <w:lang w:eastAsia="zh-C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zh-C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ⅈ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eastAsia="zh-C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ⅈ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eastAsia="zh-CN"/>
                </w:rPr>
                <m:t>)</m:t>
              </m:r>
              <m:sSubSup>
                <m:sSubSupPr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lang w:eastAsia="zh-CN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515E7F07" w14:textId="61967173" w:rsidR="003E4C31" w:rsidRPr="003E4C31" w:rsidRDefault="009D6C99">
      <w:pPr>
        <w:rPr>
          <w:rFonts w:eastAsiaTheme="minorEastAsia"/>
          <w:lang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eastAsia="zh-CN"/>
                </w:rPr>
                <m:t>j</m:t>
              </m:r>
            </m:sub>
          </m:sSub>
          <m:r>
            <w:rPr>
              <w:rFonts w:ascii="Cambria Math" w:eastAsiaTheme="minorEastAsia" w:hint="eastAsia"/>
              <w:lang w:eastAsia="zh-C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eastAsia="zh-CN"/>
                </w:rPr>
                <m:t>j</m:t>
              </m:r>
            </m:sub>
          </m:sSub>
          <m:r>
            <w:rPr>
              <w:rFonts w:ascii="Cambria Math" w:eastAsia="微软雅黑" w:hAnsi="Cambria Math" w:cs="微软雅黑"/>
              <w:lang w:eastAsia="zh-CN"/>
            </w:rPr>
            <m:t>(1-</m:t>
          </m:r>
          <m:r>
            <w:rPr>
              <w:rFonts w:ascii="Cambria Math" w:eastAsia="微软雅黑" w:hAnsi="Cambria Math" w:cs="微软雅黑" w:hint="eastAsia"/>
              <w:lang w:eastAsia="zh-CN"/>
            </w:rPr>
            <m:t>α</m:t>
          </m:r>
          <m:f>
            <m:fPr>
              <m:ctrlPr>
                <w:rPr>
                  <w:rFonts w:ascii="Cambria Math" w:eastAsiaTheme="minorEastAsia" w:hAnsi="Cambria Math"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zh-CN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eastAsia="zh-CN"/>
                </w:rPr>
                <m:t>m</m:t>
              </m:r>
            </m:den>
          </m:f>
          <m:r>
            <w:rPr>
              <w:rFonts w:ascii="Cambria Math" w:eastAsia="微软雅黑" w:hAnsi="Cambria Math" w:cs="微软雅黑"/>
              <w:lang w:eastAsia="zh-CN"/>
            </w:rPr>
            <m:t>)</m:t>
          </m:r>
          <m:r>
            <w:rPr>
              <w:rFonts w:ascii="Cambria Math" w:eastAsia="微软雅黑" w:hAnsi="Cambria Math" w:cs="微软雅黑" w:hint="eastAsia"/>
              <w:lang w:eastAsia="zh-CN"/>
            </w:rPr>
            <m:t>-</m:t>
          </m:r>
          <m:r>
            <w:rPr>
              <w:rFonts w:ascii="Cambria Math" w:eastAsiaTheme="minorEastAsia" w:hAnsi="Cambria Math" w:hint="eastAsia"/>
              <w:lang w:eastAsia="zh-CN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  <w:lang w:eastAsia="zh-CN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eastAsiaTheme="minorEastAsia" w:hAnsi="Cambria Math" w:hint="eastAsia"/>
                  <w:lang w:eastAsia="zh-CN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lang w:eastAsia="zh-CN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zh-CN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eastAsia="zh-CN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eastAsia="zh-CN"/>
                                </w:rPr>
                                <m:t>ⅈ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eastAsia="zh-C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ⅈ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zh-CN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638B32F3" w14:textId="123084A1" w:rsidR="003E4C31" w:rsidRDefault="003E4C31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之后得到的拟合曲线就像这样</w:t>
      </w:r>
    </w:p>
    <w:p w14:paraId="6B93A6B7" w14:textId="77777777" w:rsidR="003E4C31" w:rsidRDefault="003E4C31">
      <w:pPr>
        <w:rPr>
          <w:rFonts w:eastAsiaTheme="minorEastAsia"/>
          <w:lang w:eastAsia="zh-CN"/>
        </w:rPr>
      </w:pPr>
    </w:p>
    <w:p w14:paraId="59D39008" w14:textId="7B484A22" w:rsidR="003E4C31" w:rsidRPr="009D6C99" w:rsidRDefault="003E4C31">
      <w:pPr>
        <w:rPr>
          <w:rFonts w:eastAsiaTheme="minorHAnsi"/>
          <w:b/>
          <w:sz w:val="24"/>
          <w:lang w:eastAsia="zh-CN"/>
        </w:rPr>
      </w:pPr>
      <w:r w:rsidRPr="009D6C99">
        <w:rPr>
          <w:rFonts w:eastAsiaTheme="minorHAnsi"/>
          <w:b/>
          <w:sz w:val="24"/>
          <w:lang w:eastAsia="zh-CN"/>
        </w:rPr>
        <w:lastRenderedPageBreak/>
        <w:drawing>
          <wp:anchor distT="0" distB="0" distL="114300" distR="114300" simplePos="0" relativeHeight="251668480" behindDoc="0" locked="0" layoutInCell="1" allowOverlap="1" wp14:anchorId="331C23BC" wp14:editId="740A8892">
            <wp:simplePos x="0" y="0"/>
            <wp:positionH relativeFrom="margin">
              <wp:align>center</wp:align>
            </wp:positionH>
            <wp:positionV relativeFrom="paragraph">
              <wp:posOffset>324</wp:posOffset>
            </wp:positionV>
            <wp:extent cx="2476500" cy="253365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6C99">
        <w:rPr>
          <w:rFonts w:eastAsiaTheme="minorHAnsi"/>
          <w:b/>
          <w:sz w:val="24"/>
          <w:lang w:eastAsia="zh-CN"/>
        </w:rPr>
        <w:t>D</w:t>
      </w:r>
      <w:r w:rsidRPr="009D6C99">
        <w:rPr>
          <w:rFonts w:eastAsiaTheme="minorHAnsi" w:hint="eastAsia"/>
          <w:b/>
          <w:sz w:val="24"/>
          <w:lang w:eastAsia="zh-CN"/>
        </w:rPr>
        <w:t>、高级梯度算法</w:t>
      </w:r>
    </w:p>
    <w:p w14:paraId="6A5CDD8B" w14:textId="72DA255A" w:rsidR="003E4C31" w:rsidRDefault="003E4C31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 w:rsidRPr="003E4C31">
        <w:rPr>
          <w:rFonts w:eastAsiaTheme="minorEastAsia"/>
          <w:lang w:eastAsia="zh-CN"/>
        </w:rPr>
        <w:t>[theta, cost] = fminunc(@(t)(costFunction(t, X, y)), initial_theta, options)</w:t>
      </w:r>
      <w:r>
        <w:rPr>
          <w:rFonts w:eastAsiaTheme="minorEastAsia" w:hint="eastAsia"/>
          <w:lang w:eastAsia="zh-CN"/>
        </w:rPr>
        <w:t>，在这样一个更新式中，给定一个初始</w:t>
      </w:r>
      <m:oMath>
        <m:r>
          <w:rPr>
            <w:rFonts w:ascii="Cambria Math" w:eastAsiaTheme="minorHAnsi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值，costFunction每次迭代返回当前代价值与偏导，因此，将正则化的思想运用在costFunction中，是提升</w:t>
      </w:r>
      <w:r w:rsidRPr="003E4C31">
        <w:rPr>
          <w:rFonts w:eastAsiaTheme="minorEastAsia"/>
          <w:lang w:eastAsia="zh-CN"/>
        </w:rPr>
        <w:t>fminunc</w:t>
      </w:r>
      <w:r>
        <w:rPr>
          <w:rFonts w:eastAsiaTheme="minorEastAsia" w:hint="eastAsia"/>
          <w:lang w:eastAsia="zh-CN"/>
        </w:rPr>
        <w:t>高等梯度下降算法</w:t>
      </w:r>
      <w:r w:rsidR="009D6C99">
        <w:rPr>
          <w:rFonts w:eastAsiaTheme="minorEastAsia" w:hint="eastAsia"/>
          <w:lang w:eastAsia="zh-CN"/>
        </w:rPr>
        <w:t>准确性与泛化性</w:t>
      </w:r>
      <w:bookmarkStart w:id="0" w:name="_GoBack"/>
      <w:bookmarkEnd w:id="0"/>
      <w:r>
        <w:rPr>
          <w:rFonts w:eastAsiaTheme="minorEastAsia" w:hint="eastAsia"/>
          <w:lang w:eastAsia="zh-CN"/>
        </w:rPr>
        <w:t>的必要手段。</w:t>
      </w:r>
    </w:p>
    <w:p w14:paraId="14B889B2" w14:textId="77777777" w:rsidR="003E4C31" w:rsidRPr="003E4C31" w:rsidRDefault="003E4C31" w:rsidP="003E4C31">
      <w:pPr>
        <w:rPr>
          <w:rFonts w:eastAsiaTheme="minorEastAsia"/>
          <w:lang w:eastAsia="zh-CN"/>
        </w:rPr>
      </w:pPr>
      <w:r w:rsidRPr="003E4C31">
        <w:rPr>
          <w:rFonts w:eastAsiaTheme="minorEastAsia"/>
          <w:lang w:eastAsia="zh-CN"/>
        </w:rPr>
        <w:t>function [J, grad] = costFunction(theta, X, y)</w:t>
      </w:r>
    </w:p>
    <w:p w14:paraId="0687387A" w14:textId="77777777" w:rsidR="003E4C31" w:rsidRPr="003E4C31" w:rsidRDefault="003E4C31" w:rsidP="003E4C31">
      <w:pPr>
        <w:ind w:left="440"/>
        <w:rPr>
          <w:rFonts w:eastAsiaTheme="minorEastAsia"/>
          <w:lang w:eastAsia="zh-CN"/>
        </w:rPr>
      </w:pPr>
      <w:r w:rsidRPr="003E4C31">
        <w:rPr>
          <w:rFonts w:eastAsiaTheme="minorEastAsia"/>
          <w:lang w:eastAsia="zh-CN"/>
        </w:rPr>
        <w:t xml:space="preserve">    m = length(y); </w:t>
      </w:r>
    </w:p>
    <w:p w14:paraId="0C8E4663" w14:textId="77777777" w:rsidR="003E4C31" w:rsidRPr="003E4C31" w:rsidRDefault="003E4C31" w:rsidP="003E4C31">
      <w:pPr>
        <w:ind w:left="440"/>
        <w:rPr>
          <w:rFonts w:eastAsiaTheme="minorEastAsia"/>
          <w:lang w:eastAsia="zh-CN"/>
        </w:rPr>
      </w:pPr>
      <w:r w:rsidRPr="003E4C31">
        <w:rPr>
          <w:rFonts w:eastAsiaTheme="minorEastAsia"/>
          <w:lang w:eastAsia="zh-CN"/>
        </w:rPr>
        <w:t xml:space="preserve">    J = 0;</w:t>
      </w:r>
    </w:p>
    <w:p w14:paraId="492F01EE" w14:textId="77777777" w:rsidR="003E4C31" w:rsidRPr="003E4C31" w:rsidRDefault="003E4C31" w:rsidP="003E4C31">
      <w:pPr>
        <w:ind w:left="440"/>
        <w:rPr>
          <w:rFonts w:eastAsiaTheme="minorEastAsia"/>
          <w:lang w:eastAsia="zh-CN"/>
        </w:rPr>
      </w:pPr>
      <w:r w:rsidRPr="003E4C31">
        <w:rPr>
          <w:rFonts w:eastAsiaTheme="minorEastAsia"/>
          <w:lang w:eastAsia="zh-CN"/>
        </w:rPr>
        <w:t xml:space="preserve">    grad = zeros(size(theta));</w:t>
      </w:r>
    </w:p>
    <w:p w14:paraId="2B69E99E" w14:textId="77777777" w:rsidR="003E4C31" w:rsidRPr="003E4C31" w:rsidRDefault="003E4C31" w:rsidP="003E4C31">
      <w:pPr>
        <w:ind w:left="440"/>
        <w:rPr>
          <w:rFonts w:eastAsiaTheme="minorEastAsia"/>
          <w:lang w:eastAsia="zh-CN"/>
        </w:rPr>
      </w:pPr>
      <w:r w:rsidRPr="003E4C31">
        <w:rPr>
          <w:rFonts w:eastAsiaTheme="minorEastAsia"/>
          <w:lang w:eastAsia="zh-CN"/>
        </w:rPr>
        <w:t xml:space="preserve">    y_pred = sigmoid(X*theta);</w:t>
      </w:r>
    </w:p>
    <w:p w14:paraId="19342A4B" w14:textId="6E784ACF" w:rsidR="003E4C31" w:rsidRPr="003E4C31" w:rsidRDefault="003E4C31" w:rsidP="003E4C31">
      <w:pPr>
        <w:ind w:left="440"/>
        <w:rPr>
          <w:rFonts w:eastAsiaTheme="minorEastAsia"/>
          <w:lang w:eastAsia="zh-CN"/>
        </w:rPr>
      </w:pPr>
      <w:r w:rsidRPr="003E4C31">
        <w:rPr>
          <w:rFonts w:eastAsiaTheme="minorEastAsia"/>
          <w:lang w:eastAsia="zh-CN"/>
        </w:rPr>
        <w:t xml:space="preserve">    J = -1.0 / m * sum( y.*log(y_pred) + (1-y).*log(1-y_pred) )</w:t>
      </w:r>
      <w:r>
        <w:rPr>
          <w:rFonts w:eastAsiaTheme="minorEastAsia"/>
          <w:lang w:eastAsia="zh-CN"/>
        </w:rPr>
        <w:t>+</w:t>
      </w:r>
      <m:oMath>
        <m:r>
          <w:rPr>
            <w:rFonts w:ascii="Cambria Math" w:eastAsiaTheme="minorEastAsia" w:hAnsi="Cambria Math"/>
            <w:lang w:eastAsia="zh-CN"/>
          </w:rPr>
          <m:t xml:space="preserve"> </m:t>
        </m:r>
        <m:f>
          <m:fPr>
            <m:ctrlPr>
              <w:rPr>
                <w:rFonts w:ascii="Cambria Math" w:eastAsiaTheme="minorHAnsi" w:hAnsi="Cambria Math"/>
                <w:lang w:eastAsia="zh-CN"/>
              </w:rPr>
            </m:ctrlPr>
          </m:fPr>
          <m:num>
            <m:r>
              <w:rPr>
                <w:rFonts w:ascii="Cambria Math" w:eastAsiaTheme="minorHAnsi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HAnsi" w:hAnsi="Cambria Math"/>
                <w:lang w:eastAsia="zh-CN"/>
              </w:rPr>
              <m:t>2m</m:t>
            </m:r>
          </m:den>
        </m:f>
        <m:r>
          <w:rPr>
            <w:rFonts w:ascii="Cambria Math" w:eastAsiaTheme="minorEastAsia" w:hAnsi="Cambria Math"/>
            <w:lang w:eastAsia="zh-CN"/>
          </w:rPr>
          <m:t>λ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  <m:sSup>
              <m:sSup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p>
            </m:sSup>
          </m:e>
        </m:nary>
      </m:oMath>
    </w:p>
    <w:p w14:paraId="0A7976A0" w14:textId="241CC2CE" w:rsidR="003E4C31" w:rsidRDefault="003E4C31" w:rsidP="003E4C31">
      <w:pPr>
        <w:ind w:left="440"/>
        <w:rPr>
          <w:rFonts w:eastAsiaTheme="minorEastAsia"/>
          <w:lang w:eastAsia="zh-CN"/>
        </w:rPr>
      </w:pPr>
      <w:r w:rsidRPr="003E4C31">
        <w:rPr>
          <w:rFonts w:eastAsiaTheme="minorEastAsia"/>
          <w:lang w:eastAsia="zh-CN"/>
        </w:rPr>
        <w:t xml:space="preserve">   </w:t>
      </w:r>
      <w:r>
        <w:rPr>
          <w:rFonts w:eastAsiaTheme="minorEastAsia"/>
          <w:lang w:eastAsia="zh-CN"/>
        </w:rPr>
        <w:t xml:space="preserve">Grad_0  = </w:t>
      </w:r>
      <w:r w:rsidRPr="003E4C31">
        <w:rPr>
          <w:rFonts w:eastAsiaTheme="minorEastAsia"/>
          <w:lang w:eastAsia="zh-CN"/>
        </w:rPr>
        <w:t xml:space="preserve"> </w:t>
      </w:r>
      <m:oMath>
        <m:r>
          <w:rPr>
            <w:rFonts w:ascii="Cambria Math" w:eastAsiaTheme="minorEastAsia" w:hAnsi="Cambria Math" w:hint="eastAsia"/>
            <w:lang w:eastAsia="zh-CN"/>
          </w:rPr>
          <m:t>α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 w:hint="eastAsia"/>
                <w:lang w:eastAsia="zh-CN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m</m:t>
            </m:r>
          </m:sup>
          <m:e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ⅈ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lang w:eastAsia="zh-C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ⅈ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)</m:t>
            </m:r>
            <m:sSubSup>
              <m:sSubSup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eastAsia"/>
                    <w:lang w:eastAsia="zh-CN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i</m:t>
                    </m:r>
                  </m:e>
                </m:d>
              </m:sup>
            </m:sSubSup>
          </m:e>
        </m:nary>
      </m:oMath>
    </w:p>
    <w:p w14:paraId="273497FE" w14:textId="304A80A3" w:rsidR="003E4C31" w:rsidRPr="003E4C31" w:rsidRDefault="003E4C31" w:rsidP="003E4C31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</w:t>
      </w:r>
      <w:r>
        <w:rPr>
          <w:rFonts w:eastAsiaTheme="minorEastAsia"/>
          <w:lang w:eastAsia="zh-CN"/>
        </w:rPr>
        <w:tab/>
        <w:t xml:space="preserve">   Grad_j   =  </w:t>
      </w:r>
      <m:oMath>
        <m:f>
          <m:fPr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 w:hint="eastAsia"/>
                <w:lang w:eastAsia="zh-CN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zh-CN"/>
                              </w:rPr>
                              <m:t>ⅈ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eastAsia="zh-C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ⅈ</m:t>
                        </m:r>
                      </m:e>
                    </m:d>
                  </m:sup>
                </m:sSup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i</m:t>
                    </m:r>
                  </m:e>
                </m:d>
              </m:sup>
            </m:sSubSup>
          </m:e>
        </m:nary>
        <m:r>
          <w:rPr>
            <w:rFonts w:ascii="Cambria Math" w:eastAsiaTheme="minorEastAsia" w:hAnsi="Cambria Math"/>
            <w:lang w:eastAsia="zh-CN"/>
          </w:rPr>
          <m:t>+</m:t>
        </m:r>
        <m:f>
          <m:fPr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m</m:t>
            </m:r>
          </m:den>
        </m:f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</m:oMath>
      <w:r>
        <w:rPr>
          <w:rFonts w:eastAsiaTheme="minorEastAsia"/>
          <w:lang w:eastAsia="zh-CN"/>
        </w:rPr>
        <w:t xml:space="preserve"> </w:t>
      </w:r>
    </w:p>
    <w:p w14:paraId="483AE8CA" w14:textId="4A15E810" w:rsidR="003E4C31" w:rsidRPr="003E4C31" w:rsidRDefault="003E4C31" w:rsidP="003E4C31">
      <w:pPr>
        <w:rPr>
          <w:rFonts w:eastAsiaTheme="minorEastAsia"/>
          <w:lang w:eastAsia="zh-CN"/>
        </w:rPr>
      </w:pPr>
      <w:r w:rsidRPr="003E4C31">
        <w:rPr>
          <w:rFonts w:eastAsiaTheme="minorEastAsia"/>
          <w:lang w:eastAsia="zh-CN"/>
        </w:rPr>
        <w:t>end</w:t>
      </w:r>
    </w:p>
    <w:sectPr w:rsidR="003E4C31" w:rsidRPr="003E4C31" w:rsidSect="009D378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4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50"/>
    <w:rsid w:val="001B6450"/>
    <w:rsid w:val="003E3E59"/>
    <w:rsid w:val="003E4C31"/>
    <w:rsid w:val="00583E31"/>
    <w:rsid w:val="00846D11"/>
    <w:rsid w:val="009D3785"/>
    <w:rsid w:val="009D6C99"/>
    <w:rsid w:val="00A52A4A"/>
    <w:rsid w:val="00D46825"/>
    <w:rsid w:val="00F5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7FDB"/>
  <w15:chartTrackingRefBased/>
  <w15:docId w15:val="{26647E2F-09DF-4818-9B2F-ED9182C8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3E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WUXD</dc:creator>
  <cp:keywords/>
  <dc:description/>
  <cp:lastModifiedBy>WUXD</cp:lastModifiedBy>
  <cp:revision>9</cp:revision>
  <dcterms:created xsi:type="dcterms:W3CDTF">2018-08-05T14:26:00Z</dcterms:created>
  <dcterms:modified xsi:type="dcterms:W3CDTF">2018-08-06T23:53:00Z</dcterms:modified>
</cp:coreProperties>
</file>