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721CBB" w14:textId="77777777" w:rsidR="00AE36BE" w:rsidRPr="00007C71" w:rsidRDefault="00AE36BE" w:rsidP="00AE36BE">
      <w:pPr>
        <w:pStyle w:val="Title"/>
      </w:pPr>
      <w:bookmarkStart w:id="0" w:name="_Toc36708871"/>
      <w:r w:rsidRPr="00007C71">
        <w:t>APPENDIX I</w:t>
      </w:r>
      <w:bookmarkStart w:id="1" w:name="_GoBack"/>
      <w:bookmarkEnd w:id="0"/>
    </w:p>
    <w:bookmarkEnd w:id="1"/>
    <w:p w14:paraId="32C4E363" w14:textId="77777777" w:rsidR="00AE36BE" w:rsidRPr="00007C71" w:rsidRDefault="00AE36BE" w:rsidP="00AE36BE">
      <w:pPr>
        <w:rPr>
          <w:rFonts w:ascii="Times New Roman" w:hAnsi="Times New Roman" w:cs="Times New Roman"/>
        </w:rPr>
      </w:pPr>
    </w:p>
    <w:p w14:paraId="4654224F" w14:textId="77777777" w:rsidR="00AE36BE" w:rsidRPr="00007C71" w:rsidRDefault="00AE36BE" w:rsidP="00AE36BE">
      <w:pPr>
        <w:rPr>
          <w:rFonts w:ascii="Times New Roman" w:hAnsi="Times New Roman" w:cs="Times New Roman"/>
        </w:rPr>
      </w:pPr>
      <w:commentRangeStart w:id="2"/>
      <w:r w:rsidRPr="00007C71">
        <w:rPr>
          <w:rFonts w:ascii="Times New Roman" w:hAnsi="Times New Roman" w:cs="Times New Roman"/>
          <w:b/>
        </w:rPr>
        <w:t>Table I</w:t>
      </w:r>
      <w:r w:rsidRPr="00007C71">
        <w:rPr>
          <w:rFonts w:ascii="Times New Roman" w:hAnsi="Times New Roman" w:cs="Times New Roman"/>
        </w:rPr>
        <w:tab/>
        <w:t>List of symbols and abbreviations</w:t>
      </w:r>
      <w:commentRangeEnd w:id="2"/>
      <w:r w:rsidRPr="00007C71">
        <w:rPr>
          <w:rStyle w:val="CommentReference"/>
          <w:rFonts w:ascii="Times New Roman" w:hAnsi="Times New Roman" w:cs="Times New Roman"/>
        </w:rPr>
        <w:commentReference w:id="2"/>
      </w:r>
    </w:p>
    <w:p w14:paraId="24B50645" w14:textId="77777777" w:rsidR="00AE36BE" w:rsidRPr="00007C71" w:rsidRDefault="00AE36BE" w:rsidP="00AE36BE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8"/>
        <w:gridCol w:w="2098"/>
        <w:gridCol w:w="973"/>
        <w:gridCol w:w="3461"/>
      </w:tblGrid>
      <w:tr w:rsidR="00AE36BE" w:rsidRPr="00007C71" w14:paraId="61BB2918" w14:textId="77777777" w:rsidTr="005472D0">
        <w:tc>
          <w:tcPr>
            <w:tcW w:w="1215" w:type="pct"/>
            <w:shd w:val="clear" w:color="auto" w:fill="FFFF99"/>
          </w:tcPr>
          <w:p w14:paraId="4FBE492D" w14:textId="77777777" w:rsidR="00AE36BE" w:rsidRPr="00007C71" w:rsidRDefault="00AE36BE" w:rsidP="005472D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b/>
                <w:sz w:val="20"/>
                <w:szCs w:val="20"/>
              </w:rPr>
              <w:t>Symbol / abbreviation</w:t>
            </w:r>
          </w:p>
        </w:tc>
        <w:tc>
          <w:tcPr>
            <w:tcW w:w="1215" w:type="pct"/>
            <w:shd w:val="clear" w:color="auto" w:fill="FFFF99"/>
          </w:tcPr>
          <w:p w14:paraId="520A2175" w14:textId="77777777" w:rsidR="00AE36BE" w:rsidRPr="00007C71" w:rsidRDefault="00AE36BE" w:rsidP="005472D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564" w:type="pct"/>
            <w:shd w:val="clear" w:color="auto" w:fill="FFFF99"/>
          </w:tcPr>
          <w:p w14:paraId="69B264BC" w14:textId="77777777" w:rsidR="00AE36BE" w:rsidRPr="00007C71" w:rsidRDefault="00AE36BE" w:rsidP="005472D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b/>
                <w:sz w:val="20"/>
                <w:szCs w:val="20"/>
              </w:rPr>
              <w:t>Unit</w:t>
            </w:r>
          </w:p>
        </w:tc>
        <w:tc>
          <w:tcPr>
            <w:tcW w:w="2005" w:type="pct"/>
            <w:shd w:val="clear" w:color="auto" w:fill="FFFF99"/>
          </w:tcPr>
          <w:p w14:paraId="7BCF7B53" w14:textId="77777777" w:rsidR="00AE36BE" w:rsidRPr="00007C71" w:rsidRDefault="00AE36BE" w:rsidP="005472D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b/>
                <w:sz w:val="20"/>
                <w:szCs w:val="20"/>
              </w:rPr>
              <w:t>Comment</w:t>
            </w:r>
          </w:p>
        </w:tc>
      </w:tr>
      <w:tr w:rsidR="00AE36BE" w:rsidRPr="00007C71" w14:paraId="7807A174" w14:textId="77777777" w:rsidTr="005472D0">
        <w:tc>
          <w:tcPr>
            <w:tcW w:w="1215" w:type="pct"/>
          </w:tcPr>
          <w:p w14:paraId="642466FE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esat</w:t>
            </w:r>
          </w:p>
        </w:tc>
        <w:tc>
          <w:tcPr>
            <w:tcW w:w="1215" w:type="pct"/>
          </w:tcPr>
          <w:p w14:paraId="638FFFFA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Saturated water vapour pressure</w:t>
            </w:r>
          </w:p>
        </w:tc>
        <w:tc>
          <w:tcPr>
            <w:tcW w:w="564" w:type="pct"/>
          </w:tcPr>
          <w:p w14:paraId="265C14A1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kPa or Pa</w:t>
            </w:r>
          </w:p>
        </w:tc>
        <w:tc>
          <w:tcPr>
            <w:tcW w:w="2005" w:type="pct"/>
          </w:tcPr>
          <w:p w14:paraId="3590332A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Used in g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sto</w:t>
            </w: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 and PEt / AEt calculation and Rn derivation </w:t>
            </w:r>
          </w:p>
        </w:tc>
      </w:tr>
      <w:tr w:rsidR="00AE36BE" w:rsidRPr="00007C71" w14:paraId="4823472D" w14:textId="77777777" w:rsidTr="005472D0">
        <w:tc>
          <w:tcPr>
            <w:tcW w:w="1215" w:type="pct"/>
          </w:tcPr>
          <w:p w14:paraId="57C9DF1E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eact</w:t>
            </w:r>
          </w:p>
        </w:tc>
        <w:tc>
          <w:tcPr>
            <w:tcW w:w="1215" w:type="pct"/>
          </w:tcPr>
          <w:p w14:paraId="76816507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Actual water vapour pressure</w:t>
            </w:r>
          </w:p>
        </w:tc>
        <w:tc>
          <w:tcPr>
            <w:tcW w:w="564" w:type="pct"/>
          </w:tcPr>
          <w:p w14:paraId="5D0DA34B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kPa or Pa</w:t>
            </w:r>
          </w:p>
        </w:tc>
        <w:tc>
          <w:tcPr>
            <w:tcW w:w="2005" w:type="pct"/>
          </w:tcPr>
          <w:p w14:paraId="6F3E67DC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Used in PEt / AEt calculation and Rn derivation</w:t>
            </w:r>
          </w:p>
        </w:tc>
      </w:tr>
      <w:tr w:rsidR="00AE36BE" w:rsidRPr="00007C71" w14:paraId="32EC8345" w14:textId="77777777" w:rsidTr="005472D0">
        <w:tc>
          <w:tcPr>
            <w:tcW w:w="1215" w:type="pct"/>
          </w:tcPr>
          <w:p w14:paraId="0C6E64B0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VPD</w:t>
            </w:r>
          </w:p>
        </w:tc>
        <w:tc>
          <w:tcPr>
            <w:tcW w:w="1215" w:type="pct"/>
          </w:tcPr>
          <w:p w14:paraId="02197787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Water vapour pressure deficit</w:t>
            </w:r>
          </w:p>
        </w:tc>
        <w:tc>
          <w:tcPr>
            <w:tcW w:w="564" w:type="pct"/>
          </w:tcPr>
          <w:p w14:paraId="260B2360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kPa or Pa</w:t>
            </w:r>
          </w:p>
        </w:tc>
        <w:tc>
          <w:tcPr>
            <w:tcW w:w="2005" w:type="pct"/>
          </w:tcPr>
          <w:p w14:paraId="1458EF99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Used in </w:t>
            </w:r>
            <w:r w:rsidRPr="00007C71">
              <w:rPr>
                <w:rFonts w:ascii="Times New Roman" w:hAnsi="Times New Roman" w:cs="Times New Roman"/>
                <w:color w:val="00FF00"/>
                <w:sz w:val="20"/>
                <w:szCs w:val="20"/>
              </w:rPr>
              <w:t>g</w:t>
            </w:r>
            <w:r w:rsidRPr="00007C71">
              <w:rPr>
                <w:rFonts w:ascii="Times New Roman" w:hAnsi="Times New Roman" w:cs="Times New Roman"/>
                <w:color w:val="00FF00"/>
                <w:sz w:val="20"/>
                <w:szCs w:val="20"/>
                <w:vertAlign w:val="subscript"/>
              </w:rPr>
              <w:t>sto</w:t>
            </w: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 and PEt / AEt calculation and Rn derivation</w:t>
            </w:r>
          </w:p>
        </w:tc>
      </w:tr>
      <w:tr w:rsidR="00AE36BE" w:rsidRPr="00007C71" w14:paraId="41C778E6" w14:textId="77777777" w:rsidTr="005472D0">
        <w:tc>
          <w:tcPr>
            <w:tcW w:w="1215" w:type="pct"/>
          </w:tcPr>
          <w:p w14:paraId="3674BADE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Ts_c</w:t>
            </w:r>
          </w:p>
        </w:tc>
        <w:tc>
          <w:tcPr>
            <w:tcW w:w="1215" w:type="pct"/>
          </w:tcPr>
          <w:p w14:paraId="3731B775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Temperature</w:t>
            </w:r>
          </w:p>
        </w:tc>
        <w:tc>
          <w:tcPr>
            <w:tcW w:w="564" w:type="pct"/>
          </w:tcPr>
          <w:p w14:paraId="0957D10F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Degrees Celcius</w:t>
            </w:r>
          </w:p>
        </w:tc>
        <w:tc>
          <w:tcPr>
            <w:tcW w:w="2005" w:type="pct"/>
          </w:tcPr>
          <w:p w14:paraId="08FBDFDB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Ts_c = Ts_k – 273.16</w:t>
            </w:r>
          </w:p>
        </w:tc>
      </w:tr>
      <w:tr w:rsidR="00AE36BE" w:rsidRPr="00007C71" w14:paraId="696E760D" w14:textId="77777777" w:rsidTr="005472D0">
        <w:tc>
          <w:tcPr>
            <w:tcW w:w="1215" w:type="pct"/>
          </w:tcPr>
          <w:p w14:paraId="1C75ED11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Ts_k</w:t>
            </w:r>
          </w:p>
        </w:tc>
        <w:tc>
          <w:tcPr>
            <w:tcW w:w="1215" w:type="pct"/>
          </w:tcPr>
          <w:p w14:paraId="73147306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Temperature</w:t>
            </w:r>
          </w:p>
        </w:tc>
        <w:tc>
          <w:tcPr>
            <w:tcW w:w="564" w:type="pct"/>
          </w:tcPr>
          <w:p w14:paraId="728DA2D0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Kelvin</w:t>
            </w:r>
          </w:p>
        </w:tc>
        <w:tc>
          <w:tcPr>
            <w:tcW w:w="2005" w:type="pct"/>
          </w:tcPr>
          <w:p w14:paraId="3EAC0CA9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Ts_k = Ts_c + 273.16</w:t>
            </w:r>
          </w:p>
        </w:tc>
      </w:tr>
      <w:tr w:rsidR="00AE36BE" w:rsidRPr="00007C71" w14:paraId="41FE4082" w14:textId="77777777" w:rsidTr="005472D0">
        <w:tc>
          <w:tcPr>
            <w:tcW w:w="1215" w:type="pct"/>
          </w:tcPr>
          <w:p w14:paraId="4DB3B593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pct"/>
          </w:tcPr>
          <w:p w14:paraId="0249B4FA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4" w:type="pct"/>
          </w:tcPr>
          <w:p w14:paraId="60B095DD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5" w:type="pct"/>
          </w:tcPr>
          <w:p w14:paraId="71721E38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6BE" w:rsidRPr="00007C71" w14:paraId="0CC79A86" w14:textId="77777777" w:rsidTr="005472D0">
        <w:tc>
          <w:tcPr>
            <w:tcW w:w="1215" w:type="pct"/>
          </w:tcPr>
          <w:p w14:paraId="51FD7FEF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pct"/>
          </w:tcPr>
          <w:p w14:paraId="0521E352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4" w:type="pct"/>
          </w:tcPr>
          <w:p w14:paraId="001A7F0F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5" w:type="pct"/>
          </w:tcPr>
          <w:p w14:paraId="138913C1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6BE" w:rsidRPr="00007C71" w14:paraId="1758E365" w14:textId="77777777" w:rsidTr="005472D0">
        <w:tc>
          <w:tcPr>
            <w:tcW w:w="1215" w:type="pct"/>
          </w:tcPr>
          <w:p w14:paraId="607FCC7E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pct"/>
          </w:tcPr>
          <w:p w14:paraId="21D4EA8E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4" w:type="pct"/>
          </w:tcPr>
          <w:p w14:paraId="0036FB0B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5" w:type="pct"/>
          </w:tcPr>
          <w:p w14:paraId="584983FA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6BE" w:rsidRPr="00007C71" w14:paraId="7C8529A3" w14:textId="77777777" w:rsidTr="005472D0">
        <w:tc>
          <w:tcPr>
            <w:tcW w:w="1215" w:type="pct"/>
          </w:tcPr>
          <w:p w14:paraId="481845D3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pct"/>
          </w:tcPr>
          <w:p w14:paraId="663B88F7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4" w:type="pct"/>
          </w:tcPr>
          <w:p w14:paraId="1502595A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5" w:type="pct"/>
          </w:tcPr>
          <w:p w14:paraId="162AA192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6BE" w:rsidRPr="00007C71" w14:paraId="59C24415" w14:textId="77777777" w:rsidTr="005472D0">
        <w:tc>
          <w:tcPr>
            <w:tcW w:w="1215" w:type="pct"/>
          </w:tcPr>
          <w:p w14:paraId="1B9B5CFC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pct"/>
          </w:tcPr>
          <w:p w14:paraId="324AF24F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4" w:type="pct"/>
          </w:tcPr>
          <w:p w14:paraId="003E9479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5" w:type="pct"/>
          </w:tcPr>
          <w:p w14:paraId="7BD29C47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6BE" w:rsidRPr="00007C71" w14:paraId="487220BF" w14:textId="77777777" w:rsidTr="005472D0">
        <w:tc>
          <w:tcPr>
            <w:tcW w:w="1215" w:type="pct"/>
          </w:tcPr>
          <w:p w14:paraId="0CBABE43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pct"/>
          </w:tcPr>
          <w:p w14:paraId="7321C1A4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4" w:type="pct"/>
          </w:tcPr>
          <w:p w14:paraId="710E9E58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5" w:type="pct"/>
          </w:tcPr>
          <w:p w14:paraId="58DD9A37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6BE" w:rsidRPr="00007C71" w14:paraId="371D3DCA" w14:textId="77777777" w:rsidTr="005472D0">
        <w:tc>
          <w:tcPr>
            <w:tcW w:w="1215" w:type="pct"/>
          </w:tcPr>
          <w:p w14:paraId="5D5F2763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pct"/>
          </w:tcPr>
          <w:p w14:paraId="2676DF4D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4" w:type="pct"/>
          </w:tcPr>
          <w:p w14:paraId="39615AC0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5" w:type="pct"/>
          </w:tcPr>
          <w:p w14:paraId="66E3400E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6BE" w:rsidRPr="00007C71" w14:paraId="7D58DFA0" w14:textId="77777777" w:rsidTr="005472D0">
        <w:tc>
          <w:tcPr>
            <w:tcW w:w="1215" w:type="pct"/>
          </w:tcPr>
          <w:p w14:paraId="77D84D04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pct"/>
          </w:tcPr>
          <w:p w14:paraId="400F7C1A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4" w:type="pct"/>
          </w:tcPr>
          <w:p w14:paraId="2D18CFC8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5" w:type="pct"/>
          </w:tcPr>
          <w:p w14:paraId="2BE7F96F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6BE" w:rsidRPr="00007C71" w14:paraId="20E0E8DC" w14:textId="77777777" w:rsidTr="005472D0">
        <w:tc>
          <w:tcPr>
            <w:tcW w:w="1215" w:type="pct"/>
          </w:tcPr>
          <w:p w14:paraId="55880831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pct"/>
          </w:tcPr>
          <w:p w14:paraId="5EAF1E6F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4" w:type="pct"/>
          </w:tcPr>
          <w:p w14:paraId="7F2F71F8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5" w:type="pct"/>
          </w:tcPr>
          <w:p w14:paraId="5A343BA4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6BE" w:rsidRPr="00007C71" w14:paraId="4BB66493" w14:textId="77777777" w:rsidTr="005472D0">
        <w:tc>
          <w:tcPr>
            <w:tcW w:w="1215" w:type="pct"/>
          </w:tcPr>
          <w:p w14:paraId="6F51F113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pct"/>
          </w:tcPr>
          <w:p w14:paraId="359A45BD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4" w:type="pct"/>
          </w:tcPr>
          <w:p w14:paraId="7A72236C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5" w:type="pct"/>
          </w:tcPr>
          <w:p w14:paraId="07C5D62E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6BE" w:rsidRPr="00007C71" w14:paraId="6DC72D7A" w14:textId="77777777" w:rsidTr="005472D0">
        <w:tc>
          <w:tcPr>
            <w:tcW w:w="1215" w:type="pct"/>
          </w:tcPr>
          <w:p w14:paraId="2F3D2848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pct"/>
          </w:tcPr>
          <w:p w14:paraId="583F1391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4" w:type="pct"/>
          </w:tcPr>
          <w:p w14:paraId="06DE9179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5" w:type="pct"/>
          </w:tcPr>
          <w:p w14:paraId="237F82BC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6BE" w:rsidRPr="00007C71" w14:paraId="648B45FB" w14:textId="77777777" w:rsidTr="005472D0">
        <w:tc>
          <w:tcPr>
            <w:tcW w:w="1215" w:type="pct"/>
          </w:tcPr>
          <w:p w14:paraId="0D289098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pct"/>
          </w:tcPr>
          <w:p w14:paraId="683FC0A7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4" w:type="pct"/>
          </w:tcPr>
          <w:p w14:paraId="70CEB1AA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5" w:type="pct"/>
          </w:tcPr>
          <w:p w14:paraId="4482AF48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6BE" w:rsidRPr="00007C71" w14:paraId="5ED76871" w14:textId="77777777" w:rsidTr="005472D0">
        <w:tc>
          <w:tcPr>
            <w:tcW w:w="1215" w:type="pct"/>
          </w:tcPr>
          <w:p w14:paraId="4E088C71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pct"/>
          </w:tcPr>
          <w:p w14:paraId="3900B839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4" w:type="pct"/>
          </w:tcPr>
          <w:p w14:paraId="6BA82F22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5" w:type="pct"/>
          </w:tcPr>
          <w:p w14:paraId="2E250FAF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6BE" w:rsidRPr="00007C71" w14:paraId="17DCB290" w14:textId="77777777" w:rsidTr="005472D0">
        <w:tc>
          <w:tcPr>
            <w:tcW w:w="1215" w:type="pct"/>
          </w:tcPr>
          <w:p w14:paraId="08CE95EA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pct"/>
          </w:tcPr>
          <w:p w14:paraId="7859E3D5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4" w:type="pct"/>
          </w:tcPr>
          <w:p w14:paraId="2B865A91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5" w:type="pct"/>
          </w:tcPr>
          <w:p w14:paraId="5C4D2DA3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6BE" w:rsidRPr="00007C71" w14:paraId="2C54F802" w14:textId="77777777" w:rsidTr="005472D0">
        <w:tc>
          <w:tcPr>
            <w:tcW w:w="1215" w:type="pct"/>
          </w:tcPr>
          <w:p w14:paraId="08BB0AD1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pct"/>
          </w:tcPr>
          <w:p w14:paraId="0A9AB8DD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4" w:type="pct"/>
          </w:tcPr>
          <w:p w14:paraId="6CB2ADF4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5" w:type="pct"/>
          </w:tcPr>
          <w:p w14:paraId="1DC86846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6BE" w:rsidRPr="00007C71" w14:paraId="7FB5A0FB" w14:textId="77777777" w:rsidTr="005472D0">
        <w:tc>
          <w:tcPr>
            <w:tcW w:w="1215" w:type="pct"/>
          </w:tcPr>
          <w:p w14:paraId="52BB2F81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pct"/>
          </w:tcPr>
          <w:p w14:paraId="721A4C57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4" w:type="pct"/>
          </w:tcPr>
          <w:p w14:paraId="75EF95B2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5" w:type="pct"/>
          </w:tcPr>
          <w:p w14:paraId="034EC3AE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6BE" w:rsidRPr="00007C71" w14:paraId="2D96992B" w14:textId="77777777" w:rsidTr="005472D0">
        <w:tc>
          <w:tcPr>
            <w:tcW w:w="1215" w:type="pct"/>
          </w:tcPr>
          <w:p w14:paraId="75EDB4EB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pct"/>
          </w:tcPr>
          <w:p w14:paraId="3B429654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4" w:type="pct"/>
          </w:tcPr>
          <w:p w14:paraId="048DF135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5" w:type="pct"/>
          </w:tcPr>
          <w:p w14:paraId="546B25D1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6BE" w:rsidRPr="00007C71" w14:paraId="6AF67AF2" w14:textId="77777777" w:rsidTr="005472D0">
        <w:tc>
          <w:tcPr>
            <w:tcW w:w="1215" w:type="pct"/>
          </w:tcPr>
          <w:p w14:paraId="057EE316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pct"/>
          </w:tcPr>
          <w:p w14:paraId="6FDA7C03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4" w:type="pct"/>
          </w:tcPr>
          <w:p w14:paraId="2BD461B2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5" w:type="pct"/>
          </w:tcPr>
          <w:p w14:paraId="0DB4C501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6BE" w:rsidRPr="00007C71" w14:paraId="60434322" w14:textId="77777777" w:rsidTr="005472D0">
        <w:tc>
          <w:tcPr>
            <w:tcW w:w="1215" w:type="pct"/>
          </w:tcPr>
          <w:p w14:paraId="0CD78FFA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pct"/>
          </w:tcPr>
          <w:p w14:paraId="44BB1940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4" w:type="pct"/>
          </w:tcPr>
          <w:p w14:paraId="58C48543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5" w:type="pct"/>
          </w:tcPr>
          <w:p w14:paraId="06395374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6BE" w:rsidRPr="00007C71" w14:paraId="4843D823" w14:textId="77777777" w:rsidTr="005472D0">
        <w:tc>
          <w:tcPr>
            <w:tcW w:w="1215" w:type="pct"/>
          </w:tcPr>
          <w:p w14:paraId="0F735FD2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pct"/>
          </w:tcPr>
          <w:p w14:paraId="582FC76A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4" w:type="pct"/>
          </w:tcPr>
          <w:p w14:paraId="3C021C54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5" w:type="pct"/>
          </w:tcPr>
          <w:p w14:paraId="38058ECB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6BE" w:rsidRPr="00007C71" w14:paraId="5B4ACB11" w14:textId="77777777" w:rsidTr="005472D0">
        <w:tc>
          <w:tcPr>
            <w:tcW w:w="1215" w:type="pct"/>
          </w:tcPr>
          <w:p w14:paraId="6DC7A11C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pct"/>
          </w:tcPr>
          <w:p w14:paraId="1E7CACAE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4" w:type="pct"/>
          </w:tcPr>
          <w:p w14:paraId="2FF94C47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5" w:type="pct"/>
          </w:tcPr>
          <w:p w14:paraId="09F01B0F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6BE" w:rsidRPr="00007C71" w14:paraId="44CD6C00" w14:textId="77777777" w:rsidTr="005472D0">
        <w:tc>
          <w:tcPr>
            <w:tcW w:w="1215" w:type="pct"/>
          </w:tcPr>
          <w:p w14:paraId="5F5D22FD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pct"/>
          </w:tcPr>
          <w:p w14:paraId="13143F9F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4" w:type="pct"/>
          </w:tcPr>
          <w:p w14:paraId="0AD965F8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5" w:type="pct"/>
          </w:tcPr>
          <w:p w14:paraId="51299F34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6BE" w:rsidRPr="00007C71" w14:paraId="029136CC" w14:textId="77777777" w:rsidTr="005472D0">
        <w:tc>
          <w:tcPr>
            <w:tcW w:w="1215" w:type="pct"/>
          </w:tcPr>
          <w:p w14:paraId="17B51B3D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pct"/>
          </w:tcPr>
          <w:p w14:paraId="19E2A178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4" w:type="pct"/>
          </w:tcPr>
          <w:p w14:paraId="265935D0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5" w:type="pct"/>
          </w:tcPr>
          <w:p w14:paraId="47722F66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6BE" w:rsidRPr="00007C71" w14:paraId="4B412552" w14:textId="77777777" w:rsidTr="005472D0">
        <w:tc>
          <w:tcPr>
            <w:tcW w:w="1215" w:type="pct"/>
          </w:tcPr>
          <w:p w14:paraId="17EFE250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pct"/>
          </w:tcPr>
          <w:p w14:paraId="68C9E55D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4" w:type="pct"/>
          </w:tcPr>
          <w:p w14:paraId="24710A83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5" w:type="pct"/>
          </w:tcPr>
          <w:p w14:paraId="1FAD0262" w14:textId="77777777" w:rsidR="00AE36BE" w:rsidRPr="00007C71" w:rsidRDefault="00AE36BE" w:rsidP="005472D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D418BB7" w14:textId="77777777" w:rsidR="00AE36BE" w:rsidRPr="00007C71" w:rsidRDefault="00AE36BE" w:rsidP="00AE36BE">
      <w:pPr>
        <w:rPr>
          <w:rFonts w:ascii="Times New Roman" w:hAnsi="Times New Roman" w:cs="Times New Roman"/>
        </w:rPr>
      </w:pPr>
    </w:p>
    <w:p w14:paraId="7699A58C" w14:textId="77777777" w:rsidR="00AE36BE" w:rsidRPr="00007C71" w:rsidRDefault="00AE36BE" w:rsidP="00AE36BE">
      <w:pPr>
        <w:rPr>
          <w:rFonts w:ascii="Times New Roman" w:hAnsi="Times New Roman" w:cs="Times New Roman"/>
        </w:rPr>
      </w:pPr>
    </w:p>
    <w:p w14:paraId="7F70E34B" w14:textId="77777777" w:rsidR="00AE36BE" w:rsidRPr="00007C71" w:rsidRDefault="00AE36BE" w:rsidP="00AE36BE">
      <w:pPr>
        <w:rPr>
          <w:rFonts w:ascii="Times New Roman" w:hAnsi="Times New Roman" w:cs="Times New Roman"/>
        </w:rPr>
        <w:sectPr w:rsidR="00AE36BE" w:rsidRPr="00007C71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28CCA2C4" w14:textId="77777777" w:rsidR="00AE36BE" w:rsidRPr="00007C71" w:rsidRDefault="00AE36BE" w:rsidP="00AE36BE">
      <w:pPr>
        <w:pStyle w:val="SEILevel3Heading"/>
        <w:rPr>
          <w:rFonts w:ascii="Times New Roman" w:hAnsi="Times New Roman" w:cs="Times New Roman"/>
        </w:rPr>
      </w:pPr>
      <w:r w:rsidRPr="00007C71">
        <w:rPr>
          <w:rFonts w:ascii="Times New Roman" w:hAnsi="Times New Roman" w:cs="Times New Roman"/>
        </w:rPr>
        <w:lastRenderedPageBreak/>
        <w:t>APPENDIX I</w:t>
      </w:r>
      <w:r w:rsidRPr="00007C71">
        <w:rPr>
          <w:rFonts w:ascii="Times New Roman" w:hAnsi="Times New Roman" w:cs="Times New Roman"/>
        </w:rPr>
        <w:tab/>
        <w:t xml:space="preserve"> List of variables</w:t>
      </w:r>
    </w:p>
    <w:p w14:paraId="4D8D100B" w14:textId="77777777" w:rsidR="00AE36BE" w:rsidRPr="00007C71" w:rsidRDefault="00AE36BE" w:rsidP="00AE36BE">
      <w:pPr>
        <w:rPr>
          <w:rFonts w:ascii="Times New Roman" w:hAnsi="Times New Roman" w:cs="Times New Roman"/>
        </w:rPr>
      </w:pPr>
    </w:p>
    <w:p w14:paraId="37AD63D8" w14:textId="77777777" w:rsidR="00AE36BE" w:rsidRPr="00007C71" w:rsidRDefault="00AE36BE" w:rsidP="00AE36BE">
      <w:pPr>
        <w:rPr>
          <w:rFonts w:ascii="Times New Roman" w:hAnsi="Times New Roman" w:cs="Times New Roman"/>
        </w:rPr>
      </w:pPr>
    </w:p>
    <w:tbl>
      <w:tblPr>
        <w:tblW w:w="8993" w:type="dxa"/>
        <w:tblBorders>
          <w:top w:val="single" w:sz="4" w:space="0" w:color="C0C0C0"/>
          <w:left w:val="single" w:sz="4" w:space="0" w:color="FFFFFF"/>
          <w:bottom w:val="single" w:sz="4" w:space="0" w:color="C0C0C0"/>
          <w:right w:val="single" w:sz="4" w:space="0" w:color="FFFFFF"/>
          <w:insideH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6048"/>
        <w:gridCol w:w="1260"/>
        <w:gridCol w:w="1685"/>
      </w:tblGrid>
      <w:tr w:rsidR="00AE36BE" w:rsidRPr="00007C71" w14:paraId="2F7235EF" w14:textId="77777777" w:rsidTr="005472D0">
        <w:tc>
          <w:tcPr>
            <w:tcW w:w="6048" w:type="dxa"/>
            <w:tcBorders>
              <w:top w:val="single" w:sz="4" w:space="0" w:color="auto"/>
              <w:bottom w:val="single" w:sz="4" w:space="0" w:color="auto"/>
            </w:tcBorders>
          </w:tcPr>
          <w:p w14:paraId="11DC13E3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 xml:space="preserve">Variable 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42F3AAB4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Unit</w:t>
            </w:r>
          </w:p>
        </w:tc>
        <w:tc>
          <w:tcPr>
            <w:tcW w:w="1685" w:type="dxa"/>
            <w:tcBorders>
              <w:top w:val="single" w:sz="4" w:space="0" w:color="auto"/>
              <w:bottom w:val="single" w:sz="4" w:space="0" w:color="auto"/>
            </w:tcBorders>
          </w:tcPr>
          <w:p w14:paraId="18E8A0EC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Equation</w:t>
            </w:r>
          </w:p>
        </w:tc>
      </w:tr>
      <w:tr w:rsidR="00AE36BE" w:rsidRPr="00007C71" w14:paraId="41B03608" w14:textId="77777777" w:rsidTr="005472D0">
        <w:tc>
          <w:tcPr>
            <w:tcW w:w="6048" w:type="dxa"/>
            <w:tcBorders>
              <w:top w:val="single" w:sz="4" w:space="0" w:color="auto"/>
              <w:bottom w:val="single" w:sz="8" w:space="0" w:color="C0C0C0"/>
            </w:tcBorders>
          </w:tcPr>
          <w:p w14:paraId="4B8BCE24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b/>
              </w:rPr>
            </w:pPr>
            <w:r w:rsidRPr="00007C71">
              <w:rPr>
                <w:rFonts w:ascii="Times New Roman" w:hAnsi="Times New Roman" w:cs="Times New Roman"/>
                <w:b/>
              </w:rPr>
              <w:t>O</w:t>
            </w:r>
            <w:r w:rsidRPr="00007C71">
              <w:rPr>
                <w:rFonts w:ascii="Times New Roman" w:hAnsi="Times New Roman" w:cs="Times New Roman"/>
                <w:b/>
                <w:vertAlign w:val="subscript"/>
              </w:rPr>
              <w:t>3</w:t>
            </w:r>
            <w:r w:rsidRPr="00007C71">
              <w:rPr>
                <w:rFonts w:ascii="Times New Roman" w:hAnsi="Times New Roman" w:cs="Times New Roman"/>
                <w:b/>
              </w:rPr>
              <w:t xml:space="preserve"> deposition 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8" w:space="0" w:color="C0C0C0"/>
            </w:tcBorders>
          </w:tcPr>
          <w:p w14:paraId="4D701D62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  <w:tcBorders>
              <w:top w:val="single" w:sz="4" w:space="0" w:color="auto"/>
              <w:bottom w:val="single" w:sz="8" w:space="0" w:color="C0C0C0"/>
            </w:tcBorders>
          </w:tcPr>
          <w:p w14:paraId="61241E6D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</w:rPr>
            </w:pPr>
          </w:p>
        </w:tc>
      </w:tr>
      <w:tr w:rsidR="00AE36BE" w:rsidRPr="00007C71" w14:paraId="4303D4B9" w14:textId="77777777" w:rsidTr="005472D0">
        <w:tc>
          <w:tcPr>
            <w:tcW w:w="6048" w:type="dxa"/>
            <w:tcBorders>
              <w:top w:val="single" w:sz="4" w:space="0" w:color="auto"/>
              <w:bottom w:val="single" w:sz="8" w:space="0" w:color="C0C0C0"/>
            </w:tcBorders>
          </w:tcPr>
          <w:p w14:paraId="2015A31B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Total O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 deposition, 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</w:rPr>
              <w:t>FO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3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</w:t>
            </w: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7C71">
              <w:rPr>
                <w:rFonts w:ascii="Times New Roman" w:hAnsi="Times New Roman" w:cs="Times New Roman"/>
                <w:color w:val="00FF00"/>
                <w:sz w:val="20"/>
                <w:szCs w:val="20"/>
              </w:rPr>
              <w:t>in text as fO</w:t>
            </w:r>
            <w:r w:rsidRPr="00007C71">
              <w:rPr>
                <w:rFonts w:ascii="Times New Roman" w:hAnsi="Times New Roman" w:cs="Times New Roman"/>
                <w:color w:val="00FF00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8" w:space="0" w:color="C0C0C0"/>
            </w:tcBorders>
          </w:tcPr>
          <w:p w14:paraId="791F003F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nmol/m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/s </w:t>
            </w:r>
          </w:p>
        </w:tc>
        <w:tc>
          <w:tcPr>
            <w:tcW w:w="1685" w:type="dxa"/>
            <w:tcBorders>
              <w:top w:val="single" w:sz="4" w:space="0" w:color="auto"/>
              <w:bottom w:val="single" w:sz="8" w:space="0" w:color="C0C0C0"/>
            </w:tcBorders>
          </w:tcPr>
          <w:p w14:paraId="35596EFE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6BE" w:rsidRPr="00007C71" w14:paraId="404A1149" w14:textId="77777777" w:rsidTr="005472D0">
        <w:tc>
          <w:tcPr>
            <w:tcW w:w="6048" w:type="dxa"/>
            <w:tcBorders>
              <w:top w:val="single" w:sz="4" w:space="0" w:color="auto"/>
              <w:bottom w:val="single" w:sz="8" w:space="0" w:color="C0C0C0"/>
            </w:tcBorders>
          </w:tcPr>
          <w:p w14:paraId="05049DDE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 deposition velocity, 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Vg </w:t>
            </w:r>
            <w:r w:rsidRPr="00007C71">
              <w:rPr>
                <w:rFonts w:ascii="Times New Roman" w:hAnsi="Times New Roman" w:cs="Times New Roman"/>
                <w:i/>
                <w:color w:val="00FF00"/>
                <w:sz w:val="20"/>
                <w:szCs w:val="20"/>
              </w:rPr>
              <w:t>in text as V</w:t>
            </w:r>
            <w:r w:rsidRPr="00007C71">
              <w:rPr>
                <w:rFonts w:ascii="Times New Roman" w:hAnsi="Times New Roman" w:cs="Times New Roman"/>
                <w:i/>
                <w:color w:val="00FF00"/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8" w:space="0" w:color="C0C0C0"/>
            </w:tcBorders>
          </w:tcPr>
          <w:p w14:paraId="1D290D44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mmol/m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/s </w:t>
            </w:r>
          </w:p>
        </w:tc>
        <w:tc>
          <w:tcPr>
            <w:tcW w:w="1685" w:type="dxa"/>
            <w:tcBorders>
              <w:top w:val="single" w:sz="4" w:space="0" w:color="auto"/>
              <w:bottom w:val="single" w:sz="8" w:space="0" w:color="C0C0C0"/>
            </w:tcBorders>
          </w:tcPr>
          <w:p w14:paraId="4AEEA559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REF _Ref393790837 \h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iCs/>
                <w:noProof/>
                <w:lang w:val="pl-PL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REF _Ref393790933 \h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AE36BE" w:rsidRPr="00007C71" w14:paraId="4E829D43" w14:textId="77777777" w:rsidTr="005472D0">
        <w:tc>
          <w:tcPr>
            <w:tcW w:w="6048" w:type="dxa"/>
            <w:tcBorders>
              <w:top w:val="single" w:sz="4" w:space="0" w:color="auto"/>
              <w:bottom w:val="single" w:sz="8" w:space="0" w:color="C0C0C0"/>
            </w:tcBorders>
          </w:tcPr>
          <w:p w14:paraId="74860212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 concentration, 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</w:rPr>
              <w:t>O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8" w:space="0" w:color="C0C0C0"/>
            </w:tcBorders>
          </w:tcPr>
          <w:p w14:paraId="540A6399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nmol/mol</w:t>
            </w:r>
          </w:p>
        </w:tc>
        <w:tc>
          <w:tcPr>
            <w:tcW w:w="1685" w:type="dxa"/>
            <w:tcBorders>
              <w:top w:val="single" w:sz="4" w:space="0" w:color="auto"/>
              <w:bottom w:val="single" w:sz="8" w:space="0" w:color="C0C0C0"/>
            </w:tcBorders>
          </w:tcPr>
          <w:p w14:paraId="2D9BD68D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REF _Ref393790837 \h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iCs/>
                <w:noProof/>
                <w:lang w:val="pl-PL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AE36BE" w:rsidRPr="00007C71" w14:paraId="606AB6DC" w14:textId="77777777" w:rsidTr="005472D0">
        <w:tc>
          <w:tcPr>
            <w:tcW w:w="6048" w:type="dxa"/>
            <w:tcBorders>
              <w:top w:val="single" w:sz="4" w:space="0" w:color="auto"/>
              <w:bottom w:val="single" w:sz="8" w:space="0" w:color="C0C0C0"/>
            </w:tcBorders>
          </w:tcPr>
          <w:p w14:paraId="03D7FC78" w14:textId="77777777" w:rsidR="00AE36BE" w:rsidRPr="001D4CF5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1D4CF5">
              <w:rPr>
                <w:rFonts w:ascii="Times New Roman" w:hAnsi="Times New Roman" w:cs="Times New Roman"/>
                <w:sz w:val="20"/>
                <w:szCs w:val="20"/>
              </w:rPr>
              <w:t>Reference height at which variable measured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1D4C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D4CF5">
              <w:rPr>
                <w:rFonts w:ascii="Times New Roman" w:hAnsi="Times New Roman" w:cs="Times New Roman"/>
                <w:i/>
                <w:sz w:val="20"/>
                <w:szCs w:val="20"/>
              </w:rPr>
              <w:t>z</w:t>
            </w:r>
            <w:r w:rsidRPr="001D4CF5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Ref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8" w:space="0" w:color="C0C0C0"/>
            </w:tcBorders>
          </w:tcPr>
          <w:p w14:paraId="0FFD3501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685" w:type="dxa"/>
            <w:tcBorders>
              <w:top w:val="single" w:sz="4" w:space="0" w:color="auto"/>
              <w:bottom w:val="single" w:sz="8" w:space="0" w:color="C0C0C0"/>
            </w:tcBorders>
          </w:tcPr>
          <w:p w14:paraId="7FE71DAF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REF _Ref393790837 \h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iCs/>
                <w:noProof/>
                <w:lang w:val="pl-PL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REF _Ref393790933 \h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AE36BE" w:rsidRPr="00007C71" w14:paraId="125B603D" w14:textId="77777777" w:rsidTr="005472D0">
        <w:tc>
          <w:tcPr>
            <w:tcW w:w="6048" w:type="dxa"/>
            <w:tcBorders>
              <w:top w:val="single" w:sz="4" w:space="0" w:color="auto"/>
              <w:bottom w:val="single" w:sz="8" w:space="0" w:color="C0C0C0"/>
            </w:tcBorders>
          </w:tcPr>
          <w:p w14:paraId="78F61286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8" w:space="0" w:color="C0C0C0"/>
            </w:tcBorders>
          </w:tcPr>
          <w:p w14:paraId="1331A182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  <w:bottom w:val="single" w:sz="8" w:space="0" w:color="C0C0C0"/>
            </w:tcBorders>
          </w:tcPr>
          <w:p w14:paraId="720DB165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6BE" w:rsidRPr="00007C71" w14:paraId="6B6897F0" w14:textId="77777777" w:rsidTr="005472D0">
        <w:tc>
          <w:tcPr>
            <w:tcW w:w="6048" w:type="dxa"/>
            <w:tcBorders>
              <w:top w:val="single" w:sz="4" w:space="0" w:color="auto"/>
              <w:bottom w:val="single" w:sz="8" w:space="0" w:color="C0C0C0"/>
            </w:tcBorders>
          </w:tcPr>
          <w:p w14:paraId="5687B10B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b/>
              </w:rPr>
            </w:pPr>
            <w:r w:rsidRPr="00007C71">
              <w:rPr>
                <w:rFonts w:ascii="Times New Roman" w:hAnsi="Times New Roman" w:cs="Times New Roman"/>
                <w:b/>
              </w:rPr>
              <w:t>Atmospheric (R</w:t>
            </w:r>
            <w:r w:rsidRPr="00007C71">
              <w:rPr>
                <w:rFonts w:ascii="Times New Roman" w:hAnsi="Times New Roman" w:cs="Times New Roman"/>
                <w:b/>
                <w:vertAlign w:val="subscript"/>
              </w:rPr>
              <w:t>a</w:t>
            </w:r>
            <w:r w:rsidRPr="00007C71">
              <w:rPr>
                <w:rFonts w:ascii="Times New Roman" w:hAnsi="Times New Roman" w:cs="Times New Roman"/>
                <w:b/>
              </w:rPr>
              <w:t>) and boundary layer (R</w:t>
            </w:r>
            <w:r w:rsidRPr="00007C71">
              <w:rPr>
                <w:rFonts w:ascii="Times New Roman" w:hAnsi="Times New Roman" w:cs="Times New Roman"/>
                <w:b/>
                <w:vertAlign w:val="subscript"/>
              </w:rPr>
              <w:t>b</w:t>
            </w:r>
            <w:r w:rsidRPr="00007C71">
              <w:rPr>
                <w:rFonts w:ascii="Times New Roman" w:hAnsi="Times New Roman" w:cs="Times New Roman"/>
                <w:b/>
              </w:rPr>
              <w:t>) resistances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8" w:space="0" w:color="C0C0C0"/>
            </w:tcBorders>
          </w:tcPr>
          <w:p w14:paraId="2E9FC545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  <w:tcBorders>
              <w:top w:val="single" w:sz="4" w:space="0" w:color="auto"/>
              <w:bottom w:val="single" w:sz="8" w:space="0" w:color="C0C0C0"/>
            </w:tcBorders>
          </w:tcPr>
          <w:p w14:paraId="425FAC7A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</w:rPr>
            </w:pPr>
          </w:p>
        </w:tc>
      </w:tr>
      <w:tr w:rsidR="00AE36BE" w:rsidRPr="00007C71" w14:paraId="62208395" w14:textId="77777777" w:rsidTr="005472D0">
        <w:tc>
          <w:tcPr>
            <w:tcW w:w="6048" w:type="dxa"/>
            <w:tcBorders>
              <w:top w:val="single" w:sz="4" w:space="0" w:color="auto"/>
              <w:bottom w:val="single" w:sz="8" w:space="0" w:color="C0C0C0"/>
            </w:tcBorders>
          </w:tcPr>
          <w:p w14:paraId="2699C74D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Atmospheric resistance, 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Ra </w:t>
            </w:r>
            <w:r w:rsidRPr="00007C71">
              <w:rPr>
                <w:rFonts w:ascii="Times New Roman" w:hAnsi="Times New Roman" w:cs="Times New Roman"/>
                <w:color w:val="00FF00"/>
                <w:sz w:val="20"/>
                <w:szCs w:val="20"/>
              </w:rPr>
              <w:t>not always in italic in the  text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8" w:space="0" w:color="C0C0C0"/>
            </w:tcBorders>
          </w:tcPr>
          <w:p w14:paraId="747FAB36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s/m</w:t>
            </w:r>
          </w:p>
        </w:tc>
        <w:tc>
          <w:tcPr>
            <w:tcW w:w="1685" w:type="dxa"/>
            <w:tcBorders>
              <w:top w:val="single" w:sz="4" w:space="0" w:color="auto"/>
              <w:bottom w:val="single" w:sz="8" w:space="0" w:color="C0C0C0"/>
            </w:tcBorders>
          </w:tcPr>
          <w:p w14:paraId="60D83971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(2, 3, 18, 22)</w:t>
            </w:r>
          </w:p>
        </w:tc>
      </w:tr>
      <w:tr w:rsidR="00AE36BE" w:rsidRPr="00007C71" w14:paraId="55C1C1E2" w14:textId="77777777" w:rsidTr="005472D0">
        <w:tc>
          <w:tcPr>
            <w:tcW w:w="6048" w:type="dxa"/>
            <w:tcBorders>
              <w:top w:val="single" w:sz="4" w:space="0" w:color="auto"/>
              <w:bottom w:val="single" w:sz="8" w:space="0" w:color="C0C0C0"/>
            </w:tcBorders>
          </w:tcPr>
          <w:p w14:paraId="1464DBAD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Friction velocity, 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u* </w:t>
            </w:r>
            <w:r w:rsidRPr="00007C71">
              <w:rPr>
                <w:rFonts w:ascii="Times New Roman" w:hAnsi="Times New Roman" w:cs="Times New Roman"/>
                <w:color w:val="00FF00"/>
                <w:sz w:val="20"/>
                <w:szCs w:val="20"/>
              </w:rPr>
              <w:t>not always in italic in the text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8" w:space="0" w:color="C0C0C0"/>
            </w:tcBorders>
          </w:tcPr>
          <w:p w14:paraId="7C4C2894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m/s</w:t>
            </w:r>
          </w:p>
        </w:tc>
        <w:tc>
          <w:tcPr>
            <w:tcW w:w="1685" w:type="dxa"/>
            <w:tcBorders>
              <w:top w:val="single" w:sz="4" w:space="0" w:color="auto"/>
              <w:bottom w:val="single" w:sz="8" w:space="0" w:color="C0C0C0"/>
            </w:tcBorders>
          </w:tcPr>
          <w:p w14:paraId="10BDA077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(3a, 3d, 4, 6)</w:t>
            </w:r>
          </w:p>
        </w:tc>
      </w:tr>
      <w:tr w:rsidR="00AE36BE" w:rsidRPr="00007C71" w14:paraId="2A8A8974" w14:textId="77777777" w:rsidTr="005472D0">
        <w:tc>
          <w:tcPr>
            <w:tcW w:w="6048" w:type="dxa"/>
            <w:tcBorders>
              <w:top w:val="single" w:sz="4" w:space="0" w:color="auto"/>
              <w:bottom w:val="single" w:sz="8" w:space="0" w:color="C0C0C0"/>
            </w:tcBorders>
          </w:tcPr>
          <w:p w14:paraId="0537CDFA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Monin-Obukhov length, 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L </w:t>
            </w:r>
            <w:r w:rsidRPr="00007C71">
              <w:rPr>
                <w:rFonts w:ascii="Times New Roman" w:hAnsi="Times New Roman" w:cs="Times New Roman"/>
                <w:color w:val="00FF00"/>
                <w:sz w:val="20"/>
                <w:szCs w:val="20"/>
              </w:rPr>
              <w:t>not always in italic in the text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8" w:space="0" w:color="C0C0C0"/>
            </w:tcBorders>
          </w:tcPr>
          <w:p w14:paraId="48E59F40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685" w:type="dxa"/>
            <w:tcBorders>
              <w:top w:val="single" w:sz="4" w:space="0" w:color="auto"/>
              <w:bottom w:val="single" w:sz="8" w:space="0" w:color="C0C0C0"/>
            </w:tcBorders>
          </w:tcPr>
          <w:p w14:paraId="2C1B3344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(3a, 3b, 3c, 3f)</w:t>
            </w:r>
          </w:p>
        </w:tc>
      </w:tr>
      <w:tr w:rsidR="00AE36BE" w:rsidRPr="00007C71" w14:paraId="4F093253" w14:textId="77777777" w:rsidTr="005472D0">
        <w:tc>
          <w:tcPr>
            <w:tcW w:w="6048" w:type="dxa"/>
            <w:tcBorders>
              <w:top w:val="single" w:sz="4" w:space="0" w:color="auto"/>
              <w:bottom w:val="single" w:sz="8" w:space="0" w:color="C0C0C0"/>
            </w:tcBorders>
          </w:tcPr>
          <w:p w14:paraId="1FC7E123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Displacement height, 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</w:rPr>
              <w:t>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8" w:space="0" w:color="C0C0C0"/>
            </w:tcBorders>
          </w:tcPr>
          <w:p w14:paraId="5214C5D1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685" w:type="dxa"/>
            <w:tcBorders>
              <w:top w:val="single" w:sz="4" w:space="0" w:color="auto"/>
              <w:bottom w:val="single" w:sz="8" w:space="0" w:color="C0C0C0"/>
            </w:tcBorders>
          </w:tcPr>
          <w:p w14:paraId="01F5D56C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(3a, 3b, 3c)</w:t>
            </w:r>
          </w:p>
        </w:tc>
      </w:tr>
      <w:tr w:rsidR="00AE36BE" w:rsidRPr="00007C71" w14:paraId="7F909F1B" w14:textId="77777777" w:rsidTr="005472D0">
        <w:tc>
          <w:tcPr>
            <w:tcW w:w="6048" w:type="dxa"/>
            <w:tcBorders>
              <w:top w:val="single" w:sz="4" w:space="0" w:color="auto"/>
              <w:bottom w:val="single" w:sz="8" w:space="0" w:color="C0C0C0"/>
            </w:tcBorders>
          </w:tcPr>
          <w:p w14:paraId="2EDC8CCC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Roughness length, 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zo </w:t>
            </w:r>
            <w:r w:rsidRPr="00007C71">
              <w:rPr>
                <w:rFonts w:ascii="Times New Roman" w:hAnsi="Times New Roman" w:cs="Times New Roman"/>
                <w:color w:val="00FF00"/>
                <w:sz w:val="20"/>
                <w:szCs w:val="20"/>
              </w:rPr>
              <w:t>not in italic in the text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8" w:space="0" w:color="C0C0C0"/>
            </w:tcBorders>
          </w:tcPr>
          <w:p w14:paraId="5E123524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685" w:type="dxa"/>
            <w:tcBorders>
              <w:top w:val="single" w:sz="4" w:space="0" w:color="auto"/>
              <w:bottom w:val="single" w:sz="8" w:space="0" w:color="C0C0C0"/>
            </w:tcBorders>
          </w:tcPr>
          <w:p w14:paraId="7B8D8768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(3a, 3b, 3c)</w:t>
            </w:r>
          </w:p>
        </w:tc>
      </w:tr>
      <w:tr w:rsidR="00AE36BE" w:rsidRPr="00007C71" w14:paraId="02D72282" w14:textId="77777777" w:rsidTr="005472D0">
        <w:tc>
          <w:tcPr>
            <w:tcW w:w="6048" w:type="dxa"/>
            <w:tcBorders>
              <w:top w:val="single" w:sz="4" w:space="0" w:color="auto"/>
              <w:bottom w:val="single" w:sz="8" w:space="0" w:color="C0C0C0"/>
            </w:tcBorders>
          </w:tcPr>
          <w:p w14:paraId="6A34D899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Plant canopy height, 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</w:rPr>
              <w:t>h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8" w:space="0" w:color="C0C0C0"/>
            </w:tcBorders>
          </w:tcPr>
          <w:p w14:paraId="08666749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685" w:type="dxa"/>
            <w:tcBorders>
              <w:top w:val="single" w:sz="4" w:space="0" w:color="auto"/>
              <w:bottom w:val="single" w:sz="8" w:space="0" w:color="C0C0C0"/>
            </w:tcBorders>
          </w:tcPr>
          <w:p w14:paraId="5B951F1A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(3a, 6)</w:t>
            </w:r>
          </w:p>
        </w:tc>
      </w:tr>
      <w:tr w:rsidR="00AE36BE" w:rsidRPr="00007C71" w14:paraId="5F04C442" w14:textId="77777777" w:rsidTr="005472D0">
        <w:tc>
          <w:tcPr>
            <w:tcW w:w="6048" w:type="dxa"/>
            <w:tcBorders>
              <w:top w:val="single" w:sz="4" w:space="0" w:color="auto"/>
              <w:bottom w:val="single" w:sz="8" w:space="0" w:color="C0C0C0"/>
            </w:tcBorders>
          </w:tcPr>
          <w:p w14:paraId="12538496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Turbulent surface stress, τ 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8" w:space="0" w:color="C0C0C0"/>
            </w:tcBorders>
          </w:tcPr>
          <w:p w14:paraId="29121A2E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kg / m / s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1685" w:type="dxa"/>
            <w:tcBorders>
              <w:top w:val="single" w:sz="4" w:space="0" w:color="auto"/>
              <w:bottom w:val="single" w:sz="8" w:space="0" w:color="C0C0C0"/>
            </w:tcBorders>
          </w:tcPr>
          <w:p w14:paraId="36831D38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(3d)</w:t>
            </w:r>
          </w:p>
        </w:tc>
      </w:tr>
      <w:tr w:rsidR="00AE36BE" w:rsidRPr="00007C71" w14:paraId="023E05AF" w14:textId="77777777" w:rsidTr="005472D0">
        <w:tc>
          <w:tcPr>
            <w:tcW w:w="6048" w:type="dxa"/>
            <w:tcBorders>
              <w:top w:val="single" w:sz="4" w:space="0" w:color="auto"/>
              <w:bottom w:val="single" w:sz="8" w:space="0" w:color="C0C0C0"/>
            </w:tcBorders>
          </w:tcPr>
          <w:p w14:paraId="54EA0CCA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Surface density of dry air, </w:t>
            </w:r>
            <w:r w:rsidRPr="00007C7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ρ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8" w:space="0" w:color="C0C0C0"/>
            </w:tcBorders>
          </w:tcPr>
          <w:p w14:paraId="31F9820B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kg/m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685" w:type="dxa"/>
            <w:tcBorders>
              <w:top w:val="single" w:sz="4" w:space="0" w:color="auto"/>
              <w:bottom w:val="single" w:sz="8" w:space="0" w:color="C0C0C0"/>
            </w:tcBorders>
          </w:tcPr>
          <w:p w14:paraId="4BFE9F9C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(3d)</w:t>
            </w:r>
          </w:p>
        </w:tc>
      </w:tr>
      <w:tr w:rsidR="00AE36BE" w:rsidRPr="00007C71" w14:paraId="75BE2729" w14:textId="77777777" w:rsidTr="005472D0">
        <w:tc>
          <w:tcPr>
            <w:tcW w:w="6048" w:type="dxa"/>
            <w:tcBorders>
              <w:top w:val="single" w:sz="4" w:space="0" w:color="auto"/>
              <w:bottom w:val="single" w:sz="8" w:space="0" w:color="C0C0C0"/>
            </w:tcBorders>
          </w:tcPr>
          <w:p w14:paraId="206CAE2B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Surface temperature, 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Tk </w:t>
            </w:r>
            <w:r w:rsidRPr="00007C71">
              <w:rPr>
                <w:rFonts w:ascii="Times New Roman" w:hAnsi="Times New Roman" w:cs="Times New Roman"/>
                <w:color w:val="00FF00"/>
                <w:sz w:val="20"/>
                <w:szCs w:val="20"/>
              </w:rPr>
              <w:t>in text as T</w:t>
            </w:r>
            <w:r w:rsidRPr="00007C71">
              <w:rPr>
                <w:rFonts w:ascii="Times New Roman" w:hAnsi="Times New Roman" w:cs="Times New Roman"/>
                <w:color w:val="00FF00"/>
                <w:sz w:val="20"/>
                <w:szCs w:val="20"/>
                <w:vertAlign w:val="subscript"/>
              </w:rPr>
              <w:t>k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8" w:space="0" w:color="C0C0C0"/>
            </w:tcBorders>
          </w:tcPr>
          <w:p w14:paraId="046265D1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kelvin</w:t>
            </w:r>
          </w:p>
        </w:tc>
        <w:tc>
          <w:tcPr>
            <w:tcW w:w="1685" w:type="dxa"/>
            <w:tcBorders>
              <w:top w:val="single" w:sz="4" w:space="0" w:color="auto"/>
              <w:bottom w:val="single" w:sz="8" w:space="0" w:color="C0C0C0"/>
            </w:tcBorders>
          </w:tcPr>
          <w:p w14:paraId="4DE8C443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(3e)</w:t>
            </w:r>
          </w:p>
        </w:tc>
      </w:tr>
      <w:tr w:rsidR="00AE36BE" w:rsidRPr="00007C71" w14:paraId="3335A3D6" w14:textId="77777777" w:rsidTr="005472D0">
        <w:tc>
          <w:tcPr>
            <w:tcW w:w="6048" w:type="dxa"/>
            <w:tcBorders>
              <w:top w:val="single" w:sz="4" w:space="0" w:color="auto"/>
              <w:bottom w:val="single" w:sz="8" w:space="0" w:color="C0C0C0"/>
            </w:tcBorders>
          </w:tcPr>
          <w:p w14:paraId="1AF15485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Specific heat capacity of dry air, c</w:t>
            </w:r>
            <w:r w:rsidRPr="00007C71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  <w:t>p</w:t>
            </w:r>
            <w:r w:rsidRPr="00007C7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007C71">
              <w:rPr>
                <w:rFonts w:ascii="Times New Roman" w:hAnsi="Times New Roman" w:cs="Times New Roman"/>
                <w:iCs/>
                <w:color w:val="00FF00"/>
                <w:sz w:val="20"/>
                <w:szCs w:val="20"/>
              </w:rPr>
              <w:t>in text as both c</w:t>
            </w:r>
            <w:r w:rsidRPr="00007C71">
              <w:rPr>
                <w:rFonts w:ascii="Times New Roman" w:hAnsi="Times New Roman" w:cs="Times New Roman"/>
                <w:iCs/>
                <w:color w:val="00FF00"/>
                <w:sz w:val="20"/>
                <w:szCs w:val="20"/>
                <w:vertAlign w:val="subscript"/>
              </w:rPr>
              <w:t>p</w:t>
            </w:r>
            <w:r w:rsidRPr="00007C71">
              <w:rPr>
                <w:rFonts w:ascii="Times New Roman" w:hAnsi="Times New Roman" w:cs="Times New Roman"/>
                <w:iCs/>
                <w:color w:val="00FF00"/>
                <w:sz w:val="20"/>
                <w:szCs w:val="20"/>
              </w:rPr>
              <w:t xml:space="preserve"> and Cp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8" w:space="0" w:color="C0C0C0"/>
            </w:tcBorders>
          </w:tcPr>
          <w:p w14:paraId="37443946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?</w:t>
            </w:r>
          </w:p>
        </w:tc>
        <w:tc>
          <w:tcPr>
            <w:tcW w:w="1685" w:type="dxa"/>
            <w:tcBorders>
              <w:top w:val="single" w:sz="4" w:space="0" w:color="auto"/>
              <w:bottom w:val="single" w:sz="8" w:space="0" w:color="C0C0C0"/>
            </w:tcBorders>
          </w:tcPr>
          <w:p w14:paraId="4F560CCB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(3f)</w:t>
            </w:r>
          </w:p>
        </w:tc>
      </w:tr>
      <w:tr w:rsidR="00AE36BE" w:rsidRPr="00007C71" w14:paraId="57B9D13A" w14:textId="77777777" w:rsidTr="005472D0">
        <w:tc>
          <w:tcPr>
            <w:tcW w:w="6048" w:type="dxa"/>
            <w:tcBorders>
              <w:top w:val="single" w:sz="4" w:space="0" w:color="auto"/>
              <w:bottom w:val="single" w:sz="8" w:space="0" w:color="C0C0C0"/>
            </w:tcBorders>
          </w:tcPr>
          <w:p w14:paraId="2BDB0549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Sensible heat flux, 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H </w:t>
            </w:r>
            <w:r w:rsidRPr="00007C71">
              <w:rPr>
                <w:rFonts w:ascii="Times New Roman" w:hAnsi="Times New Roman" w:cs="Times New Roman"/>
                <w:color w:val="00FF00"/>
                <w:sz w:val="20"/>
                <w:szCs w:val="20"/>
              </w:rPr>
              <w:t>not in the text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8" w:space="0" w:color="C0C0C0"/>
            </w:tcBorders>
          </w:tcPr>
          <w:p w14:paraId="0C66925F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W/m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685" w:type="dxa"/>
            <w:tcBorders>
              <w:top w:val="single" w:sz="4" w:space="0" w:color="auto"/>
              <w:bottom w:val="single" w:sz="8" w:space="0" w:color="C0C0C0"/>
            </w:tcBorders>
          </w:tcPr>
          <w:p w14:paraId="5609F99D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(3f)</w:t>
            </w:r>
          </w:p>
        </w:tc>
      </w:tr>
      <w:tr w:rsidR="00AE36BE" w:rsidRPr="00007C71" w14:paraId="1524E1B3" w14:textId="77777777" w:rsidTr="005472D0">
        <w:tc>
          <w:tcPr>
            <w:tcW w:w="6048" w:type="dxa"/>
            <w:tcBorders>
              <w:top w:val="single" w:sz="4" w:space="0" w:color="auto"/>
              <w:bottom w:val="single" w:sz="8" w:space="0" w:color="C0C0C0"/>
            </w:tcBorders>
          </w:tcPr>
          <w:p w14:paraId="0E9C8C12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8" w:space="0" w:color="C0C0C0"/>
            </w:tcBorders>
          </w:tcPr>
          <w:p w14:paraId="26B63488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  <w:bottom w:val="single" w:sz="8" w:space="0" w:color="C0C0C0"/>
            </w:tcBorders>
          </w:tcPr>
          <w:p w14:paraId="3709FC68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6BE" w:rsidRPr="00007C71" w14:paraId="7ABF9ED5" w14:textId="77777777" w:rsidTr="005472D0">
        <w:tc>
          <w:tcPr>
            <w:tcW w:w="6048" w:type="dxa"/>
            <w:tcBorders>
              <w:top w:val="single" w:sz="8" w:space="0" w:color="C0C0C0"/>
            </w:tcBorders>
          </w:tcPr>
          <w:p w14:paraId="42F3412E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b/>
              </w:rPr>
            </w:pPr>
            <w:r w:rsidRPr="00007C71">
              <w:rPr>
                <w:rFonts w:ascii="Times New Roman" w:hAnsi="Times New Roman" w:cs="Times New Roman"/>
                <w:b/>
              </w:rPr>
              <w:t>Surface resistance (R</w:t>
            </w:r>
            <w:r w:rsidRPr="00007C71">
              <w:rPr>
                <w:rFonts w:ascii="Times New Roman" w:hAnsi="Times New Roman" w:cs="Times New Roman"/>
                <w:b/>
                <w:vertAlign w:val="subscript"/>
              </w:rPr>
              <w:t>sur</w:t>
            </w:r>
            <w:r w:rsidRPr="00007C71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260" w:type="dxa"/>
            <w:tcBorders>
              <w:top w:val="single" w:sz="8" w:space="0" w:color="C0C0C0"/>
            </w:tcBorders>
          </w:tcPr>
          <w:p w14:paraId="0918618C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  <w:tcBorders>
              <w:top w:val="single" w:sz="8" w:space="0" w:color="C0C0C0"/>
            </w:tcBorders>
          </w:tcPr>
          <w:p w14:paraId="0762F78D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</w:rPr>
            </w:pPr>
          </w:p>
        </w:tc>
      </w:tr>
      <w:tr w:rsidR="00AE36BE" w:rsidRPr="00007C71" w14:paraId="3C53955F" w14:textId="77777777" w:rsidTr="005472D0">
        <w:tc>
          <w:tcPr>
            <w:tcW w:w="6048" w:type="dxa"/>
            <w:tcBorders>
              <w:top w:val="single" w:sz="8" w:space="0" w:color="C0C0C0"/>
            </w:tcBorders>
          </w:tcPr>
          <w:p w14:paraId="243D3D94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Surface resistance,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sur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007C71">
              <w:rPr>
                <w:rFonts w:ascii="Times New Roman" w:hAnsi="Times New Roman" w:cs="Times New Roman"/>
                <w:color w:val="00FF00"/>
                <w:sz w:val="20"/>
                <w:szCs w:val="20"/>
              </w:rPr>
              <w:t>written in the text as both Rsur and R</w:t>
            </w:r>
            <w:r w:rsidRPr="00007C71">
              <w:rPr>
                <w:rFonts w:ascii="Times New Roman" w:hAnsi="Times New Roman" w:cs="Times New Roman"/>
                <w:color w:val="00FF00"/>
                <w:sz w:val="20"/>
                <w:szCs w:val="20"/>
                <w:vertAlign w:val="subscript"/>
              </w:rPr>
              <w:t>sur</w:t>
            </w:r>
          </w:p>
        </w:tc>
        <w:tc>
          <w:tcPr>
            <w:tcW w:w="1260" w:type="dxa"/>
            <w:tcBorders>
              <w:top w:val="single" w:sz="8" w:space="0" w:color="C0C0C0"/>
            </w:tcBorders>
          </w:tcPr>
          <w:p w14:paraId="5C701554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s/m</w:t>
            </w:r>
          </w:p>
        </w:tc>
        <w:tc>
          <w:tcPr>
            <w:tcW w:w="1685" w:type="dxa"/>
            <w:tcBorders>
              <w:top w:val="single" w:sz="8" w:space="0" w:color="C0C0C0"/>
            </w:tcBorders>
          </w:tcPr>
          <w:p w14:paraId="52EF2B0E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(2, 5)</w:t>
            </w:r>
          </w:p>
        </w:tc>
      </w:tr>
      <w:tr w:rsidR="00AE36BE" w:rsidRPr="00007C71" w14:paraId="1D4E5F08" w14:textId="77777777" w:rsidTr="005472D0">
        <w:tc>
          <w:tcPr>
            <w:tcW w:w="6048" w:type="dxa"/>
          </w:tcPr>
          <w:p w14:paraId="6D963CD1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Leaf Area Index, 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LAI </w:t>
            </w:r>
            <w:r w:rsidRPr="00007C71">
              <w:rPr>
                <w:rFonts w:ascii="Times New Roman" w:hAnsi="Times New Roman" w:cs="Times New Roman"/>
                <w:color w:val="00FF00"/>
                <w:sz w:val="20"/>
                <w:szCs w:val="20"/>
              </w:rPr>
              <w:t>not written in italic in the text</w:t>
            </w:r>
          </w:p>
        </w:tc>
        <w:tc>
          <w:tcPr>
            <w:tcW w:w="1260" w:type="dxa"/>
          </w:tcPr>
          <w:p w14:paraId="37A81FED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/m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685" w:type="dxa"/>
          </w:tcPr>
          <w:p w14:paraId="47DDA6A2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(5, 7a, 7b, 8a, 8b)</w:t>
            </w:r>
          </w:p>
        </w:tc>
      </w:tr>
      <w:tr w:rsidR="00AE36BE" w:rsidRPr="00007C71" w14:paraId="79361014" w14:textId="77777777" w:rsidTr="005472D0">
        <w:tc>
          <w:tcPr>
            <w:tcW w:w="6048" w:type="dxa"/>
          </w:tcPr>
          <w:p w14:paraId="62A08900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Surface Area Index, 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SAI </w:t>
            </w:r>
            <w:r w:rsidRPr="00007C71">
              <w:rPr>
                <w:rFonts w:ascii="Times New Roman" w:hAnsi="Times New Roman" w:cs="Times New Roman"/>
                <w:color w:val="00FF00"/>
                <w:sz w:val="20"/>
                <w:szCs w:val="20"/>
              </w:rPr>
              <w:t>not written in italic in the text</w:t>
            </w:r>
          </w:p>
        </w:tc>
        <w:tc>
          <w:tcPr>
            <w:tcW w:w="1260" w:type="dxa"/>
          </w:tcPr>
          <w:p w14:paraId="43B4AFB3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/m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685" w:type="dxa"/>
          </w:tcPr>
          <w:p w14:paraId="05C532AF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(5, 6)</w:t>
            </w:r>
          </w:p>
        </w:tc>
      </w:tr>
      <w:tr w:rsidR="00AE36BE" w:rsidRPr="00007C71" w14:paraId="7EBB87E2" w14:textId="77777777" w:rsidTr="005472D0">
        <w:tc>
          <w:tcPr>
            <w:tcW w:w="6048" w:type="dxa"/>
          </w:tcPr>
          <w:p w14:paraId="2A13CB6C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Leaf level stomatal resistance to O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</w:rPr>
              <w:t>r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sto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007C71">
              <w:rPr>
                <w:rFonts w:ascii="Times New Roman" w:hAnsi="Times New Roman" w:cs="Times New Roman"/>
                <w:color w:val="00FF00"/>
                <w:sz w:val="20"/>
                <w:szCs w:val="20"/>
              </w:rPr>
              <w:t>not always in italic, sometimes written as rsto/R</w:t>
            </w:r>
            <w:r w:rsidRPr="00007C71">
              <w:rPr>
                <w:rFonts w:ascii="Times New Roman" w:hAnsi="Times New Roman" w:cs="Times New Roman"/>
                <w:color w:val="00FF00"/>
                <w:sz w:val="20"/>
                <w:szCs w:val="20"/>
                <w:vertAlign w:val="subscript"/>
              </w:rPr>
              <w:t>sto</w:t>
            </w:r>
          </w:p>
        </w:tc>
        <w:tc>
          <w:tcPr>
            <w:tcW w:w="1260" w:type="dxa"/>
          </w:tcPr>
          <w:p w14:paraId="546FC753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m/s</w:t>
            </w:r>
          </w:p>
        </w:tc>
        <w:tc>
          <w:tcPr>
            <w:tcW w:w="1685" w:type="dxa"/>
          </w:tcPr>
          <w:p w14:paraId="5F3E93DE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(5)</w:t>
            </w:r>
          </w:p>
        </w:tc>
      </w:tr>
      <w:tr w:rsidR="00AE36BE" w:rsidRPr="00007C71" w14:paraId="60EC3435" w14:textId="77777777" w:rsidTr="005472D0">
        <w:tc>
          <w:tcPr>
            <w:tcW w:w="6048" w:type="dxa"/>
          </w:tcPr>
          <w:p w14:paraId="7B58D9F1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Leaf level plant external resistance, </w:t>
            </w:r>
            <w:r w:rsidRPr="00007C71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r</w:t>
            </w:r>
            <w:r w:rsidRPr="00007C71">
              <w:rPr>
                <w:rFonts w:ascii="Times New Roman" w:hAnsi="Times New Roman" w:cs="Times New Roman"/>
                <w:i/>
                <w:color w:val="000000"/>
                <w:sz w:val="20"/>
                <w:szCs w:val="20"/>
                <w:vertAlign w:val="subscript"/>
              </w:rPr>
              <w:t>ext</w:t>
            </w:r>
            <w:r w:rsidRPr="00007C71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 w:rsidRPr="00007C71">
              <w:rPr>
                <w:rFonts w:ascii="Times New Roman" w:hAnsi="Times New Roman" w:cs="Times New Roman"/>
                <w:color w:val="00FF00"/>
                <w:sz w:val="20"/>
                <w:szCs w:val="20"/>
              </w:rPr>
              <w:t>not always in italic in the text</w:t>
            </w:r>
          </w:p>
        </w:tc>
        <w:tc>
          <w:tcPr>
            <w:tcW w:w="1260" w:type="dxa"/>
          </w:tcPr>
          <w:p w14:paraId="1AADE1AC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m/s</w:t>
            </w:r>
          </w:p>
        </w:tc>
        <w:tc>
          <w:tcPr>
            <w:tcW w:w="1685" w:type="dxa"/>
          </w:tcPr>
          <w:p w14:paraId="1BB74559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(5)</w:t>
            </w:r>
          </w:p>
        </w:tc>
      </w:tr>
      <w:tr w:rsidR="00AE36BE" w:rsidRPr="00007C71" w14:paraId="303CACC9" w14:textId="77777777" w:rsidTr="005472D0">
        <w:tc>
          <w:tcPr>
            <w:tcW w:w="6048" w:type="dxa"/>
          </w:tcPr>
          <w:p w14:paraId="609BBD07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In-canopy resistance to O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</w:rPr>
              <w:t>R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inc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007C71">
              <w:rPr>
                <w:rFonts w:ascii="Times New Roman" w:hAnsi="Times New Roman" w:cs="Times New Roman"/>
                <w:color w:val="00FF00"/>
                <w:sz w:val="20"/>
                <w:szCs w:val="20"/>
              </w:rPr>
              <w:t>not always in italic in the text, sometimes written as rinc</w:t>
            </w:r>
          </w:p>
        </w:tc>
        <w:tc>
          <w:tcPr>
            <w:tcW w:w="1260" w:type="dxa"/>
          </w:tcPr>
          <w:p w14:paraId="51AFA556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m/s</w:t>
            </w:r>
          </w:p>
        </w:tc>
        <w:tc>
          <w:tcPr>
            <w:tcW w:w="1685" w:type="dxa"/>
          </w:tcPr>
          <w:p w14:paraId="5A66AE61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(5)</w:t>
            </w:r>
          </w:p>
        </w:tc>
      </w:tr>
      <w:tr w:rsidR="00AE36BE" w:rsidRPr="00007C71" w14:paraId="3F219612" w14:textId="77777777" w:rsidTr="005472D0">
        <w:tc>
          <w:tcPr>
            <w:tcW w:w="6048" w:type="dxa"/>
          </w:tcPr>
          <w:p w14:paraId="22BD63ED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Soil surface resistance to O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07C71">
              <w:rPr>
                <w:rFonts w:ascii="Times New Roman" w:hAnsi="Times New Roman" w:cs="Times New Roman"/>
                <w:color w:val="00FF00"/>
                <w:sz w:val="20"/>
                <w:szCs w:val="20"/>
              </w:rPr>
              <w:t>R</w:t>
            </w:r>
            <w:r w:rsidRPr="00007C71">
              <w:rPr>
                <w:rFonts w:ascii="Times New Roman" w:hAnsi="Times New Roman" w:cs="Times New Roman"/>
                <w:color w:val="00FF00"/>
                <w:sz w:val="20"/>
                <w:szCs w:val="20"/>
                <w:vertAlign w:val="subscript"/>
              </w:rPr>
              <w:t>gs</w:t>
            </w:r>
            <w:r w:rsidRPr="00007C71">
              <w:rPr>
                <w:rFonts w:ascii="Times New Roman" w:hAnsi="Times New Roman" w:cs="Times New Roman"/>
                <w:color w:val="00FF00"/>
                <w:sz w:val="20"/>
                <w:szCs w:val="20"/>
              </w:rPr>
              <w:t xml:space="preserve"> not always in italics, sometimes written as Rgs</w:t>
            </w:r>
          </w:p>
        </w:tc>
        <w:tc>
          <w:tcPr>
            <w:tcW w:w="1260" w:type="dxa"/>
          </w:tcPr>
          <w:p w14:paraId="56AF4AD2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m/s</w:t>
            </w:r>
          </w:p>
        </w:tc>
        <w:tc>
          <w:tcPr>
            <w:tcW w:w="1685" w:type="dxa"/>
          </w:tcPr>
          <w:p w14:paraId="1DD63E52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(5)</w:t>
            </w:r>
          </w:p>
        </w:tc>
      </w:tr>
      <w:tr w:rsidR="00AE36BE" w:rsidRPr="00007C71" w14:paraId="10B3FED6" w14:textId="77777777" w:rsidTr="005472D0">
        <w:tc>
          <w:tcPr>
            <w:tcW w:w="6048" w:type="dxa"/>
          </w:tcPr>
          <w:p w14:paraId="068718EB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Year day, dd</w:t>
            </w:r>
          </w:p>
        </w:tc>
        <w:tc>
          <w:tcPr>
            <w:tcW w:w="1260" w:type="dxa"/>
          </w:tcPr>
          <w:p w14:paraId="07D3A3D3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day</w:t>
            </w:r>
          </w:p>
        </w:tc>
        <w:tc>
          <w:tcPr>
            <w:tcW w:w="1685" w:type="dxa"/>
          </w:tcPr>
          <w:p w14:paraId="5D408ED2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(7a, 7b, 10)</w:t>
            </w:r>
          </w:p>
        </w:tc>
      </w:tr>
      <w:tr w:rsidR="00AE36BE" w:rsidRPr="00007C71" w14:paraId="2A990172" w14:textId="77777777" w:rsidTr="005472D0">
        <w:tc>
          <w:tcPr>
            <w:tcW w:w="6048" w:type="dxa"/>
          </w:tcPr>
          <w:p w14:paraId="64440479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Leaf level stomatal conductance to O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</w:rPr>
              <w:t>g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sto</w:t>
            </w:r>
          </w:p>
        </w:tc>
        <w:tc>
          <w:tcPr>
            <w:tcW w:w="1260" w:type="dxa"/>
          </w:tcPr>
          <w:p w14:paraId="206C80A8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mmol/m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/s</w:t>
            </w:r>
          </w:p>
        </w:tc>
        <w:tc>
          <w:tcPr>
            <w:tcW w:w="1685" w:type="dxa"/>
          </w:tcPr>
          <w:p w14:paraId="7D9079AE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(9)</w:t>
            </w:r>
          </w:p>
        </w:tc>
      </w:tr>
      <w:tr w:rsidR="00AE36BE" w:rsidRPr="00007C71" w14:paraId="4A113653" w14:textId="77777777" w:rsidTr="005472D0">
        <w:tc>
          <w:tcPr>
            <w:tcW w:w="6048" w:type="dxa"/>
          </w:tcPr>
          <w:p w14:paraId="4AD9485B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Maximum stomatal conductance to O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</w:rPr>
              <w:t>g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max</w:t>
            </w: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007C71">
              <w:rPr>
                <w:rFonts w:ascii="Times New Roman" w:hAnsi="Times New Roman" w:cs="Times New Roman"/>
                <w:color w:val="00FF00"/>
                <w:sz w:val="20"/>
                <w:szCs w:val="20"/>
              </w:rPr>
              <w:t>not always in italic, sometimes written as gmax</w:t>
            </w:r>
          </w:p>
        </w:tc>
        <w:tc>
          <w:tcPr>
            <w:tcW w:w="1260" w:type="dxa"/>
          </w:tcPr>
          <w:p w14:paraId="0CB9B203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mmol/m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/s</w:t>
            </w:r>
          </w:p>
        </w:tc>
        <w:tc>
          <w:tcPr>
            <w:tcW w:w="1685" w:type="dxa"/>
          </w:tcPr>
          <w:p w14:paraId="4AEEE698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(9)</w:t>
            </w:r>
          </w:p>
        </w:tc>
      </w:tr>
      <w:tr w:rsidR="00AE36BE" w:rsidRPr="00007C71" w14:paraId="569C5DBC" w14:textId="77777777" w:rsidTr="005472D0">
        <w:tc>
          <w:tcPr>
            <w:tcW w:w="6048" w:type="dxa"/>
          </w:tcPr>
          <w:p w14:paraId="115DF794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Minimum daytime stomatal conductance to O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</w:rPr>
              <w:t>f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min</w:t>
            </w: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007C71">
              <w:rPr>
                <w:rFonts w:ascii="Times New Roman" w:hAnsi="Times New Roman" w:cs="Times New Roman"/>
                <w:color w:val="00FF00"/>
                <w:sz w:val="20"/>
                <w:szCs w:val="20"/>
              </w:rPr>
              <w:t>not always in italic</w:t>
            </w:r>
          </w:p>
        </w:tc>
        <w:tc>
          <w:tcPr>
            <w:tcW w:w="1260" w:type="dxa"/>
          </w:tcPr>
          <w:p w14:paraId="5CEFB20B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685" w:type="dxa"/>
          </w:tcPr>
          <w:p w14:paraId="728E428F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(9)</w:t>
            </w:r>
          </w:p>
        </w:tc>
      </w:tr>
      <w:tr w:rsidR="00AE36BE" w:rsidRPr="00007C71" w14:paraId="6AF8173F" w14:textId="77777777" w:rsidTr="005472D0">
        <w:tc>
          <w:tcPr>
            <w:tcW w:w="6048" w:type="dxa"/>
          </w:tcPr>
          <w:p w14:paraId="47C4E3D1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Maximum potential conductance to O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 over a species growth period (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</w:rPr>
              <w:t>f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phen</w:t>
            </w: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007C71">
              <w:rPr>
                <w:rFonts w:ascii="Times New Roman" w:hAnsi="Times New Roman" w:cs="Times New Roman"/>
                <w:color w:val="00FF00"/>
                <w:sz w:val="20"/>
                <w:szCs w:val="20"/>
              </w:rPr>
              <w:t>not always in italic in the text</w:t>
            </w:r>
          </w:p>
        </w:tc>
        <w:tc>
          <w:tcPr>
            <w:tcW w:w="1260" w:type="dxa"/>
          </w:tcPr>
          <w:p w14:paraId="67649FB1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685" w:type="dxa"/>
          </w:tcPr>
          <w:p w14:paraId="1A4F302E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(9, 10)</w:t>
            </w:r>
          </w:p>
        </w:tc>
      </w:tr>
      <w:tr w:rsidR="00AE36BE" w:rsidRPr="00007C71" w14:paraId="00ADD0F3" w14:textId="77777777" w:rsidTr="005472D0">
        <w:tc>
          <w:tcPr>
            <w:tcW w:w="6048" w:type="dxa"/>
          </w:tcPr>
          <w:p w14:paraId="4AA0B11D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Stomatal conductance response function for irradiance (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</w:rPr>
              <w:t>f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light</w:t>
            </w: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007C71">
              <w:rPr>
                <w:rFonts w:ascii="Times New Roman" w:hAnsi="Times New Roman" w:cs="Times New Roman"/>
                <w:color w:val="00FF00"/>
                <w:sz w:val="20"/>
                <w:szCs w:val="20"/>
              </w:rPr>
              <w:t>not always in italics</w:t>
            </w:r>
          </w:p>
        </w:tc>
        <w:tc>
          <w:tcPr>
            <w:tcW w:w="1260" w:type="dxa"/>
          </w:tcPr>
          <w:p w14:paraId="11B78EAA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685" w:type="dxa"/>
          </w:tcPr>
          <w:p w14:paraId="49E8BD2A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(9, 11)</w:t>
            </w:r>
          </w:p>
        </w:tc>
      </w:tr>
      <w:tr w:rsidR="00AE36BE" w:rsidRPr="00007C71" w14:paraId="415ED43E" w14:textId="77777777" w:rsidTr="005472D0">
        <w:tc>
          <w:tcPr>
            <w:tcW w:w="6048" w:type="dxa"/>
          </w:tcPr>
          <w:p w14:paraId="2735A1D7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Stomatal conductance response function for air temperature (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</w:rPr>
              <w:t>f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temp</w:t>
            </w: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007C71">
              <w:rPr>
                <w:rFonts w:ascii="Times New Roman" w:hAnsi="Times New Roman" w:cs="Times New Roman"/>
                <w:color w:val="00FF00"/>
                <w:sz w:val="20"/>
                <w:szCs w:val="20"/>
              </w:rPr>
              <w:t>not always in italics</w:t>
            </w:r>
          </w:p>
        </w:tc>
        <w:tc>
          <w:tcPr>
            <w:tcW w:w="1260" w:type="dxa"/>
          </w:tcPr>
          <w:p w14:paraId="4F8E8B59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685" w:type="dxa"/>
          </w:tcPr>
          <w:p w14:paraId="2A84BD4C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(9, 12)</w:t>
            </w:r>
          </w:p>
        </w:tc>
      </w:tr>
      <w:tr w:rsidR="00AE36BE" w:rsidRPr="00007C71" w14:paraId="32C008A9" w14:textId="77777777" w:rsidTr="005472D0">
        <w:tc>
          <w:tcPr>
            <w:tcW w:w="6048" w:type="dxa"/>
          </w:tcPr>
          <w:p w14:paraId="6E011ADF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Stomatal conductance response function for air vapour pressure deficit (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</w:rPr>
              <w:t>f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VPD</w:t>
            </w: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007C71">
              <w:rPr>
                <w:rFonts w:ascii="Times New Roman" w:hAnsi="Times New Roman" w:cs="Times New Roman"/>
                <w:color w:val="00FF00"/>
                <w:sz w:val="20"/>
                <w:szCs w:val="20"/>
              </w:rPr>
              <w:t>not always in italic</w:t>
            </w:r>
          </w:p>
        </w:tc>
        <w:tc>
          <w:tcPr>
            <w:tcW w:w="1260" w:type="dxa"/>
          </w:tcPr>
          <w:p w14:paraId="3B70E0BC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685" w:type="dxa"/>
          </w:tcPr>
          <w:p w14:paraId="746A72B9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(9, 13)</w:t>
            </w:r>
          </w:p>
        </w:tc>
      </w:tr>
      <w:tr w:rsidR="00AE36BE" w:rsidRPr="00007C71" w14:paraId="1F5CC019" w14:textId="77777777" w:rsidTr="005472D0">
        <w:tc>
          <w:tcPr>
            <w:tcW w:w="6048" w:type="dxa"/>
          </w:tcPr>
          <w:p w14:paraId="0C191324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Stomatal conductance response function for soil moisture (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</w:rPr>
              <w:t>f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SWP</w:t>
            </w: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007C71">
              <w:rPr>
                <w:rFonts w:ascii="Times New Roman" w:hAnsi="Times New Roman" w:cs="Times New Roman"/>
                <w:color w:val="00FF00"/>
                <w:sz w:val="20"/>
                <w:szCs w:val="20"/>
              </w:rPr>
              <w:t>not always in italic in the text</w:t>
            </w:r>
          </w:p>
        </w:tc>
        <w:tc>
          <w:tcPr>
            <w:tcW w:w="1260" w:type="dxa"/>
          </w:tcPr>
          <w:p w14:paraId="38FFF417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685" w:type="dxa"/>
          </w:tcPr>
          <w:p w14:paraId="4E43F00B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(9, 14)</w:t>
            </w:r>
          </w:p>
        </w:tc>
      </w:tr>
      <w:tr w:rsidR="00AE36BE" w:rsidRPr="00007C71" w14:paraId="19D5857C" w14:textId="77777777" w:rsidTr="005472D0">
        <w:tc>
          <w:tcPr>
            <w:tcW w:w="6048" w:type="dxa"/>
          </w:tcPr>
          <w:p w14:paraId="44423A5A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BC55C2C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</w:tcPr>
          <w:p w14:paraId="1D6DD6C8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6BE" w:rsidRPr="00007C71" w14:paraId="0DD6B424" w14:textId="77777777" w:rsidTr="005472D0">
        <w:tc>
          <w:tcPr>
            <w:tcW w:w="6048" w:type="dxa"/>
          </w:tcPr>
          <w:p w14:paraId="2F6E9CD2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b/>
              </w:rPr>
            </w:pPr>
            <w:r w:rsidRPr="00007C71">
              <w:rPr>
                <w:rFonts w:ascii="Times New Roman" w:hAnsi="Times New Roman" w:cs="Times New Roman"/>
                <w:b/>
              </w:rPr>
              <w:t>Soil Water Balance (</w:t>
            </w:r>
            <w:r w:rsidRPr="00007C71">
              <w:rPr>
                <w:rFonts w:ascii="Times New Roman" w:hAnsi="Times New Roman" w:cs="Times New Roman"/>
                <w:b/>
                <w:i/>
              </w:rPr>
              <w:t>Sn</w:t>
            </w:r>
            <w:r w:rsidRPr="00007C71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260" w:type="dxa"/>
          </w:tcPr>
          <w:p w14:paraId="4182F5A9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85" w:type="dxa"/>
          </w:tcPr>
          <w:p w14:paraId="58173846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b/>
              </w:rPr>
            </w:pPr>
          </w:p>
        </w:tc>
      </w:tr>
      <w:tr w:rsidR="00AE36BE" w:rsidRPr="00007C71" w14:paraId="7F14E37A" w14:textId="77777777" w:rsidTr="005472D0">
        <w:tc>
          <w:tcPr>
            <w:tcW w:w="6048" w:type="dxa"/>
          </w:tcPr>
          <w:p w14:paraId="00C99356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Species-specific maximum root depth, 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Rz </w:t>
            </w:r>
            <w:r w:rsidRPr="00007C71">
              <w:rPr>
                <w:rFonts w:ascii="Times New Roman" w:hAnsi="Times New Roman" w:cs="Times New Roman"/>
                <w:color w:val="00FF00"/>
                <w:sz w:val="20"/>
                <w:szCs w:val="20"/>
              </w:rPr>
              <w:t>not always in italic</w:t>
            </w:r>
          </w:p>
        </w:tc>
        <w:tc>
          <w:tcPr>
            <w:tcW w:w="1260" w:type="dxa"/>
          </w:tcPr>
          <w:p w14:paraId="5025FDF1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1685" w:type="dxa"/>
          </w:tcPr>
          <w:p w14:paraId="5C8BED21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(16)</w:t>
            </w:r>
          </w:p>
        </w:tc>
      </w:tr>
      <w:tr w:rsidR="00AE36BE" w:rsidRPr="00007C71" w14:paraId="35A54723" w14:textId="77777777" w:rsidTr="005472D0">
        <w:tc>
          <w:tcPr>
            <w:tcW w:w="6048" w:type="dxa"/>
          </w:tcPr>
          <w:p w14:paraId="5F67AD04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Root zone soil water storage capacity, 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Sn* </w:t>
            </w:r>
            <w:r w:rsidRPr="00007C71">
              <w:rPr>
                <w:rFonts w:ascii="Times New Roman" w:hAnsi="Times New Roman" w:cs="Times New Roman"/>
                <w:color w:val="00FF00"/>
                <w:sz w:val="20"/>
                <w:szCs w:val="20"/>
              </w:rPr>
              <w:t>not in italic in the text</w:t>
            </w:r>
          </w:p>
        </w:tc>
        <w:tc>
          <w:tcPr>
            <w:tcW w:w="1260" w:type="dxa"/>
          </w:tcPr>
          <w:p w14:paraId="2765494C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/m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685" w:type="dxa"/>
          </w:tcPr>
          <w:p w14:paraId="73B9B017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(15)</w:t>
            </w:r>
          </w:p>
        </w:tc>
      </w:tr>
      <w:tr w:rsidR="00AE36BE" w:rsidRPr="00007C71" w14:paraId="01B9B599" w14:textId="77777777" w:rsidTr="005472D0">
        <w:tc>
          <w:tcPr>
            <w:tcW w:w="6048" w:type="dxa"/>
          </w:tcPr>
          <w:p w14:paraId="20A6C908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Root zone soil water storage, 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Sn </w:t>
            </w:r>
            <w:r w:rsidRPr="00007C71">
              <w:rPr>
                <w:rFonts w:ascii="Times New Roman" w:hAnsi="Times New Roman" w:cs="Times New Roman"/>
                <w:color w:val="00FF00"/>
                <w:sz w:val="20"/>
                <w:szCs w:val="20"/>
              </w:rPr>
              <w:t>not always in italic</w:t>
            </w:r>
          </w:p>
        </w:tc>
        <w:tc>
          <w:tcPr>
            <w:tcW w:w="1260" w:type="dxa"/>
          </w:tcPr>
          <w:p w14:paraId="397AFE0A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mm</w:t>
            </w:r>
          </w:p>
        </w:tc>
        <w:tc>
          <w:tcPr>
            <w:tcW w:w="1685" w:type="dxa"/>
          </w:tcPr>
          <w:p w14:paraId="3E70A012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(16)</w:t>
            </w:r>
          </w:p>
        </w:tc>
      </w:tr>
      <w:tr w:rsidR="00AE36BE" w:rsidRPr="00007C71" w14:paraId="449F0393" w14:textId="77777777" w:rsidTr="005472D0">
        <w:tc>
          <w:tcPr>
            <w:tcW w:w="6048" w:type="dxa"/>
          </w:tcPr>
          <w:p w14:paraId="4C786701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Plant available soil water, 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ASW </w:t>
            </w:r>
            <w:r w:rsidRPr="00007C71">
              <w:rPr>
                <w:rFonts w:ascii="Times New Roman" w:hAnsi="Times New Roman" w:cs="Times New Roman"/>
                <w:color w:val="00FF00"/>
                <w:sz w:val="20"/>
                <w:szCs w:val="20"/>
              </w:rPr>
              <w:t>same as text</w:t>
            </w:r>
          </w:p>
        </w:tc>
        <w:tc>
          <w:tcPr>
            <w:tcW w:w="1260" w:type="dxa"/>
          </w:tcPr>
          <w:p w14:paraId="42146297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/m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685" w:type="dxa"/>
          </w:tcPr>
          <w:p w14:paraId="23170171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(15, 19)</w:t>
            </w:r>
          </w:p>
        </w:tc>
      </w:tr>
      <w:tr w:rsidR="00AE36BE" w:rsidRPr="00007C71" w14:paraId="613FAAD6" w14:textId="77777777" w:rsidTr="005472D0">
        <w:tc>
          <w:tcPr>
            <w:tcW w:w="6048" w:type="dxa"/>
          </w:tcPr>
          <w:p w14:paraId="2358E8BC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Field Capacity, 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FC </w:t>
            </w:r>
            <w:r w:rsidRPr="00007C71">
              <w:rPr>
                <w:rFonts w:ascii="Times New Roman" w:hAnsi="Times New Roman" w:cs="Times New Roman"/>
                <w:color w:val="00FF00"/>
                <w:sz w:val="20"/>
                <w:szCs w:val="20"/>
              </w:rPr>
              <w:t>same as text</w:t>
            </w:r>
          </w:p>
        </w:tc>
        <w:tc>
          <w:tcPr>
            <w:tcW w:w="1260" w:type="dxa"/>
          </w:tcPr>
          <w:p w14:paraId="24E52EF8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/m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685" w:type="dxa"/>
          </w:tcPr>
          <w:p w14:paraId="07479C31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(19)</w:t>
            </w:r>
          </w:p>
        </w:tc>
      </w:tr>
      <w:tr w:rsidR="00AE36BE" w:rsidRPr="00007C71" w14:paraId="102AD96A" w14:textId="77777777" w:rsidTr="005472D0">
        <w:tc>
          <w:tcPr>
            <w:tcW w:w="6048" w:type="dxa"/>
          </w:tcPr>
          <w:p w14:paraId="6289C5EE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Root zone soil water storage at the end of the preceding day,</w:t>
            </w:r>
            <w:r w:rsidRPr="00007C71">
              <w:rPr>
                <w:rFonts w:ascii="Times New Roman" w:hAnsi="Times New Roman" w:cs="Times New Roman"/>
              </w:rPr>
              <w:t xml:space="preserve"> </w:t>
            </w:r>
            <w:r w:rsidRPr="00007C71">
              <w:rPr>
                <w:rFonts w:ascii="Times New Roman" w:hAnsi="Times New Roman" w:cs="Times New Roman"/>
                <w:i/>
              </w:rPr>
              <w:t>S</w:t>
            </w:r>
            <w:r w:rsidRPr="00007C71">
              <w:rPr>
                <w:rFonts w:ascii="Times New Roman" w:hAnsi="Times New Roman" w:cs="Times New Roman"/>
                <w:i/>
                <w:vertAlign w:val="subscript"/>
              </w:rPr>
              <w:t>n-1</w:t>
            </w:r>
            <w:r w:rsidRPr="00007C71">
              <w:rPr>
                <w:rFonts w:ascii="Times New Roman" w:hAnsi="Times New Roman" w:cs="Times New Roman"/>
                <w:i/>
              </w:rPr>
              <w:t xml:space="preserve"> </w:t>
            </w:r>
            <w:r w:rsidRPr="00007C71">
              <w:rPr>
                <w:rFonts w:ascii="Times New Roman" w:hAnsi="Times New Roman" w:cs="Times New Roman"/>
                <w:color w:val="00FF00"/>
              </w:rPr>
              <w:t>same as in text</w:t>
            </w:r>
          </w:p>
        </w:tc>
        <w:tc>
          <w:tcPr>
            <w:tcW w:w="1260" w:type="dxa"/>
          </w:tcPr>
          <w:p w14:paraId="5A7B34C5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mm</w:t>
            </w:r>
          </w:p>
        </w:tc>
        <w:tc>
          <w:tcPr>
            <w:tcW w:w="1685" w:type="dxa"/>
          </w:tcPr>
          <w:p w14:paraId="43A44654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(16)</w:t>
            </w:r>
          </w:p>
        </w:tc>
      </w:tr>
      <w:tr w:rsidR="00AE36BE" w:rsidRPr="00007C71" w14:paraId="5E32EDC9" w14:textId="77777777" w:rsidTr="005472D0">
        <w:tc>
          <w:tcPr>
            <w:tcW w:w="6048" w:type="dxa"/>
          </w:tcPr>
          <w:p w14:paraId="56E36344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Daily precipitation, 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</w:rPr>
              <w:t>P</w:t>
            </w: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7C71">
              <w:rPr>
                <w:rFonts w:ascii="Times New Roman" w:hAnsi="Times New Roman" w:cs="Times New Roman"/>
                <w:color w:val="00FF00"/>
                <w:sz w:val="20"/>
                <w:szCs w:val="20"/>
              </w:rPr>
              <w:t>written as p in the text</w:t>
            </w:r>
          </w:p>
        </w:tc>
        <w:tc>
          <w:tcPr>
            <w:tcW w:w="1260" w:type="dxa"/>
          </w:tcPr>
          <w:p w14:paraId="6C640489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mm</w:t>
            </w:r>
          </w:p>
        </w:tc>
        <w:tc>
          <w:tcPr>
            <w:tcW w:w="1685" w:type="dxa"/>
          </w:tcPr>
          <w:p w14:paraId="540EFDFE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(16)</w:t>
            </w:r>
          </w:p>
        </w:tc>
      </w:tr>
      <w:tr w:rsidR="00AE36BE" w:rsidRPr="00007C71" w14:paraId="5C8ED3BC" w14:textId="77777777" w:rsidTr="005472D0">
        <w:tc>
          <w:tcPr>
            <w:tcW w:w="6048" w:type="dxa"/>
          </w:tcPr>
          <w:p w14:paraId="62D9232A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Daily interception water loss, 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Ei </w:t>
            </w:r>
            <w:r w:rsidRPr="00007C71">
              <w:rPr>
                <w:rFonts w:ascii="Times New Roman" w:hAnsi="Times New Roman" w:cs="Times New Roman"/>
                <w:color w:val="00FF00"/>
                <w:sz w:val="20"/>
                <w:szCs w:val="20"/>
              </w:rPr>
              <w:t xml:space="preserve">written as </w:t>
            </w:r>
            <w:r w:rsidRPr="00007C71">
              <w:rPr>
                <w:rFonts w:ascii="Times New Roman" w:hAnsi="Times New Roman" w:cs="Times New Roman"/>
                <w:i/>
                <w:color w:val="00FF00"/>
                <w:sz w:val="20"/>
                <w:szCs w:val="20"/>
              </w:rPr>
              <w:t>E</w:t>
            </w:r>
            <w:r w:rsidRPr="00007C71">
              <w:rPr>
                <w:rFonts w:ascii="Times New Roman" w:hAnsi="Times New Roman" w:cs="Times New Roman"/>
                <w:i/>
                <w:color w:val="00FF00"/>
                <w:sz w:val="20"/>
                <w:szCs w:val="20"/>
                <w:vertAlign w:val="subscript"/>
              </w:rPr>
              <w:t>i</w:t>
            </w:r>
            <w:r w:rsidRPr="00007C71">
              <w:rPr>
                <w:rFonts w:ascii="Times New Roman" w:hAnsi="Times New Roman" w:cs="Times New Roman"/>
                <w:color w:val="00FF00"/>
                <w:sz w:val="20"/>
                <w:szCs w:val="20"/>
              </w:rPr>
              <w:t xml:space="preserve"> in the text</w:t>
            </w:r>
          </w:p>
        </w:tc>
        <w:tc>
          <w:tcPr>
            <w:tcW w:w="1260" w:type="dxa"/>
          </w:tcPr>
          <w:p w14:paraId="3F26F8B8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mm</w:t>
            </w:r>
          </w:p>
        </w:tc>
        <w:tc>
          <w:tcPr>
            <w:tcW w:w="1685" w:type="dxa"/>
          </w:tcPr>
          <w:p w14:paraId="55208B5A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(16, 17)</w:t>
            </w:r>
          </w:p>
        </w:tc>
      </w:tr>
      <w:tr w:rsidR="00AE36BE" w:rsidRPr="00007C71" w14:paraId="5769718F" w14:textId="77777777" w:rsidTr="005472D0">
        <w:tc>
          <w:tcPr>
            <w:tcW w:w="6048" w:type="dxa"/>
          </w:tcPr>
          <w:p w14:paraId="6E5DBD8B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Soil water potential, Ψ </w:t>
            </w:r>
            <w:r w:rsidRPr="00007C71">
              <w:rPr>
                <w:rFonts w:ascii="Times New Roman" w:hAnsi="Times New Roman" w:cs="Times New Roman"/>
                <w:color w:val="00FF00"/>
                <w:sz w:val="20"/>
                <w:szCs w:val="20"/>
              </w:rPr>
              <w:t>same as in text</w:t>
            </w:r>
          </w:p>
        </w:tc>
        <w:tc>
          <w:tcPr>
            <w:tcW w:w="1260" w:type="dxa"/>
          </w:tcPr>
          <w:p w14:paraId="1D3D6D11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MPa</w:t>
            </w:r>
          </w:p>
        </w:tc>
        <w:tc>
          <w:tcPr>
            <w:tcW w:w="1685" w:type="dxa"/>
          </w:tcPr>
          <w:p w14:paraId="588DEA7C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(14, 18)</w:t>
            </w:r>
          </w:p>
        </w:tc>
      </w:tr>
      <w:tr w:rsidR="00AE36BE" w:rsidRPr="00007C71" w14:paraId="7B5C7658" w14:textId="77777777" w:rsidTr="005472D0">
        <w:tc>
          <w:tcPr>
            <w:tcW w:w="6048" w:type="dxa"/>
          </w:tcPr>
          <w:p w14:paraId="033664FA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Soil water potential at air entry, Ψ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e</w:t>
            </w: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7C71">
              <w:rPr>
                <w:rFonts w:ascii="Times New Roman" w:hAnsi="Times New Roman" w:cs="Times New Roman"/>
                <w:color w:val="00FF00"/>
                <w:sz w:val="20"/>
                <w:szCs w:val="20"/>
              </w:rPr>
              <w:t>in italic in the text</w:t>
            </w:r>
          </w:p>
        </w:tc>
        <w:tc>
          <w:tcPr>
            <w:tcW w:w="1260" w:type="dxa"/>
          </w:tcPr>
          <w:p w14:paraId="58CC7F1E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MPa</w:t>
            </w:r>
          </w:p>
        </w:tc>
        <w:tc>
          <w:tcPr>
            <w:tcW w:w="1685" w:type="dxa"/>
          </w:tcPr>
          <w:p w14:paraId="383599DD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(18)</w:t>
            </w:r>
          </w:p>
        </w:tc>
      </w:tr>
      <w:tr w:rsidR="00AE36BE" w:rsidRPr="00007C71" w14:paraId="45387994" w14:textId="77777777" w:rsidTr="005472D0">
        <w:tc>
          <w:tcPr>
            <w:tcW w:w="6048" w:type="dxa"/>
          </w:tcPr>
          <w:p w14:paraId="2534FD9D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Soil water content, 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</w:rPr>
              <w:t>θ</w:t>
            </w: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 is in </w:t>
            </w:r>
          </w:p>
        </w:tc>
        <w:tc>
          <w:tcPr>
            <w:tcW w:w="1260" w:type="dxa"/>
          </w:tcPr>
          <w:p w14:paraId="7CF23C62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3/</w:t>
            </w: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</w:t>
            </w:r>
          </w:p>
        </w:tc>
        <w:tc>
          <w:tcPr>
            <w:tcW w:w="1685" w:type="dxa"/>
          </w:tcPr>
          <w:p w14:paraId="74037F53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(18)</w:t>
            </w:r>
          </w:p>
        </w:tc>
      </w:tr>
      <w:tr w:rsidR="00AE36BE" w:rsidRPr="00007C71" w14:paraId="22D92256" w14:textId="77777777" w:rsidTr="005472D0">
        <w:tc>
          <w:tcPr>
            <w:tcW w:w="6048" w:type="dxa"/>
          </w:tcPr>
          <w:p w14:paraId="229D084C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Saturated water content, 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</w:rPr>
              <w:t>θ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sat</w:t>
            </w: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7C71">
              <w:rPr>
                <w:rFonts w:ascii="Times New Roman" w:hAnsi="Times New Roman" w:cs="Times New Roman"/>
                <w:color w:val="00FF00"/>
                <w:sz w:val="20"/>
                <w:szCs w:val="20"/>
              </w:rPr>
              <w:t>not in the text</w:t>
            </w:r>
          </w:p>
        </w:tc>
        <w:tc>
          <w:tcPr>
            <w:tcW w:w="1260" w:type="dxa"/>
          </w:tcPr>
          <w:p w14:paraId="7D5403CD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3/</w:t>
            </w: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</w:t>
            </w:r>
          </w:p>
        </w:tc>
        <w:tc>
          <w:tcPr>
            <w:tcW w:w="1685" w:type="dxa"/>
          </w:tcPr>
          <w:p w14:paraId="1B22D885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(18)</w:t>
            </w:r>
          </w:p>
        </w:tc>
      </w:tr>
      <w:tr w:rsidR="00AE36BE" w:rsidRPr="00007C71" w14:paraId="0775D25E" w14:textId="77777777" w:rsidTr="005472D0">
        <w:tc>
          <w:tcPr>
            <w:tcW w:w="6048" w:type="dxa"/>
          </w:tcPr>
          <w:p w14:paraId="7F0703AC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Soil water co-efficient, b </w:t>
            </w:r>
            <w:r w:rsidRPr="00007C71">
              <w:rPr>
                <w:rFonts w:ascii="Times New Roman" w:hAnsi="Times New Roman" w:cs="Times New Roman"/>
                <w:color w:val="00FF00"/>
                <w:sz w:val="20"/>
                <w:szCs w:val="20"/>
              </w:rPr>
              <w:t>not in the text</w:t>
            </w:r>
          </w:p>
        </w:tc>
        <w:tc>
          <w:tcPr>
            <w:tcW w:w="1260" w:type="dxa"/>
          </w:tcPr>
          <w:p w14:paraId="4B24D3CC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685" w:type="dxa"/>
          </w:tcPr>
          <w:p w14:paraId="5EDE0BC1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(18)</w:t>
            </w:r>
          </w:p>
        </w:tc>
      </w:tr>
      <w:tr w:rsidR="00AE36BE" w:rsidRPr="00007C71" w14:paraId="34AEDD07" w14:textId="77777777" w:rsidTr="005472D0">
        <w:tc>
          <w:tcPr>
            <w:tcW w:w="6048" w:type="dxa"/>
          </w:tcPr>
          <w:p w14:paraId="4E141F2A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Soil water potential at plant specific permanent wilting point, Ψ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min</w:t>
            </w: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07C71">
              <w:rPr>
                <w:rFonts w:ascii="Times New Roman" w:hAnsi="Times New Roman" w:cs="Times New Roman"/>
                <w:color w:val="00FF00"/>
                <w:sz w:val="20"/>
                <w:szCs w:val="20"/>
              </w:rPr>
              <w:t>in italic in the text</w:t>
            </w:r>
          </w:p>
        </w:tc>
        <w:tc>
          <w:tcPr>
            <w:tcW w:w="1260" w:type="dxa"/>
          </w:tcPr>
          <w:p w14:paraId="74FC5EE1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MPa</w:t>
            </w:r>
          </w:p>
        </w:tc>
        <w:tc>
          <w:tcPr>
            <w:tcW w:w="1685" w:type="dxa"/>
          </w:tcPr>
          <w:p w14:paraId="10D0C8AA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(20)</w:t>
            </w:r>
          </w:p>
        </w:tc>
      </w:tr>
      <w:tr w:rsidR="00AE36BE" w:rsidRPr="00007C71" w14:paraId="11B30710" w14:textId="77777777" w:rsidTr="005472D0">
        <w:tc>
          <w:tcPr>
            <w:tcW w:w="6048" w:type="dxa"/>
          </w:tcPr>
          <w:p w14:paraId="33622305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6E6499C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</w:tcPr>
          <w:p w14:paraId="5BA2DADC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6BE" w:rsidRPr="00007C71" w14:paraId="5F82DA22" w14:textId="77777777" w:rsidTr="005472D0">
        <w:tc>
          <w:tcPr>
            <w:tcW w:w="6048" w:type="dxa"/>
          </w:tcPr>
          <w:p w14:paraId="1C229BD3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b/>
              </w:rPr>
            </w:pPr>
            <w:r w:rsidRPr="00007C71">
              <w:rPr>
                <w:rFonts w:ascii="Times New Roman" w:hAnsi="Times New Roman" w:cs="Times New Roman"/>
                <w:b/>
              </w:rPr>
              <w:t>Plant transpiration (</w:t>
            </w:r>
            <w:r w:rsidRPr="00007C71">
              <w:rPr>
                <w:rFonts w:ascii="Times New Roman" w:hAnsi="Times New Roman" w:cs="Times New Roman"/>
                <w:b/>
                <w:i/>
              </w:rPr>
              <w:t>E</w:t>
            </w:r>
            <w:r w:rsidRPr="00007C71">
              <w:rPr>
                <w:rFonts w:ascii="Times New Roman" w:hAnsi="Times New Roman" w:cs="Times New Roman"/>
                <w:b/>
                <w:i/>
                <w:vertAlign w:val="subscript"/>
              </w:rPr>
              <w:t>at</w:t>
            </w:r>
            <w:r w:rsidRPr="00007C71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260" w:type="dxa"/>
          </w:tcPr>
          <w:p w14:paraId="76C0AB2A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b/>
                <w:vertAlign w:val="superscript"/>
              </w:rPr>
            </w:pPr>
          </w:p>
        </w:tc>
        <w:tc>
          <w:tcPr>
            <w:tcW w:w="1685" w:type="dxa"/>
          </w:tcPr>
          <w:p w14:paraId="58736F54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b/>
              </w:rPr>
            </w:pPr>
          </w:p>
        </w:tc>
      </w:tr>
      <w:tr w:rsidR="00AE36BE" w:rsidRPr="00007C71" w14:paraId="368F292B" w14:textId="77777777" w:rsidTr="005472D0">
        <w:tc>
          <w:tcPr>
            <w:tcW w:w="6048" w:type="dxa"/>
          </w:tcPr>
          <w:p w14:paraId="39F7246B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Daily actual transpiration, 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</w:rPr>
              <w:t>E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at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007C71">
              <w:rPr>
                <w:rFonts w:ascii="Times New Roman" w:hAnsi="Times New Roman" w:cs="Times New Roman"/>
                <w:color w:val="00FF00"/>
                <w:sz w:val="20"/>
                <w:szCs w:val="20"/>
              </w:rPr>
              <w:t>not always in italics in the text</w:t>
            </w:r>
          </w:p>
        </w:tc>
        <w:tc>
          <w:tcPr>
            <w:tcW w:w="1260" w:type="dxa"/>
          </w:tcPr>
          <w:p w14:paraId="593CDD15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mm</w:t>
            </w:r>
          </w:p>
        </w:tc>
        <w:tc>
          <w:tcPr>
            <w:tcW w:w="1685" w:type="dxa"/>
          </w:tcPr>
          <w:p w14:paraId="0EFA6206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(16, 21)</w:t>
            </w:r>
          </w:p>
        </w:tc>
      </w:tr>
      <w:tr w:rsidR="00AE36BE" w:rsidRPr="00007C71" w14:paraId="32104B32" w14:textId="77777777" w:rsidTr="005472D0">
        <w:tc>
          <w:tcPr>
            <w:tcW w:w="6048" w:type="dxa"/>
          </w:tcPr>
          <w:p w14:paraId="2D2B17CF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Net radiation, 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Rn </w:t>
            </w:r>
            <w:r w:rsidRPr="00007C71">
              <w:rPr>
                <w:rFonts w:ascii="Times New Roman" w:hAnsi="Times New Roman" w:cs="Times New Roman"/>
                <w:color w:val="00FF00"/>
                <w:sz w:val="20"/>
                <w:szCs w:val="20"/>
              </w:rPr>
              <w:t>not always in italics in the text</w:t>
            </w:r>
          </w:p>
        </w:tc>
        <w:tc>
          <w:tcPr>
            <w:tcW w:w="1260" w:type="dxa"/>
          </w:tcPr>
          <w:p w14:paraId="693D3B16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MJ m2/h</w:t>
            </w:r>
          </w:p>
        </w:tc>
        <w:tc>
          <w:tcPr>
            <w:tcW w:w="1685" w:type="dxa"/>
          </w:tcPr>
          <w:p w14:paraId="6D10A17E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(17, 21)</w:t>
            </w:r>
          </w:p>
        </w:tc>
      </w:tr>
      <w:tr w:rsidR="00AE36BE" w:rsidRPr="00007C71" w14:paraId="0F96A597" w14:textId="77777777" w:rsidTr="005472D0">
        <w:tc>
          <w:tcPr>
            <w:tcW w:w="6048" w:type="dxa"/>
          </w:tcPr>
          <w:p w14:paraId="362190B6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Soil heat flux, 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</w:rPr>
              <w:t>G</w:t>
            </w:r>
          </w:p>
        </w:tc>
        <w:tc>
          <w:tcPr>
            <w:tcW w:w="1260" w:type="dxa"/>
          </w:tcPr>
          <w:p w14:paraId="40B95DE6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MJ/m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/h</w:t>
            </w:r>
          </w:p>
        </w:tc>
        <w:tc>
          <w:tcPr>
            <w:tcW w:w="1685" w:type="dxa"/>
          </w:tcPr>
          <w:p w14:paraId="22541AD8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(17, 21)</w:t>
            </w:r>
          </w:p>
        </w:tc>
      </w:tr>
      <w:tr w:rsidR="00AE36BE" w:rsidRPr="00007C71" w14:paraId="30A621F3" w14:textId="77777777" w:rsidTr="005472D0">
        <w:tc>
          <w:tcPr>
            <w:tcW w:w="6048" w:type="dxa"/>
          </w:tcPr>
          <w:p w14:paraId="215B5285" w14:textId="77777777" w:rsidR="00AE36BE" w:rsidRPr="00007C71" w:rsidRDefault="00AE36BE" w:rsidP="005472D0">
            <w:pPr>
              <w:tabs>
                <w:tab w:val="left" w:pos="2055"/>
              </w:tabs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Mean air density, ρa </w:t>
            </w:r>
            <w:r w:rsidRPr="00007C71">
              <w:rPr>
                <w:rFonts w:ascii="Times New Roman" w:hAnsi="Times New Roman" w:cs="Times New Roman"/>
                <w:color w:val="00FF00"/>
                <w:sz w:val="20"/>
                <w:szCs w:val="20"/>
              </w:rPr>
              <w:t>not in text</w:t>
            </w:r>
          </w:p>
        </w:tc>
        <w:tc>
          <w:tcPr>
            <w:tcW w:w="1260" w:type="dxa"/>
          </w:tcPr>
          <w:p w14:paraId="477988CA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Kg/m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685" w:type="dxa"/>
          </w:tcPr>
          <w:p w14:paraId="1C818A5F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(17, 21)</w:t>
            </w:r>
          </w:p>
        </w:tc>
      </w:tr>
      <w:tr w:rsidR="00AE36BE" w:rsidRPr="00007C71" w14:paraId="231EBA97" w14:textId="77777777" w:rsidTr="005472D0">
        <w:tc>
          <w:tcPr>
            <w:tcW w:w="6048" w:type="dxa"/>
          </w:tcPr>
          <w:p w14:paraId="70712D08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Specific heat capacity of dry, 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Cp </w:t>
            </w:r>
            <w:r w:rsidRPr="00007C71">
              <w:rPr>
                <w:rFonts w:ascii="Times New Roman" w:hAnsi="Times New Roman" w:cs="Times New Roman"/>
                <w:color w:val="00FF00"/>
                <w:sz w:val="20"/>
                <w:szCs w:val="20"/>
              </w:rPr>
              <w:t>sometimes Cp and sometimes c</w:t>
            </w:r>
            <w:r w:rsidRPr="00007C71">
              <w:rPr>
                <w:rFonts w:ascii="Times New Roman" w:hAnsi="Times New Roman" w:cs="Times New Roman"/>
                <w:color w:val="00FF00"/>
                <w:sz w:val="20"/>
                <w:szCs w:val="20"/>
                <w:vertAlign w:val="subscript"/>
              </w:rPr>
              <w:t>p</w:t>
            </w:r>
            <w:r w:rsidRPr="00007C71">
              <w:rPr>
                <w:rFonts w:ascii="Times New Roman" w:hAnsi="Times New Roman" w:cs="Times New Roman"/>
                <w:color w:val="00FF00"/>
                <w:sz w:val="20"/>
                <w:szCs w:val="20"/>
              </w:rPr>
              <w:t xml:space="preserve"> in text</w:t>
            </w:r>
          </w:p>
        </w:tc>
        <w:tc>
          <w:tcPr>
            <w:tcW w:w="1260" w:type="dxa"/>
          </w:tcPr>
          <w:p w14:paraId="40D9903B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MJ/kg/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o</w:t>
            </w: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685" w:type="dxa"/>
          </w:tcPr>
          <w:p w14:paraId="757EF8E1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(17, 21)</w:t>
            </w:r>
          </w:p>
        </w:tc>
      </w:tr>
      <w:tr w:rsidR="00AE36BE" w:rsidRPr="00007C71" w14:paraId="6654A56F" w14:textId="77777777" w:rsidTr="005472D0">
        <w:tc>
          <w:tcPr>
            <w:tcW w:w="6048" w:type="dxa"/>
          </w:tcPr>
          <w:p w14:paraId="6CE8E73A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Vapour pressure deficit, 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  <w:lang w:val="fr-FR"/>
              </w:rPr>
              <w:t>e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  <w:lang w:val="fr-FR"/>
              </w:rPr>
              <w:t>s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  <w:lang w:val="fr-FR"/>
              </w:rPr>
              <w:t>-e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  <w:lang w:val="fr-FR"/>
              </w:rPr>
              <w:t>a</w:t>
            </w:r>
          </w:p>
        </w:tc>
        <w:tc>
          <w:tcPr>
            <w:tcW w:w="1260" w:type="dxa"/>
          </w:tcPr>
          <w:p w14:paraId="3DFB9B00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kPa</w:t>
            </w:r>
          </w:p>
        </w:tc>
        <w:tc>
          <w:tcPr>
            <w:tcW w:w="1685" w:type="dxa"/>
          </w:tcPr>
          <w:p w14:paraId="78761D72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(17, 21)</w:t>
            </w:r>
          </w:p>
        </w:tc>
      </w:tr>
      <w:tr w:rsidR="00AE36BE" w:rsidRPr="00007C71" w14:paraId="0BC08EAD" w14:textId="77777777" w:rsidTr="005472D0">
        <w:tc>
          <w:tcPr>
            <w:tcW w:w="6048" w:type="dxa"/>
          </w:tcPr>
          <w:p w14:paraId="585B7973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Latent heat of vaporisation, λ</w:t>
            </w:r>
          </w:p>
        </w:tc>
        <w:tc>
          <w:tcPr>
            <w:tcW w:w="1260" w:type="dxa"/>
          </w:tcPr>
          <w:p w14:paraId="484F20B8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MJ/kg</w:t>
            </w:r>
          </w:p>
        </w:tc>
        <w:tc>
          <w:tcPr>
            <w:tcW w:w="1685" w:type="dxa"/>
          </w:tcPr>
          <w:p w14:paraId="1EA71AEC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(17, 21)</w:t>
            </w:r>
          </w:p>
        </w:tc>
      </w:tr>
      <w:tr w:rsidR="00AE36BE" w:rsidRPr="00007C71" w14:paraId="35309EFC" w14:textId="77777777" w:rsidTr="005472D0">
        <w:tc>
          <w:tcPr>
            <w:tcW w:w="6048" w:type="dxa"/>
          </w:tcPr>
          <w:p w14:paraId="752E4C80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Psychrometric constant, γ </w:t>
            </w:r>
            <w:r w:rsidRPr="00007C71">
              <w:rPr>
                <w:rFonts w:ascii="Times New Roman" w:hAnsi="Times New Roman" w:cs="Times New Roman"/>
                <w:color w:val="00FF00"/>
                <w:sz w:val="20"/>
                <w:szCs w:val="20"/>
              </w:rPr>
              <w:t>not always in italic</w:t>
            </w:r>
          </w:p>
        </w:tc>
        <w:tc>
          <w:tcPr>
            <w:tcW w:w="1260" w:type="dxa"/>
          </w:tcPr>
          <w:p w14:paraId="0C39B98C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kPa/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o</w:t>
            </w: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685" w:type="dxa"/>
          </w:tcPr>
          <w:p w14:paraId="1D8FEAD5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(17, 21)</w:t>
            </w:r>
          </w:p>
        </w:tc>
      </w:tr>
      <w:tr w:rsidR="00AE36BE" w:rsidRPr="00007C71" w14:paraId="08EAB645" w14:textId="77777777" w:rsidTr="005472D0">
        <w:tc>
          <w:tcPr>
            <w:tcW w:w="6048" w:type="dxa"/>
          </w:tcPr>
          <w:p w14:paraId="254FE677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Boundary layer resistance to water vapour, 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</w:rPr>
              <w:t>R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bH2O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007C71">
              <w:rPr>
                <w:rFonts w:ascii="Times New Roman" w:hAnsi="Times New Roman" w:cs="Times New Roman"/>
                <w:color w:val="00FF00"/>
                <w:sz w:val="20"/>
                <w:szCs w:val="20"/>
              </w:rPr>
              <w:t>same as in text</w:t>
            </w:r>
          </w:p>
        </w:tc>
        <w:tc>
          <w:tcPr>
            <w:tcW w:w="1260" w:type="dxa"/>
          </w:tcPr>
          <w:p w14:paraId="0549308F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s/m</w:t>
            </w:r>
          </w:p>
        </w:tc>
        <w:tc>
          <w:tcPr>
            <w:tcW w:w="1685" w:type="dxa"/>
          </w:tcPr>
          <w:p w14:paraId="63D8A2CE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(17, 21)</w:t>
            </w:r>
          </w:p>
        </w:tc>
      </w:tr>
      <w:tr w:rsidR="00AE36BE" w:rsidRPr="00007C71" w14:paraId="79694548" w14:textId="77777777" w:rsidTr="005472D0">
        <w:tc>
          <w:tcPr>
            <w:tcW w:w="6048" w:type="dxa"/>
          </w:tcPr>
          <w:p w14:paraId="2F5F2B17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Canopy stomatal resistance to water vapour, 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</w:rPr>
              <w:t>R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sto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</w:rPr>
              <w:t>H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2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O </w:t>
            </w:r>
            <w:r w:rsidRPr="00007C71">
              <w:rPr>
                <w:rFonts w:ascii="Times New Roman" w:hAnsi="Times New Roman" w:cs="Times New Roman"/>
                <w:color w:val="00FF00"/>
                <w:sz w:val="20"/>
                <w:szCs w:val="20"/>
              </w:rPr>
              <w:t>same as in text</w:t>
            </w:r>
          </w:p>
        </w:tc>
        <w:tc>
          <w:tcPr>
            <w:tcW w:w="1260" w:type="dxa"/>
          </w:tcPr>
          <w:p w14:paraId="7104E9C5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s/m</w:t>
            </w:r>
          </w:p>
        </w:tc>
        <w:tc>
          <w:tcPr>
            <w:tcW w:w="1685" w:type="dxa"/>
          </w:tcPr>
          <w:p w14:paraId="6489114B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(21)</w:t>
            </w:r>
          </w:p>
        </w:tc>
      </w:tr>
      <w:tr w:rsidR="00AE36BE" w:rsidRPr="00007C71" w14:paraId="7E04087E" w14:textId="77777777" w:rsidTr="005472D0">
        <w:tc>
          <w:tcPr>
            <w:tcW w:w="6048" w:type="dxa"/>
          </w:tcPr>
          <w:p w14:paraId="5693CF98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Zr</w:t>
            </w:r>
          </w:p>
        </w:tc>
        <w:tc>
          <w:tcPr>
            <w:tcW w:w="1260" w:type="dxa"/>
          </w:tcPr>
          <w:p w14:paraId="7F8FDE8B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1685" w:type="dxa"/>
          </w:tcPr>
          <w:p w14:paraId="4D598304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</w:p>
        </w:tc>
      </w:tr>
      <w:tr w:rsidR="00AE36BE" w:rsidRPr="00007C71" w14:paraId="562065B9" w14:textId="77777777" w:rsidTr="005472D0">
        <w:tc>
          <w:tcPr>
            <w:tcW w:w="6048" w:type="dxa"/>
          </w:tcPr>
          <w:p w14:paraId="7BC6B405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Zl</w:t>
            </w:r>
          </w:p>
        </w:tc>
        <w:tc>
          <w:tcPr>
            <w:tcW w:w="1260" w:type="dxa"/>
          </w:tcPr>
          <w:p w14:paraId="10F5138A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</w:tcPr>
          <w:p w14:paraId="24FB4204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6BE" w:rsidRPr="00007C71" w14:paraId="3631BDA9" w14:textId="77777777" w:rsidTr="005472D0">
        <w:tc>
          <w:tcPr>
            <w:tcW w:w="6048" w:type="dxa"/>
          </w:tcPr>
          <w:p w14:paraId="33EB54FB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627F4CD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</w:tcPr>
          <w:p w14:paraId="25E75196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6BE" w:rsidRPr="00007C71" w14:paraId="6C131F02" w14:textId="77777777" w:rsidTr="005472D0">
        <w:tc>
          <w:tcPr>
            <w:tcW w:w="6048" w:type="dxa"/>
          </w:tcPr>
          <w:p w14:paraId="2D45D1E4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A91D4F8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</w:tcPr>
          <w:p w14:paraId="77A41052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6BE" w:rsidRPr="00007C71" w14:paraId="4B192116" w14:textId="77777777" w:rsidTr="005472D0">
        <w:tc>
          <w:tcPr>
            <w:tcW w:w="6048" w:type="dxa"/>
          </w:tcPr>
          <w:p w14:paraId="34998E6E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1F9F1CC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</w:tcPr>
          <w:p w14:paraId="6CBDDECC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6BE" w:rsidRPr="00007C71" w14:paraId="3552D9F2" w14:textId="77777777" w:rsidTr="005472D0">
        <w:tc>
          <w:tcPr>
            <w:tcW w:w="6048" w:type="dxa"/>
          </w:tcPr>
          <w:p w14:paraId="1E1725D5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91311E0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</w:tcPr>
          <w:p w14:paraId="6BA1B2BC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67FF84C" w14:textId="77777777" w:rsidR="00AE36BE" w:rsidRPr="00007C71" w:rsidRDefault="00AE36BE" w:rsidP="00AE36BE">
      <w:pPr>
        <w:rPr>
          <w:rFonts w:ascii="Times New Roman" w:hAnsi="Times New Roman" w:cs="Times New Roman"/>
        </w:rPr>
        <w:sectPr w:rsidR="00AE36BE" w:rsidRPr="00007C71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36655E37" w14:textId="77777777" w:rsidR="00AE36BE" w:rsidRPr="00007C71" w:rsidRDefault="00AE36BE" w:rsidP="00AE36BE">
      <w:pPr>
        <w:pStyle w:val="SEILevel3Heading"/>
        <w:rPr>
          <w:rFonts w:ascii="Times New Roman" w:hAnsi="Times New Roman" w:cs="Times New Roman"/>
        </w:rPr>
      </w:pPr>
      <w:r w:rsidRPr="00007C71">
        <w:rPr>
          <w:rFonts w:ascii="Times New Roman" w:hAnsi="Times New Roman" w:cs="Times New Roman"/>
        </w:rPr>
        <w:lastRenderedPageBreak/>
        <w:t xml:space="preserve">Appendix II </w:t>
      </w:r>
      <w:r w:rsidRPr="00007C71">
        <w:rPr>
          <w:rFonts w:ascii="Times New Roman" w:hAnsi="Times New Roman" w:cs="Times New Roman"/>
        </w:rPr>
        <w:tab/>
        <w:t>List of constants</w:t>
      </w:r>
    </w:p>
    <w:p w14:paraId="69DC3F51" w14:textId="77777777" w:rsidR="00AE36BE" w:rsidRPr="00007C71" w:rsidRDefault="00AE36BE" w:rsidP="00AE36BE">
      <w:pPr>
        <w:rPr>
          <w:rFonts w:ascii="Times New Roman" w:hAnsi="Times New Roman" w:cs="Times New Roman"/>
        </w:rPr>
      </w:pPr>
    </w:p>
    <w:tbl>
      <w:tblPr>
        <w:tblW w:w="8993" w:type="dxa"/>
        <w:tblBorders>
          <w:top w:val="single" w:sz="4" w:space="0" w:color="C0C0C0"/>
          <w:left w:val="single" w:sz="4" w:space="0" w:color="FFFFFF"/>
          <w:bottom w:val="single" w:sz="4" w:space="0" w:color="C0C0C0"/>
          <w:right w:val="single" w:sz="4" w:space="0" w:color="FFFFFF"/>
          <w:insideH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5868"/>
        <w:gridCol w:w="1665"/>
        <w:gridCol w:w="1460"/>
      </w:tblGrid>
      <w:tr w:rsidR="00AE36BE" w:rsidRPr="00007C71" w14:paraId="01D31887" w14:textId="77777777" w:rsidTr="005472D0">
        <w:tc>
          <w:tcPr>
            <w:tcW w:w="5868" w:type="dxa"/>
            <w:tcBorders>
              <w:top w:val="single" w:sz="4" w:space="0" w:color="auto"/>
              <w:bottom w:val="single" w:sz="4" w:space="0" w:color="auto"/>
            </w:tcBorders>
          </w:tcPr>
          <w:p w14:paraId="4175F060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 xml:space="preserve">Constants </w:t>
            </w:r>
          </w:p>
        </w:tc>
        <w:tc>
          <w:tcPr>
            <w:tcW w:w="1665" w:type="dxa"/>
            <w:tcBorders>
              <w:top w:val="single" w:sz="4" w:space="0" w:color="auto"/>
              <w:bottom w:val="single" w:sz="4" w:space="0" w:color="auto"/>
            </w:tcBorders>
          </w:tcPr>
          <w:p w14:paraId="64936691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Unit</w:t>
            </w:r>
          </w:p>
        </w:tc>
        <w:tc>
          <w:tcPr>
            <w:tcW w:w="1460" w:type="dxa"/>
            <w:tcBorders>
              <w:top w:val="single" w:sz="4" w:space="0" w:color="auto"/>
              <w:bottom w:val="single" w:sz="4" w:space="0" w:color="auto"/>
            </w:tcBorders>
          </w:tcPr>
          <w:p w14:paraId="05D2C4C3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Equation</w:t>
            </w:r>
          </w:p>
        </w:tc>
      </w:tr>
      <w:tr w:rsidR="00AE36BE" w:rsidRPr="00007C71" w14:paraId="2C6D41C0" w14:textId="77777777" w:rsidTr="005472D0">
        <w:tc>
          <w:tcPr>
            <w:tcW w:w="5868" w:type="dxa"/>
          </w:tcPr>
          <w:p w14:paraId="1A60A28D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</w:tcPr>
          <w:p w14:paraId="0848B4D9" w14:textId="77777777" w:rsidR="00AE36BE" w:rsidRPr="00007C71" w:rsidRDefault="00AE36BE" w:rsidP="005472D0">
            <w:pPr>
              <w:spacing w:after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</w:tcPr>
          <w:p w14:paraId="684EA718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6BE" w:rsidRPr="00007C71" w14:paraId="2F2450AC" w14:textId="77777777" w:rsidTr="005472D0">
        <w:tc>
          <w:tcPr>
            <w:tcW w:w="5868" w:type="dxa"/>
          </w:tcPr>
          <w:p w14:paraId="76802A27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Von Karmans constant</w:t>
            </w:r>
          </w:p>
        </w:tc>
        <w:tc>
          <w:tcPr>
            <w:tcW w:w="1665" w:type="dxa"/>
          </w:tcPr>
          <w:p w14:paraId="2DDE1E58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0.41</w:t>
            </w:r>
          </w:p>
        </w:tc>
        <w:tc>
          <w:tcPr>
            <w:tcW w:w="1460" w:type="dxa"/>
          </w:tcPr>
          <w:p w14:paraId="3D3ED954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(3a, 3f, 4)</w:t>
            </w:r>
          </w:p>
        </w:tc>
      </w:tr>
      <w:tr w:rsidR="00AE36BE" w:rsidRPr="00007C71" w14:paraId="7E9793B5" w14:textId="77777777" w:rsidTr="005472D0">
        <w:tc>
          <w:tcPr>
            <w:tcW w:w="5868" w:type="dxa"/>
          </w:tcPr>
          <w:p w14:paraId="1F379234" w14:textId="77777777" w:rsidR="00AE36BE" w:rsidRPr="00007C71" w:rsidRDefault="00AE36BE" w:rsidP="005472D0">
            <w:pPr>
              <w:tabs>
                <w:tab w:val="left" w:pos="3375"/>
              </w:tabs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Mass gas constant for dry air, 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</w:rPr>
              <w:t>R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mass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007C71">
              <w:rPr>
                <w:rFonts w:ascii="Times New Roman" w:hAnsi="Times New Roman" w:cs="Times New Roman"/>
                <w:color w:val="00FF00"/>
                <w:sz w:val="20"/>
                <w:szCs w:val="20"/>
              </w:rPr>
              <w:t>in text as Rmass, not in italic</w:t>
            </w:r>
          </w:p>
        </w:tc>
        <w:tc>
          <w:tcPr>
            <w:tcW w:w="1665" w:type="dxa"/>
          </w:tcPr>
          <w:p w14:paraId="31F0A5D0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X</w:t>
            </w: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 J / Kg / K</w:t>
            </w:r>
          </w:p>
        </w:tc>
        <w:tc>
          <w:tcPr>
            <w:tcW w:w="1460" w:type="dxa"/>
          </w:tcPr>
          <w:p w14:paraId="7815FCFE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(3e)</w:t>
            </w:r>
          </w:p>
        </w:tc>
      </w:tr>
      <w:tr w:rsidR="00AE36BE" w:rsidRPr="00007C71" w14:paraId="23ACC06D" w14:textId="77777777" w:rsidTr="005472D0">
        <w:tc>
          <w:tcPr>
            <w:tcW w:w="5868" w:type="dxa"/>
          </w:tcPr>
          <w:p w14:paraId="180A7547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Gravitational acceleration, 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</w:rPr>
              <w:t>g</w:t>
            </w:r>
          </w:p>
        </w:tc>
        <w:tc>
          <w:tcPr>
            <w:tcW w:w="1665" w:type="dxa"/>
          </w:tcPr>
          <w:p w14:paraId="6441D545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9.8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 m / s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460" w:type="dxa"/>
          </w:tcPr>
          <w:p w14:paraId="4C9FA5E9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(3f)</w:t>
            </w:r>
          </w:p>
        </w:tc>
      </w:tr>
      <w:tr w:rsidR="00AE36BE" w:rsidRPr="00007C71" w14:paraId="129430CF" w14:textId="77777777" w:rsidTr="005472D0">
        <w:tc>
          <w:tcPr>
            <w:tcW w:w="5868" w:type="dxa"/>
          </w:tcPr>
          <w:p w14:paraId="355ED4D7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Kinetic viscosity of air,  </w:t>
            </w:r>
            <w:r w:rsidRPr="00007C7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</w:t>
            </w:r>
          </w:p>
        </w:tc>
        <w:tc>
          <w:tcPr>
            <w:tcW w:w="1665" w:type="dxa"/>
          </w:tcPr>
          <w:p w14:paraId="1217FB46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0.15 cm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-2</w:t>
            </w: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 s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 at 20°C</w:t>
            </w:r>
          </w:p>
        </w:tc>
        <w:tc>
          <w:tcPr>
            <w:tcW w:w="1460" w:type="dxa"/>
          </w:tcPr>
          <w:p w14:paraId="3D0F64A0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(4)</w:t>
            </w:r>
          </w:p>
        </w:tc>
      </w:tr>
      <w:tr w:rsidR="00AE36BE" w:rsidRPr="00007C71" w14:paraId="1DE32FB6" w14:textId="77777777" w:rsidTr="005472D0">
        <w:tc>
          <w:tcPr>
            <w:tcW w:w="5868" w:type="dxa"/>
          </w:tcPr>
          <w:p w14:paraId="5A213124" w14:textId="77777777" w:rsidR="00AE36BE" w:rsidRPr="00007C71" w:rsidRDefault="00AE36BE" w:rsidP="005472D0">
            <w:pPr>
              <w:pStyle w:val="SEIBodyTextNoIndent"/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Molecular diffusivity of O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it-IT"/>
              </w:rPr>
              <w:t>3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, 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  <w:lang w:val="it-IT"/>
              </w:rPr>
              <w:t>Di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 xml:space="preserve"> </w:t>
            </w:r>
          </w:p>
          <w:p w14:paraId="466717E8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1665" w:type="dxa"/>
          </w:tcPr>
          <w:p w14:paraId="7C0CF359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</w:p>
        </w:tc>
        <w:tc>
          <w:tcPr>
            <w:tcW w:w="1460" w:type="dxa"/>
          </w:tcPr>
          <w:p w14:paraId="17E095E5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  <w:lang w:val="it-IT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  <w:lang w:val="it-IT"/>
              </w:rPr>
              <w:t>(4)</w:t>
            </w:r>
          </w:p>
        </w:tc>
      </w:tr>
      <w:tr w:rsidR="00AE36BE" w:rsidRPr="00007C71" w14:paraId="75FE97BF" w14:textId="77777777" w:rsidTr="005472D0">
        <w:tc>
          <w:tcPr>
            <w:tcW w:w="5868" w:type="dxa"/>
          </w:tcPr>
          <w:p w14:paraId="2FAA1177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Prandtl number, 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</w:rPr>
              <w:t>Pr</w:t>
            </w:r>
          </w:p>
        </w:tc>
        <w:tc>
          <w:tcPr>
            <w:tcW w:w="1665" w:type="dxa"/>
          </w:tcPr>
          <w:p w14:paraId="2A6CCC7C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0.72</w:t>
            </w:r>
          </w:p>
        </w:tc>
        <w:tc>
          <w:tcPr>
            <w:tcW w:w="1460" w:type="dxa"/>
          </w:tcPr>
          <w:p w14:paraId="2AED8B1D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(4)</w:t>
            </w:r>
          </w:p>
        </w:tc>
      </w:tr>
      <w:tr w:rsidR="00AE36BE" w:rsidRPr="00007C71" w14:paraId="6FC105E0" w14:textId="77777777" w:rsidTr="005472D0">
        <w:tc>
          <w:tcPr>
            <w:tcW w:w="5868" w:type="dxa"/>
          </w:tcPr>
          <w:p w14:paraId="43106DC7" w14:textId="77777777" w:rsidR="00AE36BE" w:rsidRPr="00007C71" w:rsidRDefault="00AE36BE" w:rsidP="005472D0">
            <w:pPr>
              <w:tabs>
                <w:tab w:val="left" w:pos="4455"/>
              </w:tabs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In canopy resistance empirical constant, 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65" w:type="dxa"/>
          </w:tcPr>
          <w:p w14:paraId="68503AA4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14 s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460" w:type="dxa"/>
          </w:tcPr>
          <w:p w14:paraId="68E68D20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(6)</w:t>
            </w:r>
          </w:p>
        </w:tc>
      </w:tr>
      <w:tr w:rsidR="00AE36BE" w:rsidRPr="00007C71" w14:paraId="472652F1" w14:textId="77777777" w:rsidTr="005472D0">
        <w:tc>
          <w:tcPr>
            <w:tcW w:w="5868" w:type="dxa"/>
          </w:tcPr>
          <w:p w14:paraId="5B0B48E0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External plant surface resistance, </w:t>
            </w:r>
            <w:r w:rsidRPr="00007C71">
              <w:rPr>
                <w:rFonts w:ascii="Times New Roman" w:hAnsi="Times New Roman" w:cs="Times New Roman"/>
                <w:i/>
                <w:color w:val="00FF00"/>
                <w:sz w:val="20"/>
                <w:szCs w:val="20"/>
              </w:rPr>
              <w:t>R</w:t>
            </w:r>
            <w:r w:rsidRPr="00007C71">
              <w:rPr>
                <w:rFonts w:ascii="Times New Roman" w:hAnsi="Times New Roman" w:cs="Times New Roman"/>
                <w:i/>
                <w:color w:val="00FF00"/>
                <w:sz w:val="20"/>
                <w:szCs w:val="20"/>
                <w:vertAlign w:val="subscript"/>
              </w:rPr>
              <w:t>ext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1665" w:type="dxa"/>
          </w:tcPr>
          <w:p w14:paraId="5AF7A5CB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2500 s / m</w:t>
            </w:r>
          </w:p>
        </w:tc>
        <w:tc>
          <w:tcPr>
            <w:tcW w:w="1460" w:type="dxa"/>
          </w:tcPr>
          <w:p w14:paraId="69A05694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(5)</w:t>
            </w:r>
          </w:p>
        </w:tc>
      </w:tr>
      <w:tr w:rsidR="00AE36BE" w:rsidRPr="00007C71" w14:paraId="414A3EEC" w14:textId="77777777" w:rsidTr="005472D0">
        <w:tc>
          <w:tcPr>
            <w:tcW w:w="5868" w:type="dxa"/>
          </w:tcPr>
          <w:p w14:paraId="2448C5F6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Soil surface resistance, 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</w:rPr>
              <w:t>R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soi</w:t>
            </w:r>
            <w:r w:rsidRPr="00007C7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007C71">
              <w:rPr>
                <w:rFonts w:ascii="Times New Roman" w:hAnsi="Times New Roman" w:cs="Times New Roman"/>
                <w:color w:val="00FF00"/>
                <w:sz w:val="20"/>
                <w:szCs w:val="20"/>
              </w:rPr>
              <w:t>in text as Rsoil, not always in italic</w:t>
            </w:r>
          </w:p>
        </w:tc>
        <w:tc>
          <w:tcPr>
            <w:tcW w:w="1665" w:type="dxa"/>
          </w:tcPr>
          <w:p w14:paraId="16DF431D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200 s / m</w:t>
            </w:r>
          </w:p>
        </w:tc>
        <w:tc>
          <w:tcPr>
            <w:tcW w:w="1460" w:type="dxa"/>
          </w:tcPr>
          <w:p w14:paraId="0E1E73B9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(5)</w:t>
            </w:r>
          </w:p>
        </w:tc>
      </w:tr>
      <w:tr w:rsidR="00AE36BE" w:rsidRPr="00007C71" w14:paraId="60521B11" w14:textId="77777777" w:rsidTr="005472D0">
        <w:tc>
          <w:tcPr>
            <w:tcW w:w="5868" w:type="dxa"/>
            <w:tcBorders>
              <w:top w:val="single" w:sz="4" w:space="0" w:color="auto"/>
            </w:tcBorders>
          </w:tcPr>
          <w:p w14:paraId="585CBED9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 xml:space="preserve">Saturated water content, </w:t>
            </w:r>
            <w:r w:rsidRPr="00007C71">
              <w:rPr>
                <w:rFonts w:ascii="Times New Roman" w:hAnsi="Times New Roman" w:cs="Times New Roman"/>
                <w:i/>
              </w:rPr>
              <w:t>θ</w:t>
            </w:r>
            <w:r w:rsidRPr="00007C71">
              <w:rPr>
                <w:rFonts w:ascii="Times New Roman" w:hAnsi="Times New Roman" w:cs="Times New Roman"/>
                <w:vertAlign w:val="subscript"/>
              </w:rPr>
              <w:t>sat</w:t>
            </w:r>
          </w:p>
        </w:tc>
        <w:tc>
          <w:tcPr>
            <w:tcW w:w="1665" w:type="dxa"/>
            <w:tcBorders>
              <w:top w:val="single" w:sz="4" w:space="0" w:color="auto"/>
            </w:tcBorders>
          </w:tcPr>
          <w:p w14:paraId="79125FDF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/m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460" w:type="dxa"/>
            <w:tcBorders>
              <w:top w:val="single" w:sz="4" w:space="0" w:color="auto"/>
            </w:tcBorders>
          </w:tcPr>
          <w:p w14:paraId="50F4F46F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(18)</w:t>
            </w:r>
          </w:p>
        </w:tc>
      </w:tr>
      <w:tr w:rsidR="00AE36BE" w:rsidRPr="00007C71" w14:paraId="15D841E6" w14:textId="77777777" w:rsidTr="005472D0">
        <w:tc>
          <w:tcPr>
            <w:tcW w:w="5868" w:type="dxa"/>
          </w:tcPr>
          <w:p w14:paraId="48E545B9" w14:textId="77777777" w:rsidR="00AE36BE" w:rsidRPr="00007C71" w:rsidRDefault="00AE36BE" w:rsidP="005472D0">
            <w:pPr>
              <w:spacing w:after="14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Sandy loam</w:t>
            </w:r>
          </w:p>
        </w:tc>
        <w:tc>
          <w:tcPr>
            <w:tcW w:w="1665" w:type="dxa"/>
          </w:tcPr>
          <w:p w14:paraId="1EB0AF4A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460" w:type="dxa"/>
          </w:tcPr>
          <w:p w14:paraId="7B415EA1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6BE" w:rsidRPr="00007C71" w14:paraId="1C0DB4CB" w14:textId="77777777" w:rsidTr="005472D0">
        <w:tc>
          <w:tcPr>
            <w:tcW w:w="5868" w:type="dxa"/>
          </w:tcPr>
          <w:p w14:paraId="2464CE54" w14:textId="77777777" w:rsidR="00AE36BE" w:rsidRPr="00007C71" w:rsidRDefault="00AE36BE" w:rsidP="005472D0">
            <w:pPr>
              <w:spacing w:after="14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Silt loam</w:t>
            </w:r>
          </w:p>
        </w:tc>
        <w:tc>
          <w:tcPr>
            <w:tcW w:w="1665" w:type="dxa"/>
          </w:tcPr>
          <w:p w14:paraId="4A4C21B7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460" w:type="dxa"/>
          </w:tcPr>
          <w:p w14:paraId="65B641F8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6BE" w:rsidRPr="00007C71" w14:paraId="5D13CB9A" w14:textId="77777777" w:rsidTr="005472D0">
        <w:tc>
          <w:tcPr>
            <w:tcW w:w="5868" w:type="dxa"/>
          </w:tcPr>
          <w:p w14:paraId="54DD8039" w14:textId="77777777" w:rsidR="00AE36BE" w:rsidRPr="00007C71" w:rsidRDefault="00AE36BE" w:rsidP="005472D0">
            <w:pPr>
              <w:spacing w:after="14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Loam</w:t>
            </w:r>
          </w:p>
        </w:tc>
        <w:tc>
          <w:tcPr>
            <w:tcW w:w="1665" w:type="dxa"/>
          </w:tcPr>
          <w:p w14:paraId="508CF88D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460" w:type="dxa"/>
          </w:tcPr>
          <w:p w14:paraId="4B281E00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6BE" w:rsidRPr="00007C71" w14:paraId="2EA7833C" w14:textId="77777777" w:rsidTr="005472D0">
        <w:tc>
          <w:tcPr>
            <w:tcW w:w="5868" w:type="dxa"/>
          </w:tcPr>
          <w:p w14:paraId="5B76B879" w14:textId="77777777" w:rsidR="00AE36BE" w:rsidRPr="00007C71" w:rsidRDefault="00AE36BE" w:rsidP="005472D0">
            <w:pPr>
              <w:spacing w:after="14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Clay loam</w:t>
            </w:r>
          </w:p>
        </w:tc>
        <w:tc>
          <w:tcPr>
            <w:tcW w:w="1665" w:type="dxa"/>
          </w:tcPr>
          <w:p w14:paraId="748FD883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460" w:type="dxa"/>
          </w:tcPr>
          <w:p w14:paraId="4D7222A2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6BE" w:rsidRPr="00007C71" w14:paraId="53AF7823" w14:textId="77777777" w:rsidTr="005472D0">
        <w:tc>
          <w:tcPr>
            <w:tcW w:w="5868" w:type="dxa"/>
          </w:tcPr>
          <w:p w14:paraId="6B625B3A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Soil water potential at air entry, Ψ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665" w:type="dxa"/>
          </w:tcPr>
          <w:p w14:paraId="3752B662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/m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460" w:type="dxa"/>
          </w:tcPr>
          <w:p w14:paraId="7B2BA03F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(18)</w:t>
            </w:r>
          </w:p>
        </w:tc>
      </w:tr>
      <w:tr w:rsidR="00AE36BE" w:rsidRPr="00007C71" w14:paraId="53CA7E01" w14:textId="77777777" w:rsidTr="005472D0">
        <w:tc>
          <w:tcPr>
            <w:tcW w:w="5868" w:type="dxa"/>
          </w:tcPr>
          <w:p w14:paraId="0DA0BC3F" w14:textId="77777777" w:rsidR="00AE36BE" w:rsidRPr="00007C71" w:rsidRDefault="00AE36BE" w:rsidP="005472D0">
            <w:pPr>
              <w:spacing w:after="14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Sandy loam</w:t>
            </w:r>
          </w:p>
        </w:tc>
        <w:tc>
          <w:tcPr>
            <w:tcW w:w="1665" w:type="dxa"/>
          </w:tcPr>
          <w:p w14:paraId="6A627515" w14:textId="77777777" w:rsidR="00AE36BE" w:rsidRPr="00007C71" w:rsidRDefault="00AE36BE" w:rsidP="005472D0">
            <w:pPr>
              <w:spacing w:after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-9.10 x 10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-4</w:t>
            </w:r>
          </w:p>
        </w:tc>
        <w:tc>
          <w:tcPr>
            <w:tcW w:w="1460" w:type="dxa"/>
          </w:tcPr>
          <w:p w14:paraId="5E32894F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6BE" w:rsidRPr="00007C71" w14:paraId="5127DB0F" w14:textId="77777777" w:rsidTr="005472D0">
        <w:tc>
          <w:tcPr>
            <w:tcW w:w="5868" w:type="dxa"/>
          </w:tcPr>
          <w:p w14:paraId="1A50D232" w14:textId="77777777" w:rsidR="00AE36BE" w:rsidRPr="00007C71" w:rsidRDefault="00AE36BE" w:rsidP="005472D0">
            <w:pPr>
              <w:spacing w:after="14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Silt loam</w:t>
            </w:r>
          </w:p>
        </w:tc>
        <w:tc>
          <w:tcPr>
            <w:tcW w:w="1665" w:type="dxa"/>
          </w:tcPr>
          <w:p w14:paraId="299C75DF" w14:textId="77777777" w:rsidR="00AE36BE" w:rsidRPr="00007C71" w:rsidRDefault="00AE36BE" w:rsidP="005472D0">
            <w:pPr>
              <w:spacing w:after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-1.58 x 10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1460" w:type="dxa"/>
          </w:tcPr>
          <w:p w14:paraId="7262BE35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6BE" w:rsidRPr="00007C71" w14:paraId="47869AD5" w14:textId="77777777" w:rsidTr="005472D0">
        <w:tc>
          <w:tcPr>
            <w:tcW w:w="5868" w:type="dxa"/>
          </w:tcPr>
          <w:p w14:paraId="010BA632" w14:textId="77777777" w:rsidR="00AE36BE" w:rsidRPr="00007C71" w:rsidRDefault="00AE36BE" w:rsidP="005472D0">
            <w:pPr>
              <w:spacing w:after="14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Loam</w:t>
            </w:r>
          </w:p>
        </w:tc>
        <w:tc>
          <w:tcPr>
            <w:tcW w:w="1665" w:type="dxa"/>
          </w:tcPr>
          <w:p w14:paraId="36F3742D" w14:textId="77777777" w:rsidR="00AE36BE" w:rsidRPr="00007C71" w:rsidRDefault="00AE36BE" w:rsidP="005472D0">
            <w:pPr>
              <w:spacing w:after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-1.88 x 10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1460" w:type="dxa"/>
          </w:tcPr>
          <w:p w14:paraId="34BCBC0A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6BE" w:rsidRPr="00007C71" w14:paraId="483D9F16" w14:textId="77777777" w:rsidTr="005472D0">
        <w:tc>
          <w:tcPr>
            <w:tcW w:w="5868" w:type="dxa"/>
          </w:tcPr>
          <w:p w14:paraId="11EEB6FF" w14:textId="77777777" w:rsidR="00AE36BE" w:rsidRPr="00007C71" w:rsidRDefault="00AE36BE" w:rsidP="005472D0">
            <w:pPr>
              <w:spacing w:after="14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Clay loam</w:t>
            </w:r>
          </w:p>
        </w:tc>
        <w:tc>
          <w:tcPr>
            <w:tcW w:w="1665" w:type="dxa"/>
          </w:tcPr>
          <w:p w14:paraId="0DEF1168" w14:textId="77777777" w:rsidR="00AE36BE" w:rsidRPr="00007C71" w:rsidRDefault="00AE36BE" w:rsidP="005472D0">
            <w:pPr>
              <w:spacing w:after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-5.88 x 10</w:t>
            </w:r>
            <w:r w:rsidRPr="00007C7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1460" w:type="dxa"/>
          </w:tcPr>
          <w:p w14:paraId="277B822C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6BE" w:rsidRPr="00007C71" w14:paraId="2FE3561A" w14:textId="77777777" w:rsidTr="005472D0">
        <w:tc>
          <w:tcPr>
            <w:tcW w:w="5868" w:type="dxa"/>
          </w:tcPr>
          <w:p w14:paraId="7F0CE54E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Soil water release curve co-efficient, b</w:t>
            </w:r>
          </w:p>
        </w:tc>
        <w:tc>
          <w:tcPr>
            <w:tcW w:w="1665" w:type="dxa"/>
          </w:tcPr>
          <w:p w14:paraId="2CC5EB21" w14:textId="77777777" w:rsidR="00AE36BE" w:rsidRPr="00007C71" w:rsidRDefault="00AE36BE" w:rsidP="005472D0">
            <w:pPr>
              <w:spacing w:after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60" w:type="dxa"/>
          </w:tcPr>
          <w:p w14:paraId="3FDA2C54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(18)</w:t>
            </w:r>
          </w:p>
        </w:tc>
      </w:tr>
      <w:tr w:rsidR="00AE36BE" w:rsidRPr="00007C71" w14:paraId="49DE8566" w14:textId="77777777" w:rsidTr="005472D0">
        <w:tc>
          <w:tcPr>
            <w:tcW w:w="5868" w:type="dxa"/>
          </w:tcPr>
          <w:p w14:paraId="3F6AF724" w14:textId="77777777" w:rsidR="00AE36BE" w:rsidRPr="00007C71" w:rsidRDefault="00AE36BE" w:rsidP="005472D0">
            <w:pPr>
              <w:spacing w:after="14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Sandy loam</w:t>
            </w:r>
          </w:p>
        </w:tc>
        <w:tc>
          <w:tcPr>
            <w:tcW w:w="1665" w:type="dxa"/>
          </w:tcPr>
          <w:p w14:paraId="0597F5CD" w14:textId="77777777" w:rsidR="00AE36BE" w:rsidRPr="00007C71" w:rsidRDefault="00AE36BE" w:rsidP="005472D0">
            <w:pPr>
              <w:spacing w:after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3.31</w:t>
            </w:r>
          </w:p>
        </w:tc>
        <w:tc>
          <w:tcPr>
            <w:tcW w:w="1460" w:type="dxa"/>
          </w:tcPr>
          <w:p w14:paraId="31BD6528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6BE" w:rsidRPr="00007C71" w14:paraId="5C5B17B3" w14:textId="77777777" w:rsidTr="005472D0">
        <w:tc>
          <w:tcPr>
            <w:tcW w:w="5868" w:type="dxa"/>
          </w:tcPr>
          <w:p w14:paraId="78B07A09" w14:textId="77777777" w:rsidR="00AE36BE" w:rsidRPr="00007C71" w:rsidRDefault="00AE36BE" w:rsidP="005472D0">
            <w:pPr>
              <w:spacing w:after="14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Silt loam</w:t>
            </w:r>
          </w:p>
        </w:tc>
        <w:tc>
          <w:tcPr>
            <w:tcW w:w="1665" w:type="dxa"/>
          </w:tcPr>
          <w:p w14:paraId="25469F43" w14:textId="77777777" w:rsidR="00AE36BE" w:rsidRPr="00007C71" w:rsidRDefault="00AE36BE" w:rsidP="005472D0">
            <w:pPr>
              <w:spacing w:after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4.38</w:t>
            </w:r>
          </w:p>
        </w:tc>
        <w:tc>
          <w:tcPr>
            <w:tcW w:w="1460" w:type="dxa"/>
          </w:tcPr>
          <w:p w14:paraId="215887B6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6BE" w:rsidRPr="00007C71" w14:paraId="5EB2BDE2" w14:textId="77777777" w:rsidTr="005472D0">
        <w:tc>
          <w:tcPr>
            <w:tcW w:w="5868" w:type="dxa"/>
          </w:tcPr>
          <w:p w14:paraId="2DA90BEA" w14:textId="77777777" w:rsidR="00AE36BE" w:rsidRPr="00007C71" w:rsidRDefault="00AE36BE" w:rsidP="005472D0">
            <w:pPr>
              <w:spacing w:after="14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Loam</w:t>
            </w:r>
          </w:p>
        </w:tc>
        <w:tc>
          <w:tcPr>
            <w:tcW w:w="1665" w:type="dxa"/>
          </w:tcPr>
          <w:p w14:paraId="493ADA56" w14:textId="77777777" w:rsidR="00AE36BE" w:rsidRPr="00007C71" w:rsidRDefault="00AE36BE" w:rsidP="005472D0">
            <w:pPr>
              <w:spacing w:after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6.58</w:t>
            </w:r>
          </w:p>
        </w:tc>
        <w:tc>
          <w:tcPr>
            <w:tcW w:w="1460" w:type="dxa"/>
          </w:tcPr>
          <w:p w14:paraId="71D6F646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6BE" w:rsidRPr="00007C71" w14:paraId="1B226EDF" w14:textId="77777777" w:rsidTr="005472D0">
        <w:tc>
          <w:tcPr>
            <w:tcW w:w="5868" w:type="dxa"/>
          </w:tcPr>
          <w:p w14:paraId="0A2B7B05" w14:textId="77777777" w:rsidR="00AE36BE" w:rsidRPr="00007C71" w:rsidRDefault="00AE36BE" w:rsidP="005472D0">
            <w:pPr>
              <w:spacing w:after="142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Clay loam</w:t>
            </w:r>
          </w:p>
        </w:tc>
        <w:tc>
          <w:tcPr>
            <w:tcW w:w="1665" w:type="dxa"/>
          </w:tcPr>
          <w:p w14:paraId="411B2238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007C71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</w:tcPr>
          <w:p w14:paraId="48FC890C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6BE" w:rsidRPr="00007C71" w14:paraId="2D38916B" w14:textId="77777777" w:rsidTr="005472D0">
        <w:tc>
          <w:tcPr>
            <w:tcW w:w="5868" w:type="dxa"/>
          </w:tcPr>
          <w:p w14:paraId="13042EDE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</w:tcPr>
          <w:p w14:paraId="2286A390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</w:tcPr>
          <w:p w14:paraId="223D8589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36BE" w:rsidRPr="00007C71" w14:paraId="24ABF356" w14:textId="77777777" w:rsidTr="005472D0">
        <w:tc>
          <w:tcPr>
            <w:tcW w:w="5868" w:type="dxa"/>
          </w:tcPr>
          <w:p w14:paraId="6E2F75A2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</w:tcPr>
          <w:p w14:paraId="2DC0B7CC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</w:tcPr>
          <w:p w14:paraId="5557CEF8" w14:textId="77777777" w:rsidR="00AE36BE" w:rsidRPr="00007C71" w:rsidRDefault="00AE36BE" w:rsidP="005472D0">
            <w:pPr>
              <w:spacing w:after="14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3A2EBA7" w14:textId="77777777" w:rsidR="00AE36BE" w:rsidRPr="00007C71" w:rsidRDefault="00AE36BE" w:rsidP="00AE36BE">
      <w:pPr>
        <w:rPr>
          <w:rFonts w:ascii="Times New Roman" w:hAnsi="Times New Roman" w:cs="Times New Roman"/>
          <w:sz w:val="20"/>
          <w:szCs w:val="20"/>
        </w:rPr>
      </w:pPr>
      <w:r w:rsidRPr="00007C71">
        <w:rPr>
          <w:rFonts w:ascii="Times New Roman" w:hAnsi="Times New Roman" w:cs="Times New Roman"/>
          <w:sz w:val="20"/>
          <w:szCs w:val="20"/>
        </w:rPr>
        <w:t>* all variables are defined on a projected leaf area basis</w:t>
      </w:r>
    </w:p>
    <w:p w14:paraId="4C375576" w14:textId="77777777" w:rsidR="00AE36BE" w:rsidRPr="00007C71" w:rsidRDefault="00AE36BE" w:rsidP="00AE36BE">
      <w:pPr>
        <w:rPr>
          <w:rFonts w:ascii="Times New Roman" w:hAnsi="Times New Roman" w:cs="Times New Roman"/>
        </w:rPr>
        <w:sectPr w:rsidR="00AE36BE" w:rsidRPr="00007C71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01D66A03" w14:textId="77777777" w:rsidR="00AE36BE" w:rsidRPr="00007C71" w:rsidRDefault="00AE36BE" w:rsidP="00AE36BE">
      <w:pPr>
        <w:pStyle w:val="SEILevel3Heading"/>
        <w:rPr>
          <w:rFonts w:ascii="Times New Roman" w:hAnsi="Times New Roman" w:cs="Times New Roman"/>
        </w:rPr>
      </w:pPr>
      <w:commentRangeStart w:id="3"/>
      <w:r w:rsidRPr="00007C71">
        <w:rPr>
          <w:rFonts w:ascii="Times New Roman" w:hAnsi="Times New Roman" w:cs="Times New Roman"/>
        </w:rPr>
        <w:lastRenderedPageBreak/>
        <w:t xml:space="preserve">Appendix III </w:t>
      </w:r>
      <w:r w:rsidRPr="00007C71">
        <w:rPr>
          <w:rFonts w:ascii="Times New Roman" w:hAnsi="Times New Roman" w:cs="Times New Roman"/>
        </w:rPr>
        <w:tab/>
        <w:t>List of inputs for the interfaced version of the DO</w:t>
      </w:r>
      <w:r w:rsidRPr="00007C71">
        <w:rPr>
          <w:rFonts w:ascii="Times New Roman" w:hAnsi="Times New Roman" w:cs="Times New Roman"/>
          <w:vertAlign w:val="subscript"/>
        </w:rPr>
        <w:t>3</w:t>
      </w:r>
      <w:r w:rsidRPr="00007C71">
        <w:rPr>
          <w:rFonts w:ascii="Times New Roman" w:hAnsi="Times New Roman" w:cs="Times New Roman"/>
        </w:rPr>
        <w:t xml:space="preserve">SE model. </w:t>
      </w:r>
      <w:commentRangeEnd w:id="3"/>
      <w:r w:rsidRPr="00007C71">
        <w:rPr>
          <w:rStyle w:val="CommentReference"/>
          <w:rFonts w:ascii="Times New Roman" w:hAnsi="Times New Roman" w:cs="Times New Roman"/>
        </w:rPr>
        <w:commentReference w:id="3"/>
      </w:r>
    </w:p>
    <w:p w14:paraId="19AD95E9" w14:textId="77777777" w:rsidR="00AE36BE" w:rsidRPr="00007C71" w:rsidRDefault="00AE36BE" w:rsidP="00AE36BE">
      <w:pPr>
        <w:rPr>
          <w:rFonts w:ascii="Times New Roman" w:hAnsi="Times New Roman" w:cs="Times New Roman"/>
        </w:rPr>
      </w:pPr>
    </w:p>
    <w:p w14:paraId="335CD48E" w14:textId="77777777" w:rsidR="00AE36BE" w:rsidRPr="00007C71" w:rsidRDefault="00AE36BE" w:rsidP="00AE36BE">
      <w:pPr>
        <w:rPr>
          <w:rFonts w:ascii="Times New Roman" w:hAnsi="Times New Roman" w:cs="Times New Roman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5"/>
        <w:gridCol w:w="2019"/>
        <w:gridCol w:w="1711"/>
        <w:gridCol w:w="1705"/>
      </w:tblGrid>
      <w:tr w:rsidR="00AE36BE" w:rsidRPr="00007C71" w14:paraId="21C6AE3B" w14:textId="77777777" w:rsidTr="005472D0">
        <w:tc>
          <w:tcPr>
            <w:tcW w:w="3283" w:type="dxa"/>
          </w:tcPr>
          <w:p w14:paraId="0B530BF4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  <w:b/>
              </w:rPr>
              <w:t>Essential Site data</w:t>
            </w:r>
          </w:p>
        </w:tc>
        <w:tc>
          <w:tcPr>
            <w:tcW w:w="2085" w:type="dxa"/>
          </w:tcPr>
          <w:p w14:paraId="0BFE443E" w14:textId="77777777" w:rsidR="00AE36BE" w:rsidRPr="00007C71" w:rsidRDefault="00AE36BE" w:rsidP="005472D0">
            <w:pPr>
              <w:rPr>
                <w:rFonts w:ascii="Times New Roman" w:hAnsi="Times New Roman" w:cs="Times New Roman"/>
                <w:b/>
              </w:rPr>
            </w:pPr>
            <w:r w:rsidRPr="00007C71">
              <w:rPr>
                <w:rFonts w:ascii="Times New Roman" w:hAnsi="Times New Roman" w:cs="Times New Roman"/>
                <w:b/>
              </w:rPr>
              <w:t>units</w:t>
            </w:r>
          </w:p>
        </w:tc>
        <w:tc>
          <w:tcPr>
            <w:tcW w:w="1744" w:type="dxa"/>
          </w:tcPr>
          <w:p w14:paraId="348CC5A2" w14:textId="77777777" w:rsidR="00AE36BE" w:rsidRPr="00007C71" w:rsidRDefault="00AE36BE" w:rsidP="005472D0">
            <w:pPr>
              <w:rPr>
                <w:rFonts w:ascii="Times New Roman" w:hAnsi="Times New Roman" w:cs="Times New Roman"/>
                <w:b/>
              </w:rPr>
            </w:pPr>
            <w:r w:rsidRPr="00007C71">
              <w:rPr>
                <w:rFonts w:ascii="Times New Roman" w:hAnsi="Times New Roman" w:cs="Times New Roman"/>
                <w:b/>
              </w:rPr>
              <w:t>Comments</w:t>
            </w:r>
          </w:p>
        </w:tc>
        <w:tc>
          <w:tcPr>
            <w:tcW w:w="1744" w:type="dxa"/>
          </w:tcPr>
          <w:p w14:paraId="178699CB" w14:textId="77777777" w:rsidR="00AE36BE" w:rsidRPr="00007C71" w:rsidRDefault="00AE36BE" w:rsidP="005472D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E36BE" w:rsidRPr="00007C71" w14:paraId="6673C155" w14:textId="77777777" w:rsidTr="005472D0">
        <w:tc>
          <w:tcPr>
            <w:tcW w:w="3283" w:type="dxa"/>
          </w:tcPr>
          <w:p w14:paraId="5E16CAB9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Vegetation species/type</w:t>
            </w:r>
          </w:p>
        </w:tc>
        <w:tc>
          <w:tcPr>
            <w:tcW w:w="2085" w:type="dxa"/>
          </w:tcPr>
          <w:p w14:paraId="2B6C0B60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14:paraId="6AFD387D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14:paraId="0F6D12B7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</w:tr>
      <w:tr w:rsidR="00AE36BE" w:rsidRPr="00007C71" w14:paraId="20DA3BEE" w14:textId="77777777" w:rsidTr="005472D0">
        <w:tc>
          <w:tcPr>
            <w:tcW w:w="3283" w:type="dxa"/>
          </w:tcPr>
          <w:p w14:paraId="01CCC555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Soil texture</w:t>
            </w:r>
          </w:p>
        </w:tc>
        <w:tc>
          <w:tcPr>
            <w:tcW w:w="2085" w:type="dxa"/>
          </w:tcPr>
          <w:p w14:paraId="27BAED20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14:paraId="4927B4A7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14:paraId="134A34DA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</w:tr>
      <w:tr w:rsidR="00AE36BE" w:rsidRPr="00007C71" w14:paraId="079CE28E" w14:textId="77777777" w:rsidTr="005472D0">
        <w:tc>
          <w:tcPr>
            <w:tcW w:w="3283" w:type="dxa"/>
          </w:tcPr>
          <w:p w14:paraId="6F39DDCB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Longitude</w:t>
            </w:r>
          </w:p>
        </w:tc>
        <w:tc>
          <w:tcPr>
            <w:tcW w:w="2085" w:type="dxa"/>
          </w:tcPr>
          <w:p w14:paraId="19FEA7C4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°</w:t>
            </w:r>
          </w:p>
        </w:tc>
        <w:tc>
          <w:tcPr>
            <w:tcW w:w="1744" w:type="dxa"/>
          </w:tcPr>
          <w:p w14:paraId="5976B6C9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14:paraId="3A4F19C8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</w:tr>
      <w:tr w:rsidR="00AE36BE" w:rsidRPr="00007C71" w14:paraId="109A0993" w14:textId="77777777" w:rsidTr="005472D0">
        <w:tc>
          <w:tcPr>
            <w:tcW w:w="3283" w:type="dxa"/>
          </w:tcPr>
          <w:p w14:paraId="28AC0D59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Latitude</w:t>
            </w:r>
          </w:p>
        </w:tc>
        <w:tc>
          <w:tcPr>
            <w:tcW w:w="2085" w:type="dxa"/>
          </w:tcPr>
          <w:p w14:paraId="6B88C5CD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°</w:t>
            </w:r>
          </w:p>
        </w:tc>
        <w:tc>
          <w:tcPr>
            <w:tcW w:w="1744" w:type="dxa"/>
          </w:tcPr>
          <w:p w14:paraId="79194BB2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14:paraId="5A79E02D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</w:tr>
      <w:tr w:rsidR="00AE36BE" w:rsidRPr="00007C71" w14:paraId="4D2FD7EC" w14:textId="77777777" w:rsidTr="005472D0">
        <w:tc>
          <w:tcPr>
            <w:tcW w:w="3283" w:type="dxa"/>
          </w:tcPr>
          <w:p w14:paraId="006DFD1C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Elevation</w:t>
            </w:r>
          </w:p>
        </w:tc>
        <w:tc>
          <w:tcPr>
            <w:tcW w:w="2085" w:type="dxa"/>
          </w:tcPr>
          <w:p w14:paraId="1693D133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744" w:type="dxa"/>
          </w:tcPr>
          <w:p w14:paraId="3FCD4395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14:paraId="40A676FE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</w:tr>
      <w:tr w:rsidR="00AE36BE" w:rsidRPr="00007C71" w14:paraId="768F88FB" w14:textId="77777777" w:rsidTr="005472D0">
        <w:tc>
          <w:tcPr>
            <w:tcW w:w="3283" w:type="dxa"/>
          </w:tcPr>
          <w:p w14:paraId="3F7B56EB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Canopy height</w:t>
            </w:r>
          </w:p>
        </w:tc>
        <w:tc>
          <w:tcPr>
            <w:tcW w:w="2085" w:type="dxa"/>
          </w:tcPr>
          <w:p w14:paraId="79C25B92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744" w:type="dxa"/>
          </w:tcPr>
          <w:p w14:paraId="303FE6F4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14:paraId="1E8BDC4F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</w:tr>
      <w:tr w:rsidR="00AE36BE" w:rsidRPr="00007C71" w14:paraId="2861D35B" w14:textId="77777777" w:rsidTr="005472D0">
        <w:tc>
          <w:tcPr>
            <w:tcW w:w="3283" w:type="dxa"/>
          </w:tcPr>
          <w:p w14:paraId="7B86ED8E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 xml:space="preserve">Measurement height – </w:t>
            </w:r>
            <w:r w:rsidRPr="00007C71">
              <w:rPr>
                <w:rFonts w:ascii="Times New Roman" w:hAnsi="Times New Roman" w:cs="Times New Roman"/>
              </w:rPr>
              <w:tab/>
              <w:t>O</w:t>
            </w:r>
            <w:r w:rsidRPr="00007C71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2085" w:type="dxa"/>
          </w:tcPr>
          <w:p w14:paraId="025461D7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744" w:type="dxa"/>
          </w:tcPr>
          <w:p w14:paraId="7A3A3551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14:paraId="261C57D2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</w:tr>
      <w:tr w:rsidR="00AE36BE" w:rsidRPr="00007C71" w14:paraId="6E2CD0BD" w14:textId="77777777" w:rsidTr="005472D0">
        <w:tc>
          <w:tcPr>
            <w:tcW w:w="3283" w:type="dxa"/>
          </w:tcPr>
          <w:p w14:paraId="4BF60926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ab/>
            </w:r>
            <w:r w:rsidRPr="00007C71">
              <w:rPr>
                <w:rFonts w:ascii="Times New Roman" w:hAnsi="Times New Roman" w:cs="Times New Roman"/>
              </w:rPr>
              <w:tab/>
            </w:r>
            <w:r w:rsidRPr="00007C71">
              <w:rPr>
                <w:rFonts w:ascii="Times New Roman" w:hAnsi="Times New Roman" w:cs="Times New Roman"/>
              </w:rPr>
              <w:tab/>
            </w:r>
            <w:r w:rsidRPr="00007C71">
              <w:rPr>
                <w:rFonts w:ascii="Times New Roman" w:hAnsi="Times New Roman" w:cs="Times New Roman"/>
              </w:rPr>
              <w:tab/>
              <w:t>Windspeed</w:t>
            </w:r>
          </w:p>
        </w:tc>
        <w:tc>
          <w:tcPr>
            <w:tcW w:w="2085" w:type="dxa"/>
          </w:tcPr>
          <w:p w14:paraId="38C9CE66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744" w:type="dxa"/>
          </w:tcPr>
          <w:p w14:paraId="30FFDF7F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14:paraId="632DC6B4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</w:tr>
      <w:tr w:rsidR="00AE36BE" w:rsidRPr="00007C71" w14:paraId="19C89677" w14:textId="77777777" w:rsidTr="005472D0">
        <w:tc>
          <w:tcPr>
            <w:tcW w:w="3283" w:type="dxa"/>
          </w:tcPr>
          <w:p w14:paraId="4850CB56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ab/>
            </w:r>
            <w:r w:rsidRPr="00007C71">
              <w:rPr>
                <w:rFonts w:ascii="Times New Roman" w:hAnsi="Times New Roman" w:cs="Times New Roman"/>
              </w:rPr>
              <w:tab/>
            </w:r>
            <w:r w:rsidRPr="00007C71">
              <w:rPr>
                <w:rFonts w:ascii="Times New Roman" w:hAnsi="Times New Roman" w:cs="Times New Roman"/>
              </w:rPr>
              <w:tab/>
            </w:r>
            <w:r w:rsidRPr="00007C71">
              <w:rPr>
                <w:rFonts w:ascii="Times New Roman" w:hAnsi="Times New Roman" w:cs="Times New Roman"/>
              </w:rPr>
              <w:tab/>
              <w:t>Other meteorology</w:t>
            </w:r>
          </w:p>
        </w:tc>
        <w:tc>
          <w:tcPr>
            <w:tcW w:w="2085" w:type="dxa"/>
          </w:tcPr>
          <w:p w14:paraId="5E9572A4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744" w:type="dxa"/>
          </w:tcPr>
          <w:p w14:paraId="265BD399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14:paraId="2BD15C24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</w:tr>
      <w:tr w:rsidR="00AE36BE" w:rsidRPr="00007C71" w14:paraId="3B536B41" w14:textId="77777777" w:rsidTr="005472D0">
        <w:tc>
          <w:tcPr>
            <w:tcW w:w="3283" w:type="dxa"/>
          </w:tcPr>
          <w:p w14:paraId="3F410E59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5" w:type="dxa"/>
          </w:tcPr>
          <w:p w14:paraId="3DD0523C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14:paraId="7BEFA2D5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14:paraId="3346B9D2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</w:tr>
      <w:tr w:rsidR="00AE36BE" w:rsidRPr="00007C71" w14:paraId="25C1115D" w14:textId="77777777" w:rsidTr="005472D0">
        <w:tc>
          <w:tcPr>
            <w:tcW w:w="3283" w:type="dxa"/>
          </w:tcPr>
          <w:p w14:paraId="0A467EC6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  <w:b/>
              </w:rPr>
              <w:t>Essential Hourly data</w:t>
            </w:r>
          </w:p>
        </w:tc>
        <w:tc>
          <w:tcPr>
            <w:tcW w:w="2085" w:type="dxa"/>
          </w:tcPr>
          <w:p w14:paraId="4D7A2375" w14:textId="77777777" w:rsidR="00AE36BE" w:rsidRPr="00007C71" w:rsidRDefault="00AE36BE" w:rsidP="005472D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44" w:type="dxa"/>
          </w:tcPr>
          <w:p w14:paraId="61AF1BD0" w14:textId="77777777" w:rsidR="00AE36BE" w:rsidRPr="00007C71" w:rsidRDefault="00AE36BE" w:rsidP="005472D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44" w:type="dxa"/>
          </w:tcPr>
          <w:p w14:paraId="15CAF260" w14:textId="77777777" w:rsidR="00AE36BE" w:rsidRPr="00007C71" w:rsidRDefault="00AE36BE" w:rsidP="005472D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E36BE" w:rsidRPr="00007C71" w14:paraId="5724B416" w14:textId="77777777" w:rsidTr="005472D0">
        <w:tc>
          <w:tcPr>
            <w:tcW w:w="3283" w:type="dxa"/>
          </w:tcPr>
          <w:p w14:paraId="7AC3D102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2085" w:type="dxa"/>
          </w:tcPr>
          <w:p w14:paraId="45362AB8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14:paraId="4A11AB63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14:paraId="22E8C6F0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</w:tr>
      <w:tr w:rsidR="00AE36BE" w:rsidRPr="00007C71" w14:paraId="5A19CA25" w14:textId="77777777" w:rsidTr="005472D0">
        <w:tc>
          <w:tcPr>
            <w:tcW w:w="3283" w:type="dxa"/>
          </w:tcPr>
          <w:p w14:paraId="361D9419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Month</w:t>
            </w:r>
          </w:p>
        </w:tc>
        <w:tc>
          <w:tcPr>
            <w:tcW w:w="2085" w:type="dxa"/>
          </w:tcPr>
          <w:p w14:paraId="27C75056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14:paraId="2461B123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14:paraId="52D5408A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</w:tr>
      <w:tr w:rsidR="00AE36BE" w:rsidRPr="00007C71" w14:paraId="0DE886D0" w14:textId="77777777" w:rsidTr="005472D0">
        <w:tc>
          <w:tcPr>
            <w:tcW w:w="3283" w:type="dxa"/>
          </w:tcPr>
          <w:p w14:paraId="2A6CC961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Day of Month</w:t>
            </w:r>
          </w:p>
        </w:tc>
        <w:tc>
          <w:tcPr>
            <w:tcW w:w="2085" w:type="dxa"/>
          </w:tcPr>
          <w:p w14:paraId="2A766335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14:paraId="1AC8C159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14:paraId="22AE25B0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</w:tr>
      <w:tr w:rsidR="00AE36BE" w:rsidRPr="00007C71" w14:paraId="75B0C024" w14:textId="77777777" w:rsidTr="005472D0">
        <w:tc>
          <w:tcPr>
            <w:tcW w:w="3283" w:type="dxa"/>
          </w:tcPr>
          <w:p w14:paraId="2C88A40B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Day of Year</w:t>
            </w:r>
          </w:p>
        </w:tc>
        <w:tc>
          <w:tcPr>
            <w:tcW w:w="2085" w:type="dxa"/>
          </w:tcPr>
          <w:p w14:paraId="110A029B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14:paraId="4812A829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14:paraId="0EC9FB0C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</w:tr>
      <w:tr w:rsidR="00AE36BE" w:rsidRPr="00007C71" w14:paraId="1559A8B7" w14:textId="77777777" w:rsidTr="005472D0">
        <w:tc>
          <w:tcPr>
            <w:tcW w:w="3283" w:type="dxa"/>
          </w:tcPr>
          <w:p w14:paraId="18C81B8B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Hour (time)</w:t>
            </w:r>
          </w:p>
        </w:tc>
        <w:tc>
          <w:tcPr>
            <w:tcW w:w="2085" w:type="dxa"/>
          </w:tcPr>
          <w:p w14:paraId="4FD55DB7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14:paraId="4779147D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14:paraId="0B13E58A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</w:tr>
      <w:tr w:rsidR="00AE36BE" w:rsidRPr="00007C71" w14:paraId="18D258D4" w14:textId="77777777" w:rsidTr="005472D0">
        <w:tc>
          <w:tcPr>
            <w:tcW w:w="3283" w:type="dxa"/>
          </w:tcPr>
          <w:p w14:paraId="2BAA3632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5" w:type="dxa"/>
          </w:tcPr>
          <w:p w14:paraId="3BEDDB1B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14:paraId="2EFB6477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14:paraId="7D49F1E8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</w:tr>
      <w:tr w:rsidR="00AE36BE" w:rsidRPr="00007C71" w14:paraId="67F6E900" w14:textId="77777777" w:rsidTr="005472D0">
        <w:tc>
          <w:tcPr>
            <w:tcW w:w="3283" w:type="dxa"/>
          </w:tcPr>
          <w:p w14:paraId="58A6871E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Temperature</w:t>
            </w:r>
          </w:p>
        </w:tc>
        <w:tc>
          <w:tcPr>
            <w:tcW w:w="2085" w:type="dxa"/>
          </w:tcPr>
          <w:p w14:paraId="079A7C65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 xml:space="preserve">°C </w:t>
            </w:r>
          </w:p>
        </w:tc>
        <w:tc>
          <w:tcPr>
            <w:tcW w:w="1744" w:type="dxa"/>
          </w:tcPr>
          <w:p w14:paraId="4CA2D0C9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14:paraId="1D307B4D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</w:tr>
      <w:tr w:rsidR="00AE36BE" w:rsidRPr="00007C71" w14:paraId="596349D9" w14:textId="77777777" w:rsidTr="005472D0">
        <w:tc>
          <w:tcPr>
            <w:tcW w:w="3283" w:type="dxa"/>
          </w:tcPr>
          <w:p w14:paraId="06558F67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VPD</w:t>
            </w:r>
          </w:p>
        </w:tc>
        <w:tc>
          <w:tcPr>
            <w:tcW w:w="2085" w:type="dxa"/>
          </w:tcPr>
          <w:p w14:paraId="1B6B1333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kPa</w:t>
            </w:r>
          </w:p>
        </w:tc>
        <w:tc>
          <w:tcPr>
            <w:tcW w:w="1744" w:type="dxa"/>
          </w:tcPr>
          <w:p w14:paraId="75CC4884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14:paraId="3906EA9D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</w:tr>
      <w:tr w:rsidR="00AE36BE" w:rsidRPr="00007C71" w14:paraId="39CFB3B4" w14:textId="77777777" w:rsidTr="005472D0">
        <w:tc>
          <w:tcPr>
            <w:tcW w:w="3283" w:type="dxa"/>
          </w:tcPr>
          <w:p w14:paraId="5114E83E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Wind speed</w:t>
            </w:r>
          </w:p>
        </w:tc>
        <w:tc>
          <w:tcPr>
            <w:tcW w:w="2085" w:type="dxa"/>
          </w:tcPr>
          <w:p w14:paraId="2A1E6745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m s</w:t>
            </w:r>
            <w:r w:rsidRPr="00007C71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1744" w:type="dxa"/>
          </w:tcPr>
          <w:p w14:paraId="6B6C8640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14:paraId="3D672A54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</w:tr>
      <w:tr w:rsidR="00AE36BE" w:rsidRPr="00007C71" w14:paraId="43F00575" w14:textId="77777777" w:rsidTr="005472D0">
        <w:tc>
          <w:tcPr>
            <w:tcW w:w="3283" w:type="dxa"/>
          </w:tcPr>
          <w:p w14:paraId="702DDC66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Precipitation</w:t>
            </w:r>
          </w:p>
        </w:tc>
        <w:tc>
          <w:tcPr>
            <w:tcW w:w="2085" w:type="dxa"/>
          </w:tcPr>
          <w:p w14:paraId="2A6D375B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mm</w:t>
            </w:r>
          </w:p>
        </w:tc>
        <w:tc>
          <w:tcPr>
            <w:tcW w:w="1744" w:type="dxa"/>
          </w:tcPr>
          <w:p w14:paraId="3AF1731A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14:paraId="5BD98C81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</w:tr>
      <w:tr w:rsidR="00AE36BE" w:rsidRPr="00007C71" w14:paraId="38D3C232" w14:textId="77777777" w:rsidTr="005472D0">
        <w:tc>
          <w:tcPr>
            <w:tcW w:w="3283" w:type="dxa"/>
          </w:tcPr>
          <w:p w14:paraId="6A0E361D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Atmospheric pressure</w:t>
            </w:r>
          </w:p>
        </w:tc>
        <w:tc>
          <w:tcPr>
            <w:tcW w:w="2085" w:type="dxa"/>
          </w:tcPr>
          <w:p w14:paraId="3E3EE3DB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kPa</w:t>
            </w:r>
          </w:p>
        </w:tc>
        <w:tc>
          <w:tcPr>
            <w:tcW w:w="1744" w:type="dxa"/>
          </w:tcPr>
          <w:p w14:paraId="0DB822ED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14:paraId="6C2093D2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</w:tr>
      <w:tr w:rsidR="00AE36BE" w:rsidRPr="00007C71" w14:paraId="6316343C" w14:textId="77777777" w:rsidTr="005472D0">
        <w:tc>
          <w:tcPr>
            <w:tcW w:w="3283" w:type="dxa"/>
          </w:tcPr>
          <w:p w14:paraId="2ECDC903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O</w:t>
            </w:r>
            <w:r w:rsidRPr="00007C71">
              <w:rPr>
                <w:rFonts w:ascii="Times New Roman" w:hAnsi="Times New Roman" w:cs="Times New Roman"/>
                <w:vertAlign w:val="subscript"/>
              </w:rPr>
              <w:t>3</w:t>
            </w:r>
            <w:r w:rsidRPr="00007C71">
              <w:rPr>
                <w:rFonts w:ascii="Times New Roman" w:hAnsi="Times New Roman" w:cs="Times New Roman"/>
              </w:rPr>
              <w:t xml:space="preserve"> Concentration</w:t>
            </w:r>
          </w:p>
        </w:tc>
        <w:tc>
          <w:tcPr>
            <w:tcW w:w="2085" w:type="dxa"/>
          </w:tcPr>
          <w:p w14:paraId="27A5518E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ppb</w:t>
            </w:r>
          </w:p>
        </w:tc>
        <w:tc>
          <w:tcPr>
            <w:tcW w:w="1744" w:type="dxa"/>
          </w:tcPr>
          <w:p w14:paraId="0C3689C8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14:paraId="2350854A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</w:tr>
      <w:tr w:rsidR="00AE36BE" w:rsidRPr="00007C71" w14:paraId="2E119E1E" w14:textId="77777777" w:rsidTr="005472D0">
        <w:tc>
          <w:tcPr>
            <w:tcW w:w="3283" w:type="dxa"/>
          </w:tcPr>
          <w:p w14:paraId="65DEBF28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LAI</w:t>
            </w:r>
          </w:p>
        </w:tc>
        <w:tc>
          <w:tcPr>
            <w:tcW w:w="2085" w:type="dxa"/>
          </w:tcPr>
          <w:p w14:paraId="2D5847CF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m</w:t>
            </w:r>
            <w:r w:rsidRPr="00007C71">
              <w:rPr>
                <w:rFonts w:ascii="Times New Roman" w:hAnsi="Times New Roman" w:cs="Times New Roman"/>
                <w:vertAlign w:val="superscript"/>
              </w:rPr>
              <w:t>2</w:t>
            </w:r>
            <w:r w:rsidRPr="00007C71">
              <w:rPr>
                <w:rFonts w:ascii="Times New Roman" w:hAnsi="Times New Roman" w:cs="Times New Roman"/>
              </w:rPr>
              <w:t xml:space="preserve"> m</w:t>
            </w:r>
            <w:r w:rsidRPr="00007C71">
              <w:rPr>
                <w:rFonts w:ascii="Times New Roman" w:hAnsi="Times New Roman" w:cs="Times New Roman"/>
                <w:vertAlign w:val="superscript"/>
              </w:rPr>
              <w:t>-2</w:t>
            </w:r>
          </w:p>
        </w:tc>
        <w:tc>
          <w:tcPr>
            <w:tcW w:w="1744" w:type="dxa"/>
          </w:tcPr>
          <w:p w14:paraId="2EC7A7B8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14:paraId="3C79F750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</w:tr>
      <w:tr w:rsidR="00AE36BE" w:rsidRPr="00007C71" w14:paraId="55E4459C" w14:textId="77777777" w:rsidTr="005472D0">
        <w:tc>
          <w:tcPr>
            <w:tcW w:w="3283" w:type="dxa"/>
          </w:tcPr>
          <w:p w14:paraId="74EBA782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lastRenderedPageBreak/>
              <w:t>Sensible heat flux HD</w:t>
            </w:r>
          </w:p>
        </w:tc>
        <w:tc>
          <w:tcPr>
            <w:tcW w:w="2085" w:type="dxa"/>
          </w:tcPr>
          <w:p w14:paraId="0F86126D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mol m</w:t>
            </w:r>
            <w:r w:rsidRPr="00007C71">
              <w:rPr>
                <w:rFonts w:ascii="Times New Roman" w:hAnsi="Times New Roman" w:cs="Times New Roman"/>
                <w:vertAlign w:val="superscript"/>
              </w:rPr>
              <w:t>-2</w:t>
            </w:r>
            <w:r w:rsidRPr="00007C71">
              <w:rPr>
                <w:rFonts w:ascii="Times New Roman" w:hAnsi="Times New Roman" w:cs="Times New Roman"/>
              </w:rPr>
              <w:t xml:space="preserve"> s</w:t>
            </w:r>
            <w:r w:rsidRPr="00007C71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1744" w:type="dxa"/>
          </w:tcPr>
          <w:p w14:paraId="257D9E2A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14:paraId="5F297E6F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</w:tr>
      <w:tr w:rsidR="00AE36BE" w:rsidRPr="00007C71" w14:paraId="273013A9" w14:textId="77777777" w:rsidTr="005472D0">
        <w:tc>
          <w:tcPr>
            <w:tcW w:w="3283" w:type="dxa"/>
          </w:tcPr>
          <w:p w14:paraId="314F50FB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5" w:type="dxa"/>
          </w:tcPr>
          <w:p w14:paraId="4AE288D2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  <w:shd w:val="clear" w:color="auto" w:fill="auto"/>
          </w:tcPr>
          <w:p w14:paraId="6FA7BFBF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14:paraId="1173EBF7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</w:tr>
      <w:tr w:rsidR="00AE36BE" w:rsidRPr="00007C71" w14:paraId="52E6F724" w14:textId="77777777" w:rsidTr="005472D0">
        <w:tc>
          <w:tcPr>
            <w:tcW w:w="3283" w:type="dxa"/>
          </w:tcPr>
          <w:p w14:paraId="7A6F0552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5" w:type="dxa"/>
          </w:tcPr>
          <w:p w14:paraId="102C0D35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  <w:shd w:val="clear" w:color="auto" w:fill="auto"/>
          </w:tcPr>
          <w:p w14:paraId="05036BD2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14:paraId="6F4C084A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</w:tr>
      <w:tr w:rsidR="00AE36BE" w:rsidRPr="00007C71" w14:paraId="4580A3C5" w14:textId="77777777" w:rsidTr="005472D0">
        <w:tc>
          <w:tcPr>
            <w:tcW w:w="3283" w:type="dxa"/>
          </w:tcPr>
          <w:p w14:paraId="01A40E74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85" w:type="dxa"/>
          </w:tcPr>
          <w:p w14:paraId="0DCB1A9C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14:paraId="43C89B6E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14:paraId="01FF9841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</w:tr>
      <w:tr w:rsidR="00AE36BE" w:rsidRPr="00007C71" w14:paraId="44B56D15" w14:textId="77777777" w:rsidTr="005472D0">
        <w:tc>
          <w:tcPr>
            <w:tcW w:w="3283" w:type="dxa"/>
          </w:tcPr>
          <w:p w14:paraId="73179236" w14:textId="77777777" w:rsidR="00AE36BE" w:rsidRPr="00007C71" w:rsidRDefault="00AE36BE" w:rsidP="005472D0">
            <w:pPr>
              <w:rPr>
                <w:rFonts w:ascii="Times New Roman" w:hAnsi="Times New Roman" w:cs="Times New Roman"/>
                <w:b/>
              </w:rPr>
            </w:pPr>
            <w:r w:rsidRPr="00007C71">
              <w:rPr>
                <w:rFonts w:ascii="Times New Roman" w:hAnsi="Times New Roman" w:cs="Times New Roman"/>
                <w:b/>
              </w:rPr>
              <w:t>Desirable Hourly data</w:t>
            </w:r>
          </w:p>
        </w:tc>
        <w:tc>
          <w:tcPr>
            <w:tcW w:w="2085" w:type="dxa"/>
          </w:tcPr>
          <w:p w14:paraId="6A5103B2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These data are required by the DO</w:t>
            </w:r>
            <w:r w:rsidRPr="00007C71">
              <w:rPr>
                <w:rFonts w:ascii="Times New Roman" w:hAnsi="Times New Roman" w:cs="Times New Roman"/>
                <w:vertAlign w:val="subscript"/>
              </w:rPr>
              <w:t>3</w:t>
            </w:r>
            <w:r w:rsidRPr="00007C71">
              <w:rPr>
                <w:rFonts w:ascii="Times New Roman" w:hAnsi="Times New Roman" w:cs="Times New Roman"/>
              </w:rPr>
              <w:t>SE model and can be estimated from Essential variables</w:t>
            </w:r>
          </w:p>
        </w:tc>
        <w:tc>
          <w:tcPr>
            <w:tcW w:w="1744" w:type="dxa"/>
          </w:tcPr>
          <w:p w14:paraId="4107BB06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14:paraId="609EBC94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</w:tr>
      <w:tr w:rsidR="00AE36BE" w:rsidRPr="00007C71" w14:paraId="67117594" w14:textId="77777777" w:rsidTr="005472D0">
        <w:tc>
          <w:tcPr>
            <w:tcW w:w="3283" w:type="dxa"/>
          </w:tcPr>
          <w:p w14:paraId="7F268702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Global radiation</w:t>
            </w:r>
          </w:p>
        </w:tc>
        <w:tc>
          <w:tcPr>
            <w:tcW w:w="2085" w:type="dxa"/>
          </w:tcPr>
          <w:p w14:paraId="04164367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Wh m</w:t>
            </w:r>
            <w:r w:rsidRPr="00007C71">
              <w:rPr>
                <w:rFonts w:ascii="Times New Roman" w:hAnsi="Times New Roman" w:cs="Times New Roman"/>
                <w:vertAlign w:val="superscript"/>
              </w:rPr>
              <w:t>-2</w:t>
            </w:r>
            <w:r w:rsidRPr="00007C7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44" w:type="dxa"/>
            <w:vMerge w:val="restart"/>
          </w:tcPr>
          <w:p w14:paraId="65247AA4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Both R and PAR are required by the DO</w:t>
            </w:r>
            <w:r w:rsidRPr="00007C71">
              <w:rPr>
                <w:rFonts w:ascii="Times New Roman" w:hAnsi="Times New Roman" w:cs="Times New Roman"/>
                <w:vertAlign w:val="subscript"/>
              </w:rPr>
              <w:t>3</w:t>
            </w:r>
            <w:r w:rsidRPr="00007C71">
              <w:rPr>
                <w:rFonts w:ascii="Times New Roman" w:hAnsi="Times New Roman" w:cs="Times New Roman"/>
              </w:rPr>
              <w:t>SE model.  Where only one is entered this will be used to derive the other.</w:t>
            </w:r>
          </w:p>
        </w:tc>
        <w:tc>
          <w:tcPr>
            <w:tcW w:w="1744" w:type="dxa"/>
          </w:tcPr>
          <w:p w14:paraId="4381D692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</w:tr>
      <w:tr w:rsidR="00AE36BE" w:rsidRPr="00007C71" w14:paraId="75A8996B" w14:textId="77777777" w:rsidTr="005472D0">
        <w:tc>
          <w:tcPr>
            <w:tcW w:w="3283" w:type="dxa"/>
          </w:tcPr>
          <w:p w14:paraId="23D8A71A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PAR</w:t>
            </w:r>
          </w:p>
        </w:tc>
        <w:tc>
          <w:tcPr>
            <w:tcW w:w="2085" w:type="dxa"/>
          </w:tcPr>
          <w:p w14:paraId="498F5F58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mol m</w:t>
            </w:r>
            <w:r w:rsidRPr="00007C71">
              <w:rPr>
                <w:rFonts w:ascii="Times New Roman" w:hAnsi="Times New Roman" w:cs="Times New Roman"/>
                <w:vertAlign w:val="superscript"/>
              </w:rPr>
              <w:t>-2</w:t>
            </w:r>
            <w:r w:rsidRPr="00007C71">
              <w:rPr>
                <w:rFonts w:ascii="Times New Roman" w:hAnsi="Times New Roman" w:cs="Times New Roman"/>
              </w:rPr>
              <w:t xml:space="preserve"> s</w:t>
            </w:r>
            <w:r w:rsidRPr="00007C71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1744" w:type="dxa"/>
            <w:vMerge/>
          </w:tcPr>
          <w:p w14:paraId="1C499713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14:paraId="4E358127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</w:tr>
      <w:tr w:rsidR="00AE36BE" w:rsidRPr="00007C71" w14:paraId="1B9C760F" w14:textId="77777777" w:rsidTr="005472D0">
        <w:tc>
          <w:tcPr>
            <w:tcW w:w="3283" w:type="dxa"/>
          </w:tcPr>
          <w:p w14:paraId="60129F6C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Net radiation</w:t>
            </w:r>
          </w:p>
        </w:tc>
        <w:tc>
          <w:tcPr>
            <w:tcW w:w="2085" w:type="dxa"/>
          </w:tcPr>
          <w:p w14:paraId="457ACE52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Wh m</w:t>
            </w:r>
            <w:r w:rsidRPr="00007C71">
              <w:rPr>
                <w:rFonts w:ascii="Times New Roman" w:hAnsi="Times New Roman" w:cs="Times New Roman"/>
                <w:vertAlign w:val="superscript"/>
              </w:rPr>
              <w:t>-2</w:t>
            </w:r>
            <w:r w:rsidRPr="00007C71">
              <w:rPr>
                <w:rFonts w:ascii="Times New Roman" w:hAnsi="Times New Roman" w:cs="Times New Roman"/>
              </w:rPr>
              <w:t xml:space="preserve"> h</w:t>
            </w:r>
            <w:r w:rsidRPr="00007C71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1744" w:type="dxa"/>
          </w:tcPr>
          <w:p w14:paraId="134A02B3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Rn is derived from R, Td, Temp, VPD, elev, Lon, Lat</w:t>
            </w:r>
          </w:p>
        </w:tc>
        <w:tc>
          <w:tcPr>
            <w:tcW w:w="1744" w:type="dxa"/>
          </w:tcPr>
          <w:p w14:paraId="19563784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</w:tr>
      <w:tr w:rsidR="00AE36BE" w:rsidRPr="00007C71" w14:paraId="56F3124F" w14:textId="77777777" w:rsidTr="005472D0">
        <w:tc>
          <w:tcPr>
            <w:tcW w:w="3283" w:type="dxa"/>
          </w:tcPr>
          <w:p w14:paraId="5C69CC47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Soil heat flux</w:t>
            </w:r>
          </w:p>
        </w:tc>
        <w:tc>
          <w:tcPr>
            <w:tcW w:w="2085" w:type="dxa"/>
          </w:tcPr>
          <w:p w14:paraId="61CEADC9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Wh m</w:t>
            </w:r>
            <w:r w:rsidRPr="00007C71">
              <w:rPr>
                <w:rFonts w:ascii="Times New Roman" w:hAnsi="Times New Roman" w:cs="Times New Roman"/>
                <w:vertAlign w:val="superscript"/>
              </w:rPr>
              <w:t>-2</w:t>
            </w:r>
            <w:r w:rsidRPr="00007C71">
              <w:rPr>
                <w:rFonts w:ascii="Times New Roman" w:hAnsi="Times New Roman" w:cs="Times New Roman"/>
              </w:rPr>
              <w:t xml:space="preserve"> h</w:t>
            </w:r>
            <w:r w:rsidRPr="00007C71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1744" w:type="dxa"/>
          </w:tcPr>
          <w:p w14:paraId="50EDEABC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G is derived from Rn</w:t>
            </w:r>
          </w:p>
        </w:tc>
        <w:tc>
          <w:tcPr>
            <w:tcW w:w="1744" w:type="dxa"/>
          </w:tcPr>
          <w:p w14:paraId="52530BA8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</w:tr>
      <w:tr w:rsidR="00AE36BE" w:rsidRPr="00007C71" w14:paraId="63898AEC" w14:textId="77777777" w:rsidTr="005472D0">
        <w:tc>
          <w:tcPr>
            <w:tcW w:w="3283" w:type="dxa"/>
          </w:tcPr>
          <w:p w14:paraId="46123837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ustar</w:t>
            </w:r>
          </w:p>
        </w:tc>
        <w:tc>
          <w:tcPr>
            <w:tcW w:w="2085" w:type="dxa"/>
          </w:tcPr>
          <w:p w14:paraId="440375D0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m s</w:t>
            </w:r>
            <w:r w:rsidRPr="00007C71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1744" w:type="dxa"/>
          </w:tcPr>
          <w:p w14:paraId="53CB929D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4" w:type="dxa"/>
          </w:tcPr>
          <w:p w14:paraId="43C47A03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when ustar is not entered conditions of neutral stability are assumed</w:t>
            </w:r>
          </w:p>
        </w:tc>
      </w:tr>
    </w:tbl>
    <w:p w14:paraId="2EA364AA" w14:textId="77777777" w:rsidR="00AE36BE" w:rsidRPr="00007C71" w:rsidRDefault="00AE36BE" w:rsidP="00AE36BE">
      <w:pPr>
        <w:rPr>
          <w:rFonts w:ascii="Times New Roman" w:hAnsi="Times New Roman" w:cs="Times New Roman"/>
        </w:rPr>
      </w:pPr>
    </w:p>
    <w:p w14:paraId="4D599AEF" w14:textId="77777777" w:rsidR="00AE36BE" w:rsidRPr="00007C71" w:rsidRDefault="00AE36BE" w:rsidP="00AE36BE">
      <w:pPr>
        <w:rPr>
          <w:rFonts w:ascii="Times New Roman" w:hAnsi="Times New Roman" w:cs="Times New Roman"/>
        </w:rPr>
      </w:pPr>
    </w:p>
    <w:p w14:paraId="0199A01D" w14:textId="77777777" w:rsidR="00AE36BE" w:rsidRPr="00007C71" w:rsidRDefault="00AE36BE" w:rsidP="00AE36BE">
      <w:pPr>
        <w:rPr>
          <w:rFonts w:ascii="Times New Roman" w:hAnsi="Times New Roman" w:cs="Times New Roman"/>
        </w:rPr>
        <w:sectPr w:rsidR="00AE36BE" w:rsidRPr="00007C71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7DA0317A" w14:textId="77777777" w:rsidR="00AE36BE" w:rsidRPr="00007C71" w:rsidRDefault="00AE36BE" w:rsidP="00AE36BE">
      <w:pPr>
        <w:pStyle w:val="SEILevel2Heading"/>
        <w:rPr>
          <w:rFonts w:ascii="Times New Roman" w:hAnsi="Times New Roman" w:cs="Times New Roman"/>
        </w:rPr>
      </w:pPr>
      <w:r w:rsidRPr="00007C71">
        <w:rPr>
          <w:rFonts w:ascii="Times New Roman" w:hAnsi="Times New Roman" w:cs="Times New Roman"/>
        </w:rPr>
        <w:lastRenderedPageBreak/>
        <w:t>APPENDIX III Conversions and derivations</w:t>
      </w:r>
    </w:p>
    <w:p w14:paraId="05971753" w14:textId="77777777" w:rsidR="00AE36BE" w:rsidRPr="00007C71" w:rsidRDefault="00AE36BE" w:rsidP="00AE36BE">
      <w:pPr>
        <w:rPr>
          <w:rFonts w:ascii="Times New Roman" w:hAnsi="Times New Roman" w:cs="Times New Roman"/>
          <w:b/>
        </w:rPr>
      </w:pPr>
    </w:p>
    <w:p w14:paraId="10668FDD" w14:textId="77777777" w:rsidR="00AE36BE" w:rsidRPr="00007C71" w:rsidRDefault="00AE36BE" w:rsidP="00AE36BE">
      <w:pPr>
        <w:pStyle w:val="Heading2"/>
      </w:pPr>
      <w:bookmarkStart w:id="4" w:name="_Toc36708872"/>
      <w:r w:rsidRPr="00007C71">
        <w:t>AIII.1 Unit conversions</w:t>
      </w:r>
      <w:bookmarkEnd w:id="4"/>
    </w:p>
    <w:p w14:paraId="49A9DA6A" w14:textId="77777777" w:rsidR="00AE36BE" w:rsidRPr="00007C71" w:rsidRDefault="00AE36BE" w:rsidP="00AE36BE">
      <w:pPr>
        <w:rPr>
          <w:rFonts w:ascii="Times New Roman" w:hAnsi="Times New Roman" w:cs="Times New Roman"/>
          <w:i/>
        </w:rPr>
      </w:pPr>
    </w:p>
    <w:p w14:paraId="142CF924" w14:textId="77777777" w:rsidR="00AE36BE" w:rsidRPr="00007C71" w:rsidRDefault="00AE36BE" w:rsidP="00AE36BE">
      <w:pPr>
        <w:pStyle w:val="Heading2"/>
      </w:pPr>
      <w:bookmarkStart w:id="5" w:name="_Toc36708873"/>
      <w:r w:rsidRPr="00007C71">
        <w:t>AIII.!.!. Radiation</w:t>
      </w:r>
      <w:bookmarkEnd w:id="5"/>
    </w:p>
    <w:p w14:paraId="1C5E8B62" w14:textId="77777777" w:rsidR="00AE36BE" w:rsidRPr="00007C71" w:rsidRDefault="00AE36BE" w:rsidP="00AE36BE">
      <w:pPr>
        <w:rPr>
          <w:rFonts w:ascii="Times New Roman" w:hAnsi="Times New Roman" w:cs="Times New Roman"/>
        </w:rPr>
      </w:pPr>
      <w:r w:rsidRPr="00007C71">
        <w:rPr>
          <w:rFonts w:ascii="Times New Roman" w:hAnsi="Times New Roman" w:cs="Times New Roman"/>
        </w:rPr>
        <w:t>Both global radiation (R Wh m</w:t>
      </w:r>
      <w:r w:rsidRPr="00007C71">
        <w:rPr>
          <w:rFonts w:ascii="Times New Roman" w:hAnsi="Times New Roman" w:cs="Times New Roman"/>
          <w:vertAlign w:val="superscript"/>
        </w:rPr>
        <w:t>-2</w:t>
      </w:r>
      <w:r w:rsidRPr="00007C71">
        <w:rPr>
          <w:rFonts w:ascii="Times New Roman" w:hAnsi="Times New Roman" w:cs="Times New Roman"/>
        </w:rPr>
        <w:t xml:space="preserve">) and </w:t>
      </w:r>
      <w:commentRangeStart w:id="6"/>
      <w:r w:rsidRPr="00007C71">
        <w:rPr>
          <w:rFonts w:ascii="Times New Roman" w:hAnsi="Times New Roman" w:cs="Times New Roman"/>
        </w:rPr>
        <w:t xml:space="preserve">photosynthetically active radiation </w:t>
      </w:r>
      <w:commentRangeEnd w:id="6"/>
      <w:r w:rsidRPr="00007C71">
        <w:rPr>
          <w:rStyle w:val="CommentReference"/>
          <w:rFonts w:ascii="Times New Roman" w:hAnsi="Times New Roman" w:cs="Times New Roman"/>
        </w:rPr>
        <w:commentReference w:id="6"/>
      </w:r>
      <w:r w:rsidRPr="00007C71">
        <w:rPr>
          <w:rFonts w:ascii="Times New Roman" w:hAnsi="Times New Roman" w:cs="Times New Roman"/>
        </w:rPr>
        <w:t xml:space="preserve">(PAR </w:t>
      </w:r>
      <w:r w:rsidRPr="00007C71">
        <w:rPr>
          <w:rFonts w:ascii="Times New Roman" w:hAnsi="Times New Roman" w:cs="Times New Roman"/>
        </w:rPr>
        <w:t>mol m</w:t>
      </w:r>
      <w:r w:rsidRPr="00007C71">
        <w:rPr>
          <w:rFonts w:ascii="Times New Roman" w:hAnsi="Times New Roman" w:cs="Times New Roman"/>
          <w:vertAlign w:val="superscript"/>
        </w:rPr>
        <w:t>-2</w:t>
      </w:r>
      <w:r w:rsidRPr="00007C71">
        <w:rPr>
          <w:rFonts w:ascii="Times New Roman" w:hAnsi="Times New Roman" w:cs="Times New Roman"/>
        </w:rPr>
        <w:t xml:space="preserve"> h</w:t>
      </w:r>
      <w:r w:rsidRPr="00007C71">
        <w:rPr>
          <w:rFonts w:ascii="Times New Roman" w:hAnsi="Times New Roman" w:cs="Times New Roman"/>
          <w:vertAlign w:val="superscript"/>
        </w:rPr>
        <w:t>-1</w:t>
      </w:r>
      <w:r w:rsidRPr="00007C71">
        <w:rPr>
          <w:rFonts w:ascii="Times New Roman" w:hAnsi="Times New Roman" w:cs="Times New Roman"/>
        </w:rPr>
        <w:t>) are required by the DO</w:t>
      </w:r>
      <w:r w:rsidRPr="00007C71">
        <w:rPr>
          <w:rFonts w:ascii="Times New Roman" w:hAnsi="Times New Roman" w:cs="Times New Roman"/>
          <w:vertAlign w:val="subscript"/>
        </w:rPr>
        <w:t>3</w:t>
      </w:r>
      <w:r w:rsidRPr="00007C71">
        <w:rPr>
          <w:rFonts w:ascii="Times New Roman" w:hAnsi="Times New Roman" w:cs="Times New Roman"/>
        </w:rPr>
        <w:t xml:space="preserve">SE model.  If only one of these variable is entered, the model will derive the other using the conversion, </w:t>
      </w:r>
    </w:p>
    <w:p w14:paraId="7215F601" w14:textId="77777777" w:rsidR="00AE36BE" w:rsidRPr="00007C71" w:rsidRDefault="00AE36BE" w:rsidP="00AE36BE">
      <w:pPr>
        <w:rPr>
          <w:rFonts w:ascii="Times New Roman" w:hAnsi="Times New Roman" w:cs="Times New Roman"/>
        </w:rPr>
      </w:pPr>
    </w:p>
    <w:p w14:paraId="4F8B8889" w14:textId="77777777" w:rsidR="00AE36BE" w:rsidRPr="00007C71" w:rsidRDefault="00AE36BE" w:rsidP="00AE36BE">
      <w:pPr>
        <w:pStyle w:val="NoSpacing"/>
      </w:pPr>
      <w:r w:rsidRPr="00007C71">
        <w:t>PAR = R*0.45*4.57</w:t>
      </w:r>
    </w:p>
    <w:p w14:paraId="3701D97F" w14:textId="77777777" w:rsidR="00AE36BE" w:rsidRPr="00007C71" w:rsidRDefault="00AE36BE" w:rsidP="00AE36BE">
      <w:pPr>
        <w:pStyle w:val="NoSpacing"/>
      </w:pPr>
      <w:r w:rsidRPr="00007C71">
        <w:t>R = PAR/0.45/4.57</w:t>
      </w:r>
    </w:p>
    <w:p w14:paraId="5D019BED" w14:textId="77777777" w:rsidR="00AE36BE" w:rsidRPr="00007C71" w:rsidRDefault="00AE36BE" w:rsidP="00AE36BE">
      <w:pPr>
        <w:rPr>
          <w:rFonts w:ascii="Times New Roman" w:hAnsi="Times New Roman" w:cs="Times New Roman"/>
        </w:rPr>
      </w:pPr>
    </w:p>
    <w:p w14:paraId="21C7B52E" w14:textId="77777777" w:rsidR="00AE36BE" w:rsidRPr="00007C71" w:rsidRDefault="00AE36BE" w:rsidP="00AE36BE">
      <w:pPr>
        <w:rPr>
          <w:rFonts w:ascii="Times New Roman" w:hAnsi="Times New Roman" w:cs="Times New Roman"/>
        </w:rPr>
      </w:pPr>
      <w:r w:rsidRPr="00007C71">
        <w:rPr>
          <w:rFonts w:ascii="Times New Roman" w:hAnsi="Times New Roman" w:cs="Times New Roman"/>
        </w:rPr>
        <w:t>Radiation data are entered in Wh m</w:t>
      </w:r>
      <w:r w:rsidRPr="00007C71">
        <w:rPr>
          <w:rFonts w:ascii="Times New Roman" w:hAnsi="Times New Roman" w:cs="Times New Roman"/>
          <w:vertAlign w:val="superscript"/>
        </w:rPr>
        <w:t>-2</w:t>
      </w:r>
      <w:r w:rsidRPr="00007C71">
        <w:rPr>
          <w:rFonts w:ascii="Times New Roman" w:hAnsi="Times New Roman" w:cs="Times New Roman"/>
        </w:rPr>
        <w:t xml:space="preserve"> and can be converted from other units (eg. MJ m-h-1) using Table X.  Where the DO3SE model converts energy terms from Wh m-2 these conversions are also used</w:t>
      </w:r>
    </w:p>
    <w:p w14:paraId="057E76A3" w14:textId="77777777" w:rsidR="00AE36BE" w:rsidRPr="00007C71" w:rsidRDefault="00AE36BE" w:rsidP="00AE36BE">
      <w:pPr>
        <w:rPr>
          <w:rFonts w:ascii="Times New Roman" w:hAnsi="Times New Roman" w:cs="Times New Roman"/>
        </w:rPr>
      </w:pPr>
    </w:p>
    <w:p w14:paraId="5F9A0548" w14:textId="77777777" w:rsidR="00AE36BE" w:rsidRPr="00007C71" w:rsidRDefault="00AE36BE" w:rsidP="00AE36BE">
      <w:pPr>
        <w:pStyle w:val="NoSpacing"/>
      </w:pPr>
      <w:r w:rsidRPr="00007C71">
        <w:t>Table X. Conversion factors for radiation units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AE36BE" w:rsidRPr="00007C71" w14:paraId="4DE3C51F" w14:textId="77777777" w:rsidTr="005472D0">
        <w:tc>
          <w:tcPr>
            <w:tcW w:w="1771" w:type="dxa"/>
          </w:tcPr>
          <w:p w14:paraId="32C99298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71" w:type="dxa"/>
          </w:tcPr>
          <w:p w14:paraId="7A099939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Wh m</w:t>
            </w:r>
            <w:r w:rsidRPr="00007C71">
              <w:rPr>
                <w:rFonts w:ascii="Times New Roman" w:hAnsi="Times New Roman" w:cs="Times New Roman"/>
                <w:vertAlign w:val="superscript"/>
              </w:rPr>
              <w:t>-2</w:t>
            </w:r>
          </w:p>
        </w:tc>
        <w:tc>
          <w:tcPr>
            <w:tcW w:w="1771" w:type="dxa"/>
          </w:tcPr>
          <w:p w14:paraId="5D480EE6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J m</w:t>
            </w:r>
            <w:r w:rsidRPr="00007C71">
              <w:rPr>
                <w:rFonts w:ascii="Times New Roman" w:hAnsi="Times New Roman" w:cs="Times New Roman"/>
                <w:vertAlign w:val="superscript"/>
              </w:rPr>
              <w:t>-2</w:t>
            </w:r>
            <w:r w:rsidRPr="00007C71">
              <w:rPr>
                <w:rFonts w:ascii="Times New Roman" w:hAnsi="Times New Roman" w:cs="Times New Roman"/>
              </w:rPr>
              <w:t xml:space="preserve"> h</w:t>
            </w:r>
            <w:r w:rsidRPr="00007C71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1771" w:type="dxa"/>
          </w:tcPr>
          <w:p w14:paraId="30707CAD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MJ m</w:t>
            </w:r>
            <w:r w:rsidRPr="00007C71">
              <w:rPr>
                <w:rFonts w:ascii="Times New Roman" w:hAnsi="Times New Roman" w:cs="Times New Roman"/>
                <w:vertAlign w:val="superscript"/>
              </w:rPr>
              <w:t>-2</w:t>
            </w:r>
            <w:r w:rsidRPr="00007C71">
              <w:rPr>
                <w:rFonts w:ascii="Times New Roman" w:hAnsi="Times New Roman" w:cs="Times New Roman"/>
              </w:rPr>
              <w:t xml:space="preserve"> h</w:t>
            </w:r>
            <w:r w:rsidRPr="00007C71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1772" w:type="dxa"/>
          </w:tcPr>
          <w:p w14:paraId="666BBAA2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MJ m</w:t>
            </w:r>
            <w:r w:rsidRPr="00007C71">
              <w:rPr>
                <w:rFonts w:ascii="Times New Roman" w:hAnsi="Times New Roman" w:cs="Times New Roman"/>
                <w:vertAlign w:val="superscript"/>
              </w:rPr>
              <w:t>-2</w:t>
            </w:r>
            <w:r w:rsidRPr="00007C71">
              <w:rPr>
                <w:rFonts w:ascii="Times New Roman" w:hAnsi="Times New Roman" w:cs="Times New Roman"/>
              </w:rPr>
              <w:t xml:space="preserve"> d</w:t>
            </w:r>
            <w:r w:rsidRPr="00007C71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AE36BE" w:rsidRPr="00007C71" w14:paraId="7027D178" w14:textId="77777777" w:rsidTr="005472D0">
        <w:tc>
          <w:tcPr>
            <w:tcW w:w="1771" w:type="dxa"/>
          </w:tcPr>
          <w:p w14:paraId="360E2229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1 Wh m</w:t>
            </w:r>
            <w:r w:rsidRPr="00007C71">
              <w:rPr>
                <w:rFonts w:ascii="Times New Roman" w:hAnsi="Times New Roman" w:cs="Times New Roman"/>
                <w:vertAlign w:val="superscript"/>
              </w:rPr>
              <w:t>-2</w:t>
            </w:r>
          </w:p>
        </w:tc>
        <w:tc>
          <w:tcPr>
            <w:tcW w:w="1771" w:type="dxa"/>
          </w:tcPr>
          <w:p w14:paraId="574147F3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71" w:type="dxa"/>
          </w:tcPr>
          <w:p w14:paraId="7E7212EF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3600</w:t>
            </w:r>
          </w:p>
        </w:tc>
        <w:tc>
          <w:tcPr>
            <w:tcW w:w="1771" w:type="dxa"/>
          </w:tcPr>
          <w:p w14:paraId="794D5CF9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0.0036</w:t>
            </w:r>
          </w:p>
        </w:tc>
        <w:tc>
          <w:tcPr>
            <w:tcW w:w="1772" w:type="dxa"/>
          </w:tcPr>
          <w:p w14:paraId="27F4A9EE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0.0864</w:t>
            </w:r>
          </w:p>
        </w:tc>
      </w:tr>
      <w:tr w:rsidR="00AE36BE" w:rsidRPr="00007C71" w14:paraId="0C1C3A60" w14:textId="77777777" w:rsidTr="005472D0">
        <w:tc>
          <w:tcPr>
            <w:tcW w:w="1771" w:type="dxa"/>
          </w:tcPr>
          <w:p w14:paraId="429BE9C5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1 J m-2 h</w:t>
            </w:r>
            <w:r w:rsidRPr="00007C71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1771" w:type="dxa"/>
          </w:tcPr>
          <w:p w14:paraId="72640A19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0.000278</w:t>
            </w:r>
          </w:p>
        </w:tc>
        <w:tc>
          <w:tcPr>
            <w:tcW w:w="5314" w:type="dxa"/>
            <w:gridSpan w:val="3"/>
            <w:vMerge w:val="restart"/>
          </w:tcPr>
          <w:p w14:paraId="02E451A1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</w:tr>
      <w:tr w:rsidR="00AE36BE" w:rsidRPr="00007C71" w14:paraId="0D473C10" w14:textId="77777777" w:rsidTr="005472D0">
        <w:tc>
          <w:tcPr>
            <w:tcW w:w="1771" w:type="dxa"/>
          </w:tcPr>
          <w:p w14:paraId="31F820C9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1 MJ m</w:t>
            </w:r>
            <w:r w:rsidRPr="00007C71">
              <w:rPr>
                <w:rFonts w:ascii="Times New Roman" w:hAnsi="Times New Roman" w:cs="Times New Roman"/>
                <w:vertAlign w:val="superscript"/>
              </w:rPr>
              <w:t>-2</w:t>
            </w:r>
            <w:r w:rsidRPr="00007C71">
              <w:rPr>
                <w:rFonts w:ascii="Times New Roman" w:hAnsi="Times New Roman" w:cs="Times New Roman"/>
              </w:rPr>
              <w:t xml:space="preserve"> h</w:t>
            </w:r>
            <w:r w:rsidRPr="00007C71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1771" w:type="dxa"/>
          </w:tcPr>
          <w:p w14:paraId="170E9A6D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277..8</w:t>
            </w:r>
          </w:p>
        </w:tc>
        <w:tc>
          <w:tcPr>
            <w:tcW w:w="5314" w:type="dxa"/>
            <w:gridSpan w:val="3"/>
            <w:vMerge/>
          </w:tcPr>
          <w:p w14:paraId="264702E8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</w:tr>
      <w:tr w:rsidR="00AE36BE" w:rsidRPr="00007C71" w14:paraId="751CB4E4" w14:textId="77777777" w:rsidTr="005472D0">
        <w:tc>
          <w:tcPr>
            <w:tcW w:w="1771" w:type="dxa"/>
          </w:tcPr>
          <w:p w14:paraId="00D7EF5F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1 MJ m</w:t>
            </w:r>
            <w:r w:rsidRPr="00007C71">
              <w:rPr>
                <w:rFonts w:ascii="Times New Roman" w:hAnsi="Times New Roman" w:cs="Times New Roman"/>
                <w:vertAlign w:val="superscript"/>
              </w:rPr>
              <w:t>-2</w:t>
            </w:r>
            <w:r w:rsidRPr="00007C71">
              <w:rPr>
                <w:rFonts w:ascii="Times New Roman" w:hAnsi="Times New Roman" w:cs="Times New Roman"/>
              </w:rPr>
              <w:t xml:space="preserve"> d</w:t>
            </w:r>
            <w:r w:rsidRPr="00007C71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  <w:tc>
          <w:tcPr>
            <w:tcW w:w="1771" w:type="dxa"/>
          </w:tcPr>
          <w:p w14:paraId="7706B828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  <w:r w:rsidRPr="00007C71">
              <w:rPr>
                <w:rFonts w:ascii="Times New Roman" w:hAnsi="Times New Roman" w:cs="Times New Roman"/>
              </w:rPr>
              <w:t>11.6</w:t>
            </w:r>
          </w:p>
        </w:tc>
        <w:tc>
          <w:tcPr>
            <w:tcW w:w="5314" w:type="dxa"/>
            <w:gridSpan w:val="3"/>
            <w:vMerge/>
          </w:tcPr>
          <w:p w14:paraId="57D3D845" w14:textId="77777777" w:rsidR="00AE36BE" w:rsidRPr="00007C71" w:rsidRDefault="00AE36BE" w:rsidP="005472D0">
            <w:pPr>
              <w:rPr>
                <w:rFonts w:ascii="Times New Roman" w:hAnsi="Times New Roman" w:cs="Times New Roman"/>
              </w:rPr>
            </w:pPr>
          </w:p>
        </w:tc>
      </w:tr>
    </w:tbl>
    <w:p w14:paraId="69548942" w14:textId="77777777" w:rsidR="00AE36BE" w:rsidRPr="00007C71" w:rsidRDefault="00AE36BE" w:rsidP="00AE36BE">
      <w:pPr>
        <w:rPr>
          <w:rFonts w:ascii="Times New Roman" w:hAnsi="Times New Roman" w:cs="Times New Roman"/>
        </w:rPr>
      </w:pPr>
    </w:p>
    <w:p w14:paraId="6B22A1AF" w14:textId="77777777" w:rsidR="00AE36BE" w:rsidRPr="00007C71" w:rsidRDefault="00AE36BE" w:rsidP="00AE36BE">
      <w:pPr>
        <w:pStyle w:val="Heading2"/>
      </w:pPr>
      <w:bookmarkStart w:id="7" w:name="_Toc36708874"/>
      <w:r w:rsidRPr="00007C71">
        <w:t>AIII.1.2 Temperature</w:t>
      </w:r>
      <w:bookmarkEnd w:id="7"/>
    </w:p>
    <w:p w14:paraId="2AA1A851" w14:textId="77777777" w:rsidR="00AE36BE" w:rsidRPr="00007C71" w:rsidRDefault="00AE36BE" w:rsidP="00AE36BE">
      <w:pPr>
        <w:rPr>
          <w:rFonts w:ascii="Times New Roman" w:hAnsi="Times New Roman" w:cs="Times New Roman"/>
        </w:rPr>
      </w:pPr>
      <w:r w:rsidRPr="00007C71">
        <w:rPr>
          <w:rFonts w:ascii="Times New Roman" w:hAnsi="Times New Roman" w:cs="Times New Roman"/>
        </w:rPr>
        <w:t>Temperature in Kelvin = Temperature in degrees Celcius + 273.16</w:t>
      </w:r>
    </w:p>
    <w:p w14:paraId="16C2FB14" w14:textId="77777777" w:rsidR="00AE36BE" w:rsidRPr="00007C71" w:rsidRDefault="00AE36BE" w:rsidP="00AE36BE">
      <w:pPr>
        <w:rPr>
          <w:rFonts w:ascii="Times New Roman" w:hAnsi="Times New Roman" w:cs="Times New Roman"/>
        </w:rPr>
      </w:pPr>
    </w:p>
    <w:p w14:paraId="5126E4F6" w14:textId="77777777" w:rsidR="00AE36BE" w:rsidRPr="00007C71" w:rsidRDefault="00AE36BE" w:rsidP="00AE36BE">
      <w:pPr>
        <w:pStyle w:val="Heading2"/>
      </w:pPr>
      <w:bookmarkStart w:id="8" w:name="_Toc36708875"/>
      <w:r w:rsidRPr="00007C71">
        <w:t>AIII.1.3 Water Vapour Pressure</w:t>
      </w:r>
      <w:bookmarkEnd w:id="8"/>
      <w:r w:rsidRPr="00007C71">
        <w:t xml:space="preserve"> </w:t>
      </w:r>
    </w:p>
    <w:p w14:paraId="5C2AA222" w14:textId="77777777" w:rsidR="00AE36BE" w:rsidRPr="00007C71" w:rsidRDefault="00AE36BE" w:rsidP="00AE36BE">
      <w:pPr>
        <w:rPr>
          <w:rFonts w:ascii="Times New Roman" w:hAnsi="Times New Roman" w:cs="Times New Roman"/>
          <w:lang w:val="sv-SE"/>
        </w:rPr>
      </w:pPr>
      <w:r w:rsidRPr="00007C71">
        <w:rPr>
          <w:rFonts w:ascii="Times New Roman" w:hAnsi="Times New Roman" w:cs="Times New Roman"/>
          <w:lang w:val="sv-SE"/>
        </w:rPr>
        <w:t>esat (Pa) = 611 * exp((17.27*Ts_c)/(Ts_c+237.3))</w:t>
      </w:r>
    </w:p>
    <w:p w14:paraId="6A9ADA5A" w14:textId="77777777" w:rsidR="00AE36BE" w:rsidRPr="00007C71" w:rsidRDefault="00AE36BE" w:rsidP="00AE36BE">
      <w:pPr>
        <w:rPr>
          <w:rFonts w:ascii="Times New Roman" w:hAnsi="Times New Roman" w:cs="Times New Roman"/>
          <w:lang w:val="sv-SE"/>
        </w:rPr>
      </w:pPr>
    </w:p>
    <w:p w14:paraId="51B78D07" w14:textId="77777777" w:rsidR="00AE36BE" w:rsidRPr="00007C71" w:rsidRDefault="00AE36BE" w:rsidP="00AE36BE">
      <w:pPr>
        <w:pStyle w:val="Heading2"/>
      </w:pPr>
      <w:bookmarkStart w:id="9" w:name="_Toc36708876"/>
      <w:r w:rsidRPr="00007C71">
        <w:t>AIII.1.4 Ozone concentration</w:t>
      </w:r>
      <w:bookmarkEnd w:id="9"/>
    </w:p>
    <w:p w14:paraId="09AA39AF" w14:textId="77777777" w:rsidR="00AE36BE" w:rsidRPr="00007C71" w:rsidRDefault="00AE36BE" w:rsidP="00AE36BE">
      <w:pPr>
        <w:rPr>
          <w:rFonts w:ascii="Times New Roman" w:hAnsi="Times New Roman" w:cs="Times New Roman"/>
        </w:rPr>
      </w:pPr>
      <w:r w:rsidRPr="00007C71">
        <w:rPr>
          <w:rFonts w:ascii="Times New Roman" w:hAnsi="Times New Roman" w:cs="Times New Roman"/>
        </w:rPr>
        <w:t>Estimation of the specific molar volume of an ideal gas (</w:t>
      </w:r>
      <w:r w:rsidRPr="00007C71">
        <w:rPr>
          <w:rFonts w:ascii="Times New Roman" w:hAnsi="Times New Roman" w:cs="Times New Roman"/>
          <w:b/>
          <w:bCs/>
        </w:rPr>
        <w:t>Vn</w:t>
      </w:r>
      <w:r w:rsidRPr="00007C71">
        <w:rPr>
          <w:rFonts w:ascii="Times New Roman" w:hAnsi="Times New Roman" w:cs="Times New Roman"/>
        </w:rPr>
        <w:t>) (incorporating variation in T and P in concentration derivation)</w:t>
      </w:r>
    </w:p>
    <w:p w14:paraId="6273B6E1" w14:textId="77777777" w:rsidR="00AE36BE" w:rsidRPr="00007C71" w:rsidRDefault="00AE36BE" w:rsidP="00AE36BE">
      <w:pPr>
        <w:rPr>
          <w:rFonts w:ascii="Times New Roman" w:hAnsi="Times New Roman" w:cs="Times New Roman"/>
        </w:rPr>
      </w:pPr>
    </w:p>
    <w:p w14:paraId="0C3BBA72" w14:textId="77777777" w:rsidR="00AE36BE" w:rsidRPr="00007C71" w:rsidRDefault="00AE36BE" w:rsidP="00AE36BE">
      <w:pPr>
        <w:pStyle w:val="NoSpacing"/>
      </w:pPr>
      <w:r w:rsidRPr="00007C71">
        <w:rPr>
          <w:b/>
          <w:bCs/>
        </w:rPr>
        <w:t>Vn</w:t>
      </w:r>
      <w:r w:rsidRPr="00007C71">
        <w:t xml:space="preserve"> = R * </w:t>
      </w:r>
      <w:r w:rsidRPr="00007C71">
        <w:object w:dxaOrig="279" w:dyaOrig="620" w14:anchorId="77CE35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4.4pt;height:30pt" o:ole="">
            <v:imagedata r:id="rId7" o:title=""/>
          </v:shape>
          <o:OLEObject Type="Embed" ProgID="Equation.3" ShapeID="_x0000_i1028" DrawAspect="Content" ObjectID="_1659868302" r:id="rId8"/>
        </w:object>
      </w:r>
      <w:r w:rsidRPr="00007C71">
        <w:t xml:space="preserve"> </w:t>
      </w:r>
    </w:p>
    <w:p w14:paraId="6A6C5FAF" w14:textId="77777777" w:rsidR="00AE36BE" w:rsidRPr="00007C71" w:rsidRDefault="00AE36BE" w:rsidP="00AE36BE">
      <w:pPr>
        <w:pStyle w:val="NoSpacing"/>
      </w:pPr>
      <w:r w:rsidRPr="00007C71">
        <w:t xml:space="preserve">T is the temperature in Kelvin [equal to </w:t>
      </w:r>
      <w:r w:rsidRPr="00007C71">
        <w:rPr>
          <w:vertAlign w:val="superscript"/>
        </w:rPr>
        <w:t>o</w:t>
      </w:r>
      <w:r w:rsidRPr="00007C71">
        <w:t>C + 273.15]</w:t>
      </w:r>
    </w:p>
    <w:p w14:paraId="5A9FA639" w14:textId="77777777" w:rsidR="00AE36BE" w:rsidRPr="00007C71" w:rsidRDefault="00AE36BE" w:rsidP="00AE36BE">
      <w:pPr>
        <w:pStyle w:val="NoSpacing"/>
      </w:pPr>
      <w:r w:rsidRPr="00007C71">
        <w:t xml:space="preserve">P is the surface air pressure in kPa Pa </w:t>
      </w:r>
    </w:p>
    <w:p w14:paraId="39B8B6E5" w14:textId="77777777" w:rsidR="00AE36BE" w:rsidRPr="00007C71" w:rsidRDefault="00AE36BE" w:rsidP="00AE36BE">
      <w:pPr>
        <w:pStyle w:val="NoSpacing"/>
      </w:pPr>
    </w:p>
    <w:p w14:paraId="7E4D2F07" w14:textId="77777777" w:rsidR="00AE36BE" w:rsidRPr="00007C71" w:rsidRDefault="00AE36BE" w:rsidP="00AE36BE">
      <w:pPr>
        <w:pStyle w:val="NoSpacing"/>
      </w:pPr>
      <w:r w:rsidRPr="00007C71">
        <w:t xml:space="preserve">e.g. 24.46554 = 8.314510 * </w:t>
      </w:r>
      <w:r w:rsidRPr="00007C71">
        <w:object w:dxaOrig="859" w:dyaOrig="620" w14:anchorId="3CD4DB41">
          <v:shape id="_x0000_i1029" type="#_x0000_t75" style="width:42.6pt;height:30pt" o:ole="">
            <v:imagedata r:id="rId9" o:title=""/>
          </v:shape>
          <o:OLEObject Type="Embed" ProgID="Equation.3" ShapeID="_x0000_i1029" DrawAspect="Content" ObjectID="_1659868303" r:id="rId10"/>
        </w:object>
      </w:r>
    </w:p>
    <w:p w14:paraId="72121674" w14:textId="77777777" w:rsidR="00AE36BE" w:rsidRPr="00007C71" w:rsidRDefault="00AE36BE" w:rsidP="00AE36BE">
      <w:pPr>
        <w:pStyle w:val="NoSpacing"/>
      </w:pPr>
    </w:p>
    <w:p w14:paraId="3AF4442C" w14:textId="77777777" w:rsidR="00AE36BE" w:rsidRPr="00007C71" w:rsidRDefault="00AE36BE" w:rsidP="00AE36BE">
      <w:pPr>
        <w:pStyle w:val="NoSpacing"/>
      </w:pPr>
      <w:r w:rsidRPr="00007C71">
        <w:t xml:space="preserve">is the </w:t>
      </w:r>
      <w:r w:rsidRPr="00007C71">
        <w:rPr>
          <w:b/>
          <w:bCs/>
        </w:rPr>
        <w:t>Vn</w:t>
      </w:r>
      <w:r w:rsidRPr="00007C71">
        <w:t xml:space="preserve"> at standard Pressure (101.325 kPa or 1 atm and 25</w:t>
      </w:r>
      <w:r w:rsidRPr="00007C71">
        <w:rPr>
          <w:vertAlign w:val="superscript"/>
        </w:rPr>
        <w:t>o</w:t>
      </w:r>
      <w:r w:rsidRPr="00007C71">
        <w:t>C)</w:t>
      </w:r>
    </w:p>
    <w:p w14:paraId="47E81258" w14:textId="77777777" w:rsidR="00AE36BE" w:rsidRPr="00007C71" w:rsidRDefault="00AE36BE" w:rsidP="00AE36BE">
      <w:pPr>
        <w:pStyle w:val="NoSpacing"/>
      </w:pPr>
    </w:p>
    <w:p w14:paraId="2D1482F3" w14:textId="77777777" w:rsidR="00AE36BE" w:rsidRPr="00007C71" w:rsidRDefault="00AE36BE" w:rsidP="00AE36BE">
      <w:pPr>
        <w:pStyle w:val="NoSpacing"/>
      </w:pPr>
      <w:r w:rsidRPr="00007C71">
        <w:t xml:space="preserve">       22.4141 = 8.314510 * </w:t>
      </w:r>
      <w:r w:rsidRPr="00007C71">
        <w:object w:dxaOrig="859" w:dyaOrig="620" w14:anchorId="4CEC2FBE">
          <v:shape id="_x0000_i1030" type="#_x0000_t75" style="width:42.6pt;height:30pt" o:ole="">
            <v:imagedata r:id="rId11" o:title=""/>
          </v:shape>
          <o:OLEObject Type="Embed" ProgID="Equation.3" ShapeID="_x0000_i1030" DrawAspect="Content" ObjectID="_1659868304" r:id="rId12"/>
        </w:object>
      </w:r>
    </w:p>
    <w:p w14:paraId="06F07AF9" w14:textId="77777777" w:rsidR="00AE36BE" w:rsidRPr="00007C71" w:rsidRDefault="00AE36BE" w:rsidP="00AE36BE">
      <w:pPr>
        <w:pStyle w:val="NoSpacing"/>
      </w:pPr>
    </w:p>
    <w:p w14:paraId="52AA5C00" w14:textId="77777777" w:rsidR="00AE36BE" w:rsidRPr="00007C71" w:rsidRDefault="00AE36BE" w:rsidP="00AE36BE">
      <w:pPr>
        <w:pStyle w:val="NoSpacing"/>
      </w:pPr>
      <w:r w:rsidRPr="00007C71">
        <w:t xml:space="preserve">is </w:t>
      </w:r>
      <w:r w:rsidRPr="00007C71">
        <w:rPr>
          <w:b/>
          <w:bCs/>
        </w:rPr>
        <w:t>Vn</w:t>
      </w:r>
      <w:r w:rsidRPr="00007C71">
        <w:t xml:space="preserve"> at standard Pressure (101.325 kPa and 0</w:t>
      </w:r>
      <w:r w:rsidRPr="00007C71">
        <w:rPr>
          <w:vertAlign w:val="superscript"/>
        </w:rPr>
        <w:t>o</w:t>
      </w:r>
      <w:r w:rsidRPr="00007C71">
        <w:t>C)</w:t>
      </w:r>
    </w:p>
    <w:p w14:paraId="6C985905" w14:textId="77777777" w:rsidR="00AE36BE" w:rsidRPr="00007C71" w:rsidRDefault="00AE36BE" w:rsidP="00AE36BE">
      <w:pPr>
        <w:pStyle w:val="NoSpacing"/>
      </w:pPr>
    </w:p>
    <w:p w14:paraId="2B9BF9AC" w14:textId="77777777" w:rsidR="00AE36BE" w:rsidRPr="00007C71" w:rsidRDefault="00AE36BE" w:rsidP="00AE36BE">
      <w:pPr>
        <w:pStyle w:val="NoSpacing"/>
        <w:rPr>
          <w:b/>
          <w:bCs/>
        </w:rPr>
      </w:pPr>
      <w:r w:rsidRPr="00007C71">
        <w:rPr>
          <w:b/>
          <w:bCs/>
        </w:rPr>
        <w:t>μg / m</w:t>
      </w:r>
      <w:r w:rsidRPr="00007C71">
        <w:rPr>
          <w:b/>
          <w:bCs/>
          <w:vertAlign w:val="superscript"/>
        </w:rPr>
        <w:t>3</w:t>
      </w:r>
      <w:r w:rsidRPr="00007C71">
        <w:rPr>
          <w:b/>
          <w:bCs/>
        </w:rPr>
        <w:t xml:space="preserve"> to ppb</w:t>
      </w:r>
    </w:p>
    <w:p w14:paraId="19C601D8" w14:textId="77777777" w:rsidR="00AE36BE" w:rsidRPr="00007C71" w:rsidRDefault="00AE36BE" w:rsidP="00AE36BE">
      <w:pPr>
        <w:pStyle w:val="NoSpacing"/>
      </w:pPr>
    </w:p>
    <w:p w14:paraId="5C418473" w14:textId="77777777" w:rsidR="00AE36BE" w:rsidRPr="00007C71" w:rsidRDefault="00AE36BE" w:rsidP="00AE36BE">
      <w:pPr>
        <w:pStyle w:val="NoSpacing"/>
      </w:pPr>
      <w:r w:rsidRPr="00007C71">
        <w:t xml:space="preserve">ppb = Vn * </w:t>
      </w:r>
      <w:r w:rsidRPr="00007C71">
        <w:object w:dxaOrig="820" w:dyaOrig="660" w14:anchorId="1BF071C7">
          <v:shape id="_x0000_i1031" type="#_x0000_t75" style="width:42pt;height:33.6pt" o:ole="">
            <v:imagedata r:id="rId13" o:title=""/>
          </v:shape>
          <o:OLEObject Type="Embed" ProgID="Equation.3" ShapeID="_x0000_i1031" DrawAspect="Content" ObjectID="_1659868305" r:id="rId14"/>
        </w:object>
      </w:r>
    </w:p>
    <w:p w14:paraId="58830678" w14:textId="77777777" w:rsidR="00AE36BE" w:rsidRPr="00007C71" w:rsidRDefault="00AE36BE" w:rsidP="00AE36BE">
      <w:pPr>
        <w:pStyle w:val="NoSpacing"/>
      </w:pPr>
    </w:p>
    <w:p w14:paraId="359C0981" w14:textId="77777777" w:rsidR="00AE36BE" w:rsidRPr="00007C71" w:rsidRDefault="00AE36BE" w:rsidP="00AE36BE">
      <w:pPr>
        <w:pStyle w:val="NoSpacing"/>
      </w:pPr>
      <w:r w:rsidRPr="00007C71">
        <w:t>M is the molecular weight of the gas (i.e. for O</w:t>
      </w:r>
      <w:r w:rsidRPr="00007C71">
        <w:rPr>
          <w:vertAlign w:val="subscript"/>
        </w:rPr>
        <w:t>3</w:t>
      </w:r>
      <w:r w:rsidRPr="00007C71">
        <w:t xml:space="preserve"> = 48g)</w:t>
      </w:r>
    </w:p>
    <w:p w14:paraId="3E256085" w14:textId="77777777" w:rsidR="00AE36BE" w:rsidRPr="00007C71" w:rsidRDefault="00AE36BE" w:rsidP="00AE36BE">
      <w:pPr>
        <w:pStyle w:val="NoSpacing"/>
      </w:pPr>
    </w:p>
    <w:p w14:paraId="3AF4B32C" w14:textId="77777777" w:rsidR="00AE36BE" w:rsidRPr="00007C71" w:rsidRDefault="00AE36BE" w:rsidP="00AE36BE">
      <w:pPr>
        <w:pStyle w:val="NoSpacing"/>
      </w:pPr>
      <w:r w:rsidRPr="00007C71">
        <w:t xml:space="preserve">e.g. if concentration = 60 </w:t>
      </w:r>
      <w:r w:rsidRPr="00007C71">
        <w:sym w:font="Symbol" w:char="F06D"/>
      </w:r>
      <w:r w:rsidRPr="00007C71">
        <w:t>g/m</w:t>
      </w:r>
      <w:r w:rsidRPr="00007C71">
        <w:rPr>
          <w:vertAlign w:val="superscript"/>
        </w:rPr>
        <w:t>3</w:t>
      </w:r>
      <w:r w:rsidRPr="00007C71">
        <w:t xml:space="preserve"> then ppb = 22.4141 * </w:t>
      </w:r>
      <w:r w:rsidRPr="00007C71">
        <w:object w:dxaOrig="360" w:dyaOrig="620" w14:anchorId="7249AC64">
          <v:shape id="_x0000_i1032" type="#_x0000_t75" style="width:18.6pt;height:30pt" o:ole="">
            <v:imagedata r:id="rId15" o:title=""/>
          </v:shape>
          <o:OLEObject Type="Embed" ProgID="Equation.3" ShapeID="_x0000_i1032" DrawAspect="Content" ObjectID="_1659868306" r:id="rId16"/>
        </w:object>
      </w:r>
      <w:r w:rsidRPr="00007C71">
        <w:t xml:space="preserve"> = 30 ppb at standard temperature (25</w:t>
      </w:r>
      <w:r w:rsidRPr="00007C71">
        <w:rPr>
          <w:vertAlign w:val="superscript"/>
        </w:rPr>
        <w:t>o</w:t>
      </w:r>
      <w:r w:rsidRPr="00007C71">
        <w:t>C) and pressure.</w:t>
      </w:r>
    </w:p>
    <w:p w14:paraId="588A6531" w14:textId="77777777" w:rsidR="00AE36BE" w:rsidRPr="00007C71" w:rsidRDefault="00AE36BE" w:rsidP="00AE36BE">
      <w:pPr>
        <w:pStyle w:val="NoSpacing"/>
      </w:pPr>
    </w:p>
    <w:p w14:paraId="5058EA35" w14:textId="77777777" w:rsidR="00AE36BE" w:rsidRPr="00007C71" w:rsidRDefault="00AE36BE" w:rsidP="00AE36BE">
      <w:pPr>
        <w:pStyle w:val="NoSpacing"/>
      </w:pPr>
      <w:r w:rsidRPr="00007C71">
        <w:t>This is where the 0.5 conversion factor from μg / m</w:t>
      </w:r>
      <w:r w:rsidRPr="00007C71">
        <w:rPr>
          <w:vertAlign w:val="superscript"/>
        </w:rPr>
        <w:t>3</w:t>
      </w:r>
      <w:r w:rsidRPr="00007C71">
        <w:t xml:space="preserve"> to ppb comes from.</w:t>
      </w:r>
    </w:p>
    <w:p w14:paraId="7E1DD22F" w14:textId="77777777" w:rsidR="00AE36BE" w:rsidRPr="00007C71" w:rsidRDefault="00AE36BE" w:rsidP="00AE36BE">
      <w:pPr>
        <w:pStyle w:val="NoSpacing"/>
      </w:pPr>
    </w:p>
    <w:p w14:paraId="59155A98" w14:textId="77777777" w:rsidR="00AE36BE" w:rsidRPr="00007C71" w:rsidRDefault="00AE36BE" w:rsidP="00AE36BE">
      <w:pPr>
        <w:pStyle w:val="NoSpacing"/>
      </w:pPr>
      <w:r w:rsidRPr="00007C71">
        <w:t xml:space="preserve"> </w:t>
      </w:r>
    </w:p>
    <w:p w14:paraId="23416D6F" w14:textId="77777777" w:rsidR="00AE36BE" w:rsidRPr="00007C71" w:rsidRDefault="00AE36BE" w:rsidP="00AE36BE">
      <w:pPr>
        <w:pStyle w:val="NoSpacing"/>
        <w:rPr>
          <w:b/>
          <w:bCs/>
        </w:rPr>
      </w:pPr>
      <w:r w:rsidRPr="00007C71">
        <w:rPr>
          <w:b/>
          <w:bCs/>
        </w:rPr>
        <w:t>ppb to μg / m</w:t>
      </w:r>
      <w:r w:rsidRPr="00007C71">
        <w:rPr>
          <w:b/>
          <w:bCs/>
          <w:vertAlign w:val="superscript"/>
        </w:rPr>
        <w:t>3</w:t>
      </w:r>
      <w:r w:rsidRPr="00007C71">
        <w:rPr>
          <w:b/>
          <w:bCs/>
        </w:rPr>
        <w:t xml:space="preserve"> </w:t>
      </w:r>
    </w:p>
    <w:p w14:paraId="20100A9A" w14:textId="77777777" w:rsidR="00AE36BE" w:rsidRPr="00007C71" w:rsidRDefault="00AE36BE" w:rsidP="00AE36BE">
      <w:pPr>
        <w:pStyle w:val="NoSpacing"/>
      </w:pPr>
    </w:p>
    <w:p w14:paraId="2273702B" w14:textId="77777777" w:rsidR="00AE36BE" w:rsidRPr="00007C71" w:rsidRDefault="00AE36BE" w:rsidP="00AE36BE">
      <w:pPr>
        <w:pStyle w:val="NoSpacing"/>
      </w:pPr>
      <w:r w:rsidRPr="00007C71">
        <w:t>μg / m</w:t>
      </w:r>
      <w:r w:rsidRPr="00007C71">
        <w:rPr>
          <w:vertAlign w:val="superscript"/>
        </w:rPr>
        <w:t>3</w:t>
      </w:r>
      <w:r w:rsidRPr="00007C71">
        <w:t xml:space="preserve"> = </w:t>
      </w:r>
      <w:r w:rsidRPr="00007C71">
        <w:object w:dxaOrig="1359" w:dyaOrig="620" w14:anchorId="0F677503">
          <v:shape id="_x0000_i1033" type="#_x0000_t75" style="width:67.2pt;height:30pt" o:ole="">
            <v:imagedata r:id="rId17" o:title=""/>
          </v:shape>
          <o:OLEObject Type="Embed" ProgID="Equation.3" ShapeID="_x0000_i1033" DrawAspect="Content" ObjectID="_1659868307" r:id="rId18"/>
        </w:object>
      </w:r>
      <w:r w:rsidRPr="00007C71">
        <w:t xml:space="preserve"> </w:t>
      </w:r>
    </w:p>
    <w:p w14:paraId="41A2DA44" w14:textId="77777777" w:rsidR="00AE36BE" w:rsidRPr="00007C71" w:rsidRDefault="00AE36BE" w:rsidP="00AE36BE">
      <w:pPr>
        <w:pStyle w:val="NoSpacing"/>
      </w:pPr>
    </w:p>
    <w:p w14:paraId="1F9C48D5" w14:textId="77777777" w:rsidR="00AE36BE" w:rsidRPr="00007C71" w:rsidRDefault="00AE36BE" w:rsidP="00AE36BE">
      <w:pPr>
        <w:pStyle w:val="NoSpacing"/>
      </w:pPr>
      <w:r w:rsidRPr="00007C71">
        <w:t>M is the molecular weight of the gas (i.e. for O</w:t>
      </w:r>
      <w:r w:rsidRPr="00007C71">
        <w:rPr>
          <w:vertAlign w:val="subscript"/>
        </w:rPr>
        <w:t>3</w:t>
      </w:r>
      <w:r w:rsidRPr="00007C71">
        <w:t xml:space="preserve"> = 48g)</w:t>
      </w:r>
    </w:p>
    <w:p w14:paraId="49A2DCF5" w14:textId="77777777" w:rsidR="00AE36BE" w:rsidRPr="00007C71" w:rsidRDefault="00AE36BE" w:rsidP="00AE36BE">
      <w:pPr>
        <w:pStyle w:val="NoSpacing"/>
      </w:pPr>
    </w:p>
    <w:p w14:paraId="08038B15" w14:textId="77777777" w:rsidR="00AE36BE" w:rsidRPr="00007C71" w:rsidRDefault="00AE36BE" w:rsidP="00AE36BE">
      <w:pPr>
        <w:pStyle w:val="NoSpacing"/>
      </w:pPr>
      <w:r w:rsidRPr="00007C71">
        <w:t xml:space="preserve">e.g. if concentration = 30 ppb then </w:t>
      </w:r>
      <w:r w:rsidRPr="00007C71">
        <w:sym w:font="Symbol" w:char="F06D"/>
      </w:r>
      <w:r w:rsidRPr="00007C71">
        <w:t>g/m</w:t>
      </w:r>
      <w:r w:rsidRPr="00007C71">
        <w:rPr>
          <w:vertAlign w:val="superscript"/>
        </w:rPr>
        <w:t>3</w:t>
      </w:r>
      <w:r w:rsidRPr="00007C71">
        <w:t xml:space="preserve"> = </w:t>
      </w:r>
      <w:r w:rsidRPr="00007C71">
        <w:object w:dxaOrig="1719" w:dyaOrig="620" w14:anchorId="0F00B129">
          <v:shape id="_x0000_i1034" type="#_x0000_t75" style="width:85.8pt;height:30pt" o:ole="">
            <v:imagedata r:id="rId19" o:title=""/>
          </v:shape>
          <o:OLEObject Type="Embed" ProgID="Equation.3" ShapeID="_x0000_i1034" DrawAspect="Content" ObjectID="_1659868308" r:id="rId20"/>
        </w:object>
      </w:r>
      <w:r w:rsidRPr="00007C71">
        <w:t xml:space="preserve"> = 60 </w:t>
      </w:r>
      <w:r w:rsidRPr="00007C71">
        <w:sym w:font="Symbol" w:char="F06D"/>
      </w:r>
      <w:r w:rsidRPr="00007C71">
        <w:t>g / m</w:t>
      </w:r>
      <w:r w:rsidRPr="00007C71">
        <w:rPr>
          <w:vertAlign w:val="superscript"/>
        </w:rPr>
        <w:t>3</w:t>
      </w:r>
    </w:p>
    <w:p w14:paraId="0AFB6392" w14:textId="77777777" w:rsidR="00AE36BE" w:rsidRPr="00007C71" w:rsidRDefault="00AE36BE" w:rsidP="00AE36BE">
      <w:pPr>
        <w:pStyle w:val="NoSpacing"/>
      </w:pPr>
    </w:p>
    <w:p w14:paraId="6927A1B1" w14:textId="77777777" w:rsidR="00AE36BE" w:rsidRPr="00007C71" w:rsidRDefault="00AE36BE" w:rsidP="00AE36BE">
      <w:pPr>
        <w:pStyle w:val="NoSpacing"/>
      </w:pPr>
    </w:p>
    <w:p w14:paraId="3072F259" w14:textId="77777777" w:rsidR="00AE36BE" w:rsidRPr="00007C71" w:rsidRDefault="00AE36BE" w:rsidP="00AE36BE">
      <w:pPr>
        <w:pStyle w:val="NoSpacing"/>
        <w:rPr>
          <w:b/>
          <w:bCs/>
        </w:rPr>
      </w:pPr>
      <w:r w:rsidRPr="00007C71">
        <w:rPr>
          <w:b/>
          <w:bCs/>
        </w:rPr>
        <w:sym w:font="Symbol" w:char="F06D"/>
      </w:r>
      <w:r w:rsidRPr="00007C71">
        <w:rPr>
          <w:b/>
          <w:bCs/>
        </w:rPr>
        <w:t>g / m</w:t>
      </w:r>
      <w:r w:rsidRPr="00007C71">
        <w:rPr>
          <w:b/>
          <w:bCs/>
          <w:vertAlign w:val="superscript"/>
        </w:rPr>
        <w:t>3</w:t>
      </w:r>
      <w:r w:rsidRPr="00007C71">
        <w:rPr>
          <w:b/>
          <w:bCs/>
        </w:rPr>
        <w:t xml:space="preserve"> to nmol / m</w:t>
      </w:r>
      <w:r w:rsidRPr="00007C71">
        <w:rPr>
          <w:b/>
          <w:bCs/>
          <w:vertAlign w:val="superscript"/>
        </w:rPr>
        <w:t>3</w:t>
      </w:r>
    </w:p>
    <w:p w14:paraId="44C7FB27" w14:textId="77777777" w:rsidR="00AE36BE" w:rsidRPr="00007C71" w:rsidRDefault="00AE36BE" w:rsidP="00AE36BE">
      <w:pPr>
        <w:pStyle w:val="NoSpacing"/>
      </w:pPr>
    </w:p>
    <w:p w14:paraId="46FAD132" w14:textId="77777777" w:rsidR="00AE36BE" w:rsidRPr="00007C71" w:rsidRDefault="00AE36BE" w:rsidP="00AE36BE">
      <w:pPr>
        <w:pStyle w:val="NoSpacing"/>
      </w:pPr>
    </w:p>
    <w:p w14:paraId="1F3856B0" w14:textId="77777777" w:rsidR="00AE36BE" w:rsidRPr="00007C71" w:rsidRDefault="00AE36BE" w:rsidP="00AE36BE">
      <w:pPr>
        <w:pStyle w:val="NoSpacing"/>
        <w:rPr>
          <w:lang w:val="pl-PL"/>
        </w:rPr>
      </w:pPr>
      <w:r w:rsidRPr="00007C71">
        <w:rPr>
          <w:lang w:val="pl-PL"/>
        </w:rPr>
        <w:t>48 g of O</w:t>
      </w:r>
      <w:r w:rsidRPr="00007C71">
        <w:rPr>
          <w:vertAlign w:val="subscript"/>
          <w:lang w:val="pl-PL"/>
        </w:rPr>
        <w:t>3</w:t>
      </w:r>
      <w:r w:rsidRPr="00007C71">
        <w:rPr>
          <w:lang w:val="pl-PL"/>
        </w:rPr>
        <w:t xml:space="preserve"> = 1 mol O</w:t>
      </w:r>
      <w:r w:rsidRPr="00007C71">
        <w:rPr>
          <w:vertAlign w:val="subscript"/>
          <w:lang w:val="pl-PL"/>
        </w:rPr>
        <w:t>3</w:t>
      </w:r>
    </w:p>
    <w:p w14:paraId="4F626A83" w14:textId="77777777" w:rsidR="00AE36BE" w:rsidRPr="00007C71" w:rsidRDefault="00AE36BE" w:rsidP="00AE36BE">
      <w:pPr>
        <w:pStyle w:val="NoSpacing"/>
        <w:rPr>
          <w:lang w:val="pl-PL"/>
        </w:rPr>
      </w:pPr>
      <w:r w:rsidRPr="00007C71">
        <w:rPr>
          <w:lang w:val="pl-PL"/>
        </w:rPr>
        <w:t>1 g of O</w:t>
      </w:r>
      <w:r w:rsidRPr="00007C71">
        <w:rPr>
          <w:vertAlign w:val="subscript"/>
          <w:lang w:val="pl-PL"/>
        </w:rPr>
        <w:t>3</w:t>
      </w:r>
      <w:r w:rsidRPr="00007C71">
        <w:rPr>
          <w:lang w:val="pl-PL"/>
        </w:rPr>
        <w:t xml:space="preserve">  = 0.020833 mol O</w:t>
      </w:r>
      <w:r w:rsidRPr="00007C71">
        <w:rPr>
          <w:vertAlign w:val="subscript"/>
          <w:lang w:val="pl-PL"/>
        </w:rPr>
        <w:t>3</w:t>
      </w:r>
    </w:p>
    <w:p w14:paraId="0D9D15DC" w14:textId="77777777" w:rsidR="00AE36BE" w:rsidRPr="00007C71" w:rsidRDefault="00AE36BE" w:rsidP="00AE36BE">
      <w:pPr>
        <w:pStyle w:val="NoSpacing"/>
        <w:rPr>
          <w:lang w:val="pl-PL"/>
        </w:rPr>
      </w:pPr>
      <w:r w:rsidRPr="00007C71">
        <w:rPr>
          <w:lang w:val="pl-PL"/>
        </w:rPr>
        <w:t>1 mg O</w:t>
      </w:r>
      <w:r w:rsidRPr="00007C71">
        <w:rPr>
          <w:vertAlign w:val="subscript"/>
          <w:lang w:val="pl-PL"/>
        </w:rPr>
        <w:t>3</w:t>
      </w:r>
      <w:r w:rsidRPr="00007C71">
        <w:rPr>
          <w:lang w:val="pl-PL"/>
        </w:rPr>
        <w:t xml:space="preserve">   = 0.000 020833 mol O</w:t>
      </w:r>
      <w:r w:rsidRPr="00007C71">
        <w:rPr>
          <w:vertAlign w:val="subscript"/>
          <w:lang w:val="pl-PL"/>
        </w:rPr>
        <w:t>3</w:t>
      </w:r>
    </w:p>
    <w:p w14:paraId="5E5C4C79" w14:textId="77777777" w:rsidR="00AE36BE" w:rsidRPr="00007C71" w:rsidRDefault="00AE36BE" w:rsidP="00AE36BE">
      <w:pPr>
        <w:pStyle w:val="NoSpacing"/>
        <w:rPr>
          <w:lang w:val="pl-PL"/>
        </w:rPr>
      </w:pPr>
      <w:r w:rsidRPr="00007C71">
        <w:rPr>
          <w:lang w:val="pl-PL"/>
        </w:rPr>
        <w:t xml:space="preserve">1 </w:t>
      </w:r>
      <w:r w:rsidRPr="00007C71">
        <w:sym w:font="Symbol" w:char="F06D"/>
      </w:r>
      <w:r w:rsidRPr="00007C71">
        <w:rPr>
          <w:lang w:val="pl-PL"/>
        </w:rPr>
        <w:t>g O</w:t>
      </w:r>
      <w:r w:rsidRPr="00007C71">
        <w:rPr>
          <w:vertAlign w:val="subscript"/>
          <w:lang w:val="pl-PL"/>
        </w:rPr>
        <w:t>3</w:t>
      </w:r>
      <w:r w:rsidRPr="00007C71">
        <w:rPr>
          <w:lang w:val="pl-PL"/>
        </w:rPr>
        <w:t xml:space="preserve">    = 0.000 000 020833 mol O</w:t>
      </w:r>
      <w:r w:rsidRPr="00007C71">
        <w:rPr>
          <w:vertAlign w:val="subscript"/>
          <w:lang w:val="pl-PL"/>
        </w:rPr>
        <w:t>3</w:t>
      </w:r>
    </w:p>
    <w:p w14:paraId="15EE969A" w14:textId="77777777" w:rsidR="00AE36BE" w:rsidRPr="00007C71" w:rsidRDefault="00AE36BE" w:rsidP="00AE36BE">
      <w:pPr>
        <w:pStyle w:val="NoSpacing"/>
        <w:rPr>
          <w:vertAlign w:val="subscript"/>
          <w:lang w:val="pl-PL"/>
        </w:rPr>
      </w:pPr>
      <w:r w:rsidRPr="00007C71">
        <w:rPr>
          <w:lang w:val="pl-PL"/>
        </w:rPr>
        <w:t xml:space="preserve">1 </w:t>
      </w:r>
      <w:r w:rsidRPr="00007C71">
        <w:sym w:font="Symbol" w:char="F06D"/>
      </w:r>
      <w:r w:rsidRPr="00007C71">
        <w:rPr>
          <w:lang w:val="pl-PL"/>
        </w:rPr>
        <w:t>g O</w:t>
      </w:r>
      <w:r w:rsidRPr="00007C71">
        <w:rPr>
          <w:vertAlign w:val="subscript"/>
          <w:lang w:val="pl-PL"/>
        </w:rPr>
        <w:t>3</w:t>
      </w:r>
      <w:r w:rsidRPr="00007C71">
        <w:rPr>
          <w:lang w:val="pl-PL"/>
        </w:rPr>
        <w:t xml:space="preserve">    = 20.83 nmol O</w:t>
      </w:r>
      <w:r w:rsidRPr="00007C71">
        <w:rPr>
          <w:vertAlign w:val="subscript"/>
          <w:lang w:val="pl-PL"/>
        </w:rPr>
        <w:t>3</w:t>
      </w:r>
    </w:p>
    <w:p w14:paraId="7D1440D9" w14:textId="77777777" w:rsidR="00AE36BE" w:rsidRPr="00007C71" w:rsidRDefault="00AE36BE" w:rsidP="00AE36BE">
      <w:pPr>
        <w:pStyle w:val="NoSpacing"/>
        <w:rPr>
          <w:lang w:val="pl-PL"/>
        </w:rPr>
      </w:pPr>
      <w:r w:rsidRPr="00007C71">
        <w:rPr>
          <w:lang w:val="pl-PL"/>
        </w:rPr>
        <w:t xml:space="preserve">1 </w:t>
      </w:r>
      <w:r w:rsidRPr="00007C71">
        <w:sym w:font="Symbol" w:char="F06D"/>
      </w:r>
      <w:r w:rsidRPr="00007C71">
        <w:rPr>
          <w:lang w:val="pl-PL"/>
        </w:rPr>
        <w:t>g / m</w:t>
      </w:r>
      <w:r w:rsidRPr="00007C71">
        <w:rPr>
          <w:vertAlign w:val="superscript"/>
          <w:lang w:val="pl-PL"/>
        </w:rPr>
        <w:t>3</w:t>
      </w:r>
      <w:r w:rsidRPr="00007C71">
        <w:rPr>
          <w:lang w:val="pl-PL"/>
        </w:rPr>
        <w:t xml:space="preserve"> O</w:t>
      </w:r>
      <w:r w:rsidRPr="00007C71">
        <w:rPr>
          <w:vertAlign w:val="subscript"/>
          <w:lang w:val="pl-PL"/>
        </w:rPr>
        <w:t>3</w:t>
      </w:r>
      <w:r w:rsidRPr="00007C71">
        <w:rPr>
          <w:lang w:val="pl-PL"/>
        </w:rPr>
        <w:t xml:space="preserve"> = 20.83 nmol /m</w:t>
      </w:r>
      <w:r w:rsidRPr="00007C71">
        <w:rPr>
          <w:vertAlign w:val="superscript"/>
          <w:lang w:val="pl-PL"/>
        </w:rPr>
        <w:t>3</w:t>
      </w:r>
      <w:r w:rsidRPr="00007C71">
        <w:rPr>
          <w:lang w:val="pl-PL"/>
        </w:rPr>
        <w:t xml:space="preserve"> O</w:t>
      </w:r>
      <w:r w:rsidRPr="00007C71">
        <w:rPr>
          <w:vertAlign w:val="subscript"/>
          <w:lang w:val="pl-PL"/>
        </w:rPr>
        <w:t>3</w:t>
      </w:r>
    </w:p>
    <w:p w14:paraId="0D08B9CC" w14:textId="77777777" w:rsidR="00AE36BE" w:rsidRPr="00007C71" w:rsidRDefault="00AE36BE" w:rsidP="00AE36BE">
      <w:pPr>
        <w:pStyle w:val="NoSpacing"/>
        <w:rPr>
          <w:lang w:val="pl-PL"/>
        </w:rPr>
      </w:pPr>
    </w:p>
    <w:p w14:paraId="22CC8F6B" w14:textId="77777777" w:rsidR="00AE36BE" w:rsidRPr="00007C71" w:rsidRDefault="00AE36BE" w:rsidP="00AE36BE">
      <w:pPr>
        <w:pStyle w:val="NoSpacing"/>
        <w:rPr>
          <w:lang w:val="pl-PL"/>
        </w:rPr>
      </w:pPr>
      <w:r w:rsidRPr="00007C71">
        <w:rPr>
          <w:lang w:val="pl-PL"/>
        </w:rPr>
        <w:t>Therefore to convert ppb to nmol / m</w:t>
      </w:r>
      <w:r w:rsidRPr="00007C71">
        <w:rPr>
          <w:vertAlign w:val="superscript"/>
          <w:lang w:val="pl-PL"/>
        </w:rPr>
        <w:t>3</w:t>
      </w:r>
    </w:p>
    <w:p w14:paraId="1CA6BA37" w14:textId="77777777" w:rsidR="00AE36BE" w:rsidRPr="00007C71" w:rsidRDefault="00AE36BE" w:rsidP="00AE36BE">
      <w:pPr>
        <w:pStyle w:val="NoSpacing"/>
      </w:pPr>
      <w:r w:rsidRPr="00007C71">
        <w:lastRenderedPageBreak/>
        <w:t>nmol / m</w:t>
      </w:r>
      <w:r w:rsidRPr="00007C71">
        <w:rPr>
          <w:vertAlign w:val="superscript"/>
        </w:rPr>
        <w:t>3</w:t>
      </w:r>
      <w:r w:rsidRPr="00007C71">
        <w:t xml:space="preserve"> = </w:t>
      </w:r>
      <w:r w:rsidRPr="00007C71">
        <w:rPr>
          <w:position w:val="-30"/>
        </w:rPr>
        <w:object w:dxaOrig="2659" w:dyaOrig="720" w14:anchorId="289926CC">
          <v:shape id="_x0000_i1035" type="#_x0000_t75" style="width:132.6pt;height:36pt" o:ole="">
            <v:imagedata r:id="rId21" o:title=""/>
          </v:shape>
          <o:OLEObject Type="Embed" ProgID="Equation.3" ShapeID="_x0000_i1035" DrawAspect="Content" ObjectID="_1659868309" r:id="rId22"/>
        </w:object>
      </w:r>
    </w:p>
    <w:p w14:paraId="43428840" w14:textId="77777777" w:rsidR="00AE36BE" w:rsidRPr="00007C71" w:rsidRDefault="00AE36BE" w:rsidP="00AE36BE">
      <w:pPr>
        <w:pStyle w:val="NoSpacing"/>
      </w:pPr>
    </w:p>
    <w:p w14:paraId="6A71E8E6" w14:textId="77777777" w:rsidR="00AE36BE" w:rsidRPr="00007C71" w:rsidRDefault="00AE36BE" w:rsidP="00AE36BE">
      <w:pPr>
        <w:pStyle w:val="NoSpacing"/>
      </w:pPr>
    </w:p>
    <w:p w14:paraId="2F009DBE" w14:textId="77777777" w:rsidR="00AE36BE" w:rsidRPr="00007C71" w:rsidRDefault="00AE36BE" w:rsidP="00AE36BE">
      <w:pPr>
        <w:pStyle w:val="NoSpacing"/>
      </w:pPr>
    </w:p>
    <w:p w14:paraId="45B041DD" w14:textId="77777777" w:rsidR="00AE36BE" w:rsidRPr="00007C71" w:rsidRDefault="00AE36BE" w:rsidP="00AE36BE">
      <w:pPr>
        <w:pStyle w:val="NoSpacing"/>
      </w:pPr>
    </w:p>
    <w:p w14:paraId="15DB8BD6" w14:textId="77777777" w:rsidR="00AE36BE" w:rsidRPr="00007C71" w:rsidRDefault="00AE36BE" w:rsidP="00AE36BE">
      <w:pPr>
        <w:pStyle w:val="NoSpacing"/>
      </w:pPr>
      <w:r w:rsidRPr="00007C71">
        <w:t>AIII.2 Derivation of net radiation (R</w:t>
      </w:r>
      <w:r w:rsidRPr="00007C71">
        <w:rPr>
          <w:vertAlign w:val="subscript"/>
        </w:rPr>
        <w:t>n</w:t>
      </w:r>
      <w:r w:rsidRPr="00007C71">
        <w:t>)</w:t>
      </w:r>
    </w:p>
    <w:p w14:paraId="22904E56" w14:textId="77777777" w:rsidR="00AE36BE" w:rsidRPr="00007C71" w:rsidRDefault="00AE36BE" w:rsidP="00AE36BE">
      <w:pPr>
        <w:pStyle w:val="NoSpacing"/>
      </w:pPr>
      <w:r w:rsidRPr="00007C71">
        <w:t>If possible, net radiation (R</w:t>
      </w:r>
      <w:r w:rsidRPr="00007C71">
        <w:rPr>
          <w:vertAlign w:val="subscript"/>
        </w:rPr>
        <w:t>n</w:t>
      </w:r>
      <w:r w:rsidRPr="00007C71">
        <w:t>) should be entered into the DO</w:t>
      </w:r>
      <w:r w:rsidRPr="00007C71">
        <w:rPr>
          <w:vertAlign w:val="subscript"/>
        </w:rPr>
        <w:t>3</w:t>
      </w:r>
      <w:r w:rsidRPr="00007C71">
        <w:t>SE model as input data.  However, where these data are not available R</w:t>
      </w:r>
      <w:r w:rsidRPr="00007C71">
        <w:rPr>
          <w:vertAlign w:val="subscript"/>
        </w:rPr>
        <w:t>n</w:t>
      </w:r>
      <w:r w:rsidRPr="00007C71">
        <w:t xml:space="preserve"> will be estimated within the DO</w:t>
      </w:r>
      <w:r w:rsidRPr="00007C71">
        <w:rPr>
          <w:vertAlign w:val="subscript"/>
        </w:rPr>
        <w:t>3</w:t>
      </w:r>
      <w:r w:rsidRPr="00007C71">
        <w:t xml:space="preserve">SE model using derivations described in FAO (19??).  </w:t>
      </w:r>
    </w:p>
    <w:p w14:paraId="1519F88F" w14:textId="77777777" w:rsidR="00AE36BE" w:rsidRPr="00007C71" w:rsidRDefault="00AE36BE" w:rsidP="00AE36BE">
      <w:pPr>
        <w:pStyle w:val="NoSpacing"/>
      </w:pPr>
    </w:p>
    <w:p w14:paraId="20614C16" w14:textId="77777777" w:rsidR="00AE36BE" w:rsidRPr="00007C71" w:rsidRDefault="00AE36BE" w:rsidP="00AE36BE">
      <w:pPr>
        <w:pStyle w:val="NoSpacing"/>
      </w:pPr>
      <w:r w:rsidRPr="00007C71">
        <w:t>Global radiation (R) is entered into the DO</w:t>
      </w:r>
      <w:r w:rsidRPr="00007C71">
        <w:rPr>
          <w:vertAlign w:val="subscript"/>
        </w:rPr>
        <w:t>3</w:t>
      </w:r>
      <w:r w:rsidRPr="00007C71">
        <w:t>SE model as Wh m</w:t>
      </w:r>
      <w:r w:rsidRPr="00007C71">
        <w:rPr>
          <w:vertAlign w:val="superscript"/>
        </w:rPr>
        <w:t>-2</w:t>
      </w:r>
      <w:r w:rsidRPr="00007C71">
        <w:t xml:space="preserve"> and is converted into MJ m-2 h-1 using the conversion factor given in Appendix X.</w:t>
      </w:r>
    </w:p>
    <w:p w14:paraId="4FB09C11" w14:textId="77777777" w:rsidR="00AE36BE" w:rsidRPr="00007C71" w:rsidRDefault="00AE36BE" w:rsidP="00AE36BE">
      <w:pPr>
        <w:pStyle w:val="NoSpacing"/>
      </w:pPr>
    </w:p>
    <w:p w14:paraId="45601B3B" w14:textId="77777777" w:rsidR="00AE36BE" w:rsidRPr="00007C71" w:rsidRDefault="00AE36BE" w:rsidP="00AE36BE">
      <w:pPr>
        <w:pStyle w:val="NoSpacing"/>
      </w:pPr>
      <w:r w:rsidRPr="00007C71">
        <w:t>R</w:t>
      </w:r>
      <w:r w:rsidRPr="00007C71">
        <w:rPr>
          <w:vertAlign w:val="subscript"/>
        </w:rPr>
        <w:t>n</w:t>
      </w:r>
      <w:r w:rsidRPr="00007C71">
        <w:t xml:space="preserve">  = R</w:t>
      </w:r>
      <w:r w:rsidRPr="00007C71">
        <w:rPr>
          <w:vertAlign w:val="subscript"/>
        </w:rPr>
        <w:softHyphen/>
        <w:t>ns</w:t>
      </w:r>
      <w:r w:rsidRPr="00007C71">
        <w:t xml:space="preserve"> – R</w:t>
      </w:r>
      <w:r w:rsidRPr="00007C71">
        <w:rPr>
          <w:vertAlign w:val="subscript"/>
        </w:rPr>
        <w:t>nl</w:t>
      </w:r>
    </w:p>
    <w:p w14:paraId="13018539" w14:textId="77777777" w:rsidR="00AE36BE" w:rsidRPr="00007C71" w:rsidRDefault="00AE36BE" w:rsidP="00AE36BE">
      <w:pPr>
        <w:pStyle w:val="NoSpacing"/>
      </w:pPr>
    </w:p>
    <w:p w14:paraId="3C608691" w14:textId="77777777" w:rsidR="00AE36BE" w:rsidRPr="00007C71" w:rsidRDefault="00AE36BE" w:rsidP="00AE36BE">
      <w:pPr>
        <w:pStyle w:val="NoSpacing"/>
      </w:pPr>
      <w:r w:rsidRPr="00007C71">
        <w:t>Where R</w:t>
      </w:r>
      <w:r w:rsidRPr="00007C71">
        <w:rPr>
          <w:vertAlign w:val="subscript"/>
        </w:rPr>
        <w:t>ns</w:t>
      </w:r>
      <w:r w:rsidRPr="00007C71">
        <w:t xml:space="preserve"> is net shortwave radiation (MJ m</w:t>
      </w:r>
      <w:r w:rsidRPr="00007C71">
        <w:rPr>
          <w:vertAlign w:val="superscript"/>
        </w:rPr>
        <w:t>-2</w:t>
      </w:r>
      <w:r w:rsidRPr="00007C71">
        <w:t xml:space="preserve"> h</w:t>
      </w:r>
      <w:r w:rsidRPr="00007C71">
        <w:rPr>
          <w:vertAlign w:val="superscript"/>
        </w:rPr>
        <w:t>-1</w:t>
      </w:r>
      <w:r w:rsidRPr="00007C71">
        <w:t>) and Rnl is net longwave radiation (MJ m</w:t>
      </w:r>
      <w:r w:rsidRPr="00007C71">
        <w:rPr>
          <w:vertAlign w:val="superscript"/>
        </w:rPr>
        <w:t>-2</w:t>
      </w:r>
      <w:r w:rsidRPr="00007C71">
        <w:t xml:space="preserve"> h</w:t>
      </w:r>
      <w:r w:rsidRPr="00007C71">
        <w:rPr>
          <w:vertAlign w:val="superscript"/>
        </w:rPr>
        <w:t>-1</w:t>
      </w:r>
      <w:r w:rsidRPr="00007C71">
        <w:t>).</w:t>
      </w:r>
    </w:p>
    <w:p w14:paraId="5E173E9E" w14:textId="77777777" w:rsidR="00AE36BE" w:rsidRPr="00007C71" w:rsidRDefault="00AE36BE" w:rsidP="00AE36BE">
      <w:pPr>
        <w:pStyle w:val="NoSpacing"/>
      </w:pPr>
    </w:p>
    <w:p w14:paraId="3CCA1A5A" w14:textId="77777777" w:rsidR="00AE36BE" w:rsidRPr="00007C71" w:rsidRDefault="00AE36BE" w:rsidP="00AE36BE">
      <w:pPr>
        <w:pStyle w:val="NoSpacing"/>
      </w:pPr>
      <w:r w:rsidRPr="00007C71">
        <w:t>R</w:t>
      </w:r>
      <w:r w:rsidRPr="00007C71">
        <w:rPr>
          <w:vertAlign w:val="subscript"/>
        </w:rPr>
        <w:t>ns</w:t>
      </w:r>
      <w:r w:rsidRPr="00007C71">
        <w:t xml:space="preserve"> = (1-</w:t>
      </w:r>
      <w:r w:rsidRPr="00007C71">
        <w:t>)R</w:t>
      </w:r>
    </w:p>
    <w:p w14:paraId="3061B834" w14:textId="77777777" w:rsidR="00AE36BE" w:rsidRPr="00007C71" w:rsidRDefault="00AE36BE" w:rsidP="00AE36BE">
      <w:pPr>
        <w:pStyle w:val="NoSpacing"/>
      </w:pPr>
    </w:p>
    <w:p w14:paraId="2FE45DA3" w14:textId="77777777" w:rsidR="00AE36BE" w:rsidRPr="00007C71" w:rsidRDefault="00AE36BE" w:rsidP="00AE36BE">
      <w:pPr>
        <w:pStyle w:val="NoSpacing"/>
      </w:pPr>
      <w:r w:rsidRPr="00007C71">
        <w:t xml:space="preserve">Where </w:t>
      </w:r>
      <w:r w:rsidRPr="00007C71">
        <w:t> is a landcover specific constant representing albedo</w:t>
      </w:r>
    </w:p>
    <w:p w14:paraId="66E8F946" w14:textId="77777777" w:rsidR="00AE36BE" w:rsidRPr="00007C71" w:rsidRDefault="00AE36BE" w:rsidP="00AE36BE">
      <w:pPr>
        <w:pStyle w:val="NoSpacing"/>
      </w:pPr>
    </w:p>
    <w:p w14:paraId="12AFE213" w14:textId="77777777" w:rsidR="00AE36BE" w:rsidRPr="00007C71" w:rsidRDefault="00AE36BE" w:rsidP="00AE36BE">
      <w:pPr>
        <w:pStyle w:val="NoSpacing"/>
        <w:rPr>
          <w:lang w:val="pt-BR"/>
        </w:rPr>
      </w:pPr>
      <w:r w:rsidRPr="00007C71">
        <w:rPr>
          <w:lang w:val="pt-BR"/>
        </w:rPr>
        <w:t>R</w:t>
      </w:r>
      <w:r w:rsidRPr="00007C71">
        <w:rPr>
          <w:vertAlign w:val="subscript"/>
          <w:lang w:val="pt-BR"/>
        </w:rPr>
        <w:t>nl</w:t>
      </w:r>
      <w:r w:rsidRPr="00007C71">
        <w:rPr>
          <w:lang w:val="pt-BR"/>
        </w:rPr>
        <w:t xml:space="preserve"> = </w:t>
      </w:r>
      <w:r w:rsidRPr="00007C71">
        <w:t></w:t>
      </w:r>
      <w:r w:rsidRPr="00007C71">
        <w:rPr>
          <w:lang w:val="pt-BR"/>
        </w:rPr>
        <w:t xml:space="preserve"> </w:t>
      </w:r>
      <w:r w:rsidRPr="00007C71">
        <w:rPr>
          <w:color w:val="00FF00"/>
          <w:lang w:val="pt-BR"/>
        </w:rPr>
        <w:t>T</w:t>
      </w:r>
      <w:r w:rsidRPr="00007C71">
        <w:rPr>
          <w:color w:val="00FF00"/>
          <w:vertAlign w:val="subscript"/>
          <w:lang w:val="pt-BR"/>
        </w:rPr>
        <w:t>k</w:t>
      </w:r>
      <w:r w:rsidRPr="00007C71">
        <w:rPr>
          <w:vertAlign w:val="superscript"/>
          <w:lang w:val="pt-BR"/>
        </w:rPr>
        <w:t>4</w:t>
      </w:r>
      <w:r w:rsidRPr="00007C71">
        <w:rPr>
          <w:lang w:val="pt-BR"/>
        </w:rPr>
        <w:t xml:space="preserve"> (0.34-0.14 √e</w:t>
      </w:r>
      <w:r w:rsidRPr="00007C71">
        <w:rPr>
          <w:vertAlign w:val="subscript"/>
          <w:lang w:val="pt-BR"/>
        </w:rPr>
        <w:t>a</w:t>
      </w:r>
      <w:r w:rsidRPr="00007C71">
        <w:rPr>
          <w:lang w:val="pt-BR"/>
        </w:rPr>
        <w:t>) (1.35 (R/pR)-0.35</w:t>
      </w:r>
    </w:p>
    <w:p w14:paraId="0080BF1C" w14:textId="77777777" w:rsidR="00AE36BE" w:rsidRPr="00007C71" w:rsidRDefault="00AE36BE" w:rsidP="00AE36BE">
      <w:pPr>
        <w:pStyle w:val="NoSpacing"/>
        <w:rPr>
          <w:lang w:val="pt-BR"/>
        </w:rPr>
      </w:pPr>
    </w:p>
    <w:p w14:paraId="66303E3B" w14:textId="77777777" w:rsidR="00AE36BE" w:rsidRPr="00007C71" w:rsidRDefault="00AE36BE" w:rsidP="00AE36BE">
      <w:pPr>
        <w:pStyle w:val="NoSpacing"/>
        <w:rPr>
          <w:lang w:val="en-US"/>
        </w:rPr>
      </w:pPr>
      <w:r w:rsidRPr="00007C71">
        <w:rPr>
          <w:lang w:val="en-US"/>
        </w:rPr>
        <w:t>Where s is the Stefan-Boltzman constant (4.903 10</w:t>
      </w:r>
      <w:r w:rsidRPr="00007C71">
        <w:rPr>
          <w:vertAlign w:val="superscript"/>
          <w:lang w:val="en-US"/>
        </w:rPr>
        <w:t>-9</w:t>
      </w:r>
      <w:r w:rsidRPr="00007C71">
        <w:rPr>
          <w:lang w:val="en-US"/>
        </w:rPr>
        <w:t xml:space="preserve"> MJ K</w:t>
      </w:r>
      <w:r w:rsidRPr="00007C71">
        <w:rPr>
          <w:vertAlign w:val="superscript"/>
          <w:lang w:val="en-US"/>
        </w:rPr>
        <w:t>-4</w:t>
      </w:r>
      <w:r w:rsidRPr="00007C71">
        <w:rPr>
          <w:lang w:val="en-US"/>
        </w:rPr>
        <w:t xml:space="preserve"> m</w:t>
      </w:r>
      <w:r w:rsidRPr="00007C71">
        <w:rPr>
          <w:vertAlign w:val="superscript"/>
          <w:lang w:val="en-US"/>
        </w:rPr>
        <w:t>-2</w:t>
      </w:r>
      <w:r w:rsidRPr="00007C71">
        <w:rPr>
          <w:lang w:val="en-US"/>
        </w:rPr>
        <w:t xml:space="preserve"> h</w:t>
      </w:r>
      <w:r w:rsidRPr="00007C71">
        <w:rPr>
          <w:vertAlign w:val="superscript"/>
          <w:lang w:val="en-US"/>
        </w:rPr>
        <w:t>-1</w:t>
      </w:r>
      <w:r w:rsidRPr="00007C71">
        <w:rPr>
          <w:lang w:val="en-US"/>
        </w:rPr>
        <w:t xml:space="preserve">, </w:t>
      </w:r>
      <w:r w:rsidRPr="00007C71">
        <w:rPr>
          <w:color w:val="00FF00"/>
          <w:lang w:val="en-US"/>
        </w:rPr>
        <w:t>T</w:t>
      </w:r>
      <w:r w:rsidRPr="00007C71">
        <w:rPr>
          <w:color w:val="00FF00"/>
          <w:vertAlign w:val="subscript"/>
          <w:lang w:val="en-US"/>
        </w:rPr>
        <w:t>k</w:t>
      </w:r>
      <w:r w:rsidRPr="00007C71">
        <w:rPr>
          <w:lang w:val="en-US"/>
        </w:rPr>
        <w:t xml:space="preserve"> is air temperature (°K), e</w:t>
      </w:r>
      <w:r w:rsidRPr="00007C71">
        <w:rPr>
          <w:vertAlign w:val="subscript"/>
          <w:lang w:val="en-US"/>
        </w:rPr>
        <w:t>a</w:t>
      </w:r>
      <w:r w:rsidRPr="00007C71">
        <w:rPr>
          <w:lang w:val="en-US"/>
        </w:rPr>
        <w:t xml:space="preserve"> is the actual vapour pressure (kPa), R is the actual global radiation (MJ m</w:t>
      </w:r>
      <w:r w:rsidRPr="00007C71">
        <w:rPr>
          <w:vertAlign w:val="superscript"/>
          <w:lang w:val="en-US"/>
        </w:rPr>
        <w:t>-2</w:t>
      </w:r>
      <w:r w:rsidRPr="00007C71">
        <w:rPr>
          <w:lang w:val="en-US"/>
        </w:rPr>
        <w:t xml:space="preserve"> h</w:t>
      </w:r>
      <w:r w:rsidRPr="00007C71">
        <w:rPr>
          <w:vertAlign w:val="superscript"/>
          <w:lang w:val="en-US"/>
        </w:rPr>
        <w:t>-1</w:t>
      </w:r>
      <w:r w:rsidRPr="00007C71">
        <w:rPr>
          <w:lang w:val="en-US"/>
        </w:rPr>
        <w:t>) and pR is the potential global radiation (MJ m</w:t>
      </w:r>
      <w:r w:rsidRPr="00007C71">
        <w:rPr>
          <w:vertAlign w:val="superscript"/>
          <w:lang w:val="en-US"/>
        </w:rPr>
        <w:t>-2</w:t>
      </w:r>
      <w:r w:rsidRPr="00007C71">
        <w:rPr>
          <w:lang w:val="en-US"/>
        </w:rPr>
        <w:t xml:space="preserve"> h</w:t>
      </w:r>
      <w:r w:rsidRPr="00007C71">
        <w:rPr>
          <w:vertAlign w:val="superscript"/>
          <w:lang w:val="en-US"/>
        </w:rPr>
        <w:t>-1</w:t>
      </w:r>
      <w:r w:rsidRPr="00007C71">
        <w:rPr>
          <w:lang w:val="en-US"/>
        </w:rPr>
        <w:t>).</w:t>
      </w:r>
    </w:p>
    <w:p w14:paraId="63D04BF4" w14:textId="77777777" w:rsidR="00AE36BE" w:rsidRPr="00007C71" w:rsidRDefault="00AE36BE" w:rsidP="00AE36BE">
      <w:pPr>
        <w:pStyle w:val="NoSpacing"/>
        <w:rPr>
          <w:lang w:val="en-US"/>
        </w:rPr>
      </w:pPr>
    </w:p>
    <w:p w14:paraId="48FEB1DF" w14:textId="77777777" w:rsidR="00AE36BE" w:rsidRPr="00007C71" w:rsidRDefault="00AE36BE" w:rsidP="00AE36BE">
      <w:pPr>
        <w:pStyle w:val="NoSpacing"/>
        <w:rPr>
          <w:lang w:val="en-US"/>
        </w:rPr>
      </w:pPr>
      <w:r w:rsidRPr="00007C71">
        <w:rPr>
          <w:color w:val="00FF00"/>
          <w:highlight w:val="yellow"/>
          <w:lang w:val="en-US"/>
        </w:rPr>
        <w:t>T</w:t>
      </w:r>
      <w:r w:rsidRPr="00007C71">
        <w:rPr>
          <w:color w:val="00FF00"/>
          <w:highlight w:val="yellow"/>
          <w:vertAlign w:val="subscript"/>
          <w:lang w:val="en-US"/>
        </w:rPr>
        <w:t>k</w:t>
      </w:r>
      <w:r w:rsidRPr="00007C71">
        <w:rPr>
          <w:highlight w:val="yellow"/>
          <w:lang w:val="en-US"/>
        </w:rPr>
        <w:t xml:space="preserve"> = T</w:t>
      </w:r>
      <w:r w:rsidRPr="00007C71">
        <w:rPr>
          <w:highlight w:val="yellow"/>
          <w:vertAlign w:val="subscript"/>
          <w:lang w:val="en-US"/>
        </w:rPr>
        <w:t>c</w:t>
      </w:r>
      <w:r w:rsidRPr="00007C71">
        <w:rPr>
          <w:highlight w:val="yellow"/>
          <w:lang w:val="en-US"/>
        </w:rPr>
        <w:t xml:space="preserve"> + 273.16</w:t>
      </w:r>
    </w:p>
    <w:p w14:paraId="6DFA96DE" w14:textId="77777777" w:rsidR="00AE36BE" w:rsidRPr="00007C71" w:rsidRDefault="00AE36BE" w:rsidP="00AE36BE">
      <w:pPr>
        <w:pStyle w:val="NoSpacing"/>
        <w:rPr>
          <w:lang w:val="en-US"/>
        </w:rPr>
      </w:pPr>
    </w:p>
    <w:p w14:paraId="417AC134" w14:textId="77777777" w:rsidR="00AE36BE" w:rsidRPr="00007C71" w:rsidRDefault="00AE36BE" w:rsidP="00AE36BE">
      <w:pPr>
        <w:pStyle w:val="NoSpacing"/>
        <w:rPr>
          <w:lang w:val="en-US"/>
        </w:rPr>
      </w:pPr>
      <w:r w:rsidRPr="00007C71">
        <w:rPr>
          <w:lang w:val="en-US"/>
        </w:rPr>
        <w:t>Where T</w:t>
      </w:r>
      <w:r w:rsidRPr="00007C71">
        <w:rPr>
          <w:vertAlign w:val="subscript"/>
          <w:lang w:val="en-US"/>
        </w:rPr>
        <w:t>c</w:t>
      </w:r>
      <w:r w:rsidRPr="00007C71">
        <w:rPr>
          <w:lang w:val="en-US"/>
        </w:rPr>
        <w:t xml:space="preserve"> is air temperature (°C)</w:t>
      </w:r>
    </w:p>
    <w:p w14:paraId="1D52B9CA" w14:textId="77777777" w:rsidR="00AE36BE" w:rsidRPr="00007C71" w:rsidRDefault="00AE36BE" w:rsidP="00AE36BE">
      <w:pPr>
        <w:pStyle w:val="NoSpacing"/>
        <w:rPr>
          <w:lang w:val="en-US"/>
        </w:rPr>
      </w:pPr>
    </w:p>
    <w:p w14:paraId="09AE4251" w14:textId="77777777" w:rsidR="00AE36BE" w:rsidRPr="00007C71" w:rsidRDefault="00AE36BE" w:rsidP="00AE36BE">
      <w:pPr>
        <w:pStyle w:val="NoSpacing"/>
        <w:rPr>
          <w:lang w:val="en-US"/>
        </w:rPr>
      </w:pPr>
      <w:r w:rsidRPr="00007C71">
        <w:rPr>
          <w:lang w:val="en-US"/>
        </w:rPr>
        <w:t>e</w:t>
      </w:r>
      <w:r w:rsidRPr="00007C71">
        <w:rPr>
          <w:vertAlign w:val="subscript"/>
          <w:lang w:val="en-US"/>
        </w:rPr>
        <w:t>a</w:t>
      </w:r>
      <w:r w:rsidRPr="00007C71">
        <w:rPr>
          <w:lang w:val="en-US"/>
        </w:rPr>
        <w:t xml:space="preserve"> = e</w:t>
      </w:r>
      <w:r w:rsidRPr="00007C71">
        <w:rPr>
          <w:vertAlign w:val="subscript"/>
          <w:lang w:val="en-US"/>
        </w:rPr>
        <w:t>sat</w:t>
      </w:r>
      <w:r w:rsidRPr="00007C71">
        <w:rPr>
          <w:lang w:val="en-US"/>
        </w:rPr>
        <w:t xml:space="preserve"> – VPD</w:t>
      </w:r>
    </w:p>
    <w:p w14:paraId="7D32DF49" w14:textId="77777777" w:rsidR="00AE36BE" w:rsidRPr="00007C71" w:rsidRDefault="00AE36BE" w:rsidP="00AE36BE">
      <w:pPr>
        <w:pStyle w:val="NoSpacing"/>
        <w:rPr>
          <w:lang w:val="en-US"/>
        </w:rPr>
      </w:pPr>
    </w:p>
    <w:p w14:paraId="23ACE6C3" w14:textId="77777777" w:rsidR="00AE36BE" w:rsidRPr="00007C71" w:rsidRDefault="00AE36BE" w:rsidP="00AE36BE">
      <w:pPr>
        <w:pStyle w:val="NoSpacing"/>
        <w:rPr>
          <w:lang w:val="en-US"/>
        </w:rPr>
      </w:pPr>
      <w:r w:rsidRPr="00007C71">
        <w:rPr>
          <w:lang w:val="en-US"/>
        </w:rPr>
        <w:t>where e</w:t>
      </w:r>
      <w:r w:rsidRPr="00007C71">
        <w:rPr>
          <w:vertAlign w:val="subscript"/>
          <w:lang w:val="en-US"/>
        </w:rPr>
        <w:t>sat</w:t>
      </w:r>
      <w:r w:rsidRPr="00007C71">
        <w:rPr>
          <w:lang w:val="en-US"/>
        </w:rPr>
        <w:t xml:space="preserve"> is the saturated vapour pressure (kPa) and VPD is the vapour pressure deficit (kPa)</w:t>
      </w:r>
    </w:p>
    <w:p w14:paraId="3B1D8867" w14:textId="77777777" w:rsidR="00AE36BE" w:rsidRPr="00007C71" w:rsidRDefault="00AE36BE" w:rsidP="00AE36BE">
      <w:pPr>
        <w:pStyle w:val="NoSpacing"/>
        <w:rPr>
          <w:lang w:val="en-US"/>
        </w:rPr>
      </w:pPr>
    </w:p>
    <w:p w14:paraId="7706AEC8" w14:textId="77777777" w:rsidR="00AE36BE" w:rsidRPr="000F52A7" w:rsidRDefault="00AE36BE" w:rsidP="00AE36BE">
      <w:pPr>
        <w:pStyle w:val="NoSpacing"/>
        <w:rPr>
          <w:lang w:val="fr-FR"/>
        </w:rPr>
      </w:pPr>
      <w:r w:rsidRPr="000F52A7">
        <w:rPr>
          <w:highlight w:val="yellow"/>
          <w:lang w:val="fr-FR"/>
        </w:rPr>
        <w:t>esat = 0.611exp(17.27T</w:t>
      </w:r>
      <w:r w:rsidRPr="000F52A7">
        <w:rPr>
          <w:highlight w:val="yellow"/>
          <w:vertAlign w:val="subscript"/>
          <w:lang w:val="fr-FR"/>
        </w:rPr>
        <w:t>c</w:t>
      </w:r>
      <w:r w:rsidRPr="000F52A7">
        <w:rPr>
          <w:highlight w:val="yellow"/>
          <w:lang w:val="fr-FR"/>
        </w:rPr>
        <w:t>/(T</w:t>
      </w:r>
      <w:r w:rsidRPr="000F52A7">
        <w:rPr>
          <w:highlight w:val="yellow"/>
          <w:vertAlign w:val="subscript"/>
          <w:lang w:val="fr-FR"/>
        </w:rPr>
        <w:t>c</w:t>
      </w:r>
      <w:r w:rsidRPr="000F52A7">
        <w:rPr>
          <w:highlight w:val="yellow"/>
          <w:lang w:val="fr-FR"/>
        </w:rPr>
        <w:t>+237.3))</w:t>
      </w:r>
    </w:p>
    <w:p w14:paraId="566C26EA" w14:textId="77777777" w:rsidR="00AE36BE" w:rsidRPr="000F52A7" w:rsidRDefault="00AE36BE" w:rsidP="00AE36BE">
      <w:pPr>
        <w:pStyle w:val="NoSpacing"/>
        <w:rPr>
          <w:lang w:val="fr-FR"/>
        </w:rPr>
      </w:pPr>
    </w:p>
    <w:p w14:paraId="0E1DCD61" w14:textId="77777777" w:rsidR="00AE36BE" w:rsidRPr="000F52A7" w:rsidRDefault="00AE36BE" w:rsidP="00AE36BE">
      <w:pPr>
        <w:pStyle w:val="NoSpacing"/>
        <w:rPr>
          <w:lang w:val="fr-FR"/>
        </w:rPr>
      </w:pPr>
      <w:r w:rsidRPr="000F52A7">
        <w:rPr>
          <w:lang w:val="fr-FR"/>
        </w:rPr>
        <w:t>pR =  (0.75 + 2 10</w:t>
      </w:r>
      <w:r w:rsidRPr="000F52A7">
        <w:rPr>
          <w:vertAlign w:val="superscript"/>
          <w:lang w:val="fr-FR"/>
        </w:rPr>
        <w:t>-5</w:t>
      </w:r>
      <w:r w:rsidRPr="000F52A7">
        <w:rPr>
          <w:lang w:val="fr-FR"/>
        </w:rPr>
        <w:t>z)</w:t>
      </w:r>
      <w:r w:rsidRPr="000F52A7">
        <w:rPr>
          <w:color w:val="00FF00"/>
          <w:lang w:val="fr-FR"/>
        </w:rPr>
        <w:t>R</w:t>
      </w:r>
      <w:r w:rsidRPr="000F52A7">
        <w:rPr>
          <w:color w:val="00FF00"/>
          <w:vertAlign w:val="subscript"/>
          <w:lang w:val="fr-FR"/>
        </w:rPr>
        <w:t>ext</w:t>
      </w:r>
    </w:p>
    <w:p w14:paraId="285CCB12" w14:textId="77777777" w:rsidR="00AE36BE" w:rsidRPr="000F52A7" w:rsidRDefault="00AE36BE" w:rsidP="00AE36BE">
      <w:pPr>
        <w:pStyle w:val="NoSpacing"/>
        <w:rPr>
          <w:lang w:val="fr-FR"/>
        </w:rPr>
      </w:pPr>
    </w:p>
    <w:p w14:paraId="0AE73A4C" w14:textId="77777777" w:rsidR="00AE36BE" w:rsidRPr="00007C71" w:rsidRDefault="00AE36BE" w:rsidP="00AE36BE">
      <w:pPr>
        <w:pStyle w:val="NoSpacing"/>
        <w:rPr>
          <w:lang w:val="en-US"/>
        </w:rPr>
      </w:pPr>
      <w:r w:rsidRPr="00007C71">
        <w:rPr>
          <w:lang w:val="en-US"/>
        </w:rPr>
        <w:t xml:space="preserve">Where z is site elevation (m) and </w:t>
      </w:r>
      <w:r w:rsidRPr="00007C71">
        <w:rPr>
          <w:color w:val="00FF00"/>
          <w:lang w:val="en-US"/>
        </w:rPr>
        <w:t>R</w:t>
      </w:r>
      <w:r w:rsidRPr="00007C71">
        <w:rPr>
          <w:color w:val="00FF00"/>
          <w:vertAlign w:val="subscript"/>
          <w:lang w:val="en-US"/>
        </w:rPr>
        <w:t>ext</w:t>
      </w:r>
      <w:r w:rsidRPr="00007C71">
        <w:rPr>
          <w:lang w:val="en-US"/>
        </w:rPr>
        <w:t xml:space="preserve"> is extraterrestrial radiation (MJ m</w:t>
      </w:r>
      <w:r w:rsidRPr="00007C71">
        <w:rPr>
          <w:vertAlign w:val="superscript"/>
          <w:lang w:val="en-US"/>
        </w:rPr>
        <w:t>-2</w:t>
      </w:r>
      <w:r w:rsidRPr="00007C71">
        <w:rPr>
          <w:lang w:val="en-US"/>
        </w:rPr>
        <w:t xml:space="preserve"> h</w:t>
      </w:r>
      <w:r w:rsidRPr="00007C71">
        <w:rPr>
          <w:vertAlign w:val="superscript"/>
          <w:lang w:val="en-US"/>
        </w:rPr>
        <w:t>-1</w:t>
      </w:r>
      <w:r w:rsidRPr="00007C71">
        <w:rPr>
          <w:lang w:val="en-US"/>
        </w:rPr>
        <w:t>)</w:t>
      </w:r>
    </w:p>
    <w:p w14:paraId="63B43765" w14:textId="77777777" w:rsidR="00AE36BE" w:rsidRPr="00007C71" w:rsidRDefault="00AE36BE" w:rsidP="00AE36BE">
      <w:pPr>
        <w:pStyle w:val="NoSpacing"/>
        <w:rPr>
          <w:lang w:val="en-US"/>
        </w:rPr>
      </w:pPr>
    </w:p>
    <w:p w14:paraId="13BE09F7" w14:textId="77777777" w:rsidR="00AE36BE" w:rsidRPr="00007C71" w:rsidRDefault="00AE36BE" w:rsidP="00AE36BE">
      <w:pPr>
        <w:pStyle w:val="NoSpacing"/>
        <w:rPr>
          <w:lang w:val="en-US"/>
        </w:rPr>
      </w:pPr>
      <w:r w:rsidRPr="00007C71">
        <w:rPr>
          <w:color w:val="00FF00"/>
          <w:lang w:val="en-US"/>
        </w:rPr>
        <w:t>R</w:t>
      </w:r>
      <w:r w:rsidRPr="00007C71">
        <w:rPr>
          <w:color w:val="00FF00"/>
          <w:vertAlign w:val="subscript"/>
          <w:lang w:val="en-US"/>
        </w:rPr>
        <w:t>ext</w:t>
      </w:r>
      <w:r w:rsidRPr="00007C71">
        <w:rPr>
          <w:lang w:val="en-US"/>
        </w:rPr>
        <w:t xml:space="preserve"> = (12(60)/</w:t>
      </w:r>
      <w:r w:rsidRPr="00007C71">
        <w:rPr>
          <w:lang w:val="en-US"/>
        </w:rPr>
        <w:t>) G</w:t>
      </w:r>
      <w:r w:rsidRPr="00007C71">
        <w:rPr>
          <w:vertAlign w:val="subscript"/>
          <w:lang w:val="en-US"/>
        </w:rPr>
        <w:t>sc</w:t>
      </w:r>
      <w:r w:rsidRPr="00007C71">
        <w:rPr>
          <w:lang w:val="en-US"/>
        </w:rPr>
        <w:t xml:space="preserve"> d</w:t>
      </w:r>
      <w:r w:rsidRPr="00007C71">
        <w:rPr>
          <w:vertAlign w:val="subscript"/>
          <w:lang w:val="en-US"/>
        </w:rPr>
        <w:t>r</w:t>
      </w:r>
      <w:r w:rsidRPr="00007C71">
        <w:rPr>
          <w:lang w:val="en-US"/>
        </w:rPr>
        <w:t xml:space="preserve"> sin</w:t>
      </w:r>
      <w:r w:rsidRPr="00007C71">
        <w:rPr>
          <w:lang w:val="en-US"/>
        </w:rPr>
        <w:t></w:t>
      </w:r>
    </w:p>
    <w:p w14:paraId="7C910E43" w14:textId="77777777" w:rsidR="00AE36BE" w:rsidRPr="00007C71" w:rsidRDefault="00AE36BE" w:rsidP="00AE36BE">
      <w:pPr>
        <w:pStyle w:val="NoSpacing"/>
        <w:rPr>
          <w:lang w:val="en-US"/>
        </w:rPr>
      </w:pPr>
    </w:p>
    <w:p w14:paraId="63DD0FC2" w14:textId="77777777" w:rsidR="00AE36BE" w:rsidRPr="00007C71" w:rsidRDefault="00AE36BE" w:rsidP="00AE36BE">
      <w:pPr>
        <w:pStyle w:val="NoSpacing"/>
        <w:rPr>
          <w:lang w:val="en-US"/>
        </w:rPr>
      </w:pPr>
      <w:r w:rsidRPr="00007C71">
        <w:rPr>
          <w:lang w:val="en-US"/>
        </w:rPr>
        <w:t>Where G</w:t>
      </w:r>
      <w:r w:rsidRPr="00007C71">
        <w:rPr>
          <w:vertAlign w:val="subscript"/>
          <w:lang w:val="en-US"/>
        </w:rPr>
        <w:t>sc</w:t>
      </w:r>
      <w:r w:rsidRPr="00007C71">
        <w:rPr>
          <w:lang w:val="en-US"/>
        </w:rPr>
        <w:t xml:space="preserve"> is solar constant (0.0820 MJ m</w:t>
      </w:r>
      <w:r w:rsidRPr="00007C71">
        <w:rPr>
          <w:vertAlign w:val="superscript"/>
          <w:lang w:val="en-US"/>
        </w:rPr>
        <w:t>-2</w:t>
      </w:r>
      <w:r w:rsidRPr="00007C71">
        <w:rPr>
          <w:lang w:val="en-US"/>
        </w:rPr>
        <w:t xml:space="preserve"> min</w:t>
      </w:r>
      <w:r w:rsidRPr="00007C71">
        <w:rPr>
          <w:vertAlign w:val="superscript"/>
          <w:lang w:val="en-US"/>
        </w:rPr>
        <w:t>-1</w:t>
      </w:r>
      <w:r w:rsidRPr="00007C71">
        <w:rPr>
          <w:lang w:val="en-US"/>
        </w:rPr>
        <w:t>), d</w:t>
      </w:r>
      <w:r w:rsidRPr="00007C71">
        <w:rPr>
          <w:lang w:val="en-US"/>
        </w:rPr>
        <w:softHyphen/>
      </w:r>
      <w:r w:rsidRPr="00007C71">
        <w:rPr>
          <w:vertAlign w:val="subscript"/>
          <w:lang w:val="en-US"/>
        </w:rPr>
        <w:t>r</w:t>
      </w:r>
      <w:r w:rsidRPr="00007C71">
        <w:rPr>
          <w:lang w:val="en-US"/>
        </w:rPr>
        <w:t xml:space="preserve"> is the inverse relative distance Earth-Sun and sin</w:t>
      </w:r>
      <w:r w:rsidRPr="00007C71">
        <w:rPr>
          <w:lang w:val="en-US"/>
        </w:rPr>
        <w:t> is the solar elevation (see Irradiance, section XX)</w:t>
      </w:r>
    </w:p>
    <w:p w14:paraId="32B26337" w14:textId="77777777" w:rsidR="00AE36BE" w:rsidRPr="00007C71" w:rsidRDefault="00AE36BE" w:rsidP="00AE36BE">
      <w:pPr>
        <w:pStyle w:val="NoSpacing"/>
        <w:rPr>
          <w:lang w:val="en-US"/>
        </w:rPr>
      </w:pPr>
    </w:p>
    <w:p w14:paraId="0094F160" w14:textId="77777777" w:rsidR="00AE36BE" w:rsidRPr="00007C71" w:rsidRDefault="00AE36BE" w:rsidP="00AE36BE">
      <w:pPr>
        <w:pStyle w:val="NoSpacing"/>
        <w:rPr>
          <w:lang w:val="en-US"/>
        </w:rPr>
      </w:pPr>
      <w:r w:rsidRPr="00007C71">
        <w:rPr>
          <w:lang w:val="en-US"/>
        </w:rPr>
        <w:t>d</w:t>
      </w:r>
      <w:r w:rsidRPr="00007C71">
        <w:rPr>
          <w:vertAlign w:val="subscript"/>
          <w:lang w:val="en-US"/>
        </w:rPr>
        <w:t>r</w:t>
      </w:r>
      <w:r w:rsidRPr="00007C71">
        <w:rPr>
          <w:lang w:val="en-US"/>
        </w:rPr>
        <w:t xml:space="preserve"> = 1 + 0.033cos ((2</w:t>
      </w:r>
      <w:r w:rsidRPr="00007C71">
        <w:rPr>
          <w:lang w:val="en-US"/>
        </w:rPr>
        <w:t>/365)J)</w:t>
      </w:r>
    </w:p>
    <w:p w14:paraId="6CFCB2C9" w14:textId="77777777" w:rsidR="00AE36BE" w:rsidRPr="00007C71" w:rsidRDefault="00AE36BE" w:rsidP="00AE36BE">
      <w:pPr>
        <w:pStyle w:val="NoSpacing"/>
        <w:rPr>
          <w:lang w:val="en-US"/>
        </w:rPr>
      </w:pPr>
    </w:p>
    <w:p w14:paraId="3563AABA" w14:textId="77777777" w:rsidR="00AE36BE" w:rsidRPr="00007C71" w:rsidRDefault="00AE36BE" w:rsidP="00AE36BE">
      <w:pPr>
        <w:pStyle w:val="NoSpacing"/>
        <w:rPr>
          <w:lang w:val="en-US"/>
        </w:rPr>
      </w:pPr>
      <w:r w:rsidRPr="00007C71">
        <w:rPr>
          <w:lang w:val="en-US"/>
        </w:rPr>
        <w:t>where J is the Julian day.</w:t>
      </w:r>
    </w:p>
    <w:p w14:paraId="4B99818E" w14:textId="77777777" w:rsidR="00AE36BE" w:rsidRPr="00007C71" w:rsidRDefault="00AE36BE" w:rsidP="00AE36BE">
      <w:pPr>
        <w:rPr>
          <w:rFonts w:ascii="Times New Roman" w:hAnsi="Times New Roman" w:cs="Times New Roman"/>
          <w:lang w:val="en-US"/>
        </w:rPr>
      </w:pPr>
    </w:p>
    <w:p w14:paraId="5B0BF236" w14:textId="77777777" w:rsidR="00AE36BE" w:rsidRDefault="00AE36BE" w:rsidP="00AE36BE">
      <w:pPr>
        <w:spacing w:after="200" w:line="276" w:lineRule="auto"/>
        <w:rPr>
          <w:rFonts w:ascii="Times New Roman" w:hAnsi="Times New Roman" w:cs="Times New Roman"/>
          <w:b/>
          <w:lang w:val="de-DE"/>
        </w:rPr>
      </w:pPr>
      <w:r>
        <w:rPr>
          <w:rFonts w:ascii="Times New Roman" w:hAnsi="Times New Roman" w:cs="Times New Roman"/>
          <w:b/>
          <w:lang w:val="de-DE"/>
        </w:rPr>
        <w:lastRenderedPageBreak/>
        <w:br w:type="page"/>
      </w:r>
    </w:p>
    <w:p w14:paraId="4861E913" w14:textId="77777777" w:rsidR="00536EFD" w:rsidRPr="00AE36BE" w:rsidRDefault="00536EFD" w:rsidP="00AE36BE"/>
    <w:sectPr w:rsidR="00536EFD" w:rsidRPr="00AE3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pb25" w:date="2013-09-26T12:09:00Z" w:initials="p">
    <w:p w14:paraId="7457E259" w14:textId="77777777" w:rsidR="00AE36BE" w:rsidRDefault="00AE36BE" w:rsidP="00AE36BE">
      <w:pPr>
        <w:pStyle w:val="CommentText"/>
      </w:pPr>
      <w:r>
        <w:rPr>
          <w:rStyle w:val="CommentReference"/>
        </w:rPr>
        <w:annotationRef/>
      </w:r>
      <w:r>
        <w:t xml:space="preserve">fill in – task for Richard or Freya? Maybe better after contents page at beginning of document? </w:t>
      </w:r>
    </w:p>
  </w:comment>
  <w:comment w:id="3" w:author="pb25" w:date="2013-09-26T12:09:00Z" w:initials="p">
    <w:p w14:paraId="6A935D47" w14:textId="77777777" w:rsidR="00AE36BE" w:rsidRDefault="00AE36BE" w:rsidP="00AE36BE">
      <w:pPr>
        <w:pStyle w:val="CommentText"/>
      </w:pPr>
      <w:r>
        <w:rPr>
          <w:rStyle w:val="CommentReference"/>
        </w:rPr>
        <w:annotationRef/>
      </w:r>
      <w:r>
        <w:t xml:space="preserve">Shift to a more prominent place in document? </w:t>
      </w:r>
    </w:p>
  </w:comment>
  <w:comment w:id="6" w:author="Biology" w:date="2013-09-26T12:09:00Z" w:initials="B">
    <w:p w14:paraId="326E4AD4" w14:textId="77777777" w:rsidR="00AE36BE" w:rsidRDefault="00AE36BE" w:rsidP="00AE36BE">
      <w:pPr>
        <w:pStyle w:val="CommentText"/>
      </w:pPr>
      <w:r>
        <w:rPr>
          <w:rStyle w:val="CommentReference"/>
        </w:rPr>
        <w:annotationRef/>
      </w:r>
      <w:r>
        <w:t>Think this should be referred to as PPFD…if units are micromoles m-2 s-1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457E259" w15:done="0"/>
  <w15:commentEx w15:paraId="6A935D47" w15:done="0"/>
  <w15:commentEx w15:paraId="326E4AD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Hv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Futura Bk BT">
    <w:charset w:val="00"/>
    <w:family w:val="swiss"/>
    <w:pitch w:val="variable"/>
    <w:sig w:usb0="800000AF" w:usb1="1000204A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U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14203"/>
    <w:multiLevelType w:val="hybridMultilevel"/>
    <w:tmpl w:val="ADECDC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101BC"/>
    <w:multiLevelType w:val="multilevel"/>
    <w:tmpl w:val="F0D486C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6AC1993"/>
    <w:multiLevelType w:val="hybridMultilevel"/>
    <w:tmpl w:val="A89CD8D4"/>
    <w:lvl w:ilvl="0" w:tplc="121CF99C">
      <w:start w:val="1"/>
      <w:numFmt w:val="decimal"/>
      <w:pStyle w:val="SEINumberedList1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03C5F"/>
    <w:multiLevelType w:val="multilevel"/>
    <w:tmpl w:val="3F7E4C3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2BA1182"/>
    <w:multiLevelType w:val="multilevel"/>
    <w:tmpl w:val="BBE26188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3432EC6"/>
    <w:multiLevelType w:val="hybridMultilevel"/>
    <w:tmpl w:val="A5A41576"/>
    <w:lvl w:ilvl="0" w:tplc="853CDE2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3F3389"/>
    <w:multiLevelType w:val="hybridMultilevel"/>
    <w:tmpl w:val="B498B5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81245"/>
    <w:multiLevelType w:val="hybridMultilevel"/>
    <w:tmpl w:val="22BCEA6C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A393484"/>
    <w:multiLevelType w:val="hybridMultilevel"/>
    <w:tmpl w:val="C84C86AE"/>
    <w:lvl w:ilvl="0" w:tplc="08090013">
      <w:start w:val="1"/>
      <w:numFmt w:val="upp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B26425A"/>
    <w:multiLevelType w:val="multilevel"/>
    <w:tmpl w:val="8E74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014522"/>
    <w:multiLevelType w:val="hybridMultilevel"/>
    <w:tmpl w:val="EB7458C4"/>
    <w:lvl w:ilvl="0" w:tplc="2270AB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E441E9"/>
    <w:multiLevelType w:val="hybridMultilevel"/>
    <w:tmpl w:val="B94C1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924B8A"/>
    <w:multiLevelType w:val="hybridMultilevel"/>
    <w:tmpl w:val="D41CDB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880B55"/>
    <w:multiLevelType w:val="hybridMultilevel"/>
    <w:tmpl w:val="DFC2A012"/>
    <w:lvl w:ilvl="0" w:tplc="06540AC4">
      <w:start w:val="1"/>
      <w:numFmt w:val="bullet"/>
      <w:pStyle w:val="SEIBullets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103480"/>
    <w:multiLevelType w:val="hybridMultilevel"/>
    <w:tmpl w:val="9BF0C4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58168A"/>
    <w:multiLevelType w:val="multilevel"/>
    <w:tmpl w:val="AC1C338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2EEF3667"/>
    <w:multiLevelType w:val="multilevel"/>
    <w:tmpl w:val="8E8C1CF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24F395D"/>
    <w:multiLevelType w:val="hybridMultilevel"/>
    <w:tmpl w:val="BC94F0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E24F48"/>
    <w:multiLevelType w:val="hybridMultilevel"/>
    <w:tmpl w:val="6ECE2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691F88"/>
    <w:multiLevelType w:val="multilevel"/>
    <w:tmpl w:val="BB84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ECA169E"/>
    <w:multiLevelType w:val="multilevel"/>
    <w:tmpl w:val="BB84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6A31EEF"/>
    <w:multiLevelType w:val="hybridMultilevel"/>
    <w:tmpl w:val="816A5606"/>
    <w:lvl w:ilvl="0" w:tplc="84309EA8">
      <w:start w:val="1"/>
      <w:numFmt w:val="decimal"/>
      <w:pStyle w:val="SEINumberedList2"/>
      <w:lvlText w:val="%1."/>
      <w:lvlJc w:val="left"/>
      <w:pPr>
        <w:tabs>
          <w:tab w:val="num" w:pos="1040"/>
        </w:tabs>
        <w:ind w:left="104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22" w15:restartNumberingAfterBreak="0">
    <w:nsid w:val="542E3186"/>
    <w:multiLevelType w:val="multilevel"/>
    <w:tmpl w:val="8DE2AB0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9FE4019"/>
    <w:multiLevelType w:val="multilevel"/>
    <w:tmpl w:val="8EAE20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4" w15:restartNumberingAfterBreak="0">
    <w:nsid w:val="5A025701"/>
    <w:multiLevelType w:val="hybridMultilevel"/>
    <w:tmpl w:val="07EAF5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4E16C7"/>
    <w:multiLevelType w:val="multilevel"/>
    <w:tmpl w:val="0E900DEE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F5469A1"/>
    <w:multiLevelType w:val="hybridMultilevel"/>
    <w:tmpl w:val="C108F766"/>
    <w:lvl w:ilvl="0" w:tplc="08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6C72E1"/>
    <w:multiLevelType w:val="multilevel"/>
    <w:tmpl w:val="DFE63D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8" w15:restartNumberingAfterBreak="0">
    <w:nsid w:val="5FA203CB"/>
    <w:multiLevelType w:val="hybridMultilevel"/>
    <w:tmpl w:val="41E69B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ED7C8E"/>
    <w:multiLevelType w:val="hybridMultilevel"/>
    <w:tmpl w:val="46DE05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4454C6"/>
    <w:multiLevelType w:val="multilevel"/>
    <w:tmpl w:val="5580701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69D43776"/>
    <w:multiLevelType w:val="multilevel"/>
    <w:tmpl w:val="F0D486C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6D703D6F"/>
    <w:multiLevelType w:val="hybridMultilevel"/>
    <w:tmpl w:val="A9641290"/>
    <w:lvl w:ilvl="0" w:tplc="C8B2110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7F478B"/>
    <w:multiLevelType w:val="multilevel"/>
    <w:tmpl w:val="95A8F2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9DB27C1"/>
    <w:multiLevelType w:val="hybridMultilevel"/>
    <w:tmpl w:val="BB02CF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0E3735"/>
    <w:multiLevelType w:val="multilevel"/>
    <w:tmpl w:val="3F7E4C3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6" w15:restartNumberingAfterBreak="0">
    <w:nsid w:val="7A2E7FFE"/>
    <w:multiLevelType w:val="multilevel"/>
    <w:tmpl w:val="1C14852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37" w15:restartNumberingAfterBreak="0">
    <w:nsid w:val="7A392504"/>
    <w:multiLevelType w:val="hybridMultilevel"/>
    <w:tmpl w:val="FD52F392"/>
    <w:lvl w:ilvl="0" w:tplc="2F788A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D20031"/>
    <w:multiLevelType w:val="multilevel"/>
    <w:tmpl w:val="8DE2AB0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FC27AFE"/>
    <w:multiLevelType w:val="hybridMultilevel"/>
    <w:tmpl w:val="57AA95B2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13"/>
  </w:num>
  <w:num w:numId="4">
    <w:abstractNumId w:val="39"/>
  </w:num>
  <w:num w:numId="5">
    <w:abstractNumId w:val="11"/>
  </w:num>
  <w:num w:numId="6">
    <w:abstractNumId w:val="0"/>
  </w:num>
  <w:num w:numId="7">
    <w:abstractNumId w:val="33"/>
  </w:num>
  <w:num w:numId="8">
    <w:abstractNumId w:val="38"/>
  </w:num>
  <w:num w:numId="9">
    <w:abstractNumId w:val="22"/>
  </w:num>
  <w:num w:numId="10">
    <w:abstractNumId w:val="9"/>
  </w:num>
  <w:num w:numId="11">
    <w:abstractNumId w:val="36"/>
  </w:num>
  <w:num w:numId="12">
    <w:abstractNumId w:val="16"/>
  </w:num>
  <w:num w:numId="13">
    <w:abstractNumId w:val="23"/>
  </w:num>
  <w:num w:numId="14">
    <w:abstractNumId w:val="25"/>
  </w:num>
  <w:num w:numId="15">
    <w:abstractNumId w:val="27"/>
  </w:num>
  <w:num w:numId="16">
    <w:abstractNumId w:val="15"/>
  </w:num>
  <w:num w:numId="17">
    <w:abstractNumId w:val="28"/>
  </w:num>
  <w:num w:numId="18">
    <w:abstractNumId w:val="29"/>
  </w:num>
  <w:num w:numId="19">
    <w:abstractNumId w:val="35"/>
  </w:num>
  <w:num w:numId="20">
    <w:abstractNumId w:val="3"/>
  </w:num>
  <w:num w:numId="21">
    <w:abstractNumId w:val="19"/>
  </w:num>
  <w:num w:numId="22">
    <w:abstractNumId w:val="26"/>
  </w:num>
  <w:num w:numId="23">
    <w:abstractNumId w:val="18"/>
  </w:num>
  <w:num w:numId="24">
    <w:abstractNumId w:val="8"/>
  </w:num>
  <w:num w:numId="25">
    <w:abstractNumId w:val="7"/>
  </w:num>
  <w:num w:numId="26">
    <w:abstractNumId w:val="6"/>
  </w:num>
  <w:num w:numId="27">
    <w:abstractNumId w:val="4"/>
  </w:num>
  <w:num w:numId="28">
    <w:abstractNumId w:val="37"/>
  </w:num>
  <w:num w:numId="29">
    <w:abstractNumId w:val="12"/>
  </w:num>
  <w:num w:numId="30">
    <w:abstractNumId w:val="5"/>
  </w:num>
  <w:num w:numId="31">
    <w:abstractNumId w:val="19"/>
    <w:lvlOverride w:ilvl="0">
      <w:lvl w:ilvl="0">
        <w:start w:val="5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2"/>
        <w:numFmt w:val="decimal"/>
        <w:lvlText w:val="%1.%2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800" w:hanging="180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160" w:hanging="2160"/>
        </w:pPr>
        <w:rPr>
          <w:rFonts w:hint="default"/>
        </w:rPr>
      </w:lvl>
    </w:lvlOverride>
  </w:num>
  <w:num w:numId="32">
    <w:abstractNumId w:val="30"/>
  </w:num>
  <w:num w:numId="33">
    <w:abstractNumId w:val="34"/>
  </w:num>
  <w:num w:numId="34">
    <w:abstractNumId w:val="31"/>
  </w:num>
  <w:num w:numId="35">
    <w:abstractNumId w:val="1"/>
  </w:num>
  <w:num w:numId="36">
    <w:abstractNumId w:val="32"/>
  </w:num>
  <w:num w:numId="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</w:num>
  <w:num w:numId="39">
    <w:abstractNumId w:val="17"/>
  </w:num>
  <w:num w:numId="40">
    <w:abstractNumId w:val="24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EAE"/>
    <w:rsid w:val="001767CB"/>
    <w:rsid w:val="00536EFD"/>
    <w:rsid w:val="00556EAE"/>
    <w:rsid w:val="007F501D"/>
    <w:rsid w:val="00AE36BE"/>
    <w:rsid w:val="00D9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9D733"/>
  <w15:chartTrackingRefBased/>
  <w15:docId w15:val="{414906A5-6173-4D2E-8FCB-1B2F497E2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iPriority="0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EAE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6EAE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EAE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6E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6E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EFD"/>
    <w:pPr>
      <w:spacing w:before="200" w:after="0" w:line="240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36EF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eastAsia="en-GB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36EFD"/>
    <w:pPr>
      <w:spacing w:after="0" w:line="240" w:lineRule="auto"/>
      <w:outlineLvl w:val="6"/>
    </w:pPr>
    <w:rPr>
      <w:rFonts w:asciiTheme="majorHAnsi" w:eastAsiaTheme="majorEastAsia" w:hAnsiTheme="majorHAnsi" w:cstheme="majorBidi"/>
      <w:i/>
      <w:iCs/>
      <w:lang w:eastAsia="en-GB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36EFD"/>
    <w:pPr>
      <w:spacing w:after="0" w:line="240" w:lineRule="auto"/>
      <w:outlineLvl w:val="7"/>
    </w:pPr>
    <w:rPr>
      <w:rFonts w:asciiTheme="majorHAnsi" w:eastAsiaTheme="majorEastAsia" w:hAnsiTheme="majorHAnsi" w:cstheme="majorBidi"/>
      <w:sz w:val="20"/>
      <w:szCs w:val="20"/>
      <w:lang w:eastAsia="en-GB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36E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556EA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56EAE"/>
  </w:style>
  <w:style w:type="paragraph" w:styleId="BalloonText">
    <w:name w:val="Balloon Text"/>
    <w:basedOn w:val="Normal"/>
    <w:link w:val="BalloonTextChar"/>
    <w:semiHidden/>
    <w:unhideWhenUsed/>
    <w:rsid w:val="00556E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EAE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rsid w:val="00556EAE"/>
    <w:pPr>
      <w:spacing w:after="0" w:line="240" w:lineRule="auto"/>
    </w:pPr>
    <w:rPr>
      <w:rFonts w:ascii="Times New Roman" w:eastAsiaTheme="minorEastAsia" w:hAnsi="Times New Roman"/>
      <w:bCs/>
      <w:szCs w:val="18"/>
      <w:lang w:eastAsia="en-GB"/>
    </w:rPr>
  </w:style>
  <w:style w:type="character" w:styleId="CommentReference">
    <w:name w:val="annotation reference"/>
    <w:basedOn w:val="DefaultParagraphFont"/>
    <w:uiPriority w:val="99"/>
    <w:semiHidden/>
    <w:rsid w:val="00556E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56EAE"/>
    <w:pPr>
      <w:spacing w:after="0" w:line="240" w:lineRule="auto"/>
    </w:pPr>
    <w:rPr>
      <w:rFonts w:eastAsiaTheme="minorEastAsia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6EAE"/>
    <w:rPr>
      <w:rFonts w:ascii="Arial" w:eastAsiaTheme="minorEastAsia" w:hAnsi="Arial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556EAE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6EAE"/>
    <w:rPr>
      <w:rFonts w:ascii="Arial" w:eastAsiaTheme="majorEastAsia" w:hAnsi="Arial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6E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SEIBodyTextNoIndent">
    <w:name w:val="SEI Body Text (No Indent)"/>
    <w:basedOn w:val="Normal"/>
    <w:link w:val="SEIBodyTextNoIndentChar"/>
    <w:rsid w:val="00556EAE"/>
    <w:pPr>
      <w:spacing w:after="142" w:line="240" w:lineRule="auto"/>
    </w:pPr>
    <w:rPr>
      <w:rFonts w:eastAsiaTheme="minorEastAsia"/>
      <w:lang w:eastAsia="en-GB"/>
    </w:rPr>
  </w:style>
  <w:style w:type="character" w:customStyle="1" w:styleId="SEIBodyTextNoIndentChar">
    <w:name w:val="SEI Body Text (No Indent) Char"/>
    <w:basedOn w:val="DefaultParagraphFont"/>
    <w:link w:val="SEIBodyTextNoIndent"/>
    <w:rsid w:val="00556EAE"/>
    <w:rPr>
      <w:rFonts w:ascii="Arial" w:eastAsiaTheme="minorEastAsia" w:hAnsi="Arial"/>
      <w:lang w:eastAsia="en-GB"/>
    </w:rPr>
  </w:style>
  <w:style w:type="paragraph" w:customStyle="1" w:styleId="SEILevel3Heading">
    <w:name w:val="SEI Level 3 Heading"/>
    <w:basedOn w:val="Normal"/>
    <w:rsid w:val="00556EAE"/>
    <w:pPr>
      <w:tabs>
        <w:tab w:val="left" w:pos="680"/>
      </w:tabs>
      <w:spacing w:before="170" w:after="57" w:line="240" w:lineRule="auto"/>
    </w:pPr>
    <w:rPr>
      <w:rFonts w:ascii="Futura Hv BT" w:eastAsiaTheme="minorEastAsia" w:hAnsi="Futura Hv BT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556EA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EAE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536EF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9Char">
    <w:name w:val="Heading 9 Char"/>
    <w:basedOn w:val="DefaultParagraphFont"/>
    <w:link w:val="Heading9"/>
    <w:uiPriority w:val="9"/>
    <w:rsid w:val="00536E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EFD"/>
    <w:rPr>
      <w:rFonts w:asciiTheme="majorHAnsi" w:eastAsiaTheme="majorEastAsia" w:hAnsiTheme="majorHAnsi" w:cstheme="majorBidi"/>
      <w:b/>
      <w:bCs/>
      <w:color w:val="7F7F7F" w:themeColor="text1" w:themeTint="8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536EFD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536EFD"/>
    <w:rPr>
      <w:rFonts w:asciiTheme="majorHAnsi" w:eastAsiaTheme="majorEastAsia" w:hAnsiTheme="majorHAnsi" w:cstheme="majorBidi"/>
      <w:i/>
      <w:iCs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rsid w:val="00536EFD"/>
    <w:rPr>
      <w:rFonts w:asciiTheme="majorHAnsi" w:eastAsiaTheme="majorEastAsia" w:hAnsiTheme="majorHAnsi" w:cstheme="majorBidi"/>
      <w:sz w:val="20"/>
      <w:szCs w:val="20"/>
      <w:lang w:eastAsia="en-GB"/>
    </w:rPr>
  </w:style>
  <w:style w:type="paragraph" w:customStyle="1" w:styleId="SEILevel1Heading">
    <w:name w:val="SEI Level 1 Heading"/>
    <w:basedOn w:val="Normal"/>
    <w:rsid w:val="00536EFD"/>
    <w:pPr>
      <w:tabs>
        <w:tab w:val="left" w:pos="680"/>
      </w:tabs>
      <w:spacing w:before="680" w:after="340" w:line="240" w:lineRule="auto"/>
    </w:pPr>
    <w:rPr>
      <w:rFonts w:ascii="Futura Hv BT" w:eastAsiaTheme="minorEastAsia" w:hAnsi="Futura Hv BT"/>
      <w:sz w:val="30"/>
      <w:lang w:eastAsia="en-GB"/>
    </w:rPr>
  </w:style>
  <w:style w:type="paragraph" w:customStyle="1" w:styleId="SEILevel2Heading">
    <w:name w:val="SEI Level 2 Heading"/>
    <w:basedOn w:val="SEILevel1Heading"/>
    <w:rsid w:val="00536EFD"/>
    <w:pPr>
      <w:spacing w:before="340" w:after="170"/>
    </w:pPr>
    <w:rPr>
      <w:sz w:val="26"/>
    </w:rPr>
  </w:style>
  <w:style w:type="paragraph" w:customStyle="1" w:styleId="SEILevel4Heading">
    <w:name w:val="SEI Level 4 Heading"/>
    <w:basedOn w:val="SEILevel3Heading"/>
    <w:rsid w:val="00536EFD"/>
    <w:pPr>
      <w:tabs>
        <w:tab w:val="clear" w:pos="680"/>
        <w:tab w:val="left" w:pos="851"/>
      </w:tabs>
    </w:pPr>
    <w:rPr>
      <w:i/>
      <w:sz w:val="20"/>
    </w:rPr>
  </w:style>
  <w:style w:type="paragraph" w:customStyle="1" w:styleId="SEITableFigureCaption">
    <w:name w:val="SEI Table &amp; Figure Caption"/>
    <w:basedOn w:val="SEILevel4Heading"/>
    <w:rsid w:val="00536EFD"/>
    <w:rPr>
      <w:i w:val="0"/>
      <w:sz w:val="18"/>
    </w:rPr>
  </w:style>
  <w:style w:type="paragraph" w:customStyle="1" w:styleId="SEISources">
    <w:name w:val="SEI Sources"/>
    <w:basedOn w:val="SEILevel4Heading"/>
    <w:rsid w:val="00536EFD"/>
    <w:rPr>
      <w:rFonts w:ascii="Futura Bk BT" w:hAnsi="Futura Bk BT"/>
      <w:i w:val="0"/>
      <w:sz w:val="16"/>
    </w:rPr>
  </w:style>
  <w:style w:type="paragraph" w:customStyle="1" w:styleId="SEITableBoxText">
    <w:name w:val="SEI Table &amp; Box Text"/>
    <w:basedOn w:val="SEILevel4Heading"/>
    <w:rsid w:val="00536EFD"/>
    <w:pPr>
      <w:spacing w:before="20" w:after="20"/>
    </w:pPr>
    <w:rPr>
      <w:rFonts w:ascii="Arial" w:hAnsi="Arial"/>
      <w:i w:val="0"/>
      <w:sz w:val="17"/>
    </w:rPr>
  </w:style>
  <w:style w:type="paragraph" w:customStyle="1" w:styleId="SEIBodyTextNoIndentNoSpace">
    <w:name w:val="SEI Body Text (No Indent+No Space)"/>
    <w:basedOn w:val="Normal"/>
    <w:link w:val="SEIBodyTextNoIndentNoSpaceChar"/>
    <w:rsid w:val="00536EFD"/>
    <w:pPr>
      <w:spacing w:after="0" w:line="240" w:lineRule="auto"/>
    </w:pPr>
    <w:rPr>
      <w:rFonts w:asciiTheme="minorHAnsi" w:eastAsiaTheme="minorEastAsia" w:hAnsiTheme="minorHAnsi"/>
      <w:lang w:eastAsia="en-GB"/>
    </w:rPr>
  </w:style>
  <w:style w:type="character" w:customStyle="1" w:styleId="SEIBodyTextNoIndentNoSpaceChar">
    <w:name w:val="SEI Body Text (No Indent+No Space) Char"/>
    <w:basedOn w:val="DefaultParagraphFont"/>
    <w:link w:val="SEIBodyTextNoIndentNoSpace"/>
    <w:rsid w:val="00536EFD"/>
    <w:rPr>
      <w:rFonts w:eastAsiaTheme="minorEastAsia"/>
      <w:lang w:eastAsia="en-GB"/>
    </w:rPr>
  </w:style>
  <w:style w:type="paragraph" w:customStyle="1" w:styleId="SEIBodyTextIndent">
    <w:name w:val="SEI Body Text (Indent)"/>
    <w:basedOn w:val="Normal"/>
    <w:rsid w:val="00536EFD"/>
    <w:pPr>
      <w:spacing w:after="0" w:line="240" w:lineRule="auto"/>
    </w:pPr>
    <w:rPr>
      <w:rFonts w:asciiTheme="minorHAnsi" w:eastAsiaTheme="minorEastAsia" w:hAnsiTheme="minorHAnsi"/>
      <w:lang w:eastAsia="en-GB"/>
    </w:rPr>
  </w:style>
  <w:style w:type="paragraph" w:customStyle="1" w:styleId="SEIBullets1">
    <w:name w:val="SEI Bullets 1"/>
    <w:basedOn w:val="SEIBodyTextNoIndentNoSpace"/>
    <w:rsid w:val="00536EFD"/>
    <w:pPr>
      <w:numPr>
        <w:numId w:val="3"/>
      </w:numPr>
      <w:tabs>
        <w:tab w:val="left" w:pos="340"/>
        <w:tab w:val="left" w:pos="680"/>
      </w:tabs>
      <w:spacing w:after="142"/>
      <w:ind w:left="340" w:hanging="340"/>
    </w:pPr>
  </w:style>
  <w:style w:type="paragraph" w:customStyle="1" w:styleId="SEIBullets2">
    <w:name w:val="SEI Bullets 2"/>
    <w:basedOn w:val="SEIBullets1"/>
    <w:rsid w:val="00536EFD"/>
    <w:pPr>
      <w:tabs>
        <w:tab w:val="clear" w:pos="340"/>
      </w:tabs>
      <w:ind w:left="680"/>
    </w:pPr>
  </w:style>
  <w:style w:type="paragraph" w:customStyle="1" w:styleId="SEIChapterHeading">
    <w:name w:val="SEI Chapter Heading"/>
    <w:basedOn w:val="Normal"/>
    <w:rsid w:val="00536EFD"/>
    <w:pPr>
      <w:spacing w:after="680" w:line="240" w:lineRule="auto"/>
      <w:jc w:val="center"/>
    </w:pPr>
    <w:rPr>
      <w:rFonts w:ascii="Futura Hv BT" w:eastAsiaTheme="minorEastAsia" w:hAnsi="Futura Hv BT"/>
      <w:sz w:val="34"/>
      <w:lang w:eastAsia="en-GB"/>
    </w:rPr>
  </w:style>
  <w:style w:type="paragraph" w:customStyle="1" w:styleId="SEIFootnotetext">
    <w:name w:val="SEI Footnote text"/>
    <w:basedOn w:val="SEIBodyTextNoIndent"/>
    <w:rsid w:val="00536EFD"/>
    <w:pPr>
      <w:tabs>
        <w:tab w:val="left" w:pos="170"/>
      </w:tabs>
      <w:spacing w:after="20"/>
      <w:ind w:left="170" w:hanging="170"/>
    </w:pPr>
    <w:rPr>
      <w:rFonts w:asciiTheme="minorHAnsi" w:hAnsiTheme="minorHAnsi"/>
      <w:sz w:val="17"/>
    </w:rPr>
  </w:style>
  <w:style w:type="paragraph" w:customStyle="1" w:styleId="SEIPagenumbers">
    <w:name w:val="SEI Page numbers"/>
    <w:basedOn w:val="SEIBodyTextNoIndent"/>
    <w:rsid w:val="00536EFD"/>
    <w:pPr>
      <w:spacing w:after="0"/>
      <w:jc w:val="center"/>
    </w:pPr>
    <w:rPr>
      <w:rFonts w:asciiTheme="minorHAnsi" w:hAnsiTheme="minorHAnsi"/>
    </w:rPr>
  </w:style>
  <w:style w:type="paragraph" w:customStyle="1" w:styleId="SEINumberedList1">
    <w:name w:val="SEI Numbered List 1"/>
    <w:basedOn w:val="SEIBullets1"/>
    <w:rsid w:val="00536EFD"/>
    <w:pPr>
      <w:numPr>
        <w:numId w:val="2"/>
      </w:numPr>
      <w:tabs>
        <w:tab w:val="clear" w:pos="360"/>
        <w:tab w:val="left" w:pos="340"/>
      </w:tabs>
      <w:ind w:left="340" w:hanging="340"/>
    </w:pPr>
  </w:style>
  <w:style w:type="paragraph" w:customStyle="1" w:styleId="SEINumberedList2">
    <w:name w:val="SEI Numbered List 2"/>
    <w:basedOn w:val="SEIBullets2"/>
    <w:rsid w:val="00536EFD"/>
    <w:pPr>
      <w:numPr>
        <w:numId w:val="1"/>
      </w:numPr>
      <w:ind w:left="1020" w:hanging="340"/>
    </w:pPr>
  </w:style>
  <w:style w:type="paragraph" w:styleId="BodyText">
    <w:name w:val="Body Text"/>
    <w:basedOn w:val="Normal"/>
    <w:link w:val="BodyTextChar"/>
    <w:rsid w:val="00536EFD"/>
    <w:pPr>
      <w:spacing w:after="0" w:line="240" w:lineRule="auto"/>
      <w:jc w:val="both"/>
    </w:pPr>
    <w:rPr>
      <w:rFonts w:asciiTheme="minorHAnsi" w:eastAsiaTheme="minorEastAsia" w:hAnsiTheme="minorHAnsi"/>
      <w:lang w:eastAsia="en-GB"/>
    </w:rPr>
  </w:style>
  <w:style w:type="character" w:customStyle="1" w:styleId="BodyTextChar">
    <w:name w:val="Body Text Char"/>
    <w:basedOn w:val="DefaultParagraphFont"/>
    <w:link w:val="BodyText"/>
    <w:rsid w:val="00536EFD"/>
    <w:rPr>
      <w:rFonts w:eastAsiaTheme="minorEastAsia"/>
      <w:lang w:eastAsia="en-GB"/>
    </w:rPr>
  </w:style>
  <w:style w:type="paragraph" w:customStyle="1" w:styleId="SEIReferences">
    <w:name w:val="SEI References"/>
    <w:basedOn w:val="SEIFootnotetext"/>
    <w:rsid w:val="00536EFD"/>
    <w:pPr>
      <w:spacing w:after="40"/>
    </w:pPr>
    <w:rPr>
      <w:sz w:val="18"/>
    </w:rPr>
  </w:style>
  <w:style w:type="paragraph" w:styleId="BodyText3">
    <w:name w:val="Body Text 3"/>
    <w:basedOn w:val="Normal"/>
    <w:link w:val="BodyText3Char"/>
    <w:rsid w:val="00536EFD"/>
    <w:pPr>
      <w:spacing w:after="120" w:line="240" w:lineRule="auto"/>
    </w:pPr>
    <w:rPr>
      <w:rFonts w:asciiTheme="minorHAnsi" w:eastAsiaTheme="minorEastAsia" w:hAnsiTheme="minorHAnsi"/>
      <w:sz w:val="16"/>
      <w:szCs w:val="16"/>
      <w:lang w:eastAsia="en-GB"/>
    </w:rPr>
  </w:style>
  <w:style w:type="character" w:customStyle="1" w:styleId="BodyText3Char">
    <w:name w:val="Body Text 3 Char"/>
    <w:basedOn w:val="DefaultParagraphFont"/>
    <w:link w:val="BodyText3"/>
    <w:rsid w:val="00536EFD"/>
    <w:rPr>
      <w:rFonts w:eastAsiaTheme="minorEastAsia"/>
      <w:sz w:val="16"/>
      <w:szCs w:val="16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536EFD"/>
    <w:rPr>
      <w:rFonts w:asciiTheme="minorHAnsi" w:hAnsi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36EFD"/>
    <w:rPr>
      <w:rFonts w:ascii="Arial" w:eastAsiaTheme="minorEastAsia" w:hAnsi="Arial"/>
      <w:b/>
      <w:bCs/>
      <w:sz w:val="20"/>
      <w:szCs w:val="20"/>
      <w:lang w:eastAsia="en-GB"/>
    </w:rPr>
  </w:style>
  <w:style w:type="paragraph" w:styleId="BodyTextIndent2">
    <w:name w:val="Body Text Indent 2"/>
    <w:basedOn w:val="Normal"/>
    <w:link w:val="BodyTextIndent2Char"/>
    <w:rsid w:val="00536EFD"/>
    <w:pPr>
      <w:spacing w:after="120" w:line="480" w:lineRule="auto"/>
      <w:ind w:left="283"/>
    </w:pPr>
    <w:rPr>
      <w:rFonts w:asciiTheme="minorHAnsi" w:eastAsiaTheme="minorEastAsia" w:hAnsiTheme="minorHAnsi"/>
      <w:lang w:eastAsia="en-GB"/>
    </w:rPr>
  </w:style>
  <w:style w:type="character" w:customStyle="1" w:styleId="BodyTextIndent2Char">
    <w:name w:val="Body Text Indent 2 Char"/>
    <w:basedOn w:val="DefaultParagraphFont"/>
    <w:link w:val="BodyTextIndent2"/>
    <w:rsid w:val="00536EFD"/>
    <w:rPr>
      <w:rFonts w:eastAsiaTheme="minorEastAsia"/>
      <w:lang w:eastAsia="en-GB"/>
    </w:rPr>
  </w:style>
  <w:style w:type="paragraph" w:styleId="Footer">
    <w:name w:val="footer"/>
    <w:basedOn w:val="Normal"/>
    <w:link w:val="FooterChar"/>
    <w:uiPriority w:val="99"/>
    <w:rsid w:val="00536EFD"/>
    <w:pPr>
      <w:tabs>
        <w:tab w:val="center" w:pos="4153"/>
        <w:tab w:val="right" w:pos="8306"/>
      </w:tabs>
      <w:spacing w:after="0" w:line="240" w:lineRule="auto"/>
    </w:pPr>
    <w:rPr>
      <w:rFonts w:asciiTheme="minorHAnsi" w:eastAsiaTheme="minorEastAsia" w:hAnsiTheme="minorHAnsi"/>
      <w:sz w:val="20"/>
      <w:szCs w:val="20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536EFD"/>
    <w:rPr>
      <w:rFonts w:eastAsiaTheme="minorEastAsia"/>
      <w:sz w:val="20"/>
      <w:szCs w:val="20"/>
      <w:lang w:eastAsia="en-GB"/>
    </w:rPr>
  </w:style>
  <w:style w:type="paragraph" w:styleId="BodyText2">
    <w:name w:val="Body Text 2"/>
    <w:basedOn w:val="Normal"/>
    <w:link w:val="BodyText2Char"/>
    <w:rsid w:val="00536EFD"/>
    <w:pPr>
      <w:spacing w:after="120" w:line="480" w:lineRule="auto"/>
    </w:pPr>
    <w:rPr>
      <w:rFonts w:asciiTheme="minorHAnsi" w:eastAsiaTheme="minorEastAsia" w:hAnsiTheme="minorHAnsi"/>
      <w:lang w:eastAsia="en-GB"/>
    </w:rPr>
  </w:style>
  <w:style w:type="character" w:customStyle="1" w:styleId="BodyText2Char">
    <w:name w:val="Body Text 2 Char"/>
    <w:basedOn w:val="DefaultParagraphFont"/>
    <w:link w:val="BodyText2"/>
    <w:rsid w:val="00536EFD"/>
    <w:rPr>
      <w:rFonts w:eastAsiaTheme="minorEastAsia"/>
      <w:lang w:eastAsia="en-GB"/>
    </w:rPr>
  </w:style>
  <w:style w:type="table" w:styleId="TableGrid">
    <w:name w:val="Table Grid"/>
    <w:basedOn w:val="TableNormal"/>
    <w:rsid w:val="00536EFD"/>
    <w:pPr>
      <w:spacing w:after="200" w:line="276" w:lineRule="auto"/>
    </w:pPr>
    <w:rPr>
      <w:rFonts w:eastAsiaTheme="minorEastAsia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536EFD"/>
    <w:pPr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rsid w:val="00536EFD"/>
    <w:rPr>
      <w:rFonts w:ascii="Courier New" w:eastAsiaTheme="minorEastAsia" w:hAnsi="Courier New" w:cs="Courier New"/>
      <w:sz w:val="20"/>
      <w:szCs w:val="20"/>
      <w:lang w:eastAsia="en-GB"/>
    </w:rPr>
  </w:style>
  <w:style w:type="table" w:customStyle="1" w:styleId="TableStyle1">
    <w:name w:val="Table Style1"/>
    <w:basedOn w:val="TableNormal"/>
    <w:rsid w:val="00536EFD"/>
    <w:pPr>
      <w:spacing w:after="200" w:line="276" w:lineRule="auto"/>
    </w:pPr>
    <w:rPr>
      <w:rFonts w:ascii="Arial" w:eastAsiaTheme="minorEastAsia" w:hAnsi="Arial"/>
      <w:lang w:eastAsia="en-GB"/>
    </w:rPr>
    <w:tblPr>
      <w:tblBorders>
        <w:top w:val="single" w:sz="12" w:space="0" w:color="000000"/>
        <w:bottom w:val="single" w:sz="12" w:space="0" w:color="000000"/>
      </w:tblBorders>
    </w:tblPr>
  </w:style>
  <w:style w:type="paragraph" w:styleId="Header">
    <w:name w:val="header"/>
    <w:basedOn w:val="Normal"/>
    <w:link w:val="HeaderChar"/>
    <w:rsid w:val="00536EFD"/>
    <w:pPr>
      <w:tabs>
        <w:tab w:val="center" w:pos="4153"/>
        <w:tab w:val="right" w:pos="8306"/>
      </w:tabs>
      <w:spacing w:after="0" w:line="240" w:lineRule="auto"/>
    </w:pPr>
    <w:rPr>
      <w:rFonts w:asciiTheme="minorHAnsi" w:eastAsiaTheme="minorEastAsia" w:hAnsiTheme="minorHAnsi"/>
      <w:lang w:eastAsia="en-GB"/>
    </w:rPr>
  </w:style>
  <w:style w:type="character" w:customStyle="1" w:styleId="HeaderChar">
    <w:name w:val="Header Char"/>
    <w:basedOn w:val="DefaultParagraphFont"/>
    <w:link w:val="Header"/>
    <w:rsid w:val="00536EFD"/>
    <w:rPr>
      <w:rFonts w:eastAsiaTheme="minorEastAsia"/>
      <w:lang w:eastAsia="en-GB"/>
    </w:rPr>
  </w:style>
  <w:style w:type="table" w:styleId="TableGrid2">
    <w:name w:val="Table Grid 2"/>
    <w:basedOn w:val="TableNormal"/>
    <w:rsid w:val="00536EFD"/>
    <w:pPr>
      <w:spacing w:after="200" w:line="276" w:lineRule="auto"/>
    </w:pPr>
    <w:rPr>
      <w:rFonts w:eastAsiaTheme="minorEastAsia"/>
      <w:lang w:eastAsia="en-GB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rsid w:val="00536EFD"/>
    <w:rPr>
      <w:color w:val="0000FF"/>
      <w:u w:val="single"/>
    </w:rPr>
  </w:style>
  <w:style w:type="paragraph" w:customStyle="1" w:styleId="Text-body">
    <w:name w:val="Text-body"/>
    <w:basedOn w:val="Normal"/>
    <w:next w:val="First-line-indent"/>
    <w:rsid w:val="00536EFD"/>
    <w:pPr>
      <w:widowControl w:val="0"/>
      <w:suppressAutoHyphens/>
      <w:spacing w:after="0" w:line="288" w:lineRule="auto"/>
      <w:jc w:val="both"/>
    </w:pPr>
    <w:rPr>
      <w:rFonts w:asciiTheme="minorHAnsi" w:eastAsiaTheme="minorEastAsia" w:hAnsiTheme="minorHAnsi"/>
      <w:color w:val="000000"/>
      <w:szCs w:val="20"/>
      <w:lang w:eastAsia="en-GB"/>
    </w:rPr>
  </w:style>
  <w:style w:type="paragraph" w:customStyle="1" w:styleId="First-line-indent">
    <w:name w:val="First-line-indent"/>
    <w:basedOn w:val="Text-body"/>
    <w:rsid w:val="00536EFD"/>
    <w:pPr>
      <w:ind w:firstLine="283"/>
    </w:pPr>
  </w:style>
  <w:style w:type="paragraph" w:styleId="HTMLPreformatted">
    <w:name w:val="HTML Preformatted"/>
    <w:basedOn w:val="Normal"/>
    <w:link w:val="HTMLPreformattedChar"/>
    <w:uiPriority w:val="99"/>
    <w:rsid w:val="00536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6EFD"/>
    <w:rPr>
      <w:rFonts w:ascii="Courier New" w:eastAsiaTheme="minorEastAsia" w:hAnsi="Courier New" w:cs="Courier New"/>
      <w:sz w:val="20"/>
      <w:szCs w:val="20"/>
      <w:lang w:eastAsia="en-GB"/>
    </w:rPr>
  </w:style>
  <w:style w:type="character" w:customStyle="1" w:styleId="moz-txt-citetags">
    <w:name w:val="moz-txt-citetags"/>
    <w:basedOn w:val="DefaultParagraphFont"/>
    <w:rsid w:val="00536EFD"/>
  </w:style>
  <w:style w:type="paragraph" w:styleId="DocumentMap">
    <w:name w:val="Document Map"/>
    <w:basedOn w:val="Normal"/>
    <w:link w:val="DocumentMapChar"/>
    <w:semiHidden/>
    <w:rsid w:val="00536EFD"/>
    <w:pPr>
      <w:shd w:val="clear" w:color="auto" w:fill="000080"/>
      <w:spacing w:after="0" w:line="240" w:lineRule="auto"/>
    </w:pPr>
    <w:rPr>
      <w:rFonts w:ascii="Tahoma" w:eastAsiaTheme="minorEastAsia" w:hAnsi="Tahoma" w:cs="Tahoma"/>
      <w:lang w:eastAsia="en-GB"/>
    </w:rPr>
  </w:style>
  <w:style w:type="character" w:customStyle="1" w:styleId="DocumentMapChar">
    <w:name w:val="Document Map Char"/>
    <w:basedOn w:val="DefaultParagraphFont"/>
    <w:link w:val="DocumentMap"/>
    <w:semiHidden/>
    <w:rsid w:val="00536EFD"/>
    <w:rPr>
      <w:rFonts w:ascii="Tahoma" w:eastAsiaTheme="minorEastAsia" w:hAnsi="Tahoma" w:cs="Tahoma"/>
      <w:shd w:val="clear" w:color="auto" w:fill="00008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536EFD"/>
    <w:rPr>
      <w:color w:val="808080"/>
    </w:rPr>
  </w:style>
  <w:style w:type="paragraph" w:styleId="ListParagraph">
    <w:name w:val="List Paragraph"/>
    <w:basedOn w:val="Normal"/>
    <w:uiPriority w:val="34"/>
    <w:qFormat/>
    <w:rsid w:val="00536EFD"/>
    <w:pPr>
      <w:spacing w:after="0" w:line="240" w:lineRule="auto"/>
      <w:ind w:left="720"/>
      <w:contextualSpacing/>
    </w:pPr>
    <w:rPr>
      <w:rFonts w:asciiTheme="minorHAnsi" w:eastAsiaTheme="minorEastAsia" w:hAnsiTheme="minorHAnsi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EFD"/>
    <w:pPr>
      <w:spacing w:after="600" w:line="240" w:lineRule="auto"/>
    </w:pPr>
    <w:rPr>
      <w:rFonts w:asciiTheme="majorHAnsi" w:eastAsiaTheme="majorEastAsia" w:hAnsiTheme="majorHAnsi" w:cstheme="majorBidi"/>
      <w:i/>
      <w:iCs/>
      <w:spacing w:val="13"/>
      <w:sz w:val="24"/>
      <w:szCs w:val="24"/>
      <w:lang w:eastAsia="en-GB"/>
    </w:rPr>
  </w:style>
  <w:style w:type="character" w:customStyle="1" w:styleId="SubtitleChar">
    <w:name w:val="Subtitle Char"/>
    <w:basedOn w:val="DefaultParagraphFont"/>
    <w:link w:val="Subtitle"/>
    <w:uiPriority w:val="11"/>
    <w:rsid w:val="00536EFD"/>
    <w:rPr>
      <w:rFonts w:asciiTheme="majorHAnsi" w:eastAsiaTheme="majorEastAsia" w:hAnsiTheme="majorHAnsi" w:cstheme="majorBidi"/>
      <w:i/>
      <w:iCs/>
      <w:spacing w:val="13"/>
      <w:sz w:val="24"/>
      <w:szCs w:val="24"/>
      <w:lang w:eastAsia="en-GB"/>
    </w:rPr>
  </w:style>
  <w:style w:type="character" w:styleId="Strong">
    <w:name w:val="Strong"/>
    <w:uiPriority w:val="22"/>
    <w:qFormat/>
    <w:rsid w:val="00536EFD"/>
    <w:rPr>
      <w:b/>
      <w:bCs/>
    </w:rPr>
  </w:style>
  <w:style w:type="character" w:styleId="Emphasis">
    <w:name w:val="Emphasis"/>
    <w:uiPriority w:val="20"/>
    <w:qFormat/>
    <w:rsid w:val="00536EF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36EFD"/>
    <w:pPr>
      <w:spacing w:after="0" w:line="240" w:lineRule="auto"/>
    </w:pPr>
    <w:rPr>
      <w:rFonts w:asciiTheme="minorHAnsi" w:eastAsiaTheme="minorEastAsia" w:hAnsiTheme="minorHAnsi"/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536EFD"/>
    <w:pPr>
      <w:spacing w:before="200" w:after="0" w:line="240" w:lineRule="auto"/>
      <w:ind w:left="360" w:right="360"/>
    </w:pPr>
    <w:rPr>
      <w:rFonts w:asciiTheme="minorHAnsi" w:eastAsiaTheme="minorEastAsia" w:hAnsiTheme="minorHAnsi"/>
      <w:i/>
      <w:iCs/>
      <w:lang w:eastAsia="en-GB"/>
    </w:rPr>
  </w:style>
  <w:style w:type="character" w:customStyle="1" w:styleId="QuoteChar">
    <w:name w:val="Quote Char"/>
    <w:basedOn w:val="DefaultParagraphFont"/>
    <w:link w:val="Quote"/>
    <w:uiPriority w:val="29"/>
    <w:rsid w:val="00536EFD"/>
    <w:rPr>
      <w:rFonts w:eastAsiaTheme="minorEastAsia"/>
      <w:i/>
      <w:iCs/>
      <w:lang w:eastAsia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EFD"/>
    <w:pPr>
      <w:pBdr>
        <w:bottom w:val="single" w:sz="4" w:space="1" w:color="auto"/>
      </w:pBdr>
      <w:spacing w:before="200" w:after="280" w:line="240" w:lineRule="auto"/>
      <w:ind w:left="1008" w:right="1152"/>
      <w:jc w:val="both"/>
    </w:pPr>
    <w:rPr>
      <w:rFonts w:asciiTheme="minorHAnsi" w:eastAsiaTheme="minorEastAsia" w:hAnsiTheme="minorHAnsi"/>
      <w:b/>
      <w:bCs/>
      <w:i/>
      <w:iCs/>
      <w:lang w:eastAsia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EFD"/>
    <w:rPr>
      <w:rFonts w:eastAsiaTheme="minorEastAsia"/>
      <w:b/>
      <w:bCs/>
      <w:i/>
      <w:iCs/>
      <w:lang w:eastAsia="en-GB"/>
    </w:rPr>
  </w:style>
  <w:style w:type="character" w:styleId="SubtleEmphasis">
    <w:name w:val="Subtle Emphasis"/>
    <w:uiPriority w:val="19"/>
    <w:qFormat/>
    <w:rsid w:val="00536EFD"/>
    <w:rPr>
      <w:i/>
      <w:iCs/>
    </w:rPr>
  </w:style>
  <w:style w:type="character" w:styleId="IntenseEmphasis">
    <w:name w:val="Intense Emphasis"/>
    <w:uiPriority w:val="21"/>
    <w:qFormat/>
    <w:rsid w:val="00536EFD"/>
    <w:rPr>
      <w:b/>
      <w:bCs/>
    </w:rPr>
  </w:style>
  <w:style w:type="character" w:styleId="SubtleReference">
    <w:name w:val="Subtle Reference"/>
    <w:uiPriority w:val="31"/>
    <w:qFormat/>
    <w:rsid w:val="00536EFD"/>
    <w:rPr>
      <w:smallCaps/>
    </w:rPr>
  </w:style>
  <w:style w:type="character" w:styleId="IntenseReference">
    <w:name w:val="Intense Reference"/>
    <w:uiPriority w:val="32"/>
    <w:qFormat/>
    <w:rsid w:val="00536EFD"/>
    <w:rPr>
      <w:smallCaps/>
      <w:spacing w:val="5"/>
      <w:u w:val="single"/>
    </w:rPr>
  </w:style>
  <w:style w:type="character" w:styleId="BookTitle">
    <w:name w:val="Book Title"/>
    <w:uiPriority w:val="33"/>
    <w:qFormat/>
    <w:rsid w:val="00536EF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6EFD"/>
    <w:pPr>
      <w:keepNext w:val="0"/>
      <w:keepLines w:val="0"/>
      <w:spacing w:before="480" w:line="240" w:lineRule="auto"/>
      <w:contextualSpacing/>
      <w:outlineLvl w:val="9"/>
    </w:pPr>
    <w:rPr>
      <w:rFonts w:asciiTheme="majorHAnsi" w:hAnsiTheme="majorHAnsi"/>
      <w:b/>
      <w:bCs/>
      <w:sz w:val="28"/>
      <w:szCs w:val="28"/>
      <w:lang w:eastAsia="en-GB" w:bidi="en-US"/>
    </w:rPr>
  </w:style>
  <w:style w:type="paragraph" w:styleId="NormalWeb">
    <w:name w:val="Normal (Web)"/>
    <w:basedOn w:val="Normal"/>
    <w:uiPriority w:val="99"/>
    <w:semiHidden/>
    <w:unhideWhenUsed/>
    <w:rsid w:val="00536EF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536EFD"/>
    <w:pPr>
      <w:tabs>
        <w:tab w:val="left" w:pos="440"/>
        <w:tab w:val="right" w:leader="dot" w:pos="8296"/>
      </w:tabs>
      <w:spacing w:after="100" w:line="240" w:lineRule="auto"/>
    </w:pPr>
    <w:rPr>
      <w:rFonts w:asciiTheme="minorHAnsi" w:eastAsiaTheme="minorEastAsia" w:hAnsiTheme="minorHAnsi"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536EFD"/>
    <w:pPr>
      <w:spacing w:after="100" w:line="240" w:lineRule="auto"/>
      <w:ind w:left="220"/>
    </w:pPr>
    <w:rPr>
      <w:rFonts w:asciiTheme="minorHAnsi" w:eastAsiaTheme="minorEastAsia" w:hAnsiTheme="minorHAnsi"/>
      <w:lang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536EFD"/>
    <w:pPr>
      <w:spacing w:after="100" w:line="240" w:lineRule="auto"/>
      <w:ind w:left="440"/>
    </w:pPr>
    <w:rPr>
      <w:rFonts w:asciiTheme="minorHAnsi" w:eastAsiaTheme="minorEastAsia" w:hAnsiTheme="minorHAnsi"/>
      <w:lang w:eastAsia="en-GB"/>
    </w:rPr>
  </w:style>
  <w:style w:type="paragraph" w:styleId="Revision">
    <w:name w:val="Revision"/>
    <w:hidden/>
    <w:uiPriority w:val="99"/>
    <w:semiHidden/>
    <w:rsid w:val="00536EFD"/>
    <w:pPr>
      <w:spacing w:after="0" w:line="240" w:lineRule="auto"/>
    </w:pPr>
    <w:rPr>
      <w:rFonts w:eastAsiaTheme="minorEastAsia"/>
      <w:lang w:eastAsia="en-GB"/>
    </w:rPr>
  </w:style>
  <w:style w:type="character" w:customStyle="1" w:styleId="il">
    <w:name w:val="il"/>
    <w:basedOn w:val="DefaultParagraphFont"/>
    <w:rsid w:val="00536EFD"/>
  </w:style>
  <w:style w:type="paragraph" w:customStyle="1" w:styleId="Normala">
    <w:name w:val="Normala"/>
    <w:basedOn w:val="Normal"/>
    <w:link w:val="NormalaChar"/>
    <w:qFormat/>
    <w:rsid w:val="00536EFD"/>
    <w:pPr>
      <w:spacing w:after="0" w:line="300" w:lineRule="atLeast"/>
    </w:pPr>
    <w:rPr>
      <w:rFonts w:ascii="NimbusRomU" w:eastAsia="Times New Roman" w:hAnsi="NimbusRomU" w:cs="Segoe UI"/>
      <w:color w:val="000000" w:themeColor="text1"/>
      <w:lang w:eastAsia="en-GB"/>
    </w:rPr>
  </w:style>
  <w:style w:type="character" w:customStyle="1" w:styleId="NormalaChar">
    <w:name w:val="Normala Char"/>
    <w:basedOn w:val="DefaultParagraphFont"/>
    <w:link w:val="Normala"/>
    <w:rsid w:val="00536EFD"/>
    <w:rPr>
      <w:rFonts w:ascii="NimbusRomU" w:eastAsia="Times New Roman" w:hAnsi="NimbusRomU" w:cs="Segoe UI"/>
      <w:color w:val="000000" w:themeColor="text1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comments" Target="comment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1573</Words>
  <Characters>8968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York</Company>
  <LinksUpToDate>false</LinksUpToDate>
  <CharactersWithSpaces>10520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Bland</dc:creator>
  <cp:keywords/>
  <dc:description/>
  <cp:lastModifiedBy>Sam Bland</cp:lastModifiedBy>
  <cp:revision>3</cp:revision>
  <dcterms:created xsi:type="dcterms:W3CDTF">2020-08-25T12:41:00Z</dcterms:created>
  <dcterms:modified xsi:type="dcterms:W3CDTF">2020-08-25T12:42:00Z</dcterms:modified>
</cp:coreProperties>
</file>