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55FD" w14:textId="77777777" w:rsidR="00BE02B0" w:rsidRPr="00BE02B0" w:rsidRDefault="00BE02B0" w:rsidP="00BE02B0">
      <w:pPr>
        <w:rPr>
          <w:b/>
          <w:bCs/>
        </w:rPr>
      </w:pPr>
      <w:r w:rsidRPr="00BE02B0">
        <w:rPr>
          <w:b/>
          <w:bCs/>
        </w:rPr>
        <w:t>ĐỀ XUẤT DỰ ÁN: ỨNG DỤNG WEB BÁN SÁCH</w:t>
      </w:r>
    </w:p>
    <w:p w14:paraId="4ED37EB0" w14:textId="77777777" w:rsidR="00BE02B0" w:rsidRPr="00BE02B0" w:rsidRDefault="00BE02B0" w:rsidP="00BE02B0">
      <w:pPr>
        <w:rPr>
          <w:b/>
          <w:bCs/>
        </w:rPr>
      </w:pPr>
      <w:r w:rsidRPr="00BE02B0">
        <w:rPr>
          <w:b/>
          <w:bCs/>
        </w:rPr>
        <w:t>1. Giới Thiệu Dự Án</w:t>
      </w:r>
    </w:p>
    <w:p w14:paraId="22B0041D" w14:textId="77777777" w:rsidR="00BE02B0" w:rsidRPr="00BE02B0" w:rsidRDefault="00BE02B0" w:rsidP="00BE02B0">
      <w:r w:rsidRPr="00BE02B0">
        <w:t>Hệ thống web bán sách giúp khách hàng dễ dàng tìm kiếm, mua sách trực tuyến và hỗ trợ quản lý đơn hàng. Mục tiêu là cung cấp một nền tảng đơn giản, hiệu quả cho người dùng và quản trị viên.</w:t>
      </w:r>
    </w:p>
    <w:p w14:paraId="559AA373" w14:textId="77777777" w:rsidR="00BE02B0" w:rsidRPr="00BE02B0" w:rsidRDefault="00BE02B0" w:rsidP="00BE02B0">
      <w:pPr>
        <w:rPr>
          <w:b/>
          <w:bCs/>
        </w:rPr>
      </w:pPr>
      <w:r w:rsidRPr="00BE02B0">
        <w:rPr>
          <w:b/>
          <w:bCs/>
        </w:rPr>
        <w:t>2. Đối Tượng Sử Dụng</w:t>
      </w:r>
    </w:p>
    <w:p w14:paraId="287D6798" w14:textId="77777777" w:rsidR="00BE02B0" w:rsidRPr="00BE02B0" w:rsidRDefault="00BE02B0" w:rsidP="00BE02B0">
      <w:pPr>
        <w:numPr>
          <w:ilvl w:val="0"/>
          <w:numId w:val="1"/>
        </w:numPr>
      </w:pPr>
      <w:r w:rsidRPr="00BE02B0">
        <w:rPr>
          <w:b/>
          <w:bCs/>
        </w:rPr>
        <w:t>Khách hàng</w:t>
      </w:r>
      <w:r w:rsidRPr="00BE02B0">
        <w:t>: Người mua sách trực tuyến.</w:t>
      </w:r>
    </w:p>
    <w:p w14:paraId="6DFBEC83" w14:textId="77777777" w:rsidR="00BE02B0" w:rsidRPr="00BE02B0" w:rsidRDefault="00BE02B0" w:rsidP="00BE02B0">
      <w:pPr>
        <w:numPr>
          <w:ilvl w:val="0"/>
          <w:numId w:val="1"/>
        </w:numPr>
      </w:pPr>
      <w:r w:rsidRPr="00BE02B0">
        <w:rPr>
          <w:b/>
          <w:bCs/>
        </w:rPr>
        <w:t>Quản trị viên</w:t>
      </w:r>
      <w:r w:rsidRPr="00BE02B0">
        <w:t>: Người quản lý sản phẩm, đơn hàng và tài khoản khách hàng.</w:t>
      </w:r>
    </w:p>
    <w:p w14:paraId="74AD4390" w14:textId="77777777" w:rsidR="00BE02B0" w:rsidRPr="00BE02B0" w:rsidRDefault="00BE02B0" w:rsidP="00BE02B0">
      <w:pPr>
        <w:rPr>
          <w:b/>
          <w:bCs/>
        </w:rPr>
      </w:pPr>
      <w:r w:rsidRPr="00BE02B0">
        <w:rPr>
          <w:b/>
          <w:bCs/>
        </w:rPr>
        <w:t>3. Chức Năng Chính</w:t>
      </w:r>
    </w:p>
    <w:p w14:paraId="3605F3C2" w14:textId="77777777" w:rsidR="00BE02B0" w:rsidRPr="00BE02B0" w:rsidRDefault="00BE02B0" w:rsidP="00BE02B0">
      <w:pPr>
        <w:numPr>
          <w:ilvl w:val="0"/>
          <w:numId w:val="2"/>
        </w:numPr>
      </w:pPr>
      <w:r w:rsidRPr="00BE02B0">
        <w:t>Quản lý tài khoản người dùng (đăng ký, đăng nhập, quản lý thông tin cá nhân).</w:t>
      </w:r>
    </w:p>
    <w:p w14:paraId="1D652A7A" w14:textId="77777777" w:rsidR="00BE02B0" w:rsidRPr="00BE02B0" w:rsidRDefault="00BE02B0" w:rsidP="00BE02B0">
      <w:pPr>
        <w:numPr>
          <w:ilvl w:val="0"/>
          <w:numId w:val="2"/>
        </w:numPr>
      </w:pPr>
      <w:r w:rsidRPr="00BE02B0">
        <w:t>Duyệt danh sách sách, tìm kiếm sách theo thể loại, tên tác giả.</w:t>
      </w:r>
    </w:p>
    <w:p w14:paraId="4D1B4B5C" w14:textId="77777777" w:rsidR="00BE02B0" w:rsidRPr="00BE02B0" w:rsidRDefault="00BE02B0" w:rsidP="00BE02B0">
      <w:pPr>
        <w:numPr>
          <w:ilvl w:val="0"/>
          <w:numId w:val="2"/>
        </w:numPr>
      </w:pPr>
      <w:r w:rsidRPr="00BE02B0">
        <w:t>Thêm sách vào giỏ hàng và tiến hành thanh toán.</w:t>
      </w:r>
    </w:p>
    <w:p w14:paraId="2B26D560" w14:textId="77777777" w:rsidR="00BE02B0" w:rsidRPr="00BE02B0" w:rsidRDefault="00BE02B0" w:rsidP="00BE02B0">
      <w:pPr>
        <w:numPr>
          <w:ilvl w:val="0"/>
          <w:numId w:val="2"/>
        </w:numPr>
      </w:pPr>
      <w:r w:rsidRPr="00BE02B0">
        <w:t>Quản lý đơn hàng, cập nhật trạng thái giao hàng.</w:t>
      </w:r>
    </w:p>
    <w:p w14:paraId="0BD48C42" w14:textId="77777777" w:rsidR="00BE02B0" w:rsidRPr="00BE02B0" w:rsidRDefault="00BE02B0" w:rsidP="00BE02B0">
      <w:pPr>
        <w:numPr>
          <w:ilvl w:val="0"/>
          <w:numId w:val="2"/>
        </w:numPr>
      </w:pPr>
      <w:r w:rsidRPr="00BE02B0">
        <w:t>Quản trị viên quản lý sản phẩm, đơn hàng.</w:t>
      </w:r>
    </w:p>
    <w:p w14:paraId="74158548" w14:textId="77777777" w:rsidR="00BE02B0" w:rsidRPr="00BE02B0" w:rsidRDefault="00BE02B0" w:rsidP="00BE02B0">
      <w:pPr>
        <w:rPr>
          <w:b/>
          <w:bCs/>
        </w:rPr>
      </w:pPr>
      <w:r w:rsidRPr="00BE02B0">
        <w:rPr>
          <w:b/>
          <w:bCs/>
        </w:rPr>
        <w:t>4. Lựa Chọn Mô Hình Phân Tích</w:t>
      </w:r>
    </w:p>
    <w:p w14:paraId="27D81E03" w14:textId="42BD1C35" w:rsidR="00656309" w:rsidRDefault="00BE02B0">
      <w:r w:rsidRPr="00BE02B0">
        <w:t xml:space="preserve">Hệ thống sử dụng mô hình </w:t>
      </w:r>
      <w:r w:rsidRPr="00BE02B0">
        <w:rPr>
          <w:b/>
          <w:bCs/>
        </w:rPr>
        <w:t>MVC (Model-View-Controller)</w:t>
      </w:r>
      <w:r w:rsidRPr="00BE02B0">
        <w:t xml:space="preserve"> để tách biệt dữ liệu, giao diện và điều khiển.</w:t>
      </w:r>
    </w:p>
    <w:p w14:paraId="70D89A86" w14:textId="202401AC" w:rsidR="000B4E7D" w:rsidRDefault="000B4E7D">
      <w:pPr>
        <w:rPr>
          <w:b/>
          <w:bCs/>
        </w:rPr>
      </w:pPr>
      <w:r w:rsidRPr="000B4E7D">
        <w:rPr>
          <w:b/>
          <w:bCs/>
        </w:rPr>
        <w:t xml:space="preserve">5. Công nghệ sử dụng </w:t>
      </w:r>
    </w:p>
    <w:p w14:paraId="1CC19CB5" w14:textId="43545236" w:rsidR="000B4E7D" w:rsidRPr="000B4E7D" w:rsidRDefault="000B4E7D" w:rsidP="009408CC">
      <w:pPr>
        <w:pStyle w:val="ListParagraph"/>
        <w:numPr>
          <w:ilvl w:val="0"/>
          <w:numId w:val="6"/>
        </w:numPr>
      </w:pPr>
      <w:r w:rsidRPr="000B4E7D">
        <w:t>Fontend dùng Vuejs</w:t>
      </w:r>
    </w:p>
    <w:p w14:paraId="59582803" w14:textId="1944DAE1" w:rsidR="000B4E7D" w:rsidRPr="000B4E7D" w:rsidRDefault="000B4E7D" w:rsidP="009408CC">
      <w:pPr>
        <w:pStyle w:val="ListParagraph"/>
        <w:numPr>
          <w:ilvl w:val="0"/>
          <w:numId w:val="6"/>
        </w:numPr>
      </w:pPr>
      <w:r w:rsidRPr="000B4E7D">
        <w:t>Backend dùng NodeJs</w:t>
      </w:r>
    </w:p>
    <w:p w14:paraId="3505486A" w14:textId="70B768A2" w:rsidR="000B4E7D" w:rsidRDefault="000B4E7D" w:rsidP="009408CC">
      <w:pPr>
        <w:pStyle w:val="ListParagraph"/>
        <w:numPr>
          <w:ilvl w:val="0"/>
          <w:numId w:val="6"/>
        </w:numPr>
      </w:pPr>
      <w:r w:rsidRPr="000B4E7D">
        <w:t>Database dùng MySQL</w:t>
      </w:r>
    </w:p>
    <w:p w14:paraId="3ECE67AB" w14:textId="2A1349BB" w:rsidR="005A5774" w:rsidRDefault="005A5774" w:rsidP="005A5774">
      <w:pPr>
        <w:rPr>
          <w:b/>
          <w:bCs/>
        </w:rPr>
      </w:pPr>
      <w:r w:rsidRPr="005A5774">
        <w:rPr>
          <w:b/>
          <w:bCs/>
        </w:rPr>
        <w:t xml:space="preserve">6. Sơ đồ </w:t>
      </w:r>
      <w:r>
        <w:rPr>
          <w:b/>
          <w:bCs/>
          <w:noProof/>
        </w:rPr>
        <w:drawing>
          <wp:inline distT="0" distB="0" distL="0" distR="0" wp14:anchorId="1D6452F1" wp14:editId="54F03B9A">
            <wp:extent cx="5934075" cy="933450"/>
            <wp:effectExtent l="0" t="0" r="9525" b="0"/>
            <wp:docPr id="183485583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55839" name="Picture 1" descr="A diagram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r>
        <w:rPr>
          <w:b/>
          <w:bCs/>
          <w:noProof/>
        </w:rPr>
        <w:lastRenderedPageBreak/>
        <w:drawing>
          <wp:inline distT="0" distB="0" distL="0" distR="0" wp14:anchorId="3F85045D" wp14:editId="14329592">
            <wp:extent cx="5162379" cy="3695700"/>
            <wp:effectExtent l="0" t="0" r="635" b="0"/>
            <wp:docPr id="1422463205" name="Picture 2" descr="A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3205" name="Picture 2" descr="A diagram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588" cy="3697998"/>
                    </a:xfrm>
                    <a:prstGeom prst="rect">
                      <a:avLst/>
                    </a:prstGeom>
                    <a:noFill/>
                    <a:ln>
                      <a:noFill/>
                    </a:ln>
                  </pic:spPr>
                </pic:pic>
              </a:graphicData>
            </a:graphic>
          </wp:inline>
        </w:drawing>
      </w:r>
      <w:r>
        <w:rPr>
          <w:b/>
          <w:bCs/>
          <w:noProof/>
        </w:rPr>
        <w:drawing>
          <wp:inline distT="0" distB="0" distL="0" distR="0" wp14:anchorId="410041C8" wp14:editId="7D2A8567">
            <wp:extent cx="4133850" cy="3762863"/>
            <wp:effectExtent l="0" t="0" r="0" b="9525"/>
            <wp:docPr id="1178895336"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95336" name="Picture 3" descr="A diagram of a flowchar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234" cy="3765943"/>
                    </a:xfrm>
                    <a:prstGeom prst="rect">
                      <a:avLst/>
                    </a:prstGeom>
                    <a:noFill/>
                    <a:ln>
                      <a:noFill/>
                    </a:ln>
                  </pic:spPr>
                </pic:pic>
              </a:graphicData>
            </a:graphic>
          </wp:inline>
        </w:drawing>
      </w:r>
    </w:p>
    <w:p w14:paraId="76A58307" w14:textId="7A996352" w:rsidR="005A5774" w:rsidRDefault="005A5774" w:rsidP="005A5774">
      <w:pPr>
        <w:rPr>
          <w:b/>
          <w:bCs/>
        </w:rPr>
      </w:pPr>
      <w:r>
        <w:rPr>
          <w:b/>
          <w:bCs/>
        </w:rPr>
        <w:t>7. Các nội dung khác ( đã hoàn thành ở nội dung 1)</w:t>
      </w:r>
    </w:p>
    <w:p w14:paraId="02A73E4C" w14:textId="6AE4BABE" w:rsidR="005A5774" w:rsidRPr="005A5774" w:rsidRDefault="005A5774" w:rsidP="005A5774">
      <w:pPr>
        <w:rPr>
          <w:b/>
          <w:bCs/>
        </w:rPr>
      </w:pPr>
    </w:p>
    <w:sectPr w:rsidR="005A5774" w:rsidRPr="005A5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5CDB"/>
    <w:multiLevelType w:val="multilevel"/>
    <w:tmpl w:val="0E4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402C0"/>
    <w:multiLevelType w:val="multilevel"/>
    <w:tmpl w:val="648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0FA9"/>
    <w:multiLevelType w:val="multilevel"/>
    <w:tmpl w:val="0A34B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4268C"/>
    <w:multiLevelType w:val="hybridMultilevel"/>
    <w:tmpl w:val="035A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D4081"/>
    <w:multiLevelType w:val="multilevel"/>
    <w:tmpl w:val="9558E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40190"/>
    <w:multiLevelType w:val="multilevel"/>
    <w:tmpl w:val="4E3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5907">
    <w:abstractNumId w:val="5"/>
  </w:num>
  <w:num w:numId="2" w16cid:durableId="1046485190">
    <w:abstractNumId w:val="0"/>
  </w:num>
  <w:num w:numId="3" w16cid:durableId="821114969">
    <w:abstractNumId w:val="2"/>
  </w:num>
  <w:num w:numId="4" w16cid:durableId="1885747767">
    <w:abstractNumId w:val="4"/>
  </w:num>
  <w:num w:numId="5" w16cid:durableId="271405407">
    <w:abstractNumId w:val="1"/>
  </w:num>
  <w:num w:numId="6" w16cid:durableId="1060327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A9"/>
    <w:rsid w:val="000320A9"/>
    <w:rsid w:val="000B4E7D"/>
    <w:rsid w:val="005A5774"/>
    <w:rsid w:val="00656309"/>
    <w:rsid w:val="009408CC"/>
    <w:rsid w:val="00967767"/>
    <w:rsid w:val="00A277EE"/>
    <w:rsid w:val="00BE02B0"/>
    <w:rsid w:val="00EB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CAC6"/>
  <w15:chartTrackingRefBased/>
  <w15:docId w15:val="{63A9BD9F-F52A-42C3-81BD-BE5E10F8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0A9"/>
    <w:rPr>
      <w:rFonts w:eastAsiaTheme="majorEastAsia" w:cstheme="majorBidi"/>
      <w:color w:val="272727" w:themeColor="text1" w:themeTint="D8"/>
    </w:rPr>
  </w:style>
  <w:style w:type="paragraph" w:styleId="Title">
    <w:name w:val="Title"/>
    <w:basedOn w:val="Normal"/>
    <w:next w:val="Normal"/>
    <w:link w:val="TitleChar"/>
    <w:uiPriority w:val="10"/>
    <w:qFormat/>
    <w:rsid w:val="00032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0A9"/>
    <w:pPr>
      <w:spacing w:before="160"/>
      <w:jc w:val="center"/>
    </w:pPr>
    <w:rPr>
      <w:i/>
      <w:iCs/>
      <w:color w:val="404040" w:themeColor="text1" w:themeTint="BF"/>
    </w:rPr>
  </w:style>
  <w:style w:type="character" w:customStyle="1" w:styleId="QuoteChar">
    <w:name w:val="Quote Char"/>
    <w:basedOn w:val="DefaultParagraphFont"/>
    <w:link w:val="Quote"/>
    <w:uiPriority w:val="29"/>
    <w:rsid w:val="000320A9"/>
    <w:rPr>
      <w:i/>
      <w:iCs/>
      <w:color w:val="404040" w:themeColor="text1" w:themeTint="BF"/>
    </w:rPr>
  </w:style>
  <w:style w:type="paragraph" w:styleId="ListParagraph">
    <w:name w:val="List Paragraph"/>
    <w:basedOn w:val="Normal"/>
    <w:uiPriority w:val="34"/>
    <w:qFormat/>
    <w:rsid w:val="000320A9"/>
    <w:pPr>
      <w:ind w:left="720"/>
      <w:contextualSpacing/>
    </w:pPr>
  </w:style>
  <w:style w:type="character" w:styleId="IntenseEmphasis">
    <w:name w:val="Intense Emphasis"/>
    <w:basedOn w:val="DefaultParagraphFont"/>
    <w:uiPriority w:val="21"/>
    <w:qFormat/>
    <w:rsid w:val="000320A9"/>
    <w:rPr>
      <w:i/>
      <w:iCs/>
      <w:color w:val="0F4761" w:themeColor="accent1" w:themeShade="BF"/>
    </w:rPr>
  </w:style>
  <w:style w:type="paragraph" w:styleId="IntenseQuote">
    <w:name w:val="Intense Quote"/>
    <w:basedOn w:val="Normal"/>
    <w:next w:val="Normal"/>
    <w:link w:val="IntenseQuoteChar"/>
    <w:uiPriority w:val="30"/>
    <w:qFormat/>
    <w:rsid w:val="00032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0A9"/>
    <w:rPr>
      <w:i/>
      <w:iCs/>
      <w:color w:val="0F4761" w:themeColor="accent1" w:themeShade="BF"/>
    </w:rPr>
  </w:style>
  <w:style w:type="character" w:styleId="IntenseReference">
    <w:name w:val="Intense Reference"/>
    <w:basedOn w:val="DefaultParagraphFont"/>
    <w:uiPriority w:val="32"/>
    <w:qFormat/>
    <w:rsid w:val="00032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619268">
      <w:bodyDiv w:val="1"/>
      <w:marLeft w:val="0"/>
      <w:marRight w:val="0"/>
      <w:marTop w:val="0"/>
      <w:marBottom w:val="0"/>
      <w:divBdr>
        <w:top w:val="none" w:sz="0" w:space="0" w:color="auto"/>
        <w:left w:val="none" w:sz="0" w:space="0" w:color="auto"/>
        <w:bottom w:val="none" w:sz="0" w:space="0" w:color="auto"/>
        <w:right w:val="none" w:sz="0" w:space="0" w:color="auto"/>
      </w:divBdr>
    </w:div>
    <w:div w:id="586498294">
      <w:bodyDiv w:val="1"/>
      <w:marLeft w:val="0"/>
      <w:marRight w:val="0"/>
      <w:marTop w:val="0"/>
      <w:marBottom w:val="0"/>
      <w:divBdr>
        <w:top w:val="none" w:sz="0" w:space="0" w:color="auto"/>
        <w:left w:val="none" w:sz="0" w:space="0" w:color="auto"/>
        <w:bottom w:val="none" w:sz="0" w:space="0" w:color="auto"/>
        <w:right w:val="none" w:sz="0" w:space="0" w:color="auto"/>
      </w:divBdr>
    </w:div>
    <w:div w:id="1037968844">
      <w:bodyDiv w:val="1"/>
      <w:marLeft w:val="0"/>
      <w:marRight w:val="0"/>
      <w:marTop w:val="0"/>
      <w:marBottom w:val="0"/>
      <w:divBdr>
        <w:top w:val="none" w:sz="0" w:space="0" w:color="auto"/>
        <w:left w:val="none" w:sz="0" w:space="0" w:color="auto"/>
        <w:bottom w:val="none" w:sz="0" w:space="0" w:color="auto"/>
        <w:right w:val="none" w:sz="0" w:space="0" w:color="auto"/>
      </w:divBdr>
    </w:div>
    <w:div w:id="184034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Dang Hoan</dc:creator>
  <cp:keywords/>
  <dc:description/>
  <cp:lastModifiedBy>Do Dang Hoan</cp:lastModifiedBy>
  <cp:revision>5</cp:revision>
  <dcterms:created xsi:type="dcterms:W3CDTF">2025-02-13T19:02:00Z</dcterms:created>
  <dcterms:modified xsi:type="dcterms:W3CDTF">2025-02-13T20:11:00Z</dcterms:modified>
</cp:coreProperties>
</file>