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Action contre les changements climatiques pour la résilience sensible au genre dans les Caraïbes</w:t>
      </w:r>
    </w:p>
    <w:p/>
    <w:p>
      <w:r>
        <w:rPr>
          <w:b/>
        </w:rPr>
        <w:t xml:space="preserve">Organisme : </w:t>
      </w:r>
      <w:r>
        <w:t>Affaires Mondiales Canada</w:t>
      </w:r>
    </w:p>
    <w:p>
      <w:r>
        <w:rPr>
          <w:b/>
        </w:rPr>
        <w:t xml:space="preserve">Numero de projet : </w:t>
      </w:r>
      <w:r>
        <w:t>CA-3-D004678001</w:t>
      </w:r>
    </w:p>
    <w:p>
      <w:r>
        <w:rPr>
          <w:b/>
        </w:rPr>
        <w:t xml:space="preserve">Lieu : </w:t>
      </w:r>
      <w:r>
        <w:t>Indes occ., régional</w:t>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2019-02-27T00:00:00 au 2024-11-30T00:00:00</w:t>
      </w:r>
    </w:p>
    <w:p>
      <w:r>
        <w:rPr>
          <w:b/>
        </w:rPr>
        <w:t xml:space="preserve">Engagement : </w:t>
      </w:r>
      <w:r>
        <w:t>15500000.00</w:t>
      </w:r>
    </w:p>
    <w:p>
      <w:r>
        <w:rPr>
          <w:b/>
        </w:rPr>
        <w:t xml:space="preserve">Total envoye en $ : </w:t>
      </w:r>
      <w:r>
        <w:t>15000000.0</w:t>
      </w:r>
    </w:p>
    <w:p>
      <w:r>
        <w:rPr>
          <w:b/>
        </w:rPr>
        <w:t xml:space="preserve">Description : </w:t>
      </w:r>
      <w:r>
        <w:t>Ce projet contribue à l’avancement de l’élaboration et de la mise en œuvre de plans nationaux d’adaptation aux changements climatiques et de mesures d’atténuation des changements climatiques dans 9 pays des Caraïbes. Ces pays sont : Antigua-et-Barbuda, Belize, Dominique, Grenade, Guyana, Jamaïque, Saint-Vincent-et-les-Grenadines, Sainte-Lucie et Suriname. Le projet vise à élaborer et à mettre en œuvre ces plans et ces mesures dans les secteurs qui profitent grandement aux femmes pour les femmes et les filles, notamment l’agriculture et le tourisme.  Le projet est axé sur le renforcement de la gouvernance liée à la planification nationale en matière de changements climatiques et sur l’inclusion des femmes dans la gouvernance. Le projet renforcera les capacités des pays ciblés à préparer des études de faisabilité efficaces sur le plan technique et des propositions de projets tenant compte des différences entre les hommes et les femmes pour accéder au financement relatif au climat offert par diverses organisations, notamment le Fonds vert pour le climat. Le projet s’appuie sur le travail d’autres partenaires pour aider les pays ciblés à renforcer leurs mécanismes de reprise après catastrophe et d’atténuation des risques tenant compte des différences entre les hommes et les femmes, y compris leurs plans en matière de changements climatiques et leurs mesures adaptatives.</w:t>
      </w:r>
    </w:p>
    <w:p>
      <w:pPr>
        <w:pStyle w:val="Heading2"/>
      </w:pPr>
      <w:r>
        <w:t>Transactions</w:t>
      </w:r>
    </w:p>
    <w:p>
      <w:r>
        <w:rPr>
          <w:b/>
        </w:rPr>
        <w:t xml:space="preserve">Date : </w:t>
      </w:r>
      <w:r>
        <w:t>2019-02-27T00:00:00</w:t>
      </w:r>
      <w:r>
        <w:rPr>
          <w:b/>
        </w:rPr>
        <w:t xml:space="preserve">Type : </w:t>
      </w:r>
      <w:r>
        <w:t>Engagement</w:t>
      </w:r>
      <w:r>
        <w:rPr>
          <w:b/>
        </w:rPr>
        <w:t xml:space="preserve"> Montant : </w:t>
      </w:r>
      <w:r>
        <w:t>15500000.00</w:t>
      </w:r>
    </w:p>
    <w:p>
      <w:r>
        <w:rPr>
          <w:b/>
        </w:rPr>
        <w:t xml:space="preserve">Date : </w:t>
      </w:r>
      <w:r>
        <w:t>2019-03-05T00:00:00</w:t>
      </w:r>
      <w:r>
        <w:rPr>
          <w:b/>
        </w:rPr>
        <w:t xml:space="preserve">Type : </w:t>
      </w:r>
      <w:r>
        <w:t>Déboursé</w:t>
      </w:r>
      <w:r>
        <w:rPr>
          <w:b/>
        </w:rPr>
        <w:t xml:space="preserve"> Montant : </w:t>
      </w:r>
      <w:r>
        <w:t>1500000.00</w:t>
      </w:r>
    </w:p>
    <w:p>
      <w:r>
        <w:rPr>
          <w:b/>
        </w:rPr>
        <w:t xml:space="preserve">Date : </w:t>
      </w:r>
      <w:r>
        <w:t>2020-03-12T00:00:00</w:t>
      </w:r>
      <w:r>
        <w:rPr>
          <w:b/>
        </w:rPr>
        <w:t xml:space="preserve">Type : </w:t>
      </w:r>
      <w:r>
        <w:t>Déboursé</w:t>
      </w:r>
      <w:r>
        <w:rPr>
          <w:b/>
        </w:rPr>
        <w:t xml:space="preserve"> Montant : </w:t>
      </w:r>
      <w:r>
        <w:t>3000000.00</w:t>
      </w:r>
    </w:p>
    <w:p>
      <w:r>
        <w:rPr>
          <w:b/>
        </w:rPr>
        <w:t xml:space="preserve">Date : </w:t>
      </w:r>
      <w:r>
        <w:t>2021-01-06T00:00:00</w:t>
      </w:r>
      <w:r>
        <w:rPr>
          <w:b/>
        </w:rPr>
        <w:t xml:space="preserve">Type : </w:t>
      </w:r>
      <w:r>
        <w:t>Déboursé</w:t>
      </w:r>
      <w:r>
        <w:rPr>
          <w:b/>
        </w:rPr>
        <w:t xml:space="preserve"> Montant : </w:t>
      </w:r>
      <w:r>
        <w:t>3500000.00</w:t>
      </w:r>
    </w:p>
    <w:p>
      <w:r>
        <w:rPr>
          <w:b/>
        </w:rPr>
        <w:t xml:space="preserve">Date : </w:t>
      </w:r>
      <w:r>
        <w:t>2022-01-21T00:00:00</w:t>
      </w:r>
      <w:r>
        <w:rPr>
          <w:b/>
        </w:rPr>
        <w:t xml:space="preserve">Type : </w:t>
      </w:r>
      <w:r>
        <w:t>Déboursé</w:t>
      </w:r>
      <w:r>
        <w:rPr>
          <w:b/>
        </w:rPr>
        <w:t xml:space="preserve"> Montant : </w:t>
      </w:r>
      <w:r>
        <w:t>4000000.00</w:t>
      </w:r>
    </w:p>
    <w:p>
      <w:r>
        <w:rPr>
          <w:b/>
        </w:rPr>
        <w:t xml:space="preserve">Date : </w:t>
      </w:r>
      <w:r>
        <w:t>2023-02-09T00:00:00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