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les perspectives des femmes en milieu rural 2</w:t>
      </w:r>
    </w:p>
    <w:p/>
    <w:p>
      <w:r>
        <w:rPr>
          <w:b/>
        </w:rPr>
        <w:t xml:space="preserve">Organisme : </w:t>
      </w:r>
      <w:r>
        <w:t>Affaires Mondiales Canada</w:t>
      </w:r>
    </w:p>
    <w:p>
      <w:r>
        <w:rPr>
          <w:b/>
        </w:rPr>
        <w:t xml:space="preserve">Numero de projet : </w:t>
      </w:r>
      <w:r>
        <w:t>CA-3-P009043001</w:t>
      </w:r>
    </w:p>
    <w:p>
      <w:r>
        <w:rPr>
          <w:b/>
        </w:rPr>
        <w:t xml:space="preserve">Lieu : </w:t>
      </w:r>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2021-10-14T00:00:00 au 2026-06-30T00:00:00</w:t>
      </w:r>
    </w:p>
    <w:p>
      <w:r>
        <w:rPr>
          <w:b/>
        </w:rPr>
        <w:t xml:space="preserve">Engagement : </w:t>
      </w:r>
      <w:r>
        <w:t>25000000.00</w:t>
      </w:r>
    </w:p>
    <w:p>
      <w:r>
        <w:rPr>
          <w:b/>
        </w:rPr>
        <w:t xml:space="preserve">Total envoye en $ : </w:t>
      </w:r>
      <w:r>
        <w:t>13938297.0</w:t>
      </w:r>
    </w:p>
    <w:p>
      <w:r>
        <w:rPr>
          <w:b/>
        </w:rPr>
        <w:t xml:space="preserve">Description : </w:t>
      </w:r>
      <w:r>
        <w:t>Le projet vise à soutenir environ 40 000 femmes entrepreneures et propriétaires de petites exploitations agricoles actives dans trois chaînes de valeur de culture dans les régions du Nord du Ghana les plus pauvres et les plus menacées par le risque accru d’insécurité alimentaire en raison de la pandémie de COVID-19. Les activités du projet comprennent : 1) offrir un renforcement des capacités agricoles et financières; 2) améliorer l’accès des femmes à des technologies innovantes et économes en main-d’œuvre en utilisant des établissements commerciaux existants; 3) faire appel à des hommes pour promouvoir l’égalité des genres; 4) travailler avec les chefs traditionnels; 5) travailler directement avec des ménages particuliers pour les sensibiliser à la contribution de chacun de ses membres. Le projet contribue à modifier les normes sociales liées à la répartition des tâches domestiques et à faciliter graduellement le succès et le renforcement du pouvoir des femmes dans l’avenir en sensibilisant les collectivités à l’importance de la participation économique des femmes et à l’ensemble des avantages que celle-ci procure. Le projet renforce également la résilience des agricultrices aux changements climatiques en favorisant la diversification des cultures et des pratiques écologiquement saines en matière d’agriculture, de durabilité alimentaire et de gestion des déchets organiques.</w:t>
      </w:r>
    </w:p>
    <w:p>
      <w:pPr>
        <w:pStyle w:val="Heading2"/>
      </w:pPr>
      <w:r>
        <w:t>Transactions</w:t>
      </w:r>
    </w:p>
    <w:p>
      <w:r>
        <w:rPr>
          <w:b/>
        </w:rPr>
        <w:t xml:space="preserve">Date : </w:t>
      </w:r>
      <w:r>
        <w:t>2021-10-14T00:00:00</w:t>
      </w:r>
      <w:r>
        <w:rPr>
          <w:b/>
        </w:rPr>
        <w:t xml:space="preserve">Type : </w:t>
      </w:r>
      <w:r>
        <w:t>Engagement</w:t>
      </w:r>
      <w:r>
        <w:rPr>
          <w:b/>
        </w:rPr>
        <w:t xml:space="preserve"> Montant : </w:t>
      </w:r>
      <w:r>
        <w:t>25000000.00</w:t>
      </w:r>
    </w:p>
    <w:p>
      <w:r>
        <w:rPr>
          <w:b/>
        </w:rPr>
        <w:t xml:space="preserve">Date : </w:t>
      </w:r>
      <w:r>
        <w:t>2021-11-09T00:00:00</w:t>
      </w:r>
      <w:r>
        <w:rPr>
          <w:b/>
        </w:rPr>
        <w:t xml:space="preserve">Type : </w:t>
      </w:r>
      <w:r>
        <w:t>Déboursé</w:t>
      </w:r>
      <w:r>
        <w:rPr>
          <w:b/>
        </w:rPr>
        <w:t xml:space="preserve"> Montant : </w:t>
      </w:r>
      <w:r>
        <w:t>313635.00</w:t>
      </w:r>
    </w:p>
    <w:p>
      <w:r>
        <w:rPr>
          <w:b/>
        </w:rPr>
        <w:t xml:space="preserve">Date : </w:t>
      </w:r>
      <w:r>
        <w:t>2022-03-08T00:00:00</w:t>
      </w:r>
      <w:r>
        <w:rPr>
          <w:b/>
        </w:rPr>
        <w:t xml:space="preserve">Type : </w:t>
      </w:r>
      <w:r>
        <w:t>Déboursé</w:t>
      </w:r>
      <w:r>
        <w:rPr>
          <w:b/>
        </w:rPr>
        <w:t xml:space="preserve"> Montant : </w:t>
      </w:r>
      <w:r>
        <w:t>2784452.00</w:t>
      </w:r>
    </w:p>
    <w:p>
      <w:r>
        <w:rPr>
          <w:b/>
        </w:rPr>
        <w:t xml:space="preserve">Date : </w:t>
      </w:r>
      <w:r>
        <w:t>2023-03-23T00:00:00</w:t>
      </w:r>
      <w:r>
        <w:rPr>
          <w:b/>
        </w:rPr>
        <w:t xml:space="preserve">Type : </w:t>
      </w:r>
      <w:r>
        <w:t>Déboursé</w:t>
      </w:r>
      <w:r>
        <w:rPr>
          <w:b/>
        </w:rPr>
        <w:t xml:space="preserve"> Montant : </w:t>
      </w:r>
      <w:r>
        <w:t>2187624.00</w:t>
      </w:r>
    </w:p>
    <w:p>
      <w:r>
        <w:rPr>
          <w:b/>
        </w:rPr>
        <w:t xml:space="preserve">Date : </w:t>
      </w:r>
      <w:r>
        <w:t>2023-07-11T00:00:00</w:t>
      </w:r>
      <w:r>
        <w:rPr>
          <w:b/>
        </w:rPr>
        <w:t xml:space="preserve">Type : </w:t>
      </w:r>
      <w:r>
        <w:t>Déboursé</w:t>
      </w:r>
      <w:r>
        <w:rPr>
          <w:b/>
        </w:rPr>
        <w:t xml:space="preserve"> Montant : </w:t>
      </w:r>
      <w:r>
        <w:t>2879465.00</w:t>
      </w:r>
    </w:p>
    <w:p>
      <w:r>
        <w:rPr>
          <w:b/>
        </w:rPr>
        <w:t xml:space="preserve">Date : </w:t>
      </w:r>
      <w:r>
        <w:t>2023-08-28T00:00:00</w:t>
      </w:r>
      <w:r>
        <w:rPr>
          <w:b/>
        </w:rPr>
        <w:t xml:space="preserve">Type : </w:t>
      </w:r>
      <w:r>
        <w:t>Déboursé</w:t>
      </w:r>
      <w:r>
        <w:rPr>
          <w:b/>
        </w:rPr>
        <w:t xml:space="preserve"> Montant : </w:t>
      </w:r>
      <w:r>
        <w:t>361047.00</w:t>
      </w:r>
    </w:p>
    <w:p>
      <w:r>
        <w:rPr>
          <w:b/>
        </w:rPr>
        <w:t xml:space="preserve">Date : </w:t>
      </w:r>
      <w:r>
        <w:t>2024-02-21T00:00:00</w:t>
      </w:r>
      <w:r>
        <w:rPr>
          <w:b/>
        </w:rPr>
        <w:t xml:space="preserve">Type : </w:t>
      </w:r>
      <w:r>
        <w:t>Déboursé</w:t>
      </w:r>
      <w:r>
        <w:rPr>
          <w:b/>
        </w:rPr>
        <w:t xml:space="preserve"> Montant : </w:t>
      </w:r>
      <w:r>
        <w:t>1530683.00</w:t>
      </w:r>
    </w:p>
    <w:p>
      <w:r>
        <w:rPr>
          <w:b/>
        </w:rPr>
        <w:t xml:space="preserve">Date : </w:t>
      </w:r>
      <w:r>
        <w:t>2024-07-15T00:00:00</w:t>
      </w:r>
      <w:r>
        <w:rPr>
          <w:b/>
        </w:rPr>
        <w:t xml:space="preserve">Type : </w:t>
      </w:r>
      <w:r>
        <w:t>Déboursé</w:t>
      </w:r>
      <w:r>
        <w:rPr>
          <w:b/>
        </w:rPr>
        <w:t xml:space="preserve"> Montant : </w:t>
      </w:r>
      <w:r>
        <w:t>1812931.00</w:t>
      </w:r>
    </w:p>
    <w:p>
      <w:r>
        <w:rPr>
          <w:b/>
        </w:rPr>
        <w:t xml:space="preserve">Date : </w:t>
      </w:r>
      <w:r>
        <w:t>2024-08-30T00:00:00</w:t>
      </w:r>
      <w:r>
        <w:rPr>
          <w:b/>
        </w:rPr>
        <w:t xml:space="preserve">Type : </w:t>
      </w:r>
      <w:r>
        <w:t>Déboursé</w:t>
      </w:r>
      <w:r>
        <w:rPr>
          <w:b/>
        </w:rPr>
        <w:t xml:space="preserve"> Montant : </w:t>
      </w:r>
      <w:r>
        <w:t>1056639.00</w:t>
      </w:r>
    </w:p>
    <w:p>
      <w:r>
        <w:rPr>
          <w:b/>
        </w:rPr>
        <w:t xml:space="preserve">Date : </w:t>
      </w:r>
      <w:r>
        <w:t>2024-12-09T00:00:00</w:t>
      </w:r>
      <w:r>
        <w:rPr>
          <w:b/>
        </w:rPr>
        <w:t xml:space="preserve">Type : </w:t>
      </w:r>
      <w:r>
        <w:t>Déboursé</w:t>
      </w:r>
      <w:r>
        <w:rPr>
          <w:b/>
        </w:rPr>
        <w:t xml:space="preserve"> Montant : </w:t>
      </w:r>
      <w:r>
        <w:t>1011821.00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