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Prêt au FIDA pour le financement climatique 2019-2021</w:t>
      </w:r>
    </w:p>
    <w:p/>
    <w:p>
      <w:r>
        <w:rPr>
          <w:b/>
        </w:rPr>
        <w:t xml:space="preserve">Organisme : </w:t>
      </w:r>
      <w:r>
        <w:t>Affaires Mondiales Canada</w:t>
      </w:r>
    </w:p>
    <w:p>
      <w:r>
        <w:rPr>
          <w:b/>
        </w:rPr>
        <w:t xml:space="preserve">Numero de projet : </w:t>
      </w:r>
      <w:r>
        <w:t>CA-3-P006240001</w:t>
      </w:r>
    </w:p>
    <w:p>
      <w:r>
        <w:rPr>
          <w:b/>
        </w:rPr>
        <w:t xml:space="preserve">Lieu : </w:t>
      </w:r>
      <w:r>
        <w:t>Afrique, régional, Amérique N. &amp; C., régional, Amérique du Sud, régional, Asie du Sud &amp; C., régional, Extrême-Orient, régional</w:t>
      </w:r>
    </w:p>
    <w:p>
      <w:r>
        <w:rPr>
          <w:b/>
        </w:rPr>
        <w:t xml:space="preserve">Agence executive partenaire : </w:t>
      </w:r>
      <w:r>
        <w:t xml:space="preserve">FIDA - Fonds international pour le développement agricole </w:t>
      </w:r>
    </w:p>
    <w:p>
      <w:r>
        <w:rPr>
          <w:b/>
        </w:rPr>
        <w:t xml:space="preserve">Type de financement : </w:t>
      </w:r>
      <w:r>
        <w:t>Don remboursable</w:t>
      </w:r>
    </w:p>
    <w:p>
      <w:r>
        <w:rPr>
          <w:b/>
        </w:rPr>
        <w:t xml:space="preserve">Dates : </w:t>
      </w:r>
      <w:r>
        <w:t>2019-12-19T00:00:00 au 2021-03-31T00:00:00</w:t>
      </w:r>
    </w:p>
    <w:p>
      <w:r>
        <w:rPr>
          <w:b/>
        </w:rPr>
        <w:t xml:space="preserve">Engagement : </w:t>
      </w:r>
      <w:r>
        <w:t>150000000.00</w:t>
      </w:r>
    </w:p>
    <w:p>
      <w:r>
        <w:rPr>
          <w:b/>
        </w:rPr>
        <w:t xml:space="preserve">Total envoye en $ : </w:t>
      </w:r>
      <w:r>
        <w:t>150000000.0</w:t>
      </w:r>
    </w:p>
    <w:p>
      <w:r>
        <w:rPr>
          <w:b/>
        </w:rPr>
        <w:t xml:space="preserve">Description : </w:t>
      </w:r>
      <w:r>
        <w:t>Ce projet représente la contribution remboursable inconditionnelle (CRU) de 150 millions de dollars du Canada - un prêt - au Fonds international de développement agricole (FIDA) pour le financement de la lutte contre le changement climatique qui vise à soutenir une agriculture intelligente sur le plan climatique dans les pays en développement. Cette contribution soutient l'ensemble du programme d'intégration de l'environnement et du climat du FIDA, dont l'objectif principal est de renforcer la durabilité environnementale et la résistance au climat des populations rurales afin de surmonter la pauvreté et d'atteindre la sécurité alimentaire. Les objectifs de ce prêt sont : 1) d'appuyer l'octroi de prêts par le FIDA aux États membres admissibles conformément à l'engagement du FIDA de veiller à ce que son programme de prêts et de dons soit axé sur le climat; 2) de soutenir l'intégration de la dimension de genre et les projets visant à transformer les relations entre les sexes. Les activités de ce projet comprennent : 1) l'élargissement du soutien du FIDA aux petits exploitants agricoles, en particulier aux femmes; 2) la promotion de pratiques agricoles adaptées au changement climatique et l'adoption de technologies et de pratiques qui contribuent à réduire l'empreinte carbone des systèmes agricoles. Ce projet est conçu pour permettre aux populations pauvres de s'adapter aux effets du changement climatique, ainsi que pour réduire les émissions de gaz à effet de serre.</w:t>
      </w:r>
    </w:p>
    <w:p>
      <w:pPr>
        <w:pStyle w:val="Heading2"/>
      </w:pPr>
      <w:r>
        <w:t>Transactions</w:t>
      </w:r>
    </w:p>
    <w:p>
      <w:r>
        <w:rPr>
          <w:b/>
        </w:rPr>
        <w:t xml:space="preserve">Date : </w:t>
      </w:r>
      <w:r>
        <w:t>2019-12-19T00:00:00</w:t>
      </w:r>
      <w:r>
        <w:rPr>
          <w:b/>
        </w:rPr>
        <w:t xml:space="preserve">Type : </w:t>
      </w:r>
      <w:r>
        <w:t>Engagement</w:t>
      </w:r>
      <w:r>
        <w:rPr>
          <w:b/>
        </w:rPr>
        <w:t xml:space="preserve"> Montant : </w:t>
      </w:r>
      <w:r>
        <w:t>150000000.00</w:t>
      </w:r>
    </w:p>
    <w:p>
      <w:r>
        <w:rPr>
          <w:b/>
        </w:rPr>
        <w:t xml:space="preserve">Date : </w:t>
      </w:r>
      <w:r>
        <w:t>2020-01-24T00:00:00</w:t>
      </w:r>
      <w:r>
        <w:rPr>
          <w:b/>
        </w:rPr>
        <w:t xml:space="preserve">Type : </w:t>
      </w:r>
      <w:r>
        <w:t>Déboursé</w:t>
      </w:r>
      <w:r>
        <w:rPr>
          <w:b/>
        </w:rPr>
        <w:t xml:space="preserve"> Montant : </w:t>
      </w:r>
      <w:r>
        <w:t>70000000.00</w:t>
      </w:r>
    </w:p>
    <w:p>
      <w:r>
        <w:rPr>
          <w:b/>
        </w:rPr>
        <w:t xml:space="preserve">Date : </w:t>
      </w:r>
      <w:r>
        <w:t>2020-07-20T00:00:00</w:t>
      </w:r>
      <w:r>
        <w:rPr>
          <w:b/>
        </w:rPr>
        <w:t xml:space="preserve">Type : </w:t>
      </w:r>
      <w:r>
        <w:t>Déboursé</w:t>
      </w:r>
      <w:r>
        <w:rPr>
          <w:b/>
        </w:rPr>
        <w:t xml:space="preserve"> Montant : </w:t>
      </w:r>
      <w:r>
        <w:t>80000000.00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