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Support to Fiji COP 23 Presidency</w:t>
      </w:r>
    </w:p>
    <w:p/>
    <w:p>
      <w:r>
        <w:rPr>
          <w:b/>
        </w:rPr>
        <w:t xml:space="preserve">Organisme : </w:t>
      </w:r>
      <w:r>
        <w:t>Affaires Mondiales Canada</w:t>
      </w:r>
    </w:p>
    <w:p>
      <w:r>
        <w:rPr>
          <w:b/>
        </w:rPr>
        <w:t xml:space="preserve">Numero de projet : </w:t>
      </w:r>
      <w:r>
        <w:t>CA-3-P005066001</w:t>
      </w:r>
    </w:p>
    <w:p>
      <w:r>
        <w:rPr>
          <w:b/>
        </w:rPr>
        <w:t xml:space="preserve">Lieu : </w:t>
      </w:r>
      <w:r/>
    </w:p>
    <w:p>
      <w:r>
        <w:rPr>
          <w:b/>
        </w:rPr>
        <w:t xml:space="preserve">Agence executive partenaire : </w:t>
      </w:r>
      <w:r>
        <w:t xml:space="preserve">UNDP - United Nations Development Programme </w:t>
      </w:r>
    </w:p>
    <w:p>
      <w:r>
        <w:rPr>
          <w:b/>
        </w:rPr>
        <w:t xml:space="preserve">Type de financement : </w:t>
      </w:r>
      <w:r>
        <w:t>Aid grant excluding debt reorganisation</w:t>
      </w:r>
    </w:p>
    <w:p>
      <w:r>
        <w:rPr>
          <w:b/>
        </w:rPr>
        <w:t xml:space="preserve">Dates : </w:t>
      </w:r>
      <w:r>
        <w:t>2018-03-16T00:00:00 au 2018-12-31T00:00:00</w:t>
      </w:r>
    </w:p>
    <w:p>
      <w:r>
        <w:rPr>
          <w:b/>
        </w:rPr>
        <w:t xml:space="preserve">Engagement : </w:t>
      </w:r>
      <w:r>
        <w:t>1400000.00</w:t>
      </w:r>
    </w:p>
    <w:p>
      <w:r>
        <w:rPr>
          <w:b/>
        </w:rPr>
        <w:t xml:space="preserve">Total envoye en $ : </w:t>
      </w:r>
      <w:r>
        <w:t>1400000.0</w:t>
      </w:r>
    </w:p>
    <w:p>
      <w:r>
        <w:rPr>
          <w:b/>
        </w:rPr>
        <w:t xml:space="preserve">Description : </w:t>
      </w:r>
      <w:r>
        <w:t>This project aims to assist Fiji in the preparation for and the conduct of the Presidency of the 23rd Conference of the Parties to the United Nations Framework Convention on Climate Change (UNFCCC), known as COP23. It is designed to enhance efforts to integrate Pacific Islands’ concerns and priorities as well as help build a strong Fijian COP23 Presidency and national climate change team. Project activities include: (1) supporting Fijian Presidency to deliver a successful Facilitative Dialogue among Parties in 2018 by developing information relevant for the region and supporting participation in the technical part of the Dialogue; (2) promoting education and awareness of youth through support for a Global Youth Forum around the May 2018 Bonn session of the United Nations Framework Convention on Climate Change (UNFCCC); (3) providing training to Fijian National Climate Negotiations Team on each of the Paris Agreement agenda items; and (4) increasing awareness of the linkages between climate change and gender equality.</w:t>
      </w:r>
    </w:p>
    <w:p>
      <w:pPr>
        <w:pStyle w:val="Heading2"/>
      </w:pPr>
      <w:r>
        <w:t>Transactions</w:t>
      </w:r>
    </w:p>
    <w:p>
      <w:r>
        <w:rPr>
          <w:b/>
        </w:rPr>
        <w:t xml:space="preserve">Date : </w:t>
      </w:r>
      <w:r>
        <w:t>2018-03-16T00:00:00</w:t>
      </w:r>
      <w:r>
        <w:rPr>
          <w:b/>
        </w:rPr>
        <w:t xml:space="preserve">Type : </w:t>
      </w:r>
      <w:r>
        <w:t>Commitment</w:t>
      </w:r>
      <w:r>
        <w:rPr>
          <w:b/>
        </w:rPr>
        <w:t xml:space="preserve"> Montant : </w:t>
      </w:r>
      <w:r>
        <w:t>1400000.00</w:t>
      </w:r>
    </w:p>
    <w:p>
      <w:r>
        <w:rPr>
          <w:b/>
        </w:rPr>
        <w:t xml:space="preserve">Date : </w:t>
      </w:r>
      <w:r>
        <w:t>2018-03-19T00:00:00</w:t>
      </w:r>
      <w:r>
        <w:rPr>
          <w:b/>
        </w:rPr>
        <w:t xml:space="preserve">Type : </w:t>
      </w:r>
      <w:r>
        <w:t>Disbursement</w:t>
      </w:r>
      <w:r>
        <w:rPr>
          <w:b/>
        </w:rPr>
        <w:t xml:space="preserve"> Montant : </w:t>
      </w:r>
      <w:r>
        <w:t>1400000.00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