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à la facilité de réponse à la paix</w:t>
      </w:r>
    </w:p>
    <w:p/>
    <w:p>
      <w:r>
        <w:rPr>
          <w:b/>
        </w:rPr>
        <w:t xml:space="preserve">Organisme : </w:t>
      </w:r>
      <w:r>
        <w:t>Affaires Mondiales Canada</w:t>
      </w:r>
    </w:p>
    <w:p>
      <w:r>
        <w:rPr>
          <w:b/>
        </w:rPr>
        <w:t xml:space="preserve">Numero de projet : </w:t>
      </w:r>
      <w:r>
        <w:t>CA-3-P008242001</w:t>
      </w:r>
    </w:p>
    <w:p>
      <w:r>
        <w:rPr>
          <w:b/>
        </w:rPr>
        <w:t xml:space="preserve">Lieu : </w:t>
      </w:r>
      <w:r>
        <w:t>Afrique, régional, Amérique, régional, Asie, régional, Océanie, régional, Europe, régional</w:t>
      </w:r>
    </w:p>
    <w:p>
      <w:r>
        <w:rPr>
          <w:b/>
        </w:rPr>
        <w:t xml:space="preserve">Agence executive partenaire : </w:t>
      </w:r>
      <w:r>
        <w:t xml:space="preserve">International PeacebuildingAlliance </w:t>
      </w:r>
    </w:p>
    <w:p>
      <w:r>
        <w:rPr>
          <w:b/>
        </w:rPr>
        <w:t xml:space="preserve">Type de financement : </w:t>
      </w:r>
      <w:r>
        <w:t>Don hors réorganisation de la dette (y compris quasi-dons)</w:t>
      </w:r>
    </w:p>
    <w:p>
      <w:r>
        <w:rPr>
          <w:b/>
        </w:rPr>
        <w:t xml:space="preserve">Dates : </w:t>
      </w:r>
      <w:r>
        <w:t>2020-04-29T00:00:00 au 2023-03-31T00:00:00</w:t>
      </w:r>
    </w:p>
    <w:p>
      <w:r>
        <w:rPr>
          <w:b/>
        </w:rPr>
        <w:t xml:space="preserve">Engagement : </w:t>
      </w:r>
      <w:r>
        <w:t>6423618.00</w:t>
      </w:r>
    </w:p>
    <w:p>
      <w:r>
        <w:rPr>
          <w:b/>
        </w:rPr>
        <w:t xml:space="preserve">Total envoye en $ : </w:t>
      </w:r>
      <w:r>
        <w:t>5477056.81</w:t>
      </w:r>
    </w:p>
    <w:p>
      <w:r>
        <w:rPr>
          <w:b/>
        </w:rPr>
        <w:t xml:space="preserve">Description : </w:t>
      </w:r>
      <w:r>
        <w:t>Ce projet vise à permettre aux organisations internationales et régionales, dont l'Organisation des Nations unies pour l'alimentation et l'agriculture, le Programme alimentaire mondial, le Fonds des Nations unies pour l'enfance, l'Organisation mondiale de la santé, les missions de maintien de la paix et ONU Femmes, entre autres, de contribuer plus efficacement à la paix par leurs interventions humanitaires, de développement et de stabilisation. Les quatre secteurs prioritaires qui sont visés sont la sécurité alimentaire, l'eau, l'assainissement et l'hygiène, la santé et la stabilisation.</w:t>
      </w:r>
    </w:p>
    <w:p>
      <w:pPr>
        <w:pStyle w:val="Heading2"/>
      </w:pPr>
      <w:r>
        <w:t>Transactions</w:t>
      </w:r>
    </w:p>
    <w:p>
      <w:r>
        <w:rPr>
          <w:b/>
        </w:rPr>
        <w:t xml:space="preserve">Date : </w:t>
      </w:r>
      <w:r>
        <w:t>2020-04-29T00:00:00</w:t>
      </w:r>
      <w:r>
        <w:rPr>
          <w:b/>
        </w:rPr>
        <w:t xml:space="preserve">Type : </w:t>
      </w:r>
      <w:r>
        <w:t>Engagement</w:t>
      </w:r>
      <w:r>
        <w:rPr>
          <w:b/>
        </w:rPr>
        <w:t xml:space="preserve"> Montant : </w:t>
      </w:r>
      <w:r>
        <w:t>6423618.00</w:t>
      </w:r>
    </w:p>
    <w:p>
      <w:r>
        <w:rPr>
          <w:b/>
        </w:rPr>
        <w:t xml:space="preserve">Date : </w:t>
      </w:r>
      <w:r>
        <w:t>2020-05-26T00:00:00</w:t>
      </w:r>
      <w:r>
        <w:rPr>
          <w:b/>
        </w:rPr>
        <w:t xml:space="preserve">Type : </w:t>
      </w:r>
      <w:r>
        <w:t>Déboursé</w:t>
      </w:r>
      <w:r>
        <w:rPr>
          <w:b/>
        </w:rPr>
        <w:t xml:space="preserve"> Montant : </w:t>
      </w:r>
      <w:r>
        <w:t>658427.00</w:t>
      </w:r>
    </w:p>
    <w:p>
      <w:r>
        <w:rPr>
          <w:b/>
        </w:rPr>
        <w:t xml:space="preserve">Date : </w:t>
      </w:r>
      <w:r>
        <w:t>2021-03-26T00:00:00</w:t>
      </w:r>
      <w:r>
        <w:rPr>
          <w:b/>
        </w:rPr>
        <w:t xml:space="preserve">Type : </w:t>
      </w:r>
      <w:r>
        <w:t>Déboursé</w:t>
      </w:r>
      <w:r>
        <w:rPr>
          <w:b/>
        </w:rPr>
        <w:t xml:space="preserve"> Montant : </w:t>
      </w:r>
      <w:r>
        <w:t>665592.00</w:t>
      </w:r>
    </w:p>
    <w:p>
      <w:r>
        <w:rPr>
          <w:b/>
        </w:rPr>
        <w:t xml:space="preserve">Date : </w:t>
      </w:r>
      <w:r>
        <w:t>2021-10-25T00:00:00</w:t>
      </w:r>
      <w:r>
        <w:rPr>
          <w:b/>
        </w:rPr>
        <w:t xml:space="preserve">Type : </w:t>
      </w:r>
      <w:r>
        <w:t>Déboursé</w:t>
      </w:r>
      <w:r>
        <w:rPr>
          <w:b/>
        </w:rPr>
        <w:t xml:space="preserve"> Montant : </w:t>
      </w:r>
      <w:r>
        <w:t>742096.00</w:t>
      </w:r>
    </w:p>
    <w:p>
      <w:r>
        <w:rPr>
          <w:b/>
        </w:rPr>
        <w:t xml:space="preserve">Date : </w:t>
      </w:r>
      <w:r>
        <w:t>2022-05-04T00:00:00</w:t>
      </w:r>
      <w:r>
        <w:rPr>
          <w:b/>
        </w:rPr>
        <w:t xml:space="preserve">Type : </w:t>
      </w:r>
      <w:r>
        <w:t>Déboursé</w:t>
      </w:r>
      <w:r>
        <w:rPr>
          <w:b/>
        </w:rPr>
        <w:t xml:space="preserve"> Montant : </w:t>
      </w:r>
      <w:r>
        <w:t>778537.00</w:t>
      </w:r>
    </w:p>
    <w:p>
      <w:r>
        <w:rPr>
          <w:b/>
        </w:rPr>
        <w:t xml:space="preserve">Date : </w:t>
      </w:r>
      <w:r>
        <w:t>2022-08-30T00:00:00</w:t>
      </w:r>
      <w:r>
        <w:rPr>
          <w:b/>
        </w:rPr>
        <w:t xml:space="preserve">Type : </w:t>
      </w:r>
      <w:r>
        <w:t>Déboursé</w:t>
      </w:r>
      <w:r>
        <w:rPr>
          <w:b/>
        </w:rPr>
        <w:t xml:space="preserve"> Montant : </w:t>
      </w:r>
      <w:r>
        <w:t>430606.00</w:t>
      </w:r>
    </w:p>
    <w:p>
      <w:r>
        <w:rPr>
          <w:b/>
        </w:rPr>
        <w:t xml:space="preserve">Date : </w:t>
      </w:r>
      <w:r>
        <w:t>2022-12-14T00:00:00</w:t>
      </w:r>
      <w:r>
        <w:rPr>
          <w:b/>
        </w:rPr>
        <w:t xml:space="preserve">Type : </w:t>
      </w:r>
      <w:r>
        <w:t>Déboursé</w:t>
      </w:r>
      <w:r>
        <w:rPr>
          <w:b/>
        </w:rPr>
        <w:t xml:space="preserve"> Montant : </w:t>
      </w:r>
      <w:r>
        <w:t>648331.00</w:t>
      </w:r>
    </w:p>
    <w:p>
      <w:r>
        <w:rPr>
          <w:b/>
        </w:rPr>
        <w:t xml:space="preserve">Date : </w:t>
      </w:r>
      <w:r>
        <w:t>2023-02-17T00:00:00</w:t>
      </w:r>
      <w:r>
        <w:rPr>
          <w:b/>
        </w:rPr>
        <w:t xml:space="preserve">Type : </w:t>
      </w:r>
      <w:r>
        <w:t>Déboursé</w:t>
      </w:r>
      <w:r>
        <w:rPr>
          <w:b/>
        </w:rPr>
        <w:t xml:space="preserve"> Montant : </w:t>
      </w:r>
      <w:r>
        <w:t>327668.00</w:t>
      </w:r>
    </w:p>
    <w:p>
      <w:r>
        <w:rPr>
          <w:b/>
        </w:rPr>
        <w:t xml:space="preserve">Date : </w:t>
      </w:r>
      <w:r>
        <w:t>2023-07-06T00:00:00</w:t>
      </w:r>
      <w:r>
        <w:rPr>
          <w:b/>
        </w:rPr>
        <w:t xml:space="preserve">Type : </w:t>
      </w:r>
      <w:r>
        <w:t>Déboursé</w:t>
      </w:r>
      <w:r>
        <w:rPr>
          <w:b/>
        </w:rPr>
        <w:t xml:space="preserve"> Montant : </w:t>
      </w:r>
      <w:r>
        <w:t>452515.81</w:t>
      </w:r>
    </w:p>
    <w:p>
      <w:r>
        <w:rPr>
          <w:b/>
        </w:rPr>
        <w:t xml:space="preserve">Date : </w:t>
      </w:r>
      <w:r>
        <w:t>2024-01-23T00:00:00</w:t>
      </w:r>
      <w:r>
        <w:rPr>
          <w:b/>
        </w:rPr>
        <w:t xml:space="preserve">Type : </w:t>
      </w:r>
      <w:r>
        <w:t>Déboursé</w:t>
      </w:r>
      <w:r>
        <w:rPr>
          <w:b/>
        </w:rPr>
        <w:t xml:space="preserve"> Montant : </w:t>
      </w:r>
      <w:r>
        <w:t>247245.00</w:t>
      </w:r>
    </w:p>
    <w:p>
      <w:r>
        <w:rPr>
          <w:b/>
        </w:rPr>
        <w:t xml:space="preserve">Date : </w:t>
      </w:r>
      <w:r>
        <w:t>2024-05-22T00:00:00</w:t>
      </w:r>
      <w:r>
        <w:rPr>
          <w:b/>
        </w:rPr>
        <w:t xml:space="preserve">Type : </w:t>
      </w:r>
      <w:r>
        <w:t>Déboursé</w:t>
      </w:r>
      <w:r>
        <w:rPr>
          <w:b/>
        </w:rPr>
        <w:t xml:space="preserve"> Montant : </w:t>
      </w:r>
      <w:r>
        <w:t>180528.00</w:t>
      </w:r>
    </w:p>
    <w:p>
      <w:r>
        <w:rPr>
          <w:b/>
        </w:rPr>
        <w:t xml:space="preserve">Date : </w:t>
      </w:r>
      <w:r>
        <w:t>2024-10-15T00:00:00</w:t>
      </w:r>
      <w:r>
        <w:rPr>
          <w:b/>
        </w:rPr>
        <w:t xml:space="preserve">Type : </w:t>
      </w:r>
      <w:r>
        <w:t>Déboursé</w:t>
      </w:r>
      <w:r>
        <w:rPr>
          <w:b/>
        </w:rPr>
        <w:t xml:space="preserve"> Montant : </w:t>
      </w:r>
      <w:r>
        <w:t>345511.00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