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57BC81A3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A41BF5">
        <w:rPr>
          <w:rFonts w:ascii="Meiryo UI" w:eastAsia="Meiryo UI" w:hAnsi="Meiryo UI" w:hint="eastAsia"/>
        </w:rPr>
        <w:t>16</w:t>
      </w:r>
      <w:r w:rsidRPr="00E93132">
        <w:rPr>
          <w:rFonts w:ascii="Meiryo UI" w:eastAsia="Meiryo UI" w:hAnsi="Meiryo UI" w:hint="eastAsia"/>
        </w:rPr>
        <w:t>日(</w:t>
      </w:r>
      <w:r w:rsidR="00A41BF5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A41BF5">
        <w:rPr>
          <w:rFonts w:ascii="Meiryo UI" w:eastAsia="Meiryo UI" w:hAnsi="Meiryo UI" w:hint="eastAsia"/>
        </w:rPr>
        <w:t>西郷　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56E6CAB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s</w:t>
      </w:r>
      <w:r w:rsidR="00044F7B">
        <w:rPr>
          <w:rFonts w:ascii="Meiryo UI" w:eastAsia="Meiryo UI" w:hAnsi="Meiryo UI"/>
        </w:rPr>
        <w:t>ervlet</w:t>
      </w:r>
      <w:r w:rsidR="00044F7B">
        <w:rPr>
          <w:rFonts w:ascii="Meiryo UI" w:eastAsia="Meiryo UI" w:hAnsi="Meiryo UI" w:hint="eastAsia"/>
        </w:rPr>
        <w:t>の大枠の完成</w:t>
      </w:r>
    </w:p>
    <w:p w14:paraId="58406802" w14:textId="276003B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f</w:t>
      </w:r>
      <w:r w:rsidR="00044F7B">
        <w:rPr>
          <w:rFonts w:ascii="Meiryo UI" w:eastAsia="Meiryo UI" w:hAnsi="Meiryo UI"/>
        </w:rPr>
        <w:t>irst</w:t>
      </w:r>
      <w:r w:rsidR="00044F7B">
        <w:rPr>
          <w:rFonts w:ascii="Meiryo UI" w:eastAsia="Meiryo UI" w:hAnsi="Meiryo UI" w:hint="eastAsia"/>
        </w:rPr>
        <w:t>３つ、</w:t>
      </w:r>
      <w:proofErr w:type="spellStart"/>
      <w:r w:rsidR="00044F7B">
        <w:rPr>
          <w:rFonts w:ascii="Meiryo UI" w:eastAsia="Meiryo UI" w:hAnsi="Meiryo UI" w:hint="eastAsia"/>
        </w:rPr>
        <w:t>r</w:t>
      </w:r>
      <w:r w:rsidR="00044F7B">
        <w:rPr>
          <w:rFonts w:ascii="Meiryo UI" w:eastAsia="Meiryo UI" w:hAnsi="Meiryo UI"/>
        </w:rPr>
        <w:t>oomnew.jsp</w:t>
      </w:r>
      <w:proofErr w:type="spellEnd"/>
      <w:r w:rsidR="00044F7B">
        <w:rPr>
          <w:rFonts w:ascii="Meiryo UI" w:eastAsia="Meiryo UI" w:hAnsi="Meiryo UI" w:hint="eastAsia"/>
        </w:rPr>
        <w:t>、</w:t>
      </w:r>
      <w:proofErr w:type="spellStart"/>
      <w:r w:rsidR="00044F7B">
        <w:rPr>
          <w:rFonts w:ascii="Meiryo UI" w:eastAsia="Meiryo UI" w:hAnsi="Meiryo UI" w:hint="eastAsia"/>
        </w:rPr>
        <w:t>r</w:t>
      </w:r>
      <w:r w:rsidR="00044F7B">
        <w:rPr>
          <w:rFonts w:ascii="Meiryo UI" w:eastAsia="Meiryo UI" w:hAnsi="Meiryo UI"/>
        </w:rPr>
        <w:t>oomedit.jsp</w:t>
      </w:r>
      <w:proofErr w:type="spellEnd"/>
      <w:r w:rsidR="00044F7B">
        <w:rPr>
          <w:rFonts w:ascii="Meiryo UI" w:eastAsia="Meiryo UI" w:hAnsi="Meiryo UI" w:hint="eastAsia"/>
        </w:rPr>
        <w:t>の</w:t>
      </w:r>
      <w:proofErr w:type="spellStart"/>
      <w:r w:rsidR="00044F7B">
        <w:rPr>
          <w:rFonts w:ascii="Meiryo UI" w:eastAsia="Meiryo UI" w:hAnsi="Meiryo UI" w:hint="eastAsia"/>
        </w:rPr>
        <w:t>c</w:t>
      </w:r>
      <w:r w:rsidR="00044F7B">
        <w:rPr>
          <w:rFonts w:ascii="Meiryo UI" w:eastAsia="Meiryo UI" w:hAnsi="Meiryo UI"/>
        </w:rPr>
        <w:t>ss</w:t>
      </w:r>
      <w:proofErr w:type="spellEnd"/>
      <w:r w:rsidR="00044F7B">
        <w:rPr>
          <w:rFonts w:ascii="Meiryo UI" w:eastAsia="Meiryo UI" w:hAnsi="Meiryo UI" w:hint="eastAsia"/>
        </w:rPr>
        <w:t>終了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6B48EA0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proofErr w:type="spellStart"/>
      <w:r w:rsidR="00044F7B">
        <w:rPr>
          <w:rFonts w:ascii="Meiryo UI" w:eastAsia="Meiryo UI" w:hAnsi="Meiryo UI" w:hint="eastAsia"/>
        </w:rPr>
        <w:t>jsp</w:t>
      </w:r>
      <w:proofErr w:type="spellEnd"/>
      <w:r w:rsidR="00044F7B">
        <w:rPr>
          <w:rFonts w:ascii="Meiryo UI" w:eastAsia="Meiryo UI" w:hAnsi="Meiryo UI" w:hint="eastAsia"/>
        </w:rPr>
        <w:t>の微調整</w:t>
      </w:r>
    </w:p>
    <w:p w14:paraId="422363BB" w14:textId="4C76EC0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s</w:t>
      </w:r>
      <w:r w:rsidR="00044F7B">
        <w:rPr>
          <w:rFonts w:ascii="Meiryo UI" w:eastAsia="Meiryo UI" w:hAnsi="Meiryo UI"/>
        </w:rPr>
        <w:t>ervlet</w:t>
      </w:r>
      <w:r w:rsidR="00044F7B">
        <w:rPr>
          <w:rFonts w:ascii="Meiryo UI" w:eastAsia="Meiryo UI" w:hAnsi="Meiryo UI" w:hint="eastAsia"/>
        </w:rPr>
        <w:t>の微調整</w:t>
      </w:r>
    </w:p>
    <w:p w14:paraId="09488E0D" w14:textId="24C4822D" w:rsidR="0031099F" w:rsidRDefault="003109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○スクロールバーの調整、ホーム画面の調整、マイページの調整を含む終了していない</w:t>
      </w:r>
      <w:proofErr w:type="spellStart"/>
      <w:r>
        <w:rPr>
          <w:rFonts w:ascii="Meiryo UI" w:eastAsia="Meiryo UI" w:hAnsi="Meiryo UI"/>
        </w:rPr>
        <w:t>css</w:t>
      </w:r>
      <w:proofErr w:type="spellEnd"/>
    </w:p>
    <w:p w14:paraId="0DCA735C" w14:textId="5D3E8E0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西郷：テストで必要な要件を</w:t>
      </w:r>
      <w:r w:rsidR="0031099F">
        <w:rPr>
          <w:rFonts w:ascii="Meiryo UI" w:eastAsia="Meiryo UI" w:hAnsi="Meiryo UI" w:hint="eastAsia"/>
        </w:rPr>
        <w:t>確認し、可視化する。</w:t>
      </w:r>
    </w:p>
    <w:p w14:paraId="43DA91C8" w14:textId="46D1460D" w:rsidR="007816E1" w:rsidRPr="00E93132" w:rsidRDefault="007816E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○CSSで文字の色を増やす。</w:t>
      </w:r>
    </w:p>
    <w:sectPr w:rsidR="007816E1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44F7B"/>
    <w:rsid w:val="0031099F"/>
    <w:rsid w:val="004076D0"/>
    <w:rsid w:val="006D0E1B"/>
    <w:rsid w:val="007816E1"/>
    <w:rsid w:val="00950895"/>
    <w:rsid w:val="00A41BF5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西郷　光</cp:lastModifiedBy>
  <cp:revision>4</cp:revision>
  <dcterms:created xsi:type="dcterms:W3CDTF">2021-06-16T00:18:00Z</dcterms:created>
  <dcterms:modified xsi:type="dcterms:W3CDTF">2021-06-16T07:59:00Z</dcterms:modified>
</cp:coreProperties>
</file>