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19C9" w14:textId="77777777" w:rsidR="00E32E10" w:rsidRPr="00E32E10" w:rsidRDefault="00E32E10" w:rsidP="00E32E10">
      <w:pPr>
        <w:jc w:val="center"/>
        <w:rPr>
          <w:rFonts w:hint="eastAsia"/>
          <w:sz w:val="36"/>
          <w:szCs w:val="36"/>
        </w:rPr>
      </w:pPr>
      <w:r w:rsidRPr="00E32E10">
        <w:rPr>
          <w:rFonts w:hint="eastAsia"/>
          <w:sz w:val="36"/>
          <w:szCs w:val="36"/>
        </w:rPr>
        <w:t>Webアプリ開発　議事録</w:t>
      </w:r>
    </w:p>
    <w:p w14:paraId="187AD91D" w14:textId="77777777" w:rsidR="00E32E10" w:rsidRDefault="00E32E10" w:rsidP="00E32E10"/>
    <w:p w14:paraId="3BE7DDA4" w14:textId="4B8CE878" w:rsidR="00E32E10" w:rsidRDefault="00E32E10" w:rsidP="00E32E10">
      <w:pPr>
        <w:jc w:val="right"/>
        <w:rPr>
          <w:rFonts w:hint="eastAsia"/>
        </w:rPr>
      </w:pPr>
      <w:r>
        <w:rPr>
          <w:rFonts w:hint="eastAsia"/>
        </w:rPr>
        <w:t>日時：2021年6月</w:t>
      </w:r>
      <w:r>
        <w:rPr>
          <w:rFonts w:hint="eastAsia"/>
        </w:rPr>
        <w:t>4</w:t>
      </w:r>
      <w:r>
        <w:rPr>
          <w:rFonts w:hint="eastAsia"/>
        </w:rPr>
        <w:t>日（</w:t>
      </w:r>
      <w:r>
        <w:rPr>
          <w:rFonts w:hint="eastAsia"/>
        </w:rPr>
        <w:t>金</w:t>
      </w:r>
      <w:r>
        <w:rPr>
          <w:rFonts w:hint="eastAsia"/>
        </w:rPr>
        <w:t>）</w:t>
      </w:r>
    </w:p>
    <w:p w14:paraId="492EA795" w14:textId="77777777" w:rsidR="00E32E10" w:rsidRDefault="00E32E10" w:rsidP="00E32E10">
      <w:pPr>
        <w:jc w:val="right"/>
        <w:rPr>
          <w:rFonts w:hint="eastAsia"/>
        </w:rPr>
      </w:pPr>
      <w:r>
        <w:rPr>
          <w:rFonts w:hint="eastAsia"/>
        </w:rPr>
        <w:t>出席者：藤原、鈴木、千田、中岡、御代田</w:t>
      </w:r>
    </w:p>
    <w:p w14:paraId="61CF89C9" w14:textId="7B63C08C" w:rsidR="00E32E10" w:rsidRDefault="00E32E10" w:rsidP="00E32E10">
      <w:pPr>
        <w:wordWrap w:val="0"/>
        <w:jc w:val="right"/>
      </w:pPr>
      <w:r>
        <w:rPr>
          <w:rFonts w:hint="eastAsia"/>
        </w:rPr>
        <w:t>作成者：</w:t>
      </w:r>
      <w:r>
        <w:rPr>
          <w:rFonts w:hint="eastAsia"/>
        </w:rPr>
        <w:t>鈴木　佑</w:t>
      </w:r>
    </w:p>
    <w:p w14:paraId="16948861" w14:textId="77777777" w:rsidR="00E32E10" w:rsidRDefault="00E32E10"/>
    <w:p w14:paraId="00000005" w14:textId="71E5C3C6"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【議題】</w:t>
      </w:r>
    </w:p>
    <w:p w14:paraId="00000006"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1 要件定義に追加するもの</w:t>
      </w:r>
    </w:p>
    <w:p w14:paraId="00000007"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2 外部設計</w:t>
      </w:r>
    </w:p>
    <w:p w14:paraId="00000008" w14:textId="77777777" w:rsidR="00F21791" w:rsidRDefault="00F21791">
      <w:pPr>
        <w:rPr>
          <w:color w:val="1D1C1D"/>
          <w:sz w:val="21"/>
          <w:szCs w:val="21"/>
          <w:highlight w:val="white"/>
        </w:rPr>
      </w:pPr>
    </w:p>
    <w:p w14:paraId="00000009"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【議事の詳細】</w:t>
      </w:r>
    </w:p>
    <w:p w14:paraId="0000000A" w14:textId="77777777" w:rsidR="00F21791" w:rsidRDefault="009A680C">
      <w:pPr>
        <w:rPr>
          <w:color w:val="1D1C1D"/>
          <w:sz w:val="21"/>
          <w:szCs w:val="21"/>
          <w:highlight w:val="white"/>
        </w:rPr>
      </w:pPr>
      <w:r>
        <w:rPr>
          <w:color w:val="1D1C1D"/>
          <w:sz w:val="21"/>
          <w:szCs w:val="21"/>
          <w:highlight w:val="white"/>
        </w:rPr>
        <w:t xml:space="preserve">1 </w:t>
      </w:r>
    </w:p>
    <w:p w14:paraId="0000000B"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（御代田）</w:t>
      </w:r>
    </w:p>
    <w:p w14:paraId="0000000C"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highlight w:val="white"/>
        </w:rPr>
        <w:t>・</w:t>
      </w:r>
      <w:r>
        <w:rPr>
          <w:rFonts w:ascii="Arial Unicode MS" w:eastAsia="Arial Unicode MS" w:hAnsi="Arial Unicode MS" w:cs="Arial Unicode MS"/>
          <w:color w:val="1D1C1D"/>
          <w:sz w:val="21"/>
          <w:szCs w:val="21"/>
          <w:shd w:val="clear" w:color="auto" w:fill="F8F8F8"/>
        </w:rPr>
        <w:t>ランク付け（質問投稿数or回答数？何でランク付けするかは要検討）</w:t>
      </w:r>
    </w:p>
    <w:p w14:paraId="0000000D"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・先人の格言が曜日ごとに表示される（月曜日は○○さんの「～～～」という格言）←社会人1年目に刺さりそうなことばがあれば理想的</w:t>
      </w:r>
    </w:p>
    <w:p w14:paraId="0000000E"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（千田）</w:t>
      </w:r>
    </w:p>
    <w:p w14:paraId="0000000F"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・「質問テンプレを（オプションで）作成する」</w:t>
      </w:r>
    </w:p>
    <w:p w14:paraId="00000010"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（中岡）</w:t>
      </w:r>
    </w:p>
    <w:p w14:paraId="00000011"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・デザイン面（回答を吹き出しにし、会話しているようなデザインにする）</w:t>
      </w:r>
    </w:p>
    <w:p w14:paraId="00000012"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・添付ファイルの送信（質問内容をより分かりやすくするため）</w:t>
      </w:r>
    </w:p>
    <w:p w14:paraId="00000013" w14:textId="77777777" w:rsidR="00F21791" w:rsidRDefault="009A680C">
      <w:pPr>
        <w:rPr>
          <w:color w:val="1D1C1D"/>
          <w:sz w:val="21"/>
          <w:szCs w:val="21"/>
          <w:shd w:val="clear" w:color="auto" w:fill="F8F8F8"/>
        </w:rPr>
      </w:pPr>
      <w:r>
        <w:rPr>
          <w:rFonts w:ascii="Arial Unicode MS" w:eastAsia="Arial Unicode MS" w:hAnsi="Arial Unicode MS" w:cs="Arial Unicode MS"/>
          <w:color w:val="1D1C1D"/>
          <w:sz w:val="21"/>
          <w:szCs w:val="21"/>
          <w:shd w:val="clear" w:color="auto" w:fill="F8F8F8"/>
        </w:rPr>
        <w:t>（藤原）</w:t>
      </w:r>
    </w:p>
    <w:p w14:paraId="00000014"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・ログインしてから30分経つと「そろそろお茶を一杯飲みませんか？」と画面に表示される（アラート、もしくはページ上部に表示）</w:t>
      </w:r>
    </w:p>
    <w:p w14:paraId="00000015"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（鈴木）</w:t>
      </w:r>
    </w:p>
    <w:p w14:paraId="00000016"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・解決済みの質問を表示するときはよく見られている質問を上にする</w:t>
      </w:r>
    </w:p>
    <w:p w14:paraId="00000017" w14:textId="77777777" w:rsidR="00F21791" w:rsidRDefault="00F21791">
      <w:pPr>
        <w:rPr>
          <w:color w:val="1D1C1D"/>
          <w:sz w:val="21"/>
          <w:szCs w:val="21"/>
          <w:highlight w:val="white"/>
        </w:rPr>
      </w:pPr>
    </w:p>
    <w:p w14:paraId="00000018"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【決定事項】</w:t>
      </w:r>
    </w:p>
    <w:p w14:paraId="00000019" w14:textId="77777777" w:rsidR="00F21791" w:rsidRDefault="009A680C">
      <w:pPr>
        <w:rPr>
          <w:color w:val="1D1C1D"/>
          <w:sz w:val="21"/>
          <w:szCs w:val="21"/>
          <w:highlight w:val="white"/>
        </w:rPr>
      </w:pPr>
      <w:r>
        <w:rPr>
          <w:color w:val="1D1C1D"/>
          <w:sz w:val="21"/>
          <w:szCs w:val="21"/>
          <w:highlight w:val="white"/>
        </w:rPr>
        <w:t xml:space="preserve">1 </w:t>
      </w:r>
    </w:p>
    <w:p w14:paraId="0000001A"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デザインはシンプルにする</w:t>
      </w:r>
    </w:p>
    <w:p w14:paraId="0000001B"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（優先度：１）添付ファイルの送信</w:t>
      </w:r>
    </w:p>
    <w:p w14:paraId="0000001C"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（優先度：２）解決済みの質問を表示するときはよく見られている質問を上にする</w:t>
      </w:r>
    </w:p>
    <w:p w14:paraId="0000001D"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（優先度：３）質問テンプレートの作成</w:t>
      </w:r>
    </w:p>
    <w:p w14:paraId="0000001E"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w:t>
      </w:r>
    </w:p>
    <w:p w14:paraId="0000001F" w14:textId="77777777" w:rsidR="00F21791" w:rsidRDefault="009A680C">
      <w:pPr>
        <w:rPr>
          <w:color w:val="1D1C1D"/>
          <w:sz w:val="21"/>
          <w:szCs w:val="21"/>
          <w:highlight w:val="white"/>
        </w:rPr>
      </w:pPr>
      <w:r>
        <w:rPr>
          <w:color w:val="1D1C1D"/>
          <w:sz w:val="21"/>
          <w:szCs w:val="21"/>
          <w:highlight w:val="white"/>
        </w:rPr>
        <w:t xml:space="preserve">2 </w:t>
      </w:r>
    </w:p>
    <w:p w14:paraId="00000020"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ユーザー情報のデータはデータ設計で詳しく設計する</w:t>
      </w:r>
    </w:p>
    <w:p w14:paraId="00000021" w14:textId="77777777" w:rsidR="00F21791" w:rsidRDefault="00F21791">
      <w:pPr>
        <w:rPr>
          <w:color w:val="1D1C1D"/>
          <w:sz w:val="21"/>
          <w:szCs w:val="21"/>
          <w:highlight w:val="white"/>
        </w:rPr>
      </w:pPr>
    </w:p>
    <w:p w14:paraId="00000022"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作る画面</w:t>
      </w:r>
    </w:p>
    <w:p w14:paraId="00000023"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ログイン画面</w:t>
      </w:r>
    </w:p>
    <w:p w14:paraId="00000024"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機能・ID、パスワード入力</w:t>
      </w:r>
    </w:p>
    <w:p w14:paraId="00000025"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・新規登録画面へのリンク</w:t>
      </w:r>
    </w:p>
    <w:p w14:paraId="00000026"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ユーザー登録画面</w:t>
      </w:r>
    </w:p>
    <w:p w14:paraId="00000027"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機能・ユーザー情報(ID、パスワード、会社名、ユーザー種別)の登録</w:t>
      </w:r>
    </w:p>
    <w:p w14:paraId="00000028"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・登録完了時トップページに遷移する</w:t>
      </w:r>
    </w:p>
    <w:p w14:paraId="00000029" w14:textId="77777777" w:rsidR="00F21791" w:rsidRDefault="009A680C">
      <w:r>
        <w:rPr>
          <w:rFonts w:ascii="Arial Unicode MS" w:eastAsia="Arial Unicode MS" w:hAnsi="Arial Unicode MS" w:cs="Arial Unicode MS"/>
        </w:rPr>
        <w:t xml:space="preserve">　　トップページ</w:t>
      </w:r>
    </w:p>
    <w:p w14:paraId="0000002A"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機能・質問検索フォーム</w:t>
      </w:r>
    </w:p>
    <w:p w14:paraId="0000002B"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・メニュー（質問投稿画面、マイページのリンク、ログアウト）</w:t>
      </w:r>
    </w:p>
    <w:p w14:paraId="0000002C"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検索結果画面</w:t>
      </w:r>
    </w:p>
    <w:p w14:paraId="0000002D"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機能・検索結果を一覧で表示</w:t>
      </w:r>
    </w:p>
    <w:p w14:paraId="0000002E"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lastRenderedPageBreak/>
        <w:t xml:space="preserve">　　　　　・解決済みの質問は閲覧数が多い順に表示</w:t>
      </w:r>
    </w:p>
    <w:p w14:paraId="0000002F"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・未解決の質問は投稿日時が古い順に表示</w:t>
      </w:r>
    </w:p>
    <w:p w14:paraId="00000030"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・質問詳細画面に飛ぶリンク</w:t>
      </w:r>
    </w:p>
    <w:p w14:paraId="00000031"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質問投稿画面</w:t>
      </w:r>
    </w:p>
    <w:p w14:paraId="00000032"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機能・質問内容を入力する</w:t>
      </w:r>
    </w:p>
    <w:p w14:paraId="00000033"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・質問テンプレートを挿入する</w:t>
      </w:r>
    </w:p>
    <w:p w14:paraId="00000034"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・ファイルを添付する</w:t>
      </w:r>
    </w:p>
    <w:p w14:paraId="00000035"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マイページ</w:t>
      </w:r>
    </w:p>
    <w:p w14:paraId="00000036"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機能・プロフィールの表示</w:t>
      </w:r>
    </w:p>
    <w:p w14:paraId="00000037"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・自分が投降した質問の一覧表示</w:t>
      </w:r>
    </w:p>
    <w:p w14:paraId="00000038"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・プロフィール編集画面へのリンク</w:t>
      </w:r>
    </w:p>
    <w:p w14:paraId="00000039"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・自分の投稿した質問を編集する画面へのリンク</w:t>
      </w:r>
    </w:p>
    <w:p w14:paraId="0000003A"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質問詳細画面</w:t>
      </w:r>
    </w:p>
    <w:p w14:paraId="0000003B"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機能・質問に対する回答の一覧表示</w:t>
      </w:r>
    </w:p>
    <w:p w14:paraId="0000003C"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・回答は回答日時が古い順で表示</w:t>
      </w:r>
    </w:p>
    <w:p w14:paraId="0000003D"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・質問に対する回答を入力する</w:t>
      </w:r>
    </w:p>
    <w:p w14:paraId="0000003E"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プロフィール編集画面</w:t>
      </w:r>
    </w:p>
    <w:p w14:paraId="0000003F"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機能・ユーザー情報(ID、パスワード、会社名、ユーザー種別)を変更できる</w:t>
      </w:r>
    </w:p>
    <w:p w14:paraId="00000040"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自分の投稿した質問を編集する画面</w:t>
      </w:r>
    </w:p>
    <w:p w14:paraId="00000041"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機能・自分が投降した質問を編集できる</w:t>
      </w:r>
    </w:p>
    <w:p w14:paraId="00000042"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 xml:space="preserve">　　　　　・解決/未解決ボタン押してもらう</w:t>
      </w:r>
    </w:p>
    <w:p w14:paraId="00000043" w14:textId="77777777" w:rsidR="00F21791" w:rsidRDefault="00F21791">
      <w:pPr>
        <w:rPr>
          <w:color w:val="1D1C1D"/>
          <w:sz w:val="21"/>
          <w:szCs w:val="21"/>
          <w:highlight w:val="white"/>
        </w:rPr>
      </w:pPr>
    </w:p>
    <w:p w14:paraId="00000044"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【今日の振り返り】</w:t>
      </w:r>
    </w:p>
    <w:p w14:paraId="00000045"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・要件定義は終了</w:t>
      </w:r>
    </w:p>
    <w:p w14:paraId="00000046"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・外部設計の途中まで進めた</w:t>
      </w:r>
    </w:p>
    <w:p w14:paraId="00000047" w14:textId="77777777" w:rsidR="00F21791" w:rsidRDefault="00F21791">
      <w:pPr>
        <w:rPr>
          <w:color w:val="1D1C1D"/>
          <w:sz w:val="21"/>
          <w:szCs w:val="21"/>
          <w:highlight w:val="white"/>
        </w:rPr>
      </w:pPr>
    </w:p>
    <w:p w14:paraId="00000048"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【次回の予定】</w:t>
      </w:r>
    </w:p>
    <w:p w14:paraId="00000049"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・画面のレイアウトを決める（御代田、藤原）</w:t>
      </w:r>
    </w:p>
    <w:p w14:paraId="0000004A"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・機能の定義（御代田、藤原）</w:t>
      </w:r>
    </w:p>
    <w:p w14:paraId="0000004B"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・DB設計（中岡、鈴木）</w:t>
      </w:r>
    </w:p>
    <w:p w14:paraId="0000004C" w14:textId="77777777" w:rsidR="00F21791" w:rsidRDefault="009A680C">
      <w:pPr>
        <w:rPr>
          <w:color w:val="1D1C1D"/>
          <w:sz w:val="21"/>
          <w:szCs w:val="21"/>
          <w:highlight w:val="white"/>
        </w:rPr>
      </w:pPr>
      <w:r>
        <w:rPr>
          <w:rFonts w:ascii="Arial Unicode MS" w:eastAsia="Arial Unicode MS" w:hAnsi="Arial Unicode MS" w:cs="Arial Unicode MS"/>
          <w:color w:val="1D1C1D"/>
          <w:sz w:val="21"/>
          <w:szCs w:val="21"/>
          <w:highlight w:val="white"/>
        </w:rPr>
        <w:t>千田さんは臨機応変に対応</w:t>
      </w:r>
    </w:p>
    <w:p w14:paraId="0000004F" w14:textId="7ECE3009" w:rsidR="00F21791" w:rsidRPr="009A680C" w:rsidRDefault="00F21791">
      <w:pPr>
        <w:rPr>
          <w:color w:val="1D1C1D"/>
          <w:sz w:val="21"/>
          <w:szCs w:val="21"/>
          <w:highlight w:val="white"/>
        </w:rPr>
      </w:pPr>
    </w:p>
    <w:p w14:paraId="00000050" w14:textId="77777777" w:rsidR="00F21791" w:rsidRDefault="00F21791">
      <w:pPr>
        <w:rPr>
          <w:color w:val="1D1C1D"/>
          <w:sz w:val="21"/>
          <w:szCs w:val="21"/>
          <w:highlight w:val="white"/>
        </w:rPr>
      </w:pPr>
    </w:p>
    <w:p w14:paraId="00000055" w14:textId="2235E4C8" w:rsidR="00F21791" w:rsidRDefault="00F21791" w:rsidP="009A680C">
      <w:pPr>
        <w:rPr>
          <w:color w:val="1D1C1D"/>
          <w:sz w:val="21"/>
          <w:szCs w:val="21"/>
          <w:highlight w:val="white"/>
        </w:rPr>
      </w:pPr>
    </w:p>
    <w:sectPr w:rsidR="00F21791">
      <w:pgSz w:w="11909" w:h="16834"/>
      <w:pgMar w:top="566" w:right="1440" w:bottom="56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791"/>
    <w:rsid w:val="009A680C"/>
    <w:rsid w:val="00E32E10"/>
    <w:rsid w:val="00EF1F66"/>
    <w:rsid w:val="00F21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6FD78E"/>
  <w15:docId w15:val="{ACBD860F-37ED-48A1-9EF4-180F6803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鈴木　佑</cp:lastModifiedBy>
  <cp:revision>4</cp:revision>
  <dcterms:created xsi:type="dcterms:W3CDTF">2021-06-04T08:27:00Z</dcterms:created>
  <dcterms:modified xsi:type="dcterms:W3CDTF">2021-06-04T08:55:00Z</dcterms:modified>
</cp:coreProperties>
</file>