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150ED5" w:rsidRDefault="00150ED5" w:rsidP="00150ED5">
      <w:pPr>
        <w:jc w:val="center"/>
      </w:pPr>
    </w:p>
    <w:p w14:paraId="0A37501D" w14:textId="77777777" w:rsidR="00150ED5" w:rsidRDefault="00150ED5" w:rsidP="00150ED5">
      <w:pPr>
        <w:jc w:val="center"/>
      </w:pPr>
    </w:p>
    <w:p w14:paraId="5DAB6C7B" w14:textId="77777777" w:rsidR="00150ED5" w:rsidRDefault="00150ED5" w:rsidP="00150ED5">
      <w:pPr>
        <w:jc w:val="center"/>
      </w:pPr>
    </w:p>
    <w:p w14:paraId="02EB378F" w14:textId="77777777" w:rsidR="00150ED5" w:rsidRDefault="00150ED5" w:rsidP="00150ED5">
      <w:pPr>
        <w:jc w:val="center"/>
      </w:pPr>
    </w:p>
    <w:p w14:paraId="6A05A809" w14:textId="77777777" w:rsidR="00150ED5" w:rsidRDefault="00150ED5" w:rsidP="00150ED5">
      <w:pPr>
        <w:jc w:val="center"/>
      </w:pPr>
    </w:p>
    <w:p w14:paraId="5A39BBE3" w14:textId="77777777" w:rsidR="00150ED5" w:rsidRDefault="00150ED5" w:rsidP="00150ED5">
      <w:pPr>
        <w:jc w:val="center"/>
      </w:pPr>
    </w:p>
    <w:p w14:paraId="41C8F396" w14:textId="77777777" w:rsidR="00150ED5" w:rsidRDefault="00150ED5" w:rsidP="00150ED5">
      <w:pPr>
        <w:jc w:val="center"/>
      </w:pPr>
    </w:p>
    <w:p w14:paraId="6A655AB3"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17462DF6"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72A3D3EC" w14:textId="77777777" w:rsidR="001E553C" w:rsidRDefault="001E553C" w:rsidP="001E553C"/>
    <w:p w14:paraId="0D0B940D" w14:textId="77777777" w:rsidR="00150ED5" w:rsidRDefault="00150ED5" w:rsidP="001E553C"/>
    <w:p w14:paraId="0E27B00A" w14:textId="77777777" w:rsidR="00150ED5" w:rsidRDefault="00150ED5" w:rsidP="001E553C"/>
    <w:p w14:paraId="60061E4C" w14:textId="77777777" w:rsidR="00150ED5" w:rsidRDefault="00150ED5" w:rsidP="001E553C"/>
    <w:p w14:paraId="44EAFD9C" w14:textId="77777777" w:rsidR="00150ED5" w:rsidRDefault="00150ED5" w:rsidP="001E553C"/>
    <w:p w14:paraId="4B94D5A5" w14:textId="77777777" w:rsidR="00150ED5" w:rsidRDefault="00150ED5" w:rsidP="001E553C"/>
    <w:p w14:paraId="3DEEC669" w14:textId="77777777" w:rsidR="00150ED5" w:rsidRDefault="00150ED5" w:rsidP="001E553C"/>
    <w:p w14:paraId="3656B9AB" w14:textId="77777777" w:rsidR="00150ED5" w:rsidRDefault="00150ED5" w:rsidP="001E553C"/>
    <w:p w14:paraId="45FB0818" w14:textId="77777777" w:rsidR="00737150" w:rsidRDefault="00737150" w:rsidP="001E553C"/>
    <w:p w14:paraId="049F31CB" w14:textId="77777777" w:rsidR="00737150" w:rsidRDefault="00737150" w:rsidP="001E553C"/>
    <w:p w14:paraId="53128261" w14:textId="77777777" w:rsidR="00737150" w:rsidRDefault="00737150" w:rsidP="001E553C"/>
    <w:p w14:paraId="62486C05" w14:textId="77777777" w:rsidR="00737150" w:rsidRDefault="00737150" w:rsidP="001E553C"/>
    <w:p w14:paraId="24FBA0F4" w14:textId="364D31A3" w:rsidR="684302C7" w:rsidRDefault="684302C7" w:rsidP="289A9B67">
      <w:pPr>
        <w:jc w:val="right"/>
        <w:rPr>
          <w:rFonts w:eastAsia="ＭＳ ゴシック"/>
        </w:rPr>
      </w:pPr>
      <w:r w:rsidRPr="289A9B67">
        <w:rPr>
          <w:rFonts w:eastAsia="ＭＳ ゴシック"/>
        </w:rPr>
        <w:t>ユーザーライク（仮）</w:t>
      </w:r>
    </w:p>
    <w:p w14:paraId="5FDF9B30" w14:textId="77777777" w:rsidR="00737150" w:rsidRDefault="00737150" w:rsidP="00737150">
      <w:pPr>
        <w:jc w:val="right"/>
      </w:pPr>
      <w:r>
        <w:rPr>
          <w:rFonts w:hint="eastAsia"/>
        </w:rPr>
        <w:t xml:space="preserve">2016/06/01 </w:t>
      </w:r>
      <w:r>
        <w:rPr>
          <w:rFonts w:hint="eastAsia"/>
        </w:rPr>
        <w:t>第１版</w:t>
      </w:r>
    </w:p>
    <w:p w14:paraId="4101652C" w14:textId="77777777" w:rsidR="00150ED5" w:rsidRDefault="00150ED5" w:rsidP="001E553C"/>
    <w:p w14:paraId="4B99056E" w14:textId="77777777" w:rsidR="00737150" w:rsidRDefault="00737150">
      <w:pPr>
        <w:widowControl/>
        <w:suppressAutoHyphens w:val="0"/>
      </w:pPr>
      <w:r>
        <w:br w:type="page"/>
      </w:r>
    </w:p>
    <w:p w14:paraId="1299C43A" w14:textId="77777777" w:rsidR="00737150" w:rsidRDefault="00737150">
      <w:pPr>
        <w:widowControl/>
        <w:suppressAutoHyphens w:val="0"/>
      </w:pPr>
    </w:p>
    <w:p w14:paraId="71C48DA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6C77980F" w14:textId="77777777" w:rsidTr="289A9B67">
        <w:tc>
          <w:tcPr>
            <w:tcW w:w="959" w:type="dxa"/>
            <w:shd w:val="clear" w:color="auto" w:fill="D6E3BC" w:themeFill="accent3" w:themeFillTint="66"/>
          </w:tcPr>
          <w:p w14:paraId="1C8F0B1A"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640F940"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7B671A74"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678EF8F3" w14:textId="77777777" w:rsidR="001424BF" w:rsidRDefault="001424BF">
            <w:pPr>
              <w:widowControl/>
              <w:suppressAutoHyphens w:val="0"/>
            </w:pPr>
            <w:r>
              <w:rPr>
                <w:rFonts w:hint="eastAsia"/>
              </w:rPr>
              <w:t>備考</w:t>
            </w:r>
          </w:p>
        </w:tc>
      </w:tr>
      <w:tr w:rsidR="001424BF" w14:paraId="0AFB7D53" w14:textId="77777777" w:rsidTr="289A9B67">
        <w:tc>
          <w:tcPr>
            <w:tcW w:w="959" w:type="dxa"/>
          </w:tcPr>
          <w:p w14:paraId="649841BE" w14:textId="77777777" w:rsidR="001424BF" w:rsidRDefault="001424BF">
            <w:pPr>
              <w:widowControl/>
              <w:suppressAutoHyphens w:val="0"/>
            </w:pPr>
            <w:r>
              <w:rPr>
                <w:rFonts w:hint="eastAsia"/>
              </w:rPr>
              <w:t>1</w:t>
            </w:r>
          </w:p>
        </w:tc>
        <w:tc>
          <w:tcPr>
            <w:tcW w:w="1559" w:type="dxa"/>
          </w:tcPr>
          <w:p w14:paraId="349495C5" w14:textId="38B751CA" w:rsidR="001424BF" w:rsidRDefault="001424BF" w:rsidP="289A9B67">
            <w:pPr>
              <w:widowControl/>
              <w:suppressAutoHyphens w:val="0"/>
            </w:pPr>
            <w:r>
              <w:t>20</w:t>
            </w:r>
            <w:r w:rsidR="4FEE963B">
              <w:t>21</w:t>
            </w:r>
            <w:r>
              <w:t>/06/0</w:t>
            </w:r>
            <w:r w:rsidR="06FB9FCA">
              <w:t>2</w:t>
            </w:r>
          </w:p>
        </w:tc>
        <w:tc>
          <w:tcPr>
            <w:tcW w:w="1701" w:type="dxa"/>
          </w:tcPr>
          <w:p w14:paraId="41858060" w14:textId="6A0DAB27" w:rsidR="001424BF" w:rsidRDefault="06FB9FCA" w:rsidP="289A9B67">
            <w:pPr>
              <w:widowControl/>
              <w:suppressAutoHyphens w:val="0"/>
            </w:pPr>
            <w:r>
              <w:t>加藤</w:t>
            </w:r>
            <w:r>
              <w:t xml:space="preserve"> </w:t>
            </w:r>
            <w:r>
              <w:t>嶺雄</w:t>
            </w:r>
          </w:p>
        </w:tc>
        <w:tc>
          <w:tcPr>
            <w:tcW w:w="4501" w:type="dxa"/>
          </w:tcPr>
          <w:p w14:paraId="62DDA26E" w14:textId="77777777" w:rsidR="001424BF" w:rsidRDefault="001424BF">
            <w:pPr>
              <w:widowControl/>
              <w:suppressAutoHyphens w:val="0"/>
            </w:pPr>
            <w:r>
              <w:rPr>
                <w:rFonts w:hint="eastAsia"/>
              </w:rPr>
              <w:t>新規作成</w:t>
            </w:r>
          </w:p>
        </w:tc>
      </w:tr>
      <w:tr w:rsidR="001424BF" w14:paraId="18F999B5" w14:textId="77777777" w:rsidTr="289A9B67">
        <w:tc>
          <w:tcPr>
            <w:tcW w:w="959" w:type="dxa"/>
          </w:tcPr>
          <w:p w14:paraId="7144751B" w14:textId="77777777" w:rsidR="001424BF" w:rsidRDefault="001424BF">
            <w:pPr>
              <w:widowControl/>
              <w:suppressAutoHyphens w:val="0"/>
            </w:pPr>
            <w:r>
              <w:rPr>
                <w:rFonts w:hint="eastAsia"/>
              </w:rPr>
              <w:t>2</w:t>
            </w:r>
          </w:p>
        </w:tc>
        <w:tc>
          <w:tcPr>
            <w:tcW w:w="1559" w:type="dxa"/>
          </w:tcPr>
          <w:p w14:paraId="4DDBEF00" w14:textId="4DD7D8D0" w:rsidR="001424BF" w:rsidRDefault="16BC61F6">
            <w:pPr>
              <w:widowControl/>
              <w:suppressAutoHyphens w:val="0"/>
            </w:pPr>
            <w:r>
              <w:t>2021/06/03</w:t>
            </w:r>
          </w:p>
        </w:tc>
        <w:tc>
          <w:tcPr>
            <w:tcW w:w="1701" w:type="dxa"/>
          </w:tcPr>
          <w:p w14:paraId="75F720A3" w14:textId="6A0DAB27" w:rsidR="289A9B67" w:rsidRDefault="289A9B67">
            <w:r>
              <w:t>加藤</w:t>
            </w:r>
            <w:r>
              <w:t xml:space="preserve"> </w:t>
            </w:r>
            <w:r>
              <w:t>嶺雄</w:t>
            </w:r>
          </w:p>
        </w:tc>
        <w:tc>
          <w:tcPr>
            <w:tcW w:w="4501" w:type="dxa"/>
          </w:tcPr>
          <w:p w14:paraId="3CF2D8B6" w14:textId="20196B85" w:rsidR="001424BF" w:rsidRDefault="083B2047" w:rsidP="289A9B67">
            <w:pPr>
              <w:widowControl/>
              <w:suppressAutoHyphens w:val="0"/>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理解度記録など</w:t>
            </w:r>
            <w:r w:rsidR="00EE7B2E" w:rsidRPr="289A9B67">
              <w:rPr>
                <w:rFonts w:ascii="ＭＳ ゴシック" w:eastAsia="ＭＳ ゴシック" w:hAnsi="ＭＳ ゴシック" w:cs="ＭＳ ゴシック"/>
              </w:rPr>
              <w:t>編集</w:t>
            </w:r>
          </w:p>
        </w:tc>
      </w:tr>
      <w:tr w:rsidR="001424BF" w14:paraId="5FCD5EC4" w14:textId="77777777" w:rsidTr="289A9B67">
        <w:tc>
          <w:tcPr>
            <w:tcW w:w="959" w:type="dxa"/>
          </w:tcPr>
          <w:p w14:paraId="0B778152" w14:textId="77777777" w:rsidR="001424BF" w:rsidRDefault="001424BF">
            <w:pPr>
              <w:widowControl/>
              <w:suppressAutoHyphens w:val="0"/>
            </w:pPr>
            <w:r>
              <w:rPr>
                <w:rFonts w:hint="eastAsia"/>
              </w:rPr>
              <w:t>3</w:t>
            </w:r>
          </w:p>
        </w:tc>
        <w:tc>
          <w:tcPr>
            <w:tcW w:w="1559" w:type="dxa"/>
          </w:tcPr>
          <w:p w14:paraId="305A08BB" w14:textId="4DD7D8D0" w:rsidR="289A9B67" w:rsidRDefault="289A9B67">
            <w:r>
              <w:t>2021/06/03</w:t>
            </w:r>
          </w:p>
        </w:tc>
        <w:tc>
          <w:tcPr>
            <w:tcW w:w="1701" w:type="dxa"/>
          </w:tcPr>
          <w:p w14:paraId="6F2231A7" w14:textId="6A0DAB27" w:rsidR="289A9B67" w:rsidRDefault="289A9B67">
            <w:r>
              <w:t>加藤</w:t>
            </w:r>
            <w:r>
              <w:t xml:space="preserve"> </w:t>
            </w:r>
            <w:r>
              <w:t>嶺雄</w:t>
            </w:r>
          </w:p>
        </w:tc>
        <w:tc>
          <w:tcPr>
            <w:tcW w:w="4501" w:type="dxa"/>
          </w:tcPr>
          <w:p w14:paraId="6BEBC559" w14:textId="56A7469E" w:rsidR="0461C6C3" w:rsidRDefault="0461C6C3"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アカウント回り</w:t>
            </w:r>
            <w:r w:rsidR="289A9B67" w:rsidRPr="289A9B67">
              <w:rPr>
                <w:rFonts w:ascii="ＭＳ ゴシック" w:eastAsia="ＭＳ ゴシック" w:hAnsi="ＭＳ ゴシック" w:cs="ＭＳ ゴシック"/>
              </w:rPr>
              <w:t>編集</w:t>
            </w:r>
          </w:p>
        </w:tc>
      </w:tr>
      <w:tr w:rsidR="001424BF" w14:paraId="2598DEE6" w14:textId="77777777" w:rsidTr="289A9B67">
        <w:tc>
          <w:tcPr>
            <w:tcW w:w="959" w:type="dxa"/>
          </w:tcPr>
          <w:p w14:paraId="279935FF" w14:textId="77777777" w:rsidR="001424BF" w:rsidRDefault="001424BF">
            <w:pPr>
              <w:widowControl/>
              <w:suppressAutoHyphens w:val="0"/>
            </w:pPr>
            <w:r>
              <w:rPr>
                <w:rFonts w:hint="eastAsia"/>
              </w:rPr>
              <w:t>4</w:t>
            </w:r>
          </w:p>
        </w:tc>
        <w:tc>
          <w:tcPr>
            <w:tcW w:w="1559" w:type="dxa"/>
          </w:tcPr>
          <w:p w14:paraId="34CE0A41" w14:textId="77777777" w:rsidR="001424BF" w:rsidRDefault="001424BF">
            <w:pPr>
              <w:widowControl/>
              <w:suppressAutoHyphens w:val="0"/>
            </w:pPr>
          </w:p>
        </w:tc>
        <w:tc>
          <w:tcPr>
            <w:tcW w:w="1701" w:type="dxa"/>
          </w:tcPr>
          <w:p w14:paraId="62EBF3C5" w14:textId="77777777" w:rsidR="001424BF" w:rsidRDefault="001424BF">
            <w:pPr>
              <w:widowControl/>
              <w:suppressAutoHyphens w:val="0"/>
            </w:pPr>
          </w:p>
        </w:tc>
        <w:tc>
          <w:tcPr>
            <w:tcW w:w="4501" w:type="dxa"/>
          </w:tcPr>
          <w:p w14:paraId="6D98A12B" w14:textId="77777777" w:rsidR="001424BF" w:rsidRDefault="001424BF">
            <w:pPr>
              <w:widowControl/>
              <w:suppressAutoHyphens w:val="0"/>
            </w:pPr>
          </w:p>
        </w:tc>
      </w:tr>
      <w:tr w:rsidR="001424BF" w14:paraId="78941E47" w14:textId="77777777" w:rsidTr="289A9B67">
        <w:tc>
          <w:tcPr>
            <w:tcW w:w="959" w:type="dxa"/>
          </w:tcPr>
          <w:p w14:paraId="44240AAE" w14:textId="77777777" w:rsidR="001424BF" w:rsidRDefault="001424BF">
            <w:pPr>
              <w:widowControl/>
              <w:suppressAutoHyphens w:val="0"/>
            </w:pPr>
            <w:r>
              <w:rPr>
                <w:rFonts w:hint="eastAsia"/>
              </w:rPr>
              <w:t>5</w:t>
            </w:r>
          </w:p>
        </w:tc>
        <w:tc>
          <w:tcPr>
            <w:tcW w:w="1559" w:type="dxa"/>
          </w:tcPr>
          <w:p w14:paraId="2946DB82" w14:textId="77777777" w:rsidR="001424BF" w:rsidRDefault="001424BF">
            <w:pPr>
              <w:widowControl/>
              <w:suppressAutoHyphens w:val="0"/>
            </w:pPr>
          </w:p>
        </w:tc>
        <w:tc>
          <w:tcPr>
            <w:tcW w:w="1701" w:type="dxa"/>
          </w:tcPr>
          <w:p w14:paraId="5997CC1D" w14:textId="77777777" w:rsidR="001424BF" w:rsidRDefault="001424BF">
            <w:pPr>
              <w:widowControl/>
              <w:suppressAutoHyphens w:val="0"/>
            </w:pPr>
          </w:p>
        </w:tc>
        <w:tc>
          <w:tcPr>
            <w:tcW w:w="4501" w:type="dxa"/>
          </w:tcPr>
          <w:p w14:paraId="110FFD37" w14:textId="77777777" w:rsidR="001424BF" w:rsidRDefault="001424BF">
            <w:pPr>
              <w:widowControl/>
              <w:suppressAutoHyphens w:val="0"/>
            </w:pPr>
          </w:p>
        </w:tc>
      </w:tr>
      <w:tr w:rsidR="001424BF" w14:paraId="29B4EA11" w14:textId="77777777" w:rsidTr="289A9B67">
        <w:tc>
          <w:tcPr>
            <w:tcW w:w="959" w:type="dxa"/>
          </w:tcPr>
          <w:p w14:paraId="1B87E3DE" w14:textId="77777777" w:rsidR="001424BF" w:rsidRDefault="001424BF">
            <w:pPr>
              <w:widowControl/>
              <w:suppressAutoHyphens w:val="0"/>
            </w:pPr>
            <w:r>
              <w:rPr>
                <w:rFonts w:hint="eastAsia"/>
              </w:rPr>
              <w:t>6</w:t>
            </w:r>
          </w:p>
        </w:tc>
        <w:tc>
          <w:tcPr>
            <w:tcW w:w="1559" w:type="dxa"/>
          </w:tcPr>
          <w:p w14:paraId="6B699379" w14:textId="77777777" w:rsidR="001424BF" w:rsidRDefault="001424BF">
            <w:pPr>
              <w:widowControl/>
              <w:suppressAutoHyphens w:val="0"/>
            </w:pPr>
          </w:p>
        </w:tc>
        <w:tc>
          <w:tcPr>
            <w:tcW w:w="1701" w:type="dxa"/>
          </w:tcPr>
          <w:p w14:paraId="3FE9F23F" w14:textId="77777777" w:rsidR="001424BF" w:rsidRDefault="001424BF">
            <w:pPr>
              <w:widowControl/>
              <w:suppressAutoHyphens w:val="0"/>
            </w:pPr>
          </w:p>
        </w:tc>
        <w:tc>
          <w:tcPr>
            <w:tcW w:w="4501" w:type="dxa"/>
          </w:tcPr>
          <w:p w14:paraId="1F72F646" w14:textId="77777777" w:rsidR="001424BF" w:rsidRDefault="001424BF">
            <w:pPr>
              <w:widowControl/>
              <w:suppressAutoHyphens w:val="0"/>
            </w:pPr>
          </w:p>
        </w:tc>
      </w:tr>
      <w:tr w:rsidR="001424BF" w14:paraId="75697EEC" w14:textId="77777777" w:rsidTr="289A9B67">
        <w:tc>
          <w:tcPr>
            <w:tcW w:w="959" w:type="dxa"/>
          </w:tcPr>
          <w:p w14:paraId="109B8484" w14:textId="77777777" w:rsidR="001424BF" w:rsidRDefault="001424BF">
            <w:pPr>
              <w:widowControl/>
              <w:suppressAutoHyphens w:val="0"/>
            </w:pPr>
            <w:r>
              <w:rPr>
                <w:rFonts w:hint="eastAsia"/>
              </w:rPr>
              <w:t>7</w:t>
            </w:r>
          </w:p>
        </w:tc>
        <w:tc>
          <w:tcPr>
            <w:tcW w:w="1559" w:type="dxa"/>
          </w:tcPr>
          <w:p w14:paraId="08CE6F91" w14:textId="77777777" w:rsidR="001424BF" w:rsidRDefault="001424BF">
            <w:pPr>
              <w:widowControl/>
              <w:suppressAutoHyphens w:val="0"/>
            </w:pPr>
          </w:p>
        </w:tc>
        <w:tc>
          <w:tcPr>
            <w:tcW w:w="1701" w:type="dxa"/>
          </w:tcPr>
          <w:p w14:paraId="61CDCEAD" w14:textId="77777777" w:rsidR="001424BF" w:rsidRDefault="001424BF">
            <w:pPr>
              <w:widowControl/>
              <w:suppressAutoHyphens w:val="0"/>
            </w:pPr>
          </w:p>
        </w:tc>
        <w:tc>
          <w:tcPr>
            <w:tcW w:w="4501" w:type="dxa"/>
          </w:tcPr>
          <w:p w14:paraId="6BB9E253" w14:textId="77777777" w:rsidR="001424BF" w:rsidRDefault="001424BF">
            <w:pPr>
              <w:widowControl/>
              <w:suppressAutoHyphens w:val="0"/>
            </w:pPr>
          </w:p>
        </w:tc>
      </w:tr>
    </w:tbl>
    <w:p w14:paraId="23DE523C" w14:textId="77777777" w:rsidR="00737150" w:rsidRDefault="00737150">
      <w:pPr>
        <w:widowControl/>
        <w:suppressAutoHyphens w:val="0"/>
      </w:pPr>
    </w:p>
    <w:p w14:paraId="52E56223" w14:textId="77777777" w:rsidR="00737150" w:rsidRDefault="00737150">
      <w:pPr>
        <w:widowControl/>
        <w:suppressAutoHyphens w:val="0"/>
      </w:pPr>
    </w:p>
    <w:p w14:paraId="07547A01" w14:textId="77777777" w:rsidR="00737150" w:rsidRDefault="00737150">
      <w:pPr>
        <w:widowControl/>
        <w:suppressAutoHyphens w:val="0"/>
      </w:pPr>
    </w:p>
    <w:p w14:paraId="5043CB0F" w14:textId="77777777" w:rsidR="00150ED5" w:rsidRDefault="00150ED5">
      <w:pPr>
        <w:widowControl/>
        <w:suppressAutoHyphens w:val="0"/>
      </w:pPr>
      <w:r>
        <w:br w:type="page"/>
      </w:r>
    </w:p>
    <w:p w14:paraId="6E65D62B" w14:textId="77777777" w:rsidR="007D4802" w:rsidRDefault="001E553C" w:rsidP="00EF2B0D">
      <w:pPr>
        <w:pStyle w:val="1"/>
      </w:pPr>
      <w:r w:rsidRPr="008568BC">
        <w:rPr>
          <w:rFonts w:hint="eastAsia"/>
        </w:rPr>
        <w:lastRenderedPageBreak/>
        <w:t>概要</w:t>
      </w:r>
    </w:p>
    <w:p w14:paraId="1BC0703E" w14:textId="22EB160B" w:rsidR="00D82DDD" w:rsidRDefault="00D82DDD" w:rsidP="00D82DDD">
      <w:pPr>
        <w:ind w:firstLineChars="100" w:firstLine="240"/>
      </w:pPr>
      <w:r>
        <w:t>以下に、</w:t>
      </w:r>
      <w:r w:rsidR="662B1709">
        <w:t>リアルタイム理解度報告</w:t>
      </w:r>
      <w:r>
        <w:t>Web</w:t>
      </w:r>
      <w:r>
        <w:t>アプリケーション「</w:t>
      </w:r>
      <w:r w:rsidR="3444F5B0">
        <w:t>受講者</w:t>
      </w:r>
      <w:r w:rsidR="401D38A8">
        <w:t>監視システム（仮）</w:t>
      </w:r>
      <w:r>
        <w:t>」（以下、本システム）開発に関する概要を示す。</w:t>
      </w:r>
    </w:p>
    <w:p w14:paraId="07459315" w14:textId="77777777" w:rsidR="00D82DDD" w:rsidRPr="00D82DDD" w:rsidRDefault="00D82DDD" w:rsidP="00D82DDD">
      <w:pPr>
        <w:ind w:firstLineChars="100" w:firstLine="240"/>
      </w:pPr>
    </w:p>
    <w:p w14:paraId="5C4914CC" w14:textId="77777777" w:rsidR="001E553C" w:rsidRDefault="001E553C" w:rsidP="00EF2B0D">
      <w:pPr>
        <w:pStyle w:val="2"/>
      </w:pPr>
      <w:r>
        <w:t>システム開発の背景</w:t>
      </w:r>
    </w:p>
    <w:p w14:paraId="53E9DE49" w14:textId="17AD705A" w:rsidR="5D95D313" w:rsidRDefault="5D95D313" w:rsidP="289A9B67">
      <w:pPr>
        <w:rPr>
          <w:rFonts w:eastAsia="ＭＳ ゴシック"/>
        </w:rPr>
      </w:pPr>
      <w:r w:rsidRPr="289A9B67">
        <w:rPr>
          <w:rFonts w:eastAsia="ＭＳ ゴシック"/>
        </w:rPr>
        <w:t>【講師と受講生の視点に絞った開発】</w:t>
      </w:r>
    </w:p>
    <w:p w14:paraId="0678AD2E" w14:textId="0CCCC389" w:rsidR="289A9B67" w:rsidRDefault="289A9B67" w:rsidP="289A9B67">
      <w:pPr>
        <w:rPr>
          <w:rFonts w:eastAsia="ＭＳ ゴシック"/>
        </w:rPr>
      </w:pPr>
    </w:p>
    <w:p w14:paraId="1C9D1B59" w14:textId="3AC36C85" w:rsidR="5D95D313" w:rsidRDefault="5D95D313" w:rsidP="289A9B67">
      <w:pPr>
        <w:rPr>
          <w:rFonts w:eastAsia="ＭＳ ゴシック"/>
        </w:rPr>
      </w:pPr>
      <w:r w:rsidRPr="289A9B67">
        <w:rPr>
          <w:rFonts w:eastAsia="ＭＳ ゴシック"/>
        </w:rPr>
        <w:t>①</w:t>
      </w:r>
      <w:r w:rsidRPr="289A9B67">
        <w:rPr>
          <w:rFonts w:eastAsia="ＭＳ ゴシック"/>
        </w:rPr>
        <w:t>状況把握：受講生の理解度を明確にする</w:t>
      </w:r>
      <w:r w:rsidRPr="289A9B67">
        <w:rPr>
          <w:rFonts w:eastAsia="ＭＳ ゴシック"/>
        </w:rPr>
        <w:t xml:space="preserve"> </w:t>
      </w:r>
    </w:p>
    <w:p w14:paraId="460FE8DE" w14:textId="342D4187" w:rsidR="5D95D313" w:rsidRDefault="5D95D313" w:rsidP="289A9B67">
      <w:pPr>
        <w:rPr>
          <w:rFonts w:eastAsia="ＭＳ ゴシック"/>
        </w:rPr>
      </w:pPr>
      <w:r w:rsidRPr="289A9B67">
        <w:rPr>
          <w:rFonts w:eastAsia="ＭＳ ゴシック"/>
        </w:rPr>
        <w:t xml:space="preserve">　　　　　　・</w:t>
      </w:r>
      <w:r w:rsidR="1E5E03F7" w:rsidRPr="289A9B67">
        <w:rPr>
          <w:rFonts w:eastAsia="ＭＳ ゴシック"/>
        </w:rPr>
        <w:t>受講者の</w:t>
      </w:r>
      <w:r w:rsidRPr="289A9B67">
        <w:rPr>
          <w:rFonts w:eastAsia="ＭＳ ゴシック"/>
        </w:rPr>
        <w:t>反応の見える化</w:t>
      </w:r>
      <w:r w:rsidRPr="289A9B67">
        <w:rPr>
          <w:rFonts w:eastAsia="ＭＳ ゴシック"/>
        </w:rPr>
        <w:t xml:space="preserve"> </w:t>
      </w:r>
    </w:p>
    <w:p w14:paraId="367FEC3D" w14:textId="5D173575" w:rsidR="5D95D313" w:rsidRDefault="5D95D313" w:rsidP="289A9B67">
      <w:pPr>
        <w:rPr>
          <w:rFonts w:eastAsia="ＭＳ ゴシック"/>
        </w:rPr>
      </w:pPr>
      <w:r w:rsidRPr="289A9B67">
        <w:rPr>
          <w:rFonts w:eastAsia="ＭＳ ゴシック"/>
        </w:rPr>
        <w:t xml:space="preserve">　　　　　　・１時間おきに、授業の区切りごとに受講生の状況を把握</w:t>
      </w:r>
      <w:r w:rsidRPr="289A9B67">
        <w:rPr>
          <w:rFonts w:eastAsia="ＭＳ ゴシック"/>
        </w:rPr>
        <w:t xml:space="preserve"> </w:t>
      </w:r>
    </w:p>
    <w:p w14:paraId="3382FE63" w14:textId="02D26008" w:rsidR="5D95D313" w:rsidRDefault="5D95D313" w:rsidP="289A9B67">
      <w:pPr>
        <w:rPr>
          <w:rFonts w:eastAsia="ＭＳ ゴシック"/>
        </w:rPr>
      </w:pPr>
      <w:r w:rsidRPr="289A9B67">
        <w:rPr>
          <w:rFonts w:eastAsia="ＭＳ ゴシック"/>
        </w:rPr>
        <w:t xml:space="preserve">　　　　　　　</w:t>
      </w:r>
      <w:r w:rsidRPr="289A9B67">
        <w:rPr>
          <w:rFonts w:eastAsia="ＭＳ ゴシック"/>
        </w:rPr>
        <w:t>→</w:t>
      </w:r>
      <w:r w:rsidRPr="289A9B67">
        <w:rPr>
          <w:rFonts w:eastAsia="ＭＳ ゴシック"/>
        </w:rPr>
        <w:t>何かしらの質問を送り、受講生が返す</w:t>
      </w:r>
      <w:r w:rsidRPr="289A9B67">
        <w:rPr>
          <w:rFonts w:eastAsia="ＭＳ ゴシック"/>
        </w:rPr>
        <w:t xml:space="preserve"> </w:t>
      </w:r>
    </w:p>
    <w:p w14:paraId="64369415" w14:textId="5D77E83A" w:rsidR="5D95D313" w:rsidRDefault="5D95D313" w:rsidP="289A9B67">
      <w:pPr>
        <w:rPr>
          <w:rFonts w:eastAsia="ＭＳ ゴシック"/>
        </w:rPr>
      </w:pPr>
      <w:r w:rsidRPr="289A9B67">
        <w:rPr>
          <w:rFonts w:eastAsia="ＭＳ ゴシック"/>
        </w:rPr>
        <w:t xml:space="preserve">　　　　　　・メンタル面も含める？</w:t>
      </w:r>
    </w:p>
    <w:p w14:paraId="390A850C" w14:textId="207B0669" w:rsidR="58D777F8" w:rsidRDefault="58D777F8" w:rsidP="289A9B67">
      <w:pPr>
        <w:rPr>
          <w:rFonts w:eastAsia="ＭＳ ゴシック"/>
        </w:rPr>
      </w:pPr>
      <w:r w:rsidRPr="289A9B67">
        <w:rPr>
          <w:rFonts w:eastAsia="ＭＳ ゴシック"/>
        </w:rPr>
        <w:t xml:space="preserve">　　　　　　・質問対応する際に、</w:t>
      </w:r>
      <w:r w:rsidR="50BBDFDD" w:rsidRPr="289A9B67">
        <w:rPr>
          <w:rFonts w:eastAsia="ＭＳ ゴシック"/>
        </w:rPr>
        <w:t>個人がどこまで細かく理解しているか</w:t>
      </w:r>
    </w:p>
    <w:p w14:paraId="52784948" w14:textId="17640B84" w:rsidR="50BBDFDD" w:rsidRDefault="50BBDFDD" w:rsidP="289A9B67">
      <w:pPr>
        <w:rPr>
          <w:rFonts w:eastAsia="ＭＳ ゴシック"/>
        </w:rPr>
      </w:pPr>
      <w:r w:rsidRPr="289A9B67">
        <w:rPr>
          <w:rFonts w:eastAsia="ＭＳ ゴシック"/>
        </w:rPr>
        <w:t xml:space="preserve">　　　　　　　進捗度を測れると嬉しい</w:t>
      </w:r>
    </w:p>
    <w:p w14:paraId="11E93018" w14:textId="235FB548" w:rsidR="5D95D313" w:rsidRDefault="5D95D313" w:rsidP="289A9B67">
      <w:pPr>
        <w:rPr>
          <w:rFonts w:eastAsia="ＭＳ ゴシック"/>
        </w:rPr>
      </w:pPr>
      <w:r w:rsidRPr="289A9B67">
        <w:rPr>
          <w:rFonts w:eastAsia="ＭＳ ゴシック"/>
        </w:rPr>
        <w:t xml:space="preserve"> </w:t>
      </w:r>
    </w:p>
    <w:p w14:paraId="5042709B" w14:textId="74FE1429" w:rsidR="5D95D313" w:rsidRDefault="5D95D313" w:rsidP="289A9B67">
      <w:pPr>
        <w:rPr>
          <w:rFonts w:eastAsia="ＭＳ ゴシック"/>
        </w:rPr>
      </w:pPr>
      <w:r w:rsidRPr="289A9B67">
        <w:rPr>
          <w:rFonts w:eastAsia="ＭＳ ゴシック"/>
        </w:rPr>
        <w:t>②</w:t>
      </w:r>
      <w:r w:rsidRPr="289A9B67">
        <w:rPr>
          <w:rFonts w:eastAsia="ＭＳ ゴシック"/>
        </w:rPr>
        <w:t>質問対応：質問を項目ごとに、大中小分ける</w:t>
      </w:r>
      <w:r w:rsidRPr="289A9B67">
        <w:rPr>
          <w:rFonts w:eastAsia="ＭＳ ゴシック"/>
        </w:rPr>
        <w:t xml:space="preserve"> </w:t>
      </w:r>
    </w:p>
    <w:p w14:paraId="092CE75B" w14:textId="4FA881A7" w:rsidR="5D95D313" w:rsidRDefault="5D95D313" w:rsidP="289A9B67">
      <w:pPr>
        <w:rPr>
          <w:rFonts w:eastAsia="ＭＳ ゴシック"/>
        </w:rPr>
      </w:pPr>
      <w:r w:rsidRPr="289A9B67">
        <w:rPr>
          <w:rFonts w:eastAsia="ＭＳ ゴシック"/>
        </w:rPr>
        <w:t xml:space="preserve">　　　　　　緊急性の有無をラジオボタンなどで示す</w:t>
      </w:r>
      <w:r w:rsidRPr="289A9B67">
        <w:rPr>
          <w:rFonts w:eastAsia="ＭＳ ゴシック"/>
        </w:rPr>
        <w:t xml:space="preserve"> </w:t>
      </w:r>
    </w:p>
    <w:p w14:paraId="61293759" w14:textId="1F1114CF" w:rsidR="5D95D313" w:rsidRDefault="5D95D313" w:rsidP="289A9B67">
      <w:pPr>
        <w:rPr>
          <w:rFonts w:eastAsia="ＭＳ ゴシック"/>
        </w:rPr>
      </w:pPr>
      <w:r w:rsidRPr="289A9B67">
        <w:rPr>
          <w:rFonts w:eastAsia="ＭＳ ゴシック"/>
        </w:rPr>
        <w:t xml:space="preserve">　</w:t>
      </w:r>
      <w:r w:rsidRPr="289A9B67">
        <w:rPr>
          <w:rFonts w:eastAsia="ＭＳ ゴシック"/>
        </w:rPr>
        <w:t xml:space="preserve"> </w:t>
      </w:r>
    </w:p>
    <w:p w14:paraId="385C752D" w14:textId="7DCD7E92" w:rsidR="5D95D313" w:rsidRDefault="5D95D313" w:rsidP="289A9B67">
      <w:pPr>
        <w:rPr>
          <w:rFonts w:eastAsia="ＭＳ ゴシック"/>
        </w:rPr>
      </w:pPr>
      <w:r w:rsidRPr="289A9B67">
        <w:rPr>
          <w:rFonts w:eastAsia="ＭＳ ゴシック"/>
        </w:rPr>
        <w:t>③</w:t>
      </w:r>
      <w:r w:rsidRPr="289A9B67">
        <w:rPr>
          <w:rFonts w:eastAsia="ＭＳ ゴシック"/>
        </w:rPr>
        <w:t xml:space="preserve">コミュニケーションの場：対面でしかわからない受講生の特徴　</w:t>
      </w:r>
      <w:r w:rsidRPr="289A9B67">
        <w:rPr>
          <w:rFonts w:eastAsia="ＭＳ ゴシック"/>
        </w:rPr>
        <w:t xml:space="preserve"> </w:t>
      </w:r>
    </w:p>
    <w:p w14:paraId="55476A3F" w14:textId="21042A61" w:rsidR="5D95D313" w:rsidRDefault="5D95D313" w:rsidP="289A9B67">
      <w:pPr>
        <w:rPr>
          <w:rFonts w:eastAsia="ＭＳ ゴシック"/>
        </w:rPr>
      </w:pPr>
      <w:r w:rsidRPr="289A9B67">
        <w:rPr>
          <w:rFonts w:eastAsia="ＭＳ ゴシック"/>
        </w:rPr>
        <w:t xml:space="preserve">　　　　　　　　　　　　　プロフィール情報があった方が</w:t>
      </w:r>
    </w:p>
    <w:p w14:paraId="7ACEF013" w14:textId="7661C919" w:rsidR="5D95D313" w:rsidRDefault="5D95D313" w:rsidP="289A9B67">
      <w:pPr>
        <w:rPr>
          <w:rFonts w:eastAsia="ＭＳ ゴシック"/>
        </w:rPr>
      </w:pPr>
      <w:r w:rsidRPr="289A9B67">
        <w:rPr>
          <w:rFonts w:eastAsia="ＭＳ ゴシック"/>
        </w:rPr>
        <w:t xml:space="preserve">　　　　　　　　　　　　　コミュニケーションを取りやすい</w:t>
      </w:r>
    </w:p>
    <w:p w14:paraId="5E5E0BE0" w14:textId="5AABA897" w:rsidR="289A9B67" w:rsidRDefault="289A9B67" w:rsidP="289A9B67">
      <w:pPr>
        <w:rPr>
          <w:rFonts w:eastAsia="ＭＳ ゴシック"/>
        </w:rPr>
      </w:pPr>
    </w:p>
    <w:p w14:paraId="6537F28F" w14:textId="77777777" w:rsidR="007D4802" w:rsidRDefault="007D4802" w:rsidP="001E553C"/>
    <w:p w14:paraId="07CAB5C9" w14:textId="77777777" w:rsidR="001E553C" w:rsidRDefault="001E553C" w:rsidP="00EF2B0D">
      <w:pPr>
        <w:pStyle w:val="2"/>
      </w:pPr>
      <w:r>
        <w:t>システムの目的</w:t>
      </w:r>
    </w:p>
    <w:p w14:paraId="00C6677F" w14:textId="5A9F8A0E" w:rsidR="1F6FAB41" w:rsidRDefault="1F6FAB41"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リアルタイムで</w:t>
      </w:r>
      <w:r w:rsidR="3444F5B0" w:rsidRPr="289A9B67">
        <w:rPr>
          <w:rFonts w:ascii="ＭＳ ゴシック" w:eastAsia="ＭＳ ゴシック" w:hAnsi="ＭＳ ゴシック" w:cs="ＭＳ ゴシック"/>
        </w:rPr>
        <w:t>受講者</w:t>
      </w:r>
      <w:r w:rsidRPr="289A9B67">
        <w:rPr>
          <w:rFonts w:ascii="ＭＳ ゴシック" w:eastAsia="ＭＳ ゴシック" w:hAnsi="ＭＳ ゴシック" w:cs="ＭＳ ゴシック"/>
        </w:rPr>
        <w:t>の</w:t>
      </w:r>
      <w:r w:rsidR="1075EFC1" w:rsidRPr="289A9B67">
        <w:rPr>
          <w:rFonts w:ascii="ＭＳ ゴシック" w:eastAsia="ＭＳ ゴシック" w:hAnsi="ＭＳ ゴシック" w:cs="ＭＳ ゴシック"/>
        </w:rPr>
        <w:t>反応や</w:t>
      </w:r>
      <w:r w:rsidRPr="289A9B67">
        <w:rPr>
          <w:rFonts w:ascii="ＭＳ ゴシック" w:eastAsia="ＭＳ ゴシック" w:hAnsi="ＭＳ ゴシック" w:cs="ＭＳ ゴシック"/>
        </w:rPr>
        <w:t>理解を確認する</w:t>
      </w:r>
      <w:r w:rsidR="2DE91569" w:rsidRPr="289A9B67">
        <w:rPr>
          <w:rFonts w:ascii="ＭＳ ゴシック" w:eastAsia="ＭＳ ゴシック" w:hAnsi="ＭＳ ゴシック" w:cs="ＭＳ ゴシック"/>
        </w:rPr>
        <w:t>ことでより柔軟に講義を調整することができる。</w:t>
      </w:r>
      <w:r w:rsidR="2CE223D1" w:rsidRPr="289A9B67">
        <w:rPr>
          <w:rFonts w:ascii="ＭＳ ゴシック" w:eastAsia="ＭＳ ゴシック" w:hAnsi="ＭＳ ゴシック" w:cs="ＭＳ ゴシック"/>
        </w:rPr>
        <w:t>節目に理解度を確認することで講義をしっかりと見ているかも確認することができる。</w:t>
      </w:r>
    </w:p>
    <w:p w14:paraId="7B5F9362" w14:textId="5769EA1C" w:rsidR="71623CE6" w:rsidRDefault="71623CE6"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受講生の特徴を把握し、</w:t>
      </w:r>
      <w:r w:rsidR="473A99B0" w:rsidRPr="289A9B67">
        <w:rPr>
          <w:rFonts w:ascii="ＭＳ ゴシック" w:eastAsia="ＭＳ ゴシック" w:hAnsi="ＭＳ ゴシック" w:cs="ＭＳ ゴシック"/>
        </w:rPr>
        <w:t>理解度との紐づけを行うことでグループ作りなどの参考にもできる。</w:t>
      </w:r>
    </w:p>
    <w:p w14:paraId="14C61F9E" w14:textId="042CF01D" w:rsidR="289A9B67" w:rsidRDefault="289A9B67" w:rsidP="289A9B67">
      <w:pPr>
        <w:rPr>
          <w:rFonts w:eastAsia="ＭＳ ゴシック"/>
        </w:rPr>
      </w:pPr>
    </w:p>
    <w:p w14:paraId="7212D726" w14:textId="621A114F" w:rsidR="289A9B67" w:rsidRDefault="289A9B67" w:rsidP="289A9B67">
      <w:pPr>
        <w:rPr>
          <w:rFonts w:eastAsia="ＭＳ ゴシック"/>
        </w:rPr>
      </w:pPr>
    </w:p>
    <w:p w14:paraId="781EDFEB" w14:textId="77777777" w:rsidR="00B51BB3" w:rsidRDefault="001E553C" w:rsidP="00EF2B0D">
      <w:pPr>
        <w:pStyle w:val="2"/>
      </w:pPr>
      <w:r>
        <w:lastRenderedPageBreak/>
        <w:t>システムの全体像、開発方針</w:t>
      </w:r>
    </w:p>
    <w:p w14:paraId="6133E8AD" w14:textId="45A35498" w:rsidR="00AA0152" w:rsidRDefault="7D9F4BC1" w:rsidP="289A9B67">
      <w:r w:rsidRPr="289A9B67">
        <w:rPr>
          <w:rFonts w:ascii="ＭＳ ゴシック" w:eastAsia="ＭＳ ゴシック" w:hAnsi="ＭＳ ゴシック" w:cs="ＭＳ ゴシック"/>
        </w:rPr>
        <w:t>本システムは、</w:t>
      </w:r>
      <w:r w:rsidRPr="289A9B67">
        <w:rPr>
          <w:rFonts w:eastAsia="Times New Roman" w:cs="Times New Roman"/>
        </w:rPr>
        <w:t>Web</w:t>
      </w:r>
      <w:r w:rsidRPr="289A9B67">
        <w:rPr>
          <w:rFonts w:ascii="ＭＳ ゴシック" w:eastAsia="ＭＳ ゴシック" w:hAnsi="ＭＳ ゴシック" w:cs="ＭＳ ゴシック"/>
        </w:rPr>
        <w:t>サーバ１台とデータベースサーバ１台で構成される。</w:t>
      </w:r>
    </w:p>
    <w:p w14:paraId="3CB40386" w14:textId="571C8AF7" w:rsidR="00AA0152" w:rsidRDefault="7D9F4BC1" w:rsidP="289A9B67">
      <w:r w:rsidRPr="289A9B67">
        <w:rPr>
          <w:rFonts w:ascii="ＭＳ ゴシック" w:eastAsia="ＭＳ ゴシック" w:hAnsi="ＭＳ ゴシック" w:cs="ＭＳ ゴシック"/>
        </w:rPr>
        <w:t>訪問者は</w:t>
      </w:r>
      <w:r w:rsidRPr="289A9B67">
        <w:rPr>
          <w:rFonts w:eastAsia="Times New Roman" w:cs="Times New Roman"/>
        </w:rPr>
        <w:t>Web</w:t>
      </w:r>
      <w:r w:rsidRPr="289A9B67">
        <w:rPr>
          <w:rFonts w:ascii="ＭＳ ゴシック" w:eastAsia="ＭＳ ゴシック" w:hAnsi="ＭＳ ゴシック" w:cs="ＭＳ ゴシック"/>
        </w:rPr>
        <w:t>サーバに</w:t>
      </w:r>
      <w:r w:rsidRPr="289A9B67">
        <w:rPr>
          <w:rFonts w:eastAsia="Times New Roman" w:cs="Times New Roman"/>
        </w:rPr>
        <w:t>http</w:t>
      </w:r>
      <w:r w:rsidRPr="289A9B67">
        <w:rPr>
          <w:rFonts w:ascii="ＭＳ ゴシック" w:eastAsia="ＭＳ ゴシック" w:hAnsi="ＭＳ ゴシック" w:cs="ＭＳ ゴシック"/>
        </w:rPr>
        <w:t>または</w:t>
      </w:r>
      <w:r w:rsidRPr="289A9B67">
        <w:rPr>
          <w:rFonts w:eastAsia="Times New Roman" w:cs="Times New Roman"/>
        </w:rPr>
        <w:t>https</w:t>
      </w:r>
      <w:r w:rsidRPr="289A9B67">
        <w:rPr>
          <w:rFonts w:ascii="ＭＳ ゴシック" w:eastAsia="ＭＳ ゴシック" w:hAnsi="ＭＳ ゴシック" w:cs="ＭＳ ゴシック"/>
        </w:rPr>
        <w:t>でアクセスすることにより、視聴中の講義に対して反応することが可能。</w:t>
      </w:r>
    </w:p>
    <w:p w14:paraId="1CA1ADFC" w14:textId="49F6EC4A" w:rsidR="00AA0152" w:rsidRDefault="7D9F4BC1" w:rsidP="289A9B67">
      <w:r w:rsidRPr="289A9B67">
        <w:rPr>
          <w:rFonts w:ascii="ＭＳ ゴシック" w:eastAsia="ＭＳ ゴシック" w:hAnsi="ＭＳ ゴシック" w:cs="ＭＳ ゴシック"/>
        </w:rPr>
        <w:t>システム開発は</w:t>
      </w:r>
      <w:r w:rsidRPr="289A9B67">
        <w:rPr>
          <w:rFonts w:eastAsia="Times New Roman" w:cs="Times New Roman"/>
        </w:rPr>
        <w:t>Java</w:t>
      </w:r>
      <w:r w:rsidRPr="289A9B67">
        <w:rPr>
          <w:rFonts w:ascii="ＭＳ ゴシック" w:eastAsia="ＭＳ ゴシック" w:hAnsi="ＭＳ ゴシック" w:cs="ＭＳ ゴシック"/>
        </w:rPr>
        <w:t>で行う。</w:t>
      </w:r>
    </w:p>
    <w:p w14:paraId="7F446D99" w14:textId="31DAEF0E" w:rsidR="00AA0152" w:rsidRDefault="7D9F4BC1" w:rsidP="289A9B67">
      <w:r w:rsidRPr="289A9B67">
        <w:rPr>
          <w:rFonts w:ascii="ＭＳ ゴシック" w:eastAsia="ＭＳ ゴシック" w:hAnsi="ＭＳ ゴシック" w:cs="ＭＳ ゴシック"/>
        </w:rPr>
        <w:t>その他、</w:t>
      </w:r>
      <w:r w:rsidRPr="289A9B67">
        <w:rPr>
          <w:rFonts w:eastAsia="Times New Roman" w:cs="Times New Roman"/>
        </w:rPr>
        <w:t>jQuery</w:t>
      </w:r>
      <w:r w:rsidRPr="289A9B67">
        <w:rPr>
          <w:rFonts w:ascii="ＭＳ ゴシック" w:eastAsia="ＭＳ ゴシック" w:hAnsi="ＭＳ ゴシック" w:cs="ＭＳ ゴシック"/>
        </w:rPr>
        <w:t>を利用してユーザフレンドリーな操作性を提供する。</w:t>
      </w:r>
    </w:p>
    <w:p w14:paraId="44E871BC" w14:textId="3D4D2F73" w:rsidR="00AA0152" w:rsidRDefault="00AA0152" w:rsidP="289A9B67">
      <w:pPr>
        <w:rPr>
          <w:rFonts w:eastAsia="ＭＳ ゴシック"/>
        </w:rPr>
      </w:pPr>
    </w:p>
    <w:p w14:paraId="144A5D23" w14:textId="77777777" w:rsidR="001E553C" w:rsidRDefault="001E553C" w:rsidP="001E553C"/>
    <w:p w14:paraId="66B0F447" w14:textId="77777777" w:rsidR="001E553C" w:rsidRDefault="001E553C" w:rsidP="00EF2B0D">
      <w:pPr>
        <w:pStyle w:val="1"/>
      </w:pPr>
      <w:r>
        <w:rPr>
          <w:rFonts w:hint="eastAsia"/>
        </w:rPr>
        <w:t>システム要件</w:t>
      </w:r>
    </w:p>
    <w:p w14:paraId="6E231EE8" w14:textId="77777777" w:rsidR="00D82DDD" w:rsidRDefault="00D82DDD" w:rsidP="00D82DDD">
      <w:pPr>
        <w:ind w:firstLineChars="100" w:firstLine="240"/>
      </w:pPr>
      <w:r>
        <w:rPr>
          <w:rFonts w:hint="eastAsia"/>
        </w:rPr>
        <w:t>以下に、本システムの要件を示す。</w:t>
      </w:r>
    </w:p>
    <w:p w14:paraId="738610EB" w14:textId="77777777" w:rsidR="00D82DDD" w:rsidRDefault="00D82DDD" w:rsidP="00D82DDD">
      <w:pPr>
        <w:ind w:firstLineChars="100" w:firstLine="240"/>
      </w:pPr>
    </w:p>
    <w:p w14:paraId="637805D2" w14:textId="77777777" w:rsidR="00D82DDD" w:rsidRPr="00D82DDD" w:rsidRDefault="00D82DDD" w:rsidP="00D82DDD"/>
    <w:p w14:paraId="2DF4002B" w14:textId="77777777" w:rsidR="001E553C" w:rsidRDefault="001E553C" w:rsidP="00EF2B0D">
      <w:pPr>
        <w:pStyle w:val="2"/>
      </w:pPr>
      <w:r>
        <w:rPr>
          <w:rFonts w:hint="eastAsia"/>
        </w:rPr>
        <w:t>機能要件</w:t>
      </w:r>
    </w:p>
    <w:p w14:paraId="709EA2D1" w14:textId="77777777" w:rsidR="001E553C" w:rsidRDefault="001E553C" w:rsidP="00EF2B0D">
      <w:pPr>
        <w:pStyle w:val="3"/>
      </w:pPr>
      <w:r>
        <w:rPr>
          <w:rFonts w:hint="eastAsia"/>
        </w:rPr>
        <w:t>機能の概要</w:t>
      </w:r>
    </w:p>
    <w:p w14:paraId="463F29E8" w14:textId="7081E31F" w:rsidR="00AA0152" w:rsidRDefault="00D82DDD" w:rsidP="289A9B67">
      <w:pPr>
        <w:ind w:firstLine="240"/>
      </w:pPr>
      <w:r>
        <w:t xml:space="preserve">　</w:t>
      </w:r>
      <w:r w:rsidR="395CF751" w:rsidRPr="289A9B67">
        <w:rPr>
          <w:rFonts w:ascii="ＭＳ ゴシック" w:eastAsia="ＭＳ ゴシック" w:hAnsi="ＭＳ ゴシック" w:cs="ＭＳ ゴシック"/>
        </w:rPr>
        <w:t>本システムは、以下のように大きく</w:t>
      </w:r>
      <w:r w:rsidR="057DB46F" w:rsidRPr="289A9B67">
        <w:rPr>
          <w:rFonts w:ascii="ＭＳ ゴシック" w:eastAsia="ＭＳ ゴシック" w:hAnsi="ＭＳ ゴシック" w:cs="ＭＳ ゴシック"/>
        </w:rPr>
        <w:t>４</w:t>
      </w:r>
      <w:r w:rsidR="395CF751" w:rsidRPr="289A9B67">
        <w:rPr>
          <w:rFonts w:ascii="ＭＳ ゴシック" w:eastAsia="ＭＳ ゴシック" w:hAnsi="ＭＳ ゴシック" w:cs="ＭＳ ゴシック"/>
        </w:rPr>
        <w:t>つの機能を持つ。</w:t>
      </w:r>
    </w:p>
    <w:p w14:paraId="614B71CB" w14:textId="71F2D807" w:rsidR="395CF751" w:rsidRDefault="395CF751"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リアクションボタン</w:t>
      </w:r>
    </w:p>
    <w:p w14:paraId="4FEA01A2" w14:textId="6605AC80" w:rsidR="395CF751" w:rsidRDefault="395CF751"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w:t>
      </w:r>
    </w:p>
    <w:p w14:paraId="0484C451" w14:textId="41A342E4" w:rsidR="395CF751" w:rsidRDefault="395CF751"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アカウント管理機能</w:t>
      </w:r>
    </w:p>
    <w:p w14:paraId="46C6C4E9" w14:textId="6EA0A8ED" w:rsidR="395CF751" w:rsidRDefault="395CF751"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プロフィール登録機能</w:t>
      </w:r>
    </w:p>
    <w:p w14:paraId="3B7B4B86" w14:textId="77777777" w:rsidR="00AA0152" w:rsidRDefault="00AA0152" w:rsidP="001E553C"/>
    <w:p w14:paraId="0CD3700F" w14:textId="46790882" w:rsidR="00EF2B0D" w:rsidRDefault="5AE9145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それぞれの機能についての概要は以下の通り。</w:t>
      </w:r>
    </w:p>
    <w:p w14:paraId="59076013" w14:textId="3BCC71F0" w:rsidR="00EF2B0D" w:rsidRDefault="00EF2B0D" w:rsidP="289A9B67">
      <w:pPr>
        <w:rPr>
          <w:rFonts w:ascii="ＭＳ ゴシック" w:eastAsia="ＭＳ ゴシック" w:hAnsi="ＭＳ ゴシック" w:cs="ＭＳ ゴシック"/>
        </w:rPr>
      </w:pPr>
    </w:p>
    <w:p w14:paraId="5908350B" w14:textId="71F2D807" w:rsidR="00EF2B0D" w:rsidRDefault="7948E55E"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リアクションボタン</w:t>
      </w:r>
    </w:p>
    <w:p w14:paraId="290D9930" w14:textId="2BF1E3FA" w:rsidR="00EF2B0D" w:rsidRDefault="3444F5B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77D91CB5" w:rsidRPr="289A9B67">
        <w:rPr>
          <w:rFonts w:ascii="ＭＳ ゴシック" w:eastAsia="ＭＳ ゴシック" w:hAnsi="ＭＳ ゴシック" w:cs="ＭＳ ゴシック"/>
        </w:rPr>
        <w:t>側の機能</w:t>
      </w:r>
      <w:r w:rsidR="3E999A02" w:rsidRPr="289A9B67">
        <w:rPr>
          <w:rFonts w:ascii="ＭＳ ゴシック" w:eastAsia="ＭＳ ゴシック" w:hAnsi="ＭＳ ゴシック" w:cs="ＭＳ ゴシック"/>
        </w:rPr>
        <w:t>。</w:t>
      </w:r>
      <w:r w:rsidR="5EB0E96E" w:rsidRPr="289A9B67">
        <w:rPr>
          <w:rFonts w:ascii="ＭＳ ゴシック" w:eastAsia="ＭＳ ゴシック" w:hAnsi="ＭＳ ゴシック" w:cs="ＭＳ ゴシック"/>
        </w:rPr>
        <w:t>ログインした</w:t>
      </w:r>
      <w:r w:rsidRPr="289A9B67">
        <w:rPr>
          <w:rFonts w:ascii="ＭＳ ゴシック" w:eastAsia="ＭＳ ゴシック" w:hAnsi="ＭＳ ゴシック" w:cs="ＭＳ ゴシック"/>
        </w:rPr>
        <w:t>受講者</w:t>
      </w:r>
      <w:r w:rsidR="2277C7A3" w:rsidRPr="289A9B67">
        <w:rPr>
          <w:rFonts w:ascii="ＭＳ ゴシック" w:eastAsia="ＭＳ ゴシック" w:hAnsi="ＭＳ ゴシック" w:cs="ＭＳ ゴシック"/>
        </w:rPr>
        <w:t>の</w:t>
      </w:r>
      <w:r w:rsidR="5EB0E96E" w:rsidRPr="289A9B67">
        <w:rPr>
          <w:rFonts w:ascii="ＭＳ ゴシック" w:eastAsia="ＭＳ ゴシック" w:hAnsi="ＭＳ ゴシック" w:cs="ＭＳ ゴシック"/>
        </w:rPr>
        <w:t>画面に表示される</w:t>
      </w:r>
      <w:r w:rsidR="6BE7F4FE" w:rsidRPr="289A9B67">
        <w:rPr>
          <w:rFonts w:ascii="ＭＳ ゴシック" w:eastAsia="ＭＳ ゴシック" w:hAnsi="ＭＳ ゴシック" w:cs="ＭＳ ゴシック"/>
        </w:rPr>
        <w:t>ボタン</w:t>
      </w:r>
      <w:r w:rsidR="12DFA696" w:rsidRPr="289A9B67">
        <w:rPr>
          <w:rFonts w:ascii="ＭＳ ゴシック" w:eastAsia="ＭＳ ゴシック" w:hAnsi="ＭＳ ゴシック" w:cs="ＭＳ ゴシック"/>
        </w:rPr>
        <w:t>で</w:t>
      </w:r>
      <w:r w:rsidR="6BE7F4FE" w:rsidRPr="289A9B67">
        <w:rPr>
          <w:rFonts w:ascii="ＭＳ ゴシック" w:eastAsia="ＭＳ ゴシック" w:hAnsi="ＭＳ ゴシック" w:cs="ＭＳ ゴシック"/>
        </w:rPr>
        <w:t>、講義に対して</w:t>
      </w:r>
      <w:r w:rsidR="73334D14" w:rsidRPr="289A9B67">
        <w:rPr>
          <w:rFonts w:ascii="ＭＳ ゴシック" w:eastAsia="ＭＳ ゴシック" w:hAnsi="ＭＳ ゴシック" w:cs="ＭＳ ゴシック"/>
        </w:rPr>
        <w:t>の反応</w:t>
      </w:r>
      <w:r w:rsidR="7E7B13D4" w:rsidRPr="289A9B67">
        <w:rPr>
          <w:rFonts w:ascii="ＭＳ ゴシック" w:eastAsia="ＭＳ ゴシック" w:hAnsi="ＭＳ ゴシック" w:cs="ＭＳ ゴシック"/>
        </w:rPr>
        <w:t>をするものと</w:t>
      </w:r>
      <w:r w:rsidR="73334D14" w:rsidRPr="289A9B67">
        <w:rPr>
          <w:rFonts w:ascii="ＭＳ ゴシック" w:eastAsia="ＭＳ ゴシック" w:hAnsi="ＭＳ ゴシック" w:cs="ＭＳ ゴシック"/>
        </w:rPr>
        <w:t>理解度を示す</w:t>
      </w:r>
      <w:r w:rsidR="2B4F1B85" w:rsidRPr="289A9B67">
        <w:rPr>
          <w:rFonts w:ascii="ＭＳ ゴシック" w:eastAsia="ＭＳ ゴシック" w:hAnsi="ＭＳ ゴシック" w:cs="ＭＳ ゴシック"/>
        </w:rPr>
        <w:t>ものでわかれる。</w:t>
      </w:r>
    </w:p>
    <w:p w14:paraId="6989E08F" w14:textId="1DF44211" w:rsidR="00EF2B0D" w:rsidRDefault="2B4F1B85"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反応ボタンは拍手や笑いなど</w:t>
      </w:r>
      <w:r w:rsidR="052D3390" w:rsidRPr="289A9B67">
        <w:rPr>
          <w:rFonts w:ascii="ＭＳ ゴシック" w:eastAsia="ＭＳ ゴシック" w:hAnsi="ＭＳ ゴシック" w:cs="ＭＳ ゴシック"/>
        </w:rPr>
        <w:t>複数</w:t>
      </w:r>
      <w:r w:rsidR="67834531" w:rsidRPr="289A9B67">
        <w:rPr>
          <w:rFonts w:ascii="ＭＳ ゴシック" w:eastAsia="ＭＳ ゴシック" w:hAnsi="ＭＳ ゴシック" w:cs="ＭＳ ゴシック"/>
        </w:rPr>
        <w:t>種類</w:t>
      </w:r>
      <w:r w:rsidR="052D3390" w:rsidRPr="289A9B67">
        <w:rPr>
          <w:rFonts w:ascii="ＭＳ ゴシック" w:eastAsia="ＭＳ ゴシック" w:hAnsi="ＭＳ ゴシック" w:cs="ＭＳ ゴシック"/>
        </w:rPr>
        <w:t>用意し、アプリの使用率</w:t>
      </w:r>
      <w:r w:rsidR="7C55523B" w:rsidRPr="289A9B67">
        <w:rPr>
          <w:rFonts w:ascii="ＭＳ ゴシック" w:eastAsia="ＭＳ ゴシック" w:hAnsi="ＭＳ ゴシック" w:cs="ＭＳ ゴシック"/>
        </w:rPr>
        <w:t>（プロフィールの入力度合い・ボタンの押した回数など）</w:t>
      </w:r>
      <w:r w:rsidR="0F82B8DA" w:rsidRPr="289A9B67">
        <w:rPr>
          <w:rFonts w:ascii="ＭＳ ゴシック" w:eastAsia="ＭＳ ゴシック" w:hAnsi="ＭＳ ゴシック" w:cs="ＭＳ ゴシック"/>
        </w:rPr>
        <w:t>で使える種類が増える。</w:t>
      </w:r>
    </w:p>
    <w:p w14:paraId="244F3E59" w14:textId="05EE72A4" w:rsidR="00EF2B0D" w:rsidRDefault="0F82B8DA"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理解度のボタンは押された回数を全体で集計して講師</w:t>
      </w:r>
      <w:r w:rsidR="66B99357" w:rsidRPr="289A9B67">
        <w:rPr>
          <w:rFonts w:ascii="ＭＳ ゴシック" w:eastAsia="ＭＳ ゴシック" w:hAnsi="ＭＳ ゴシック" w:cs="ＭＳ ゴシック"/>
        </w:rPr>
        <w:t>側に表示する（音声</w:t>
      </w:r>
      <w:r w:rsidR="7D42A9CF" w:rsidRPr="289A9B67">
        <w:rPr>
          <w:rFonts w:ascii="ＭＳ ゴシック" w:eastAsia="ＭＳ ゴシック" w:hAnsi="ＭＳ ゴシック" w:cs="ＭＳ ゴシック"/>
        </w:rPr>
        <w:t>も</w:t>
      </w:r>
      <w:r w:rsidR="66B99357" w:rsidRPr="289A9B67">
        <w:rPr>
          <w:rFonts w:ascii="ＭＳ ゴシック" w:eastAsia="ＭＳ ゴシック" w:hAnsi="ＭＳ ゴシック" w:cs="ＭＳ ゴシック"/>
        </w:rPr>
        <w:t>再生</w:t>
      </w:r>
      <w:r w:rsidR="21EE7FCE" w:rsidRPr="289A9B67">
        <w:rPr>
          <w:rFonts w:ascii="ＭＳ ゴシック" w:eastAsia="ＭＳ ゴシック" w:hAnsi="ＭＳ ゴシック" w:cs="ＭＳ ゴシック"/>
        </w:rPr>
        <w:t>する</w:t>
      </w:r>
      <w:r w:rsidR="66B99357" w:rsidRPr="289A9B67">
        <w:rPr>
          <w:rFonts w:ascii="ＭＳ ゴシック" w:eastAsia="ＭＳ ゴシック" w:hAnsi="ＭＳ ゴシック" w:cs="ＭＳ ゴシック"/>
        </w:rPr>
        <w:t>）。長時間</w:t>
      </w:r>
      <w:r w:rsidR="098B247D" w:rsidRPr="289A9B67">
        <w:rPr>
          <w:rFonts w:ascii="ＭＳ ゴシック" w:eastAsia="ＭＳ ゴシック" w:hAnsi="ＭＳ ゴシック" w:cs="ＭＳ ゴシック"/>
        </w:rPr>
        <w:t>どのボタンも押さないと警告や講師への報告が行く。</w:t>
      </w:r>
    </w:p>
    <w:p w14:paraId="7C36ECBA" w14:textId="03495A59" w:rsidR="00EF2B0D" w:rsidRDefault="00EF2B0D" w:rsidP="289A9B67">
      <w:pPr>
        <w:rPr>
          <w:rFonts w:ascii="ＭＳ ゴシック" w:eastAsia="ＭＳ ゴシック" w:hAnsi="ＭＳ ゴシック" w:cs="ＭＳ ゴシック"/>
        </w:rPr>
      </w:pPr>
    </w:p>
    <w:p w14:paraId="24FD5483" w14:textId="38458395" w:rsidR="00EF2B0D" w:rsidRDefault="7948E55E"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w:t>
      </w:r>
    </w:p>
    <w:p w14:paraId="58CA0631" w14:textId="7F0E44B5" w:rsidR="00EF2B0D" w:rsidRDefault="3444F5B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499F5A82" w:rsidRPr="289A9B67">
        <w:rPr>
          <w:rFonts w:ascii="ＭＳ ゴシック" w:eastAsia="ＭＳ ゴシック" w:hAnsi="ＭＳ ゴシック" w:cs="ＭＳ ゴシック"/>
        </w:rPr>
        <w:t>側の機能</w:t>
      </w:r>
      <w:r w:rsidR="60F70C06" w:rsidRPr="289A9B67">
        <w:rPr>
          <w:rFonts w:ascii="ＭＳ ゴシック" w:eastAsia="ＭＳ ゴシック" w:hAnsi="ＭＳ ゴシック" w:cs="ＭＳ ゴシック"/>
        </w:rPr>
        <w:t>。</w:t>
      </w:r>
      <w:r w:rsidR="0261F910" w:rsidRPr="289A9B67">
        <w:rPr>
          <w:rFonts w:ascii="ＭＳ ゴシック" w:eastAsia="ＭＳ ゴシック" w:hAnsi="ＭＳ ゴシック" w:cs="ＭＳ ゴシック"/>
        </w:rPr>
        <w:t>理解度ボタンの押された回数</w:t>
      </w:r>
      <w:r w:rsidR="53B66F4B" w:rsidRPr="289A9B67">
        <w:rPr>
          <w:rFonts w:ascii="ＭＳ ゴシック" w:eastAsia="ＭＳ ゴシック" w:hAnsi="ＭＳ ゴシック" w:cs="ＭＳ ゴシック"/>
        </w:rPr>
        <w:t>を日ごとに記録し、アカウントのプロフィール情報につけ足</w:t>
      </w:r>
      <w:r w:rsidR="36351089" w:rsidRPr="289A9B67">
        <w:rPr>
          <w:rFonts w:ascii="ＭＳ ゴシック" w:eastAsia="ＭＳ ゴシック" w:hAnsi="ＭＳ ゴシック" w:cs="ＭＳ ゴシック"/>
        </w:rPr>
        <w:t>すことで講師がTERACOより</w:t>
      </w:r>
      <w:r w:rsidR="7B408C1E" w:rsidRPr="289A9B67">
        <w:rPr>
          <w:rFonts w:ascii="ＭＳ ゴシック" w:eastAsia="ＭＳ ゴシック" w:hAnsi="ＭＳ ゴシック" w:cs="ＭＳ ゴシック"/>
        </w:rPr>
        <w:t>も</w:t>
      </w:r>
      <w:r w:rsidR="36351089" w:rsidRPr="289A9B67">
        <w:rPr>
          <w:rFonts w:ascii="ＭＳ ゴシック" w:eastAsia="ＭＳ ゴシック" w:hAnsi="ＭＳ ゴシック" w:cs="ＭＳ ゴシック"/>
        </w:rPr>
        <w:t>細かい理解度の把握</w:t>
      </w:r>
      <w:r w:rsidR="36351089" w:rsidRPr="289A9B67">
        <w:rPr>
          <w:rFonts w:ascii="ＭＳ ゴシック" w:eastAsia="ＭＳ ゴシック" w:hAnsi="ＭＳ ゴシック" w:cs="ＭＳ ゴシック"/>
        </w:rPr>
        <w:lastRenderedPageBreak/>
        <w:t>ができる。</w:t>
      </w:r>
    </w:p>
    <w:p w14:paraId="20AF6EC9" w14:textId="75BE6C0A" w:rsidR="00EF2B0D" w:rsidRDefault="00EF2B0D" w:rsidP="289A9B67">
      <w:pPr>
        <w:rPr>
          <w:rFonts w:ascii="ＭＳ ゴシック" w:eastAsia="ＭＳ ゴシック" w:hAnsi="ＭＳ ゴシック" w:cs="ＭＳ ゴシック"/>
        </w:rPr>
      </w:pPr>
    </w:p>
    <w:p w14:paraId="451A61A6" w14:textId="11428C80" w:rsidR="00EF2B0D" w:rsidRDefault="7948E55E"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アカウント管理機能</w:t>
      </w:r>
    </w:p>
    <w:p w14:paraId="458A1C3A" w14:textId="195643FC" w:rsidR="00EF2B0D" w:rsidRDefault="6C960124"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ログイン画面で新規登録をすることで、</w:t>
      </w:r>
      <w:r w:rsidR="3444F5B0" w:rsidRPr="289A9B67">
        <w:rPr>
          <w:rFonts w:ascii="ＭＳ ゴシック" w:eastAsia="ＭＳ ゴシック" w:hAnsi="ＭＳ ゴシック" w:cs="ＭＳ ゴシック"/>
        </w:rPr>
        <w:t>受講者</w:t>
      </w:r>
      <w:r w:rsidRPr="289A9B67">
        <w:rPr>
          <w:rFonts w:ascii="ＭＳ ゴシック" w:eastAsia="ＭＳ ゴシック" w:hAnsi="ＭＳ ゴシック" w:cs="ＭＳ ゴシック"/>
        </w:rPr>
        <w:t>一人一人がアカウントを作って利用することができる。</w:t>
      </w:r>
    </w:p>
    <w:p w14:paraId="5DA2AC0D" w14:textId="39E3477E" w:rsidR="00EF2B0D" w:rsidRDefault="6C960124"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それとは別に、</w:t>
      </w:r>
      <w:r w:rsidR="0258BC05" w:rsidRPr="289A9B67">
        <w:rPr>
          <w:rFonts w:ascii="ＭＳ ゴシック" w:eastAsia="ＭＳ ゴシック" w:hAnsi="ＭＳ ゴシック" w:cs="ＭＳ ゴシック"/>
        </w:rPr>
        <w:t>講師専用</w:t>
      </w:r>
      <w:r w:rsidR="47720D0A" w:rsidRPr="289A9B67">
        <w:rPr>
          <w:rFonts w:ascii="ＭＳ ゴシック" w:eastAsia="ＭＳ ゴシック" w:hAnsi="ＭＳ ゴシック" w:cs="ＭＳ ゴシック"/>
        </w:rPr>
        <w:t>ログイン画面から講師用のアカウント</w:t>
      </w:r>
      <w:r w:rsidR="556233F7" w:rsidRPr="289A9B67">
        <w:rPr>
          <w:rFonts w:ascii="ＭＳ ゴシック" w:eastAsia="ＭＳ ゴシック" w:hAnsi="ＭＳ ゴシック" w:cs="ＭＳ ゴシック"/>
        </w:rPr>
        <w:t>を作って</w:t>
      </w:r>
      <w:r w:rsidR="47720D0A" w:rsidRPr="289A9B67">
        <w:rPr>
          <w:rFonts w:ascii="ＭＳ ゴシック" w:eastAsia="ＭＳ ゴシック" w:hAnsi="ＭＳ ゴシック" w:cs="ＭＳ ゴシック"/>
        </w:rPr>
        <w:t>ログインすることで</w:t>
      </w:r>
      <w:r w:rsidR="3444F5B0" w:rsidRPr="289A9B67">
        <w:rPr>
          <w:rFonts w:ascii="ＭＳ ゴシック" w:eastAsia="ＭＳ ゴシック" w:hAnsi="ＭＳ ゴシック" w:cs="ＭＳ ゴシック"/>
        </w:rPr>
        <w:t>受講者</w:t>
      </w:r>
      <w:r w:rsidR="1ABFDDF6" w:rsidRPr="289A9B67">
        <w:rPr>
          <w:rFonts w:ascii="ＭＳ ゴシック" w:eastAsia="ＭＳ ゴシック" w:hAnsi="ＭＳ ゴシック" w:cs="ＭＳ ゴシック"/>
        </w:rPr>
        <w:t>アカウント</w:t>
      </w:r>
      <w:r w:rsidR="47720D0A" w:rsidRPr="289A9B67">
        <w:rPr>
          <w:rFonts w:ascii="ＭＳ ゴシック" w:eastAsia="ＭＳ ゴシック" w:hAnsi="ＭＳ ゴシック" w:cs="ＭＳ ゴシック"/>
        </w:rPr>
        <w:t>の</w:t>
      </w:r>
      <w:r w:rsidR="6ED4AE65" w:rsidRPr="289A9B67">
        <w:rPr>
          <w:rFonts w:ascii="ＭＳ ゴシック" w:eastAsia="ＭＳ ゴシック" w:hAnsi="ＭＳ ゴシック" w:cs="ＭＳ ゴシック"/>
        </w:rPr>
        <w:t>一覧</w:t>
      </w:r>
      <w:r w:rsidR="47720D0A" w:rsidRPr="289A9B67">
        <w:rPr>
          <w:rFonts w:ascii="ＭＳ ゴシック" w:eastAsia="ＭＳ ゴシック" w:hAnsi="ＭＳ ゴシック" w:cs="ＭＳ ゴシック"/>
        </w:rPr>
        <w:t>確認や</w:t>
      </w:r>
      <w:r w:rsidR="589C380C" w:rsidRPr="289A9B67">
        <w:rPr>
          <w:rFonts w:ascii="ＭＳ ゴシック" w:eastAsia="ＭＳ ゴシック" w:hAnsi="ＭＳ ゴシック" w:cs="ＭＳ ゴシック"/>
        </w:rPr>
        <w:t>リアクションボタンの結果などが表示される。</w:t>
      </w:r>
    </w:p>
    <w:p w14:paraId="2699C17C" w14:textId="7AB73559" w:rsidR="00EF2B0D" w:rsidRDefault="00EF2B0D" w:rsidP="289A9B67">
      <w:pPr>
        <w:rPr>
          <w:rFonts w:ascii="ＭＳ ゴシック" w:eastAsia="ＭＳ ゴシック" w:hAnsi="ＭＳ ゴシック" w:cs="ＭＳ ゴシック"/>
        </w:rPr>
      </w:pPr>
    </w:p>
    <w:p w14:paraId="0B3300FC" w14:textId="6EA0A8ED" w:rsidR="00EF2B0D" w:rsidRDefault="7948E55E"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プロフィール登録機能</w:t>
      </w:r>
    </w:p>
    <w:p w14:paraId="2876DCFA" w14:textId="1A1BF7E5" w:rsidR="00EF2B0D" w:rsidRDefault="3444F5B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2EAA19B2" w:rsidRPr="289A9B67">
        <w:rPr>
          <w:rFonts w:ascii="ＭＳ ゴシック" w:eastAsia="ＭＳ ゴシック" w:hAnsi="ＭＳ ゴシック" w:cs="ＭＳ ゴシック"/>
        </w:rPr>
        <w:t>側の機能</w:t>
      </w:r>
      <w:r w:rsidR="692EAF81" w:rsidRPr="289A9B67">
        <w:rPr>
          <w:rFonts w:ascii="ＭＳ ゴシック" w:eastAsia="ＭＳ ゴシック" w:hAnsi="ＭＳ ゴシック" w:cs="ＭＳ ゴシック"/>
        </w:rPr>
        <w:t>。</w:t>
      </w:r>
      <w:r w:rsidRPr="289A9B67">
        <w:rPr>
          <w:rFonts w:ascii="ＭＳ ゴシック" w:eastAsia="ＭＳ ゴシック" w:hAnsi="ＭＳ ゴシック" w:cs="ＭＳ ゴシック"/>
        </w:rPr>
        <w:t>受講者</w:t>
      </w:r>
      <w:r w:rsidR="05DE4971" w:rsidRPr="289A9B67">
        <w:rPr>
          <w:rFonts w:ascii="ＭＳ ゴシック" w:eastAsia="ＭＳ ゴシック" w:hAnsi="ＭＳ ゴシック" w:cs="ＭＳ ゴシック"/>
        </w:rPr>
        <w:t>の得意不得意やこれまでの経験、スキル、趣味、特性などを書き出すことで、講師側の</w:t>
      </w:r>
      <w:r w:rsidRPr="289A9B67">
        <w:rPr>
          <w:rFonts w:ascii="ＭＳ ゴシック" w:eastAsia="ＭＳ ゴシック" w:hAnsi="ＭＳ ゴシック" w:cs="ＭＳ ゴシック"/>
        </w:rPr>
        <w:t>受講者</w:t>
      </w:r>
      <w:r w:rsidR="05DE4971" w:rsidRPr="289A9B67">
        <w:rPr>
          <w:rFonts w:ascii="ＭＳ ゴシック" w:eastAsia="ＭＳ ゴシック" w:hAnsi="ＭＳ ゴシック" w:cs="ＭＳ ゴシック"/>
        </w:rPr>
        <w:t>の理解につながる。</w:t>
      </w:r>
      <w:r w:rsidR="2DE56808" w:rsidRPr="289A9B67">
        <w:rPr>
          <w:rFonts w:ascii="ＭＳ ゴシック" w:eastAsia="ＭＳ ゴシック" w:hAnsi="ＭＳ ゴシック" w:cs="ＭＳ ゴシック"/>
        </w:rPr>
        <w:t>グループ分けや教える際の方式など</w:t>
      </w:r>
      <w:r w:rsidR="0F710E7A" w:rsidRPr="289A9B67">
        <w:rPr>
          <w:rFonts w:ascii="ＭＳ ゴシック" w:eastAsia="ＭＳ ゴシック" w:hAnsi="ＭＳ ゴシック" w:cs="ＭＳ ゴシック"/>
        </w:rPr>
        <w:t>の参考にな</w:t>
      </w:r>
      <w:r w:rsidR="2DE56808" w:rsidRPr="289A9B67">
        <w:rPr>
          <w:rFonts w:ascii="ＭＳ ゴシック" w:eastAsia="ＭＳ ゴシック" w:hAnsi="ＭＳ ゴシック" w:cs="ＭＳ ゴシック"/>
        </w:rPr>
        <w:t>る</w:t>
      </w:r>
      <w:r w:rsidR="4CB1915B" w:rsidRPr="289A9B67">
        <w:rPr>
          <w:rFonts w:ascii="ＭＳ ゴシック" w:eastAsia="ＭＳ ゴシック" w:hAnsi="ＭＳ ゴシック" w:cs="ＭＳ ゴシック"/>
        </w:rPr>
        <w:t>。</w:t>
      </w:r>
    </w:p>
    <w:p w14:paraId="0F01F8AA" w14:textId="066AAB00" w:rsidR="00EF2B0D" w:rsidRDefault="00EF2B0D" w:rsidP="289A9B67">
      <w:pPr>
        <w:rPr>
          <w:rFonts w:ascii="ＭＳ ゴシック" w:eastAsia="ＭＳ ゴシック" w:hAnsi="ＭＳ ゴシック" w:cs="ＭＳ ゴシック"/>
        </w:rPr>
      </w:pPr>
    </w:p>
    <w:p w14:paraId="49B0C770" w14:textId="1438227B" w:rsidR="00EF2B0D" w:rsidRDefault="00EF2B0D" w:rsidP="289A9B67">
      <w:pPr>
        <w:rPr>
          <w:rFonts w:ascii="ＭＳ ゴシック" w:eastAsia="ＭＳ ゴシック" w:hAnsi="ＭＳ ゴシック" w:cs="ＭＳ ゴシック"/>
        </w:rPr>
      </w:pPr>
    </w:p>
    <w:p w14:paraId="11632EED" w14:textId="473BE7AD" w:rsidR="00EF2B0D" w:rsidRDefault="7948E55E" w:rsidP="289A9B67">
      <w:pPr>
        <w:ind w:firstLine="240"/>
        <w:rPr>
          <w:rFonts w:ascii="ＭＳ ゴシック" w:eastAsia="ＭＳ ゴシック" w:hAnsi="ＭＳ ゴシック" w:cs="ＭＳ ゴシック"/>
        </w:rPr>
      </w:pPr>
      <w:r w:rsidRPr="289A9B67">
        <w:rPr>
          <w:rFonts w:ascii="ＭＳ ゴシック" w:eastAsia="ＭＳ ゴシック" w:hAnsi="ＭＳ ゴシック" w:cs="ＭＳ ゴシック"/>
        </w:rPr>
        <w:t>以上の機能を満たすため、以下の機能を実装する。</w:t>
      </w:r>
    </w:p>
    <w:p w14:paraId="655CBC69" w14:textId="2FE488DA" w:rsidR="00EF2B0D" w:rsidRDefault="00EF2B0D" w:rsidP="289A9B67">
      <w:pPr>
        <w:rPr>
          <w:rFonts w:ascii="ＭＳ ゴシック" w:eastAsia="ＭＳ ゴシック" w:hAnsi="ＭＳ ゴシック" w:cs="ＭＳ ゴシック"/>
        </w:rPr>
      </w:pPr>
    </w:p>
    <w:p w14:paraId="3A0FF5F2" w14:textId="41387631" w:rsidR="00EF2B0D" w:rsidRDefault="5AE91450"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リアクションボタン</w:t>
      </w:r>
    </w:p>
    <w:tbl>
      <w:tblPr>
        <w:tblStyle w:val="a4"/>
        <w:tblW w:w="0" w:type="auto"/>
        <w:tblLook w:val="04A0" w:firstRow="1" w:lastRow="0" w:firstColumn="1" w:lastColumn="0" w:noHBand="0" w:noVBand="1"/>
      </w:tblPr>
      <w:tblGrid>
        <w:gridCol w:w="2093"/>
        <w:gridCol w:w="6609"/>
      </w:tblGrid>
      <w:tr w:rsidR="00EF2B0D" w14:paraId="24FD20DC" w14:textId="77777777" w:rsidTr="289A9B67">
        <w:tc>
          <w:tcPr>
            <w:tcW w:w="2093" w:type="dxa"/>
            <w:shd w:val="clear" w:color="auto" w:fill="C2D69B" w:themeFill="accent3" w:themeFillTint="99"/>
          </w:tcPr>
          <w:p w14:paraId="7DEE6FCB"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機能名</w:t>
            </w:r>
          </w:p>
        </w:tc>
        <w:tc>
          <w:tcPr>
            <w:tcW w:w="6609" w:type="dxa"/>
          </w:tcPr>
          <w:p w14:paraId="5630AD66" w14:textId="56C93EEE" w:rsidR="00EF2B0D" w:rsidRDefault="7691CEC9"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リアクションボタン</w:t>
            </w:r>
          </w:p>
        </w:tc>
      </w:tr>
      <w:tr w:rsidR="00EF2B0D" w14:paraId="4735894D" w14:textId="77777777" w:rsidTr="289A9B67">
        <w:tc>
          <w:tcPr>
            <w:tcW w:w="2093" w:type="dxa"/>
            <w:shd w:val="clear" w:color="auto" w:fill="C2D69B" w:themeFill="accent3" w:themeFillTint="99"/>
          </w:tcPr>
          <w:p w14:paraId="37225384"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概要</w:t>
            </w:r>
          </w:p>
        </w:tc>
        <w:tc>
          <w:tcPr>
            <w:tcW w:w="6609" w:type="dxa"/>
          </w:tcPr>
          <w:p w14:paraId="4106FC39" w14:textId="64CF8942" w:rsidR="00EF2B0D" w:rsidRDefault="3DD7BAB9"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1336A2D1" w:rsidRPr="289A9B67">
              <w:rPr>
                <w:rFonts w:ascii="ＭＳ ゴシック" w:eastAsia="ＭＳ ゴシック" w:hAnsi="ＭＳ ゴシック" w:cs="ＭＳ ゴシック"/>
              </w:rPr>
              <w:t>理解度</w:t>
            </w:r>
            <w:r w:rsidR="523C4D7A" w:rsidRPr="289A9B67">
              <w:rPr>
                <w:rFonts w:ascii="ＭＳ ゴシック" w:eastAsia="ＭＳ ゴシック" w:hAnsi="ＭＳ ゴシック" w:cs="ＭＳ ゴシック"/>
              </w:rPr>
              <w:t>に応じて押す回数を変える</w:t>
            </w:r>
          </w:p>
          <w:p w14:paraId="61829076" w14:textId="1D644968" w:rsidR="00EF2B0D" w:rsidRDefault="6928595B"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講師：</w:t>
            </w:r>
            <w:r w:rsidR="1336A2D1" w:rsidRPr="289A9B67">
              <w:rPr>
                <w:rFonts w:ascii="ＭＳ ゴシック" w:eastAsia="ＭＳ ゴシック" w:hAnsi="ＭＳ ゴシック" w:cs="ＭＳ ゴシック"/>
              </w:rPr>
              <w:t>集計してグラフ化</w:t>
            </w:r>
            <w:r w:rsidR="75A0107E" w:rsidRPr="289A9B67">
              <w:rPr>
                <w:rFonts w:ascii="ＭＳ ゴシック" w:eastAsia="ＭＳ ゴシック" w:hAnsi="ＭＳ ゴシック" w:cs="ＭＳ ゴシック"/>
              </w:rPr>
              <w:t>or数値化</w:t>
            </w:r>
            <w:r w:rsidR="66065CF3" w:rsidRPr="289A9B67">
              <w:rPr>
                <w:rFonts w:ascii="ＭＳ ゴシック" w:eastAsia="ＭＳ ゴシック" w:hAnsi="ＭＳ ゴシック" w:cs="ＭＳ ゴシック"/>
              </w:rPr>
              <w:t>、音声</w:t>
            </w:r>
            <w:r w:rsidR="044F1F06" w:rsidRPr="289A9B67">
              <w:rPr>
                <w:rFonts w:ascii="ＭＳ ゴシック" w:eastAsia="ＭＳ ゴシック" w:hAnsi="ＭＳ ゴシック" w:cs="ＭＳ ゴシック"/>
              </w:rPr>
              <w:t>を</w:t>
            </w:r>
            <w:r w:rsidR="66065CF3" w:rsidRPr="289A9B67">
              <w:rPr>
                <w:rFonts w:ascii="ＭＳ ゴシック" w:eastAsia="ＭＳ ゴシック" w:hAnsi="ＭＳ ゴシック" w:cs="ＭＳ ゴシック"/>
              </w:rPr>
              <w:t>再生</w:t>
            </w:r>
            <w:r w:rsidR="58B17FCB" w:rsidRPr="289A9B67">
              <w:rPr>
                <w:rFonts w:ascii="ＭＳ ゴシック" w:eastAsia="ＭＳ ゴシック" w:hAnsi="ＭＳ ゴシック" w:cs="ＭＳ ゴシック"/>
              </w:rPr>
              <w:t>する</w:t>
            </w:r>
          </w:p>
        </w:tc>
      </w:tr>
      <w:tr w:rsidR="00EF2B0D" w14:paraId="76290318" w14:textId="77777777" w:rsidTr="289A9B67">
        <w:tc>
          <w:tcPr>
            <w:tcW w:w="2093" w:type="dxa"/>
            <w:shd w:val="clear" w:color="auto" w:fill="C2D69B" w:themeFill="accent3" w:themeFillTint="99"/>
          </w:tcPr>
          <w:p w14:paraId="50B6BA09"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処理内容</w:t>
            </w:r>
          </w:p>
        </w:tc>
        <w:tc>
          <w:tcPr>
            <w:tcW w:w="6609" w:type="dxa"/>
          </w:tcPr>
          <w:p w14:paraId="4BB3F4F1" w14:textId="5F1D1D41" w:rsidR="00EF2B0D" w:rsidRDefault="63EAAA9E"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0B798440" w:rsidRPr="289A9B67">
              <w:rPr>
                <w:rFonts w:ascii="ＭＳ ゴシック" w:eastAsia="ＭＳ ゴシック" w:hAnsi="ＭＳ ゴシック" w:cs="ＭＳ ゴシック"/>
              </w:rPr>
              <w:t>フォームで</w:t>
            </w:r>
            <w:r w:rsidR="5A5EEE51" w:rsidRPr="289A9B67">
              <w:rPr>
                <w:rFonts w:ascii="ＭＳ ゴシック" w:eastAsia="ＭＳ ゴシック" w:hAnsi="ＭＳ ゴシック" w:cs="ＭＳ ゴシック"/>
              </w:rPr>
              <w:t>どのボタンが押されたか、押された回数、押された時間を記録して</w:t>
            </w:r>
            <w:r w:rsidR="129D3D1F" w:rsidRPr="289A9B67">
              <w:rPr>
                <w:rFonts w:ascii="ＭＳ ゴシック" w:eastAsia="ＭＳ ゴシック" w:hAnsi="ＭＳ ゴシック" w:cs="ＭＳ ゴシック"/>
              </w:rPr>
              <w:t>講師側に送信</w:t>
            </w:r>
            <w:r w:rsidR="5A5EEE51" w:rsidRPr="289A9B67">
              <w:rPr>
                <w:rFonts w:ascii="ＭＳ ゴシック" w:eastAsia="ＭＳ ゴシック" w:hAnsi="ＭＳ ゴシック" w:cs="ＭＳ ゴシック"/>
              </w:rPr>
              <w:t>する</w:t>
            </w:r>
            <w:r w:rsidR="33CEFCA8" w:rsidRPr="289A9B67">
              <w:rPr>
                <w:rFonts w:ascii="ＭＳ ゴシック" w:eastAsia="ＭＳ ゴシック" w:hAnsi="ＭＳ ゴシック" w:cs="ＭＳ ゴシック"/>
              </w:rPr>
              <w:t>。</w:t>
            </w:r>
          </w:p>
          <w:p w14:paraId="2BA226A1" w14:textId="4B8A6473" w:rsidR="00EF2B0D" w:rsidRDefault="4302EBD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講師：</w:t>
            </w:r>
            <w:r w:rsidR="33CEFCA8" w:rsidRPr="289A9B67">
              <w:rPr>
                <w:rFonts w:ascii="ＭＳ ゴシック" w:eastAsia="ＭＳ ゴシック" w:hAnsi="ＭＳ ゴシック" w:cs="ＭＳ ゴシック"/>
              </w:rPr>
              <w:t>講師側では</w:t>
            </w:r>
            <w:r w:rsidR="7C06A6E2" w:rsidRPr="289A9B67">
              <w:rPr>
                <w:rFonts w:ascii="ＭＳ ゴシック" w:eastAsia="ＭＳ ゴシック" w:hAnsi="ＭＳ ゴシック" w:cs="ＭＳ ゴシック"/>
              </w:rPr>
              <w:t>集計</w:t>
            </w:r>
            <w:r w:rsidR="33CEFCA8" w:rsidRPr="289A9B67">
              <w:rPr>
                <w:rFonts w:ascii="ＭＳ ゴシック" w:eastAsia="ＭＳ ゴシック" w:hAnsi="ＭＳ ゴシック" w:cs="ＭＳ ゴシック"/>
              </w:rPr>
              <w:t>結果や音声がでる。</w:t>
            </w:r>
          </w:p>
        </w:tc>
      </w:tr>
      <w:tr w:rsidR="00EF2B0D" w14:paraId="4ED8459B" w14:textId="77777777" w:rsidTr="289A9B67">
        <w:tc>
          <w:tcPr>
            <w:tcW w:w="2093" w:type="dxa"/>
            <w:shd w:val="clear" w:color="auto" w:fill="C2D69B" w:themeFill="accent3" w:themeFillTint="99"/>
          </w:tcPr>
          <w:p w14:paraId="0B57E9E7"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想定利用者</w:t>
            </w:r>
          </w:p>
        </w:tc>
        <w:tc>
          <w:tcPr>
            <w:tcW w:w="6609" w:type="dxa"/>
          </w:tcPr>
          <w:p w14:paraId="17AD93B2" w14:textId="4BC99E05" w:rsidR="00EF2B0D" w:rsidRDefault="406DF941" w:rsidP="289A9B67">
            <w:pPr>
              <w:rPr>
                <w:rFonts w:eastAsia="ＭＳ ゴシック"/>
              </w:rPr>
            </w:pPr>
            <w:r w:rsidRPr="289A9B67">
              <w:rPr>
                <w:rFonts w:ascii="ＭＳ ゴシック" w:eastAsia="ＭＳ ゴシック" w:hAnsi="ＭＳ ゴシック" w:cs="ＭＳ ゴシック"/>
              </w:rPr>
              <w:t>受講者</w:t>
            </w:r>
            <w:r w:rsidR="57A8B8B4" w:rsidRPr="289A9B67">
              <w:rPr>
                <w:rFonts w:ascii="ＭＳ ゴシック" w:eastAsia="ＭＳ ゴシック" w:hAnsi="ＭＳ ゴシック" w:cs="ＭＳ ゴシック"/>
              </w:rPr>
              <w:t>・</w:t>
            </w:r>
            <w:r w:rsidR="3CF8D8EB" w:rsidRPr="289A9B67">
              <w:rPr>
                <w:rFonts w:ascii="ＭＳ ゴシック" w:eastAsia="ＭＳ ゴシック" w:hAnsi="ＭＳ ゴシック" w:cs="ＭＳ ゴシック"/>
              </w:rPr>
              <w:t>講師</w:t>
            </w:r>
          </w:p>
        </w:tc>
      </w:tr>
      <w:tr w:rsidR="00EF2B0D" w14:paraId="5F84E4A6" w14:textId="77777777" w:rsidTr="289A9B67">
        <w:tc>
          <w:tcPr>
            <w:tcW w:w="2093" w:type="dxa"/>
            <w:shd w:val="clear" w:color="auto" w:fill="C2D69B" w:themeFill="accent3" w:themeFillTint="99"/>
          </w:tcPr>
          <w:p w14:paraId="5FB1FB9E"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備考</w:t>
            </w:r>
          </w:p>
        </w:tc>
        <w:tc>
          <w:tcPr>
            <w:tcW w:w="6609" w:type="dxa"/>
          </w:tcPr>
          <w:p w14:paraId="0DE4B5B7" w14:textId="52E87DF5" w:rsidR="00EF2B0D" w:rsidRDefault="089C8BCA" w:rsidP="289A9B67">
            <w:pPr>
              <w:rPr>
                <w:rFonts w:eastAsia="ＭＳ ゴシック"/>
              </w:rPr>
            </w:pPr>
            <w:r w:rsidRPr="289A9B67">
              <w:rPr>
                <w:rFonts w:ascii="ＭＳ ゴシック" w:eastAsia="ＭＳ ゴシック" w:hAnsi="ＭＳ ゴシック" w:cs="ＭＳ ゴシック"/>
              </w:rPr>
              <w:t>余裕があればクイズ機能、質問フォーム、匿名チャットなどをたすのもアリ</w:t>
            </w:r>
          </w:p>
        </w:tc>
      </w:tr>
    </w:tbl>
    <w:p w14:paraId="66204FF1" w14:textId="77777777" w:rsidR="00ED5635" w:rsidRDefault="00ED5635" w:rsidP="289A9B67">
      <w:pPr>
        <w:rPr>
          <w:rFonts w:ascii="ＭＳ ゴシック" w:eastAsia="ＭＳ ゴシック" w:hAnsi="ＭＳ ゴシック" w:cs="ＭＳ ゴシック"/>
        </w:rPr>
      </w:pPr>
    </w:p>
    <w:p w14:paraId="2DBF0D7D" w14:textId="1693DA8C" w:rsidR="00EF2B0D" w:rsidRDefault="785C39F8"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w:t>
      </w:r>
    </w:p>
    <w:tbl>
      <w:tblPr>
        <w:tblStyle w:val="a4"/>
        <w:tblW w:w="0" w:type="auto"/>
        <w:tblLook w:val="04A0" w:firstRow="1" w:lastRow="0" w:firstColumn="1" w:lastColumn="0" w:noHBand="0" w:noVBand="1"/>
      </w:tblPr>
      <w:tblGrid>
        <w:gridCol w:w="2093"/>
        <w:gridCol w:w="6609"/>
      </w:tblGrid>
      <w:tr w:rsidR="00EF2B0D" w14:paraId="09797F9E" w14:textId="77777777" w:rsidTr="289A9B67">
        <w:tc>
          <w:tcPr>
            <w:tcW w:w="2093" w:type="dxa"/>
            <w:shd w:val="clear" w:color="auto" w:fill="C2D69B" w:themeFill="accent3" w:themeFillTint="99"/>
          </w:tcPr>
          <w:p w14:paraId="0512D07B"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機能名</w:t>
            </w:r>
          </w:p>
        </w:tc>
        <w:tc>
          <w:tcPr>
            <w:tcW w:w="6609" w:type="dxa"/>
          </w:tcPr>
          <w:p w14:paraId="6B62F1B3" w14:textId="6123D8B5" w:rsidR="00EF2B0D" w:rsidRDefault="6079904B"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w:t>
            </w:r>
          </w:p>
        </w:tc>
      </w:tr>
      <w:tr w:rsidR="00EF2B0D" w14:paraId="11EA7E5C" w14:textId="77777777" w:rsidTr="289A9B67">
        <w:tc>
          <w:tcPr>
            <w:tcW w:w="2093" w:type="dxa"/>
            <w:shd w:val="clear" w:color="auto" w:fill="C2D69B" w:themeFill="accent3" w:themeFillTint="99"/>
          </w:tcPr>
          <w:p w14:paraId="708F2001"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概要</w:t>
            </w:r>
          </w:p>
        </w:tc>
        <w:tc>
          <w:tcPr>
            <w:tcW w:w="6609" w:type="dxa"/>
          </w:tcPr>
          <w:p w14:paraId="02F2C34E" w14:textId="00096295" w:rsidR="00EF2B0D" w:rsidRDefault="0C6AB721"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5B82CB3C" w:rsidRPr="289A9B67">
              <w:rPr>
                <w:rFonts w:ascii="ＭＳ ゴシック" w:eastAsia="ＭＳ ゴシック" w:hAnsi="ＭＳ ゴシック" w:cs="ＭＳ ゴシック"/>
              </w:rPr>
              <w:t>理解度ボタンを押した回数を記録する</w:t>
            </w:r>
          </w:p>
        </w:tc>
      </w:tr>
      <w:tr w:rsidR="00EF2B0D" w14:paraId="65D702F1" w14:textId="77777777" w:rsidTr="289A9B67">
        <w:tc>
          <w:tcPr>
            <w:tcW w:w="2093" w:type="dxa"/>
            <w:shd w:val="clear" w:color="auto" w:fill="C2D69B" w:themeFill="accent3" w:themeFillTint="99"/>
          </w:tcPr>
          <w:p w14:paraId="082EEEF7"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処理内容</w:t>
            </w:r>
          </w:p>
        </w:tc>
        <w:tc>
          <w:tcPr>
            <w:tcW w:w="6609" w:type="dxa"/>
          </w:tcPr>
          <w:p w14:paraId="680A4E5D" w14:textId="34EB8C6F" w:rsidR="00EF2B0D" w:rsidRDefault="4064E18F"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受講者：アカウントのプロフィール情報に一日ごとの</w:t>
            </w:r>
            <w:r w:rsidR="0A23135F" w:rsidRPr="289A9B67">
              <w:rPr>
                <w:rFonts w:ascii="ＭＳ ゴシック" w:eastAsia="ＭＳ ゴシック" w:hAnsi="ＭＳ ゴシック" w:cs="ＭＳ ゴシック"/>
              </w:rPr>
              <w:t>理解度ボタンを押した回数を</w:t>
            </w:r>
            <w:r w:rsidR="63E375A6" w:rsidRPr="289A9B67">
              <w:rPr>
                <w:rFonts w:ascii="ＭＳ ゴシック" w:eastAsia="ＭＳ ゴシック" w:hAnsi="ＭＳ ゴシック" w:cs="ＭＳ ゴシック"/>
              </w:rPr>
              <w:t>追加する。</w:t>
            </w:r>
          </w:p>
        </w:tc>
      </w:tr>
      <w:tr w:rsidR="00EF2B0D" w14:paraId="76A8BF3D" w14:textId="77777777" w:rsidTr="289A9B67">
        <w:tc>
          <w:tcPr>
            <w:tcW w:w="2093" w:type="dxa"/>
            <w:shd w:val="clear" w:color="auto" w:fill="C2D69B" w:themeFill="accent3" w:themeFillTint="99"/>
          </w:tcPr>
          <w:p w14:paraId="5F28B0DB"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想定利用者</w:t>
            </w:r>
          </w:p>
        </w:tc>
        <w:tc>
          <w:tcPr>
            <w:tcW w:w="6609" w:type="dxa"/>
          </w:tcPr>
          <w:p w14:paraId="19219836" w14:textId="3AAAE7D4" w:rsidR="00EF2B0D" w:rsidRDefault="09873DC1" w:rsidP="289A9B67">
            <w:pPr>
              <w:rPr>
                <w:rFonts w:eastAsia="ＭＳ ゴシック"/>
              </w:rPr>
            </w:pPr>
            <w:r w:rsidRPr="289A9B67">
              <w:rPr>
                <w:rFonts w:ascii="ＭＳ ゴシック" w:eastAsia="ＭＳ ゴシック" w:hAnsi="ＭＳ ゴシック" w:cs="ＭＳ ゴシック"/>
              </w:rPr>
              <w:t>受講者・講師</w:t>
            </w:r>
          </w:p>
        </w:tc>
      </w:tr>
      <w:tr w:rsidR="00EF2B0D" w14:paraId="703525AA" w14:textId="77777777" w:rsidTr="289A9B67">
        <w:tc>
          <w:tcPr>
            <w:tcW w:w="2093" w:type="dxa"/>
            <w:shd w:val="clear" w:color="auto" w:fill="C2D69B" w:themeFill="accent3" w:themeFillTint="99"/>
          </w:tcPr>
          <w:p w14:paraId="7FFA64AA"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備考</w:t>
            </w:r>
          </w:p>
        </w:tc>
        <w:tc>
          <w:tcPr>
            <w:tcW w:w="6609" w:type="dxa"/>
          </w:tcPr>
          <w:p w14:paraId="296FEF7D" w14:textId="14389021" w:rsidR="00EF2B0D" w:rsidRDefault="1AA1ECE2" w:rsidP="289A9B67">
            <w:pPr>
              <w:rPr>
                <w:rFonts w:eastAsia="ＭＳ ゴシック"/>
              </w:rPr>
            </w:pPr>
            <w:r w:rsidRPr="289A9B67">
              <w:rPr>
                <w:rFonts w:ascii="ＭＳ ゴシック" w:eastAsia="ＭＳ ゴシック" w:hAnsi="ＭＳ ゴシック" w:cs="ＭＳ ゴシック"/>
              </w:rPr>
              <w:t>余裕があれば</w:t>
            </w:r>
            <w:r w:rsidR="02BA2788" w:rsidRPr="289A9B67">
              <w:rPr>
                <w:rFonts w:ascii="ＭＳ ゴシック" w:eastAsia="ＭＳ ゴシック" w:hAnsi="ＭＳ ゴシック" w:cs="ＭＳ ゴシック"/>
              </w:rPr>
              <w:t>トピック管理機能、</w:t>
            </w:r>
            <w:r w:rsidR="643E9D9B" w:rsidRPr="289A9B67">
              <w:rPr>
                <w:rFonts w:ascii="ＭＳ ゴシック" w:eastAsia="ＭＳ ゴシック" w:hAnsi="ＭＳ ゴシック" w:cs="ＭＳ ゴシック"/>
              </w:rPr>
              <w:t>理解度更新機能、</w:t>
            </w:r>
            <w:r w:rsidR="40AC480F" w:rsidRPr="289A9B67">
              <w:rPr>
                <w:rFonts w:ascii="ＭＳ ゴシック" w:eastAsia="ＭＳ ゴシック" w:hAnsi="ＭＳ ゴシック" w:cs="ＭＳ ゴシック"/>
              </w:rPr>
              <w:t>ボタン回数</w:t>
            </w:r>
            <w:r w:rsidR="081859A8" w:rsidRPr="289A9B67">
              <w:rPr>
                <w:rFonts w:ascii="ＭＳ ゴシック" w:eastAsia="ＭＳ ゴシック" w:hAnsi="ＭＳ ゴシック" w:cs="ＭＳ ゴシック"/>
              </w:rPr>
              <w:t>ランキング機能</w:t>
            </w:r>
            <w:r w:rsidR="77929975" w:rsidRPr="289A9B67">
              <w:rPr>
                <w:rFonts w:ascii="ＭＳ ゴシック" w:eastAsia="ＭＳ ゴシック" w:hAnsi="ＭＳ ゴシック" w:cs="ＭＳ ゴシック"/>
              </w:rPr>
              <w:t>などをたすのもアリ</w:t>
            </w:r>
          </w:p>
        </w:tc>
      </w:tr>
    </w:tbl>
    <w:p w14:paraId="7194DBDC" w14:textId="77777777" w:rsidR="00EF2B0D" w:rsidRDefault="00EF2B0D" w:rsidP="289A9B67">
      <w:pPr>
        <w:rPr>
          <w:rFonts w:ascii="ＭＳ ゴシック" w:eastAsia="ＭＳ ゴシック" w:hAnsi="ＭＳ ゴシック" w:cs="ＭＳ ゴシック"/>
        </w:rPr>
      </w:pPr>
    </w:p>
    <w:p w14:paraId="53391B06" w14:textId="33E85A92" w:rsidR="00EF2B0D" w:rsidRPr="00ED5635" w:rsidRDefault="1AA1ECE2"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アカウント管理機能</w:t>
      </w:r>
    </w:p>
    <w:tbl>
      <w:tblPr>
        <w:tblStyle w:val="a4"/>
        <w:tblW w:w="0" w:type="auto"/>
        <w:tblLook w:val="04A0" w:firstRow="1" w:lastRow="0" w:firstColumn="1" w:lastColumn="0" w:noHBand="0" w:noVBand="1"/>
      </w:tblPr>
      <w:tblGrid>
        <w:gridCol w:w="2093"/>
        <w:gridCol w:w="6609"/>
      </w:tblGrid>
      <w:tr w:rsidR="289A9B67" w14:paraId="1AA735FB" w14:textId="77777777" w:rsidTr="289A9B67">
        <w:tc>
          <w:tcPr>
            <w:tcW w:w="2093" w:type="dxa"/>
            <w:shd w:val="clear" w:color="auto" w:fill="C2D69B" w:themeFill="accent3" w:themeFillTint="99"/>
          </w:tcPr>
          <w:p w14:paraId="02DED369" w14:textId="77777777" w:rsidR="289A9B67" w:rsidRDefault="289A9B6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機能名</w:t>
            </w:r>
          </w:p>
        </w:tc>
        <w:tc>
          <w:tcPr>
            <w:tcW w:w="6609" w:type="dxa"/>
          </w:tcPr>
          <w:p w14:paraId="740ACABA" w14:textId="00F6544A" w:rsidR="1AA80070" w:rsidRDefault="1AA8007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アカウント管理機能</w:t>
            </w:r>
          </w:p>
        </w:tc>
      </w:tr>
      <w:tr w:rsidR="289A9B67" w14:paraId="7C8B33E8" w14:textId="77777777" w:rsidTr="289A9B67">
        <w:tc>
          <w:tcPr>
            <w:tcW w:w="2093" w:type="dxa"/>
            <w:shd w:val="clear" w:color="auto" w:fill="C2D69B" w:themeFill="accent3" w:themeFillTint="99"/>
          </w:tcPr>
          <w:p w14:paraId="743E625B" w14:textId="77777777" w:rsidR="289A9B67" w:rsidRDefault="289A9B6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概要</w:t>
            </w:r>
          </w:p>
        </w:tc>
        <w:tc>
          <w:tcPr>
            <w:tcW w:w="6609" w:type="dxa"/>
          </w:tcPr>
          <w:p w14:paraId="6277EA8F" w14:textId="685653DE" w:rsidR="1A43B890" w:rsidRDefault="1A43B89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 xml:space="preserve">受講者：自身のアカウント管理　</w:t>
            </w:r>
            <w:r w:rsidR="0D7EEE95" w:rsidRPr="289A9B67">
              <w:rPr>
                <w:rFonts w:ascii="ＭＳ ゴシック" w:eastAsia="ＭＳ ゴシック" w:hAnsi="ＭＳ ゴシック" w:cs="ＭＳ ゴシック"/>
              </w:rPr>
              <w:t>講師：受講者一覧</w:t>
            </w:r>
            <w:r w:rsidR="6F397A1A" w:rsidRPr="289A9B67">
              <w:rPr>
                <w:rFonts w:ascii="ＭＳ ゴシック" w:eastAsia="ＭＳ ゴシック" w:hAnsi="ＭＳ ゴシック" w:cs="ＭＳ ゴシック"/>
              </w:rPr>
              <w:t>表示</w:t>
            </w:r>
          </w:p>
        </w:tc>
      </w:tr>
      <w:tr w:rsidR="289A9B67" w14:paraId="3B1F6C43" w14:textId="77777777" w:rsidTr="289A9B67">
        <w:tc>
          <w:tcPr>
            <w:tcW w:w="2093" w:type="dxa"/>
            <w:shd w:val="clear" w:color="auto" w:fill="C2D69B" w:themeFill="accent3" w:themeFillTint="99"/>
          </w:tcPr>
          <w:p w14:paraId="5DA3DF7C" w14:textId="77777777" w:rsidR="289A9B67" w:rsidRDefault="289A9B6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処理内容</w:t>
            </w:r>
          </w:p>
        </w:tc>
        <w:tc>
          <w:tcPr>
            <w:tcW w:w="6609" w:type="dxa"/>
          </w:tcPr>
          <w:p w14:paraId="53DD4AA1" w14:textId="773A99C7" w:rsidR="0FE70782" w:rsidRDefault="0FE70782"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283A46C2" w:rsidRPr="289A9B67">
              <w:rPr>
                <w:rFonts w:ascii="ＭＳ ゴシック" w:eastAsia="ＭＳ ゴシック" w:hAnsi="ＭＳ ゴシック" w:cs="ＭＳ ゴシック"/>
              </w:rPr>
              <w:t>新規ユーザー登録、プロフィール編集</w:t>
            </w:r>
          </w:p>
          <w:p w14:paraId="0C11275D" w14:textId="6B078BF8" w:rsidR="283A46C2" w:rsidRDefault="283A46C2" w:rsidP="289A9B67">
            <w:pPr>
              <w:rPr>
                <w:rFonts w:eastAsia="ＭＳ ゴシック"/>
              </w:rPr>
            </w:pPr>
            <w:r w:rsidRPr="289A9B67">
              <w:rPr>
                <w:rFonts w:ascii="ＭＳ ゴシック" w:eastAsia="ＭＳ ゴシック" w:hAnsi="ＭＳ ゴシック" w:cs="ＭＳ ゴシック"/>
              </w:rPr>
              <w:t>講師</w:t>
            </w:r>
            <w:r w:rsidR="1702BDDE" w:rsidRPr="289A9B67">
              <w:rPr>
                <w:rFonts w:ascii="ＭＳ ゴシック" w:eastAsia="ＭＳ ゴシック" w:hAnsi="ＭＳ ゴシック" w:cs="ＭＳ ゴシック"/>
              </w:rPr>
              <w:t>：</w:t>
            </w:r>
            <w:r w:rsidR="46B55549" w:rsidRPr="289A9B67">
              <w:rPr>
                <w:rFonts w:ascii="ＭＳ ゴシック" w:eastAsia="ＭＳ ゴシック" w:hAnsi="ＭＳ ゴシック" w:cs="ＭＳ ゴシック"/>
              </w:rPr>
              <w:t>新規ユーザー登録、</w:t>
            </w:r>
            <w:r w:rsidRPr="289A9B67">
              <w:rPr>
                <w:rFonts w:ascii="ＭＳ ゴシック" w:eastAsia="ＭＳ ゴシック" w:hAnsi="ＭＳ ゴシック" w:cs="ＭＳ ゴシック"/>
              </w:rPr>
              <w:t>アカウントの一覧</w:t>
            </w:r>
            <w:r w:rsidR="59859ED5" w:rsidRPr="289A9B67">
              <w:rPr>
                <w:rFonts w:ascii="ＭＳ ゴシック" w:eastAsia="ＭＳ ゴシック" w:hAnsi="ＭＳ ゴシック" w:cs="ＭＳ ゴシック"/>
              </w:rPr>
              <w:t>表示、アカウント消去</w:t>
            </w:r>
          </w:p>
        </w:tc>
      </w:tr>
      <w:tr w:rsidR="289A9B67" w14:paraId="4446A638" w14:textId="77777777" w:rsidTr="289A9B67">
        <w:tc>
          <w:tcPr>
            <w:tcW w:w="2093" w:type="dxa"/>
            <w:shd w:val="clear" w:color="auto" w:fill="C2D69B" w:themeFill="accent3" w:themeFillTint="99"/>
          </w:tcPr>
          <w:p w14:paraId="608F33F1" w14:textId="77777777" w:rsidR="289A9B67" w:rsidRDefault="289A9B6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想定利用者</w:t>
            </w:r>
          </w:p>
        </w:tc>
        <w:tc>
          <w:tcPr>
            <w:tcW w:w="6609" w:type="dxa"/>
          </w:tcPr>
          <w:p w14:paraId="54D04313" w14:textId="09C56B3C" w:rsidR="5CD788B8" w:rsidRDefault="5CD788B8" w:rsidP="289A9B67">
            <w:pPr>
              <w:rPr>
                <w:rFonts w:eastAsia="ＭＳ ゴシック"/>
              </w:rPr>
            </w:pPr>
            <w:r w:rsidRPr="289A9B67">
              <w:rPr>
                <w:rFonts w:ascii="ＭＳ ゴシック" w:eastAsia="ＭＳ ゴシック" w:hAnsi="ＭＳ ゴシック" w:cs="ＭＳ ゴシック"/>
              </w:rPr>
              <w:t>受講者・講師</w:t>
            </w:r>
          </w:p>
        </w:tc>
      </w:tr>
      <w:tr w:rsidR="289A9B67" w14:paraId="0D5D6D9E" w14:textId="77777777" w:rsidTr="289A9B67">
        <w:tc>
          <w:tcPr>
            <w:tcW w:w="2093" w:type="dxa"/>
            <w:shd w:val="clear" w:color="auto" w:fill="C2D69B" w:themeFill="accent3" w:themeFillTint="99"/>
          </w:tcPr>
          <w:p w14:paraId="7BE35414" w14:textId="77777777" w:rsidR="289A9B67" w:rsidRDefault="289A9B67">
            <w:r>
              <w:t>備考</w:t>
            </w:r>
          </w:p>
        </w:tc>
        <w:tc>
          <w:tcPr>
            <w:tcW w:w="6609" w:type="dxa"/>
          </w:tcPr>
          <w:p w14:paraId="7EBAC764" w14:textId="568C7EF9" w:rsidR="1AA1ECE2" w:rsidRDefault="1AA1ECE2" w:rsidP="289A9B67">
            <w:pPr>
              <w:rPr>
                <w:rFonts w:eastAsia="ＭＳ ゴシック"/>
              </w:rPr>
            </w:pPr>
            <w:r w:rsidRPr="289A9B67">
              <w:rPr>
                <w:rFonts w:ascii="ＭＳ ゴシック" w:eastAsia="ＭＳ ゴシック" w:hAnsi="ＭＳ ゴシック" w:cs="ＭＳ ゴシック"/>
              </w:rPr>
              <w:t>受講者と講師で分ける</w:t>
            </w:r>
            <w:r w:rsidR="580E95D0" w:rsidRPr="289A9B67">
              <w:rPr>
                <w:rFonts w:ascii="ＭＳ ゴシック" w:eastAsia="ＭＳ ゴシック" w:hAnsi="ＭＳ ゴシック" w:cs="ＭＳ ゴシック"/>
              </w:rPr>
              <w:t xml:space="preserve">　両方にクラスの項目を用意</w:t>
            </w:r>
          </w:p>
        </w:tc>
      </w:tr>
    </w:tbl>
    <w:p w14:paraId="479B2446" w14:textId="67E89B96" w:rsidR="00EF2B0D" w:rsidRPr="00ED5635" w:rsidRDefault="00EF2B0D" w:rsidP="289A9B67">
      <w:pPr>
        <w:rPr>
          <w:rFonts w:eastAsia="ＭＳ ゴシック"/>
        </w:rPr>
      </w:pPr>
    </w:p>
    <w:p w14:paraId="0A107873" w14:textId="1DC55657" w:rsidR="00EF2B0D" w:rsidRPr="00ED5635" w:rsidRDefault="1AA1ECE2"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プロフィール登録機能</w:t>
      </w:r>
    </w:p>
    <w:tbl>
      <w:tblPr>
        <w:tblStyle w:val="a4"/>
        <w:tblW w:w="0" w:type="auto"/>
        <w:tblLook w:val="04A0" w:firstRow="1" w:lastRow="0" w:firstColumn="1" w:lastColumn="0" w:noHBand="0" w:noVBand="1"/>
      </w:tblPr>
      <w:tblGrid>
        <w:gridCol w:w="2093"/>
        <w:gridCol w:w="6609"/>
      </w:tblGrid>
      <w:tr w:rsidR="289A9B67" w14:paraId="368FFCFD" w14:textId="77777777" w:rsidTr="289A9B67">
        <w:tc>
          <w:tcPr>
            <w:tcW w:w="2093" w:type="dxa"/>
            <w:shd w:val="clear" w:color="auto" w:fill="C2D69B" w:themeFill="accent3" w:themeFillTint="99"/>
          </w:tcPr>
          <w:p w14:paraId="3B5A9896" w14:textId="77777777" w:rsidR="289A9B67" w:rsidRDefault="289A9B67">
            <w:r>
              <w:t>機能名</w:t>
            </w:r>
          </w:p>
        </w:tc>
        <w:tc>
          <w:tcPr>
            <w:tcW w:w="6609" w:type="dxa"/>
          </w:tcPr>
          <w:p w14:paraId="1C14251C" w14:textId="46414EFD" w:rsidR="68735E21" w:rsidRDefault="68735E21" w:rsidP="289A9B67">
            <w:pPr>
              <w:rPr>
                <w:rFonts w:eastAsia="ＭＳ ゴシック"/>
              </w:rPr>
            </w:pPr>
            <w:r w:rsidRPr="289A9B67">
              <w:rPr>
                <w:rFonts w:ascii="ＭＳ ゴシック" w:eastAsia="ＭＳ ゴシック" w:hAnsi="ＭＳ ゴシック" w:cs="ＭＳ ゴシック"/>
              </w:rPr>
              <w:t>プロフィール登録機能</w:t>
            </w:r>
          </w:p>
        </w:tc>
      </w:tr>
      <w:tr w:rsidR="289A9B67" w14:paraId="12FED471" w14:textId="77777777" w:rsidTr="289A9B67">
        <w:tc>
          <w:tcPr>
            <w:tcW w:w="2093" w:type="dxa"/>
            <w:shd w:val="clear" w:color="auto" w:fill="C2D69B" w:themeFill="accent3" w:themeFillTint="99"/>
          </w:tcPr>
          <w:p w14:paraId="04391B8E" w14:textId="77777777" w:rsidR="289A9B67" w:rsidRDefault="289A9B67">
            <w:r>
              <w:t>概要</w:t>
            </w:r>
          </w:p>
        </w:tc>
        <w:tc>
          <w:tcPr>
            <w:tcW w:w="6609" w:type="dxa"/>
          </w:tcPr>
          <w:p w14:paraId="68B0CC21" w14:textId="2BEC981B" w:rsidR="1A3937C6" w:rsidRDefault="1A3937C6" w:rsidP="289A9B67">
            <w:pPr>
              <w:rPr>
                <w:rFonts w:asciiTheme="majorEastAsia" w:hAnsiTheme="majorEastAsia" w:cstheme="majorEastAsia"/>
              </w:rPr>
            </w:pPr>
            <w:r w:rsidRPr="289A9B67">
              <w:rPr>
                <w:rFonts w:asciiTheme="majorEastAsia" w:hAnsiTheme="majorEastAsia" w:cstheme="majorEastAsia"/>
              </w:rPr>
              <w:t>受講者のプロフィール管理</w:t>
            </w:r>
            <w:r w:rsidR="27667022" w:rsidRPr="289A9B67">
              <w:rPr>
                <w:rFonts w:asciiTheme="majorEastAsia" w:hAnsiTheme="majorEastAsia" w:cstheme="majorEastAsia"/>
              </w:rPr>
              <w:t>を行う。</w:t>
            </w:r>
          </w:p>
          <w:p w14:paraId="4958EAA8" w14:textId="4BEB36CC" w:rsidR="27667022" w:rsidRDefault="27667022" w:rsidP="289A9B67">
            <w:pPr>
              <w:rPr>
                <w:rFonts w:asciiTheme="majorEastAsia" w:hAnsiTheme="majorEastAsia" w:cstheme="majorEastAsia"/>
              </w:rPr>
            </w:pPr>
            <w:r w:rsidRPr="289A9B67">
              <w:rPr>
                <w:rFonts w:asciiTheme="majorEastAsia" w:hAnsiTheme="majorEastAsia" w:cstheme="majorEastAsia"/>
              </w:rPr>
              <w:t>また、</w:t>
            </w:r>
            <w:r w:rsidR="15878322" w:rsidRPr="289A9B67">
              <w:rPr>
                <w:rFonts w:asciiTheme="majorEastAsia" w:hAnsiTheme="majorEastAsia" w:cstheme="majorEastAsia"/>
              </w:rPr>
              <w:t>リアクションボタンを押した</w:t>
            </w:r>
            <w:r w:rsidR="5248C7FD" w:rsidRPr="289A9B67">
              <w:rPr>
                <w:rFonts w:asciiTheme="majorEastAsia" w:hAnsiTheme="majorEastAsia" w:cstheme="majorEastAsia"/>
              </w:rPr>
              <w:t>回数を</w:t>
            </w:r>
            <w:r w:rsidR="04A85296" w:rsidRPr="289A9B67">
              <w:rPr>
                <w:rFonts w:asciiTheme="majorEastAsia" w:hAnsiTheme="majorEastAsia" w:cstheme="majorEastAsia"/>
              </w:rPr>
              <w:t>理解度記録から取得する。</w:t>
            </w:r>
          </w:p>
        </w:tc>
      </w:tr>
      <w:tr w:rsidR="289A9B67" w14:paraId="1FAA7B77" w14:textId="77777777" w:rsidTr="289A9B67">
        <w:tc>
          <w:tcPr>
            <w:tcW w:w="2093" w:type="dxa"/>
            <w:shd w:val="clear" w:color="auto" w:fill="C2D69B" w:themeFill="accent3" w:themeFillTint="99"/>
          </w:tcPr>
          <w:p w14:paraId="38A7A032" w14:textId="77777777" w:rsidR="289A9B67" w:rsidRDefault="289A9B67">
            <w:r>
              <w:t>処理内容</w:t>
            </w:r>
          </w:p>
        </w:tc>
        <w:tc>
          <w:tcPr>
            <w:tcW w:w="6609" w:type="dxa"/>
          </w:tcPr>
          <w:p w14:paraId="06AED536" w14:textId="70EBE4A7" w:rsidR="7FC03E7F" w:rsidRDefault="7FC03E7F" w:rsidP="289A9B67">
            <w:pPr>
              <w:rPr>
                <w:rFonts w:asciiTheme="majorEastAsia" w:hAnsiTheme="majorEastAsia" w:cstheme="majorEastAsia"/>
              </w:rPr>
            </w:pPr>
            <w:r w:rsidRPr="289A9B67">
              <w:rPr>
                <w:rFonts w:ascii="ＭＳ ゴシック" w:eastAsia="ＭＳ ゴシック" w:hAnsi="ＭＳ ゴシック" w:cs="ＭＳ ゴシック"/>
              </w:rPr>
              <w:t>受講者：</w:t>
            </w:r>
            <w:r w:rsidR="7F749F76" w:rsidRPr="289A9B67">
              <w:rPr>
                <w:rFonts w:asciiTheme="majorEastAsia" w:hAnsiTheme="majorEastAsia" w:cstheme="majorEastAsia"/>
              </w:rPr>
              <w:t>プロフィールを</w:t>
            </w:r>
            <w:r w:rsidR="7CE9603E" w:rsidRPr="289A9B67">
              <w:rPr>
                <w:rFonts w:asciiTheme="majorEastAsia" w:hAnsiTheme="majorEastAsia" w:cstheme="majorEastAsia"/>
              </w:rPr>
              <w:t>入力・</w:t>
            </w:r>
            <w:r w:rsidR="1A006E2C" w:rsidRPr="289A9B67">
              <w:rPr>
                <w:rFonts w:asciiTheme="majorEastAsia" w:hAnsiTheme="majorEastAsia" w:cstheme="majorEastAsia"/>
              </w:rPr>
              <w:t>登録</w:t>
            </w:r>
            <w:r w:rsidR="589BBB0F" w:rsidRPr="289A9B67">
              <w:rPr>
                <w:rFonts w:asciiTheme="majorEastAsia" w:hAnsiTheme="majorEastAsia" w:cstheme="majorEastAsia"/>
              </w:rPr>
              <w:t>する。</w:t>
            </w:r>
            <w:r w:rsidR="6B036F60" w:rsidRPr="289A9B67">
              <w:rPr>
                <w:rFonts w:asciiTheme="majorEastAsia" w:hAnsiTheme="majorEastAsia" w:cstheme="majorEastAsia"/>
              </w:rPr>
              <w:t>理解度記録</w:t>
            </w:r>
            <w:r w:rsidR="160484E6" w:rsidRPr="289A9B67">
              <w:rPr>
                <w:rFonts w:asciiTheme="majorEastAsia" w:hAnsiTheme="majorEastAsia" w:cstheme="majorEastAsia"/>
              </w:rPr>
              <w:t>を取得し、</w:t>
            </w:r>
            <w:r w:rsidR="3B44067F" w:rsidRPr="289A9B67">
              <w:rPr>
                <w:rFonts w:asciiTheme="majorEastAsia" w:hAnsiTheme="majorEastAsia" w:cstheme="majorEastAsia"/>
              </w:rPr>
              <w:t>プロフィールに</w:t>
            </w:r>
            <w:r w:rsidR="160484E6" w:rsidRPr="289A9B67">
              <w:rPr>
                <w:rFonts w:asciiTheme="majorEastAsia" w:hAnsiTheme="majorEastAsia" w:cstheme="majorEastAsia"/>
              </w:rPr>
              <w:t>表示する。</w:t>
            </w:r>
          </w:p>
          <w:p w14:paraId="6A147EB5" w14:textId="4F50923F" w:rsidR="769A3BA8" w:rsidRDefault="769A3BA8" w:rsidP="289A9B67">
            <w:pPr>
              <w:rPr>
                <w:rFonts w:asciiTheme="majorEastAsia" w:hAnsiTheme="majorEastAsia" w:cstheme="majorEastAsia"/>
              </w:rPr>
            </w:pPr>
            <w:r w:rsidRPr="289A9B67">
              <w:rPr>
                <w:rFonts w:asciiTheme="majorEastAsia" w:hAnsiTheme="majorEastAsia" w:cstheme="majorEastAsia"/>
              </w:rPr>
              <w:t>講師・運営局：プロフィール情報</w:t>
            </w:r>
            <w:r w:rsidR="4A99A34A" w:rsidRPr="289A9B67">
              <w:rPr>
                <w:rFonts w:asciiTheme="majorEastAsia" w:hAnsiTheme="majorEastAsia" w:cstheme="majorEastAsia"/>
              </w:rPr>
              <w:t>と受講者の理解度</w:t>
            </w:r>
            <w:r w:rsidRPr="289A9B67">
              <w:rPr>
                <w:rFonts w:asciiTheme="majorEastAsia" w:hAnsiTheme="majorEastAsia" w:cstheme="majorEastAsia"/>
              </w:rPr>
              <w:t>を</w:t>
            </w:r>
            <w:r w:rsidR="1A006E2C" w:rsidRPr="289A9B67">
              <w:rPr>
                <w:rFonts w:asciiTheme="majorEastAsia" w:hAnsiTheme="majorEastAsia" w:cstheme="majorEastAsia"/>
              </w:rPr>
              <w:t>取得し</w:t>
            </w:r>
            <w:r w:rsidR="20565BF7" w:rsidRPr="289A9B67">
              <w:rPr>
                <w:rFonts w:asciiTheme="majorEastAsia" w:hAnsiTheme="majorEastAsia" w:cstheme="majorEastAsia"/>
              </w:rPr>
              <w:t>表示する</w:t>
            </w:r>
            <w:r w:rsidR="42F149E5" w:rsidRPr="289A9B67">
              <w:rPr>
                <w:rFonts w:asciiTheme="majorEastAsia" w:hAnsiTheme="majorEastAsia" w:cstheme="majorEastAsia"/>
              </w:rPr>
              <w:t>。</w:t>
            </w:r>
          </w:p>
        </w:tc>
      </w:tr>
      <w:tr w:rsidR="289A9B67" w14:paraId="0FA25979" w14:textId="77777777" w:rsidTr="289A9B67">
        <w:tc>
          <w:tcPr>
            <w:tcW w:w="2093" w:type="dxa"/>
            <w:shd w:val="clear" w:color="auto" w:fill="C2D69B" w:themeFill="accent3" w:themeFillTint="99"/>
          </w:tcPr>
          <w:p w14:paraId="4ABB9E46" w14:textId="77777777" w:rsidR="289A9B67" w:rsidRDefault="289A9B67">
            <w:r>
              <w:t>想定利用者</w:t>
            </w:r>
          </w:p>
        </w:tc>
        <w:tc>
          <w:tcPr>
            <w:tcW w:w="6609" w:type="dxa"/>
          </w:tcPr>
          <w:p w14:paraId="3D7DE559" w14:textId="4C6CBA76" w:rsidR="2CFAA795" w:rsidRDefault="2CFAA795" w:rsidP="289A9B67">
            <w:pPr>
              <w:rPr>
                <w:rFonts w:asciiTheme="majorEastAsia" w:hAnsiTheme="majorEastAsia" w:cstheme="majorEastAsia"/>
              </w:rPr>
            </w:pPr>
            <w:r w:rsidRPr="289A9B67">
              <w:rPr>
                <w:rFonts w:asciiTheme="majorEastAsia" w:hAnsiTheme="majorEastAsia" w:cstheme="majorEastAsia"/>
              </w:rPr>
              <w:t>受講者</w:t>
            </w:r>
            <w:r w:rsidR="4394608A" w:rsidRPr="289A9B67">
              <w:rPr>
                <w:rFonts w:asciiTheme="majorEastAsia" w:hAnsiTheme="majorEastAsia" w:cstheme="majorEastAsia"/>
              </w:rPr>
              <w:t>・</w:t>
            </w:r>
            <w:r w:rsidRPr="289A9B67">
              <w:rPr>
                <w:rFonts w:asciiTheme="majorEastAsia" w:hAnsiTheme="majorEastAsia" w:cstheme="majorEastAsia"/>
              </w:rPr>
              <w:t>講師</w:t>
            </w:r>
            <w:r w:rsidR="13976849" w:rsidRPr="289A9B67">
              <w:rPr>
                <w:rFonts w:asciiTheme="majorEastAsia" w:hAnsiTheme="majorEastAsia" w:cstheme="majorEastAsia"/>
              </w:rPr>
              <w:t>・</w:t>
            </w:r>
            <w:r w:rsidRPr="289A9B67">
              <w:rPr>
                <w:rFonts w:asciiTheme="majorEastAsia" w:hAnsiTheme="majorEastAsia" w:cstheme="majorEastAsia"/>
              </w:rPr>
              <w:t>運営局</w:t>
            </w:r>
          </w:p>
        </w:tc>
      </w:tr>
      <w:tr w:rsidR="289A9B67" w14:paraId="7CF61B56" w14:textId="77777777" w:rsidTr="289A9B67">
        <w:tc>
          <w:tcPr>
            <w:tcW w:w="2093" w:type="dxa"/>
            <w:shd w:val="clear" w:color="auto" w:fill="C2D69B" w:themeFill="accent3" w:themeFillTint="99"/>
          </w:tcPr>
          <w:p w14:paraId="7BC78456" w14:textId="77777777" w:rsidR="289A9B67" w:rsidRDefault="289A9B67">
            <w:r>
              <w:t>備考</w:t>
            </w:r>
          </w:p>
        </w:tc>
        <w:tc>
          <w:tcPr>
            <w:tcW w:w="6609" w:type="dxa"/>
          </w:tcPr>
          <w:p w14:paraId="265ED8A5" w14:textId="2B68326D" w:rsidR="57AA70FA" w:rsidRDefault="57AA70FA" w:rsidP="289A9B67">
            <w:pPr>
              <w:rPr>
                <w:rFonts w:asciiTheme="majorEastAsia" w:hAnsiTheme="majorEastAsia" w:cstheme="majorEastAsia"/>
              </w:rPr>
            </w:pPr>
            <w:r w:rsidRPr="289A9B67">
              <w:rPr>
                <w:rFonts w:asciiTheme="majorEastAsia" w:hAnsiTheme="majorEastAsia" w:cstheme="majorEastAsia"/>
              </w:rPr>
              <w:t>経験者もしくは未経験者に</w:t>
            </w:r>
            <w:r w:rsidR="4B67D80E" w:rsidRPr="289A9B67">
              <w:rPr>
                <w:rFonts w:asciiTheme="majorEastAsia" w:hAnsiTheme="majorEastAsia" w:cstheme="majorEastAsia"/>
              </w:rPr>
              <w:t>分ける</w:t>
            </w:r>
          </w:p>
        </w:tc>
      </w:tr>
    </w:tbl>
    <w:p w14:paraId="769D0D3C" w14:textId="1E69B76F" w:rsidR="00EF2B0D" w:rsidRPr="00ED5635" w:rsidRDefault="00EF2B0D" w:rsidP="289A9B67">
      <w:pPr>
        <w:rPr>
          <w:rFonts w:eastAsia="ＭＳ ゴシック"/>
        </w:rPr>
      </w:pPr>
    </w:p>
    <w:p w14:paraId="54CD245A" w14:textId="77777777" w:rsidR="00ED5635" w:rsidRPr="00ED5635" w:rsidRDefault="00ED5635" w:rsidP="001E553C"/>
    <w:p w14:paraId="1231BE67" w14:textId="605A5090" w:rsidR="00ED5635" w:rsidRPr="00C21908" w:rsidRDefault="00C21908" w:rsidP="001E553C">
      <w:pPr>
        <w:rPr>
          <w:rFonts w:hint="eastAsia"/>
          <w:b/>
          <w:bCs/>
          <w:color w:val="FF0000"/>
        </w:rPr>
      </w:pPr>
      <w:r w:rsidRPr="00C21908">
        <w:rPr>
          <w:rFonts w:hint="eastAsia"/>
          <w:b/>
          <w:bCs/>
          <w:color w:val="FF0000"/>
        </w:rPr>
        <w:t>以降はカットする。</w:t>
      </w:r>
    </w:p>
    <w:p w14:paraId="44ABAADA" w14:textId="77777777" w:rsidR="001E553C" w:rsidRDefault="001E553C" w:rsidP="00EF2B0D">
      <w:pPr>
        <w:pStyle w:val="2"/>
      </w:pPr>
      <w:r>
        <w:rPr>
          <w:rFonts w:hint="eastAsia"/>
        </w:rPr>
        <w:t>非機能要件</w:t>
      </w:r>
    </w:p>
    <w:p w14:paraId="36FEB5B0" w14:textId="77777777" w:rsidR="001E553C" w:rsidRDefault="001E553C" w:rsidP="001E553C"/>
    <w:p w14:paraId="17B791E2" w14:textId="77777777" w:rsidR="001E553C" w:rsidRDefault="001E553C" w:rsidP="00EF2B0D">
      <w:pPr>
        <w:pStyle w:val="3"/>
      </w:pPr>
      <w:r>
        <w:rPr>
          <w:rFonts w:hint="eastAsia"/>
        </w:rPr>
        <w:t>保守性</w:t>
      </w:r>
    </w:p>
    <w:p w14:paraId="571E7D5F" w14:textId="77777777" w:rsidR="001E553C" w:rsidRDefault="00EF2B0D" w:rsidP="001E553C">
      <w:r>
        <w:rPr>
          <w:rFonts w:hint="eastAsia"/>
        </w:rPr>
        <w:t xml:space="preserve">　（今回は割愛）</w:t>
      </w:r>
    </w:p>
    <w:p w14:paraId="30D7AA69" w14:textId="77777777" w:rsidR="00EF2B0D" w:rsidRDefault="00EF2B0D" w:rsidP="001E553C"/>
    <w:p w14:paraId="4C48D284" w14:textId="77777777" w:rsidR="001E553C" w:rsidRDefault="001E553C" w:rsidP="00EF2B0D">
      <w:pPr>
        <w:pStyle w:val="3"/>
      </w:pPr>
      <w:r>
        <w:rPr>
          <w:rFonts w:hint="eastAsia"/>
        </w:rPr>
        <w:t>拡張性</w:t>
      </w:r>
    </w:p>
    <w:p w14:paraId="4ADDDDAB" w14:textId="77777777" w:rsidR="00EF2B0D" w:rsidRDefault="00EF2B0D" w:rsidP="00EF2B0D">
      <w:r>
        <w:rPr>
          <w:rFonts w:hint="eastAsia"/>
        </w:rPr>
        <w:t xml:space="preserve">　（今回は割愛）</w:t>
      </w:r>
    </w:p>
    <w:p w14:paraId="7196D064" w14:textId="77777777" w:rsidR="001E553C" w:rsidRDefault="001E553C" w:rsidP="001E553C"/>
    <w:p w14:paraId="6D1C69B4" w14:textId="77777777" w:rsidR="001E553C" w:rsidRDefault="001E553C" w:rsidP="00EF2B0D">
      <w:pPr>
        <w:pStyle w:val="3"/>
      </w:pPr>
      <w:r>
        <w:rPr>
          <w:rFonts w:hint="eastAsia"/>
        </w:rPr>
        <w:t>移植性</w:t>
      </w:r>
    </w:p>
    <w:p w14:paraId="1FB26C5C" w14:textId="77777777" w:rsidR="00EF2B0D" w:rsidRDefault="00EF2B0D" w:rsidP="00EF2B0D">
      <w:r>
        <w:rPr>
          <w:rFonts w:hint="eastAsia"/>
        </w:rPr>
        <w:t xml:space="preserve">　（今回は割愛）</w:t>
      </w:r>
    </w:p>
    <w:p w14:paraId="34FF1C98" w14:textId="77777777" w:rsidR="001E553C" w:rsidRDefault="001E553C" w:rsidP="001E553C"/>
    <w:p w14:paraId="77D82341" w14:textId="77777777" w:rsidR="001E553C" w:rsidRDefault="001E553C" w:rsidP="00EF2B0D">
      <w:pPr>
        <w:pStyle w:val="3"/>
      </w:pPr>
      <w:r>
        <w:rPr>
          <w:rFonts w:hint="eastAsia"/>
        </w:rPr>
        <w:t>性能目標</w:t>
      </w:r>
    </w:p>
    <w:p w14:paraId="557A6A8B" w14:textId="77777777" w:rsidR="00EF2B0D" w:rsidRDefault="00EF2B0D" w:rsidP="00EF2B0D">
      <w:r>
        <w:rPr>
          <w:rFonts w:hint="eastAsia"/>
        </w:rPr>
        <w:t xml:space="preserve">　（今回は割愛）</w:t>
      </w:r>
    </w:p>
    <w:p w14:paraId="6D072C0D" w14:textId="77777777" w:rsidR="001E553C" w:rsidRDefault="001E553C" w:rsidP="001E553C"/>
    <w:p w14:paraId="76503290" w14:textId="77777777" w:rsidR="001E553C" w:rsidRDefault="001E553C" w:rsidP="00EF2B0D">
      <w:pPr>
        <w:pStyle w:val="2"/>
      </w:pPr>
      <w:r>
        <w:rPr>
          <w:rFonts w:hint="eastAsia"/>
        </w:rPr>
        <w:t>セキュリティ要件</w:t>
      </w:r>
    </w:p>
    <w:p w14:paraId="3AF0126E" w14:textId="77777777" w:rsidR="00913F49" w:rsidRDefault="00913F49" w:rsidP="00913F49">
      <w:r>
        <w:rPr>
          <w:rFonts w:hint="eastAsia"/>
        </w:rPr>
        <w:t xml:space="preserve">　（今回は割愛）</w:t>
      </w:r>
    </w:p>
    <w:p w14:paraId="48A21919" w14:textId="77777777" w:rsidR="001E553C" w:rsidRDefault="001E553C" w:rsidP="001E553C"/>
    <w:p w14:paraId="6D945B55" w14:textId="77777777" w:rsidR="001E553C" w:rsidRDefault="001E553C" w:rsidP="00EF2B0D">
      <w:pPr>
        <w:pStyle w:val="2"/>
      </w:pPr>
      <w:r>
        <w:rPr>
          <w:rFonts w:hint="eastAsia"/>
        </w:rPr>
        <w:t>品質目標</w:t>
      </w:r>
    </w:p>
    <w:p w14:paraId="6C7F51C9" w14:textId="77777777" w:rsidR="00913F49" w:rsidRDefault="00913F49" w:rsidP="00913F49">
      <w:r>
        <w:rPr>
          <w:rFonts w:hint="eastAsia"/>
        </w:rPr>
        <w:t xml:space="preserve">　（今回は割愛）</w:t>
      </w:r>
    </w:p>
    <w:p w14:paraId="6BD18F9B" w14:textId="77777777" w:rsidR="001E553C" w:rsidRDefault="001E553C" w:rsidP="001E553C"/>
    <w:p w14:paraId="238601FE" w14:textId="77777777" w:rsidR="001E553C" w:rsidRDefault="001E553C" w:rsidP="001E553C"/>
    <w:p w14:paraId="0F3CABC7" w14:textId="77777777" w:rsidR="001E553C" w:rsidRDefault="001E553C" w:rsidP="001E553C"/>
    <w:p w14:paraId="5B08B5D1" w14:textId="77777777" w:rsidR="001E553C" w:rsidRDefault="001E553C" w:rsidP="001E553C"/>
    <w:p w14:paraId="16DEB4AB" w14:textId="77777777" w:rsidR="001E553C" w:rsidRDefault="001E553C" w:rsidP="001E553C"/>
    <w:p w14:paraId="0AD9C6F4" w14:textId="77777777" w:rsidR="001E553C" w:rsidRDefault="001E553C" w:rsidP="001E553C"/>
    <w:p w14:paraId="4B1F511A" w14:textId="77777777" w:rsidR="001E553C" w:rsidRDefault="001E553C" w:rsidP="001E553C"/>
    <w:p w14:paraId="65F9C3DC" w14:textId="77777777" w:rsidR="001E553C" w:rsidRDefault="001E553C" w:rsidP="001E553C"/>
    <w:p w14:paraId="5023141B"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0944FF3"/>
    <w:multiLevelType w:val="hybridMultilevel"/>
    <w:tmpl w:val="CC3CB236"/>
    <w:lvl w:ilvl="0" w:tplc="76FE89FE">
      <w:start w:val="1"/>
      <w:numFmt w:val="bullet"/>
      <w:lvlText w:val=""/>
      <w:lvlJc w:val="left"/>
      <w:pPr>
        <w:ind w:left="420" w:hanging="420"/>
      </w:pPr>
      <w:rPr>
        <w:rFonts w:ascii="Symbol" w:hAnsi="Symbol" w:hint="default"/>
      </w:rPr>
    </w:lvl>
    <w:lvl w:ilvl="1" w:tplc="6C346FE4">
      <w:start w:val="1"/>
      <w:numFmt w:val="bullet"/>
      <w:lvlText w:val="o"/>
      <w:lvlJc w:val="left"/>
      <w:pPr>
        <w:ind w:left="840" w:hanging="420"/>
      </w:pPr>
      <w:rPr>
        <w:rFonts w:ascii="Courier New" w:hAnsi="Courier New" w:hint="default"/>
      </w:rPr>
    </w:lvl>
    <w:lvl w:ilvl="2" w:tplc="1C0667DC">
      <w:start w:val="1"/>
      <w:numFmt w:val="bullet"/>
      <w:lvlText w:val=""/>
      <w:lvlJc w:val="left"/>
      <w:pPr>
        <w:ind w:left="1260" w:hanging="420"/>
      </w:pPr>
      <w:rPr>
        <w:rFonts w:ascii="Wingdings" w:hAnsi="Wingdings" w:hint="default"/>
      </w:rPr>
    </w:lvl>
    <w:lvl w:ilvl="3" w:tplc="01CE9ACC">
      <w:start w:val="1"/>
      <w:numFmt w:val="bullet"/>
      <w:lvlText w:val=""/>
      <w:lvlJc w:val="left"/>
      <w:pPr>
        <w:ind w:left="1680" w:hanging="420"/>
      </w:pPr>
      <w:rPr>
        <w:rFonts w:ascii="Symbol" w:hAnsi="Symbol" w:hint="default"/>
      </w:rPr>
    </w:lvl>
    <w:lvl w:ilvl="4" w:tplc="086C6BDC">
      <w:start w:val="1"/>
      <w:numFmt w:val="bullet"/>
      <w:lvlText w:val="o"/>
      <w:lvlJc w:val="left"/>
      <w:pPr>
        <w:ind w:left="2100" w:hanging="420"/>
      </w:pPr>
      <w:rPr>
        <w:rFonts w:ascii="Courier New" w:hAnsi="Courier New" w:hint="default"/>
      </w:rPr>
    </w:lvl>
    <w:lvl w:ilvl="5" w:tplc="65C4A854">
      <w:start w:val="1"/>
      <w:numFmt w:val="bullet"/>
      <w:lvlText w:val=""/>
      <w:lvlJc w:val="left"/>
      <w:pPr>
        <w:ind w:left="2520" w:hanging="420"/>
      </w:pPr>
      <w:rPr>
        <w:rFonts w:ascii="Wingdings" w:hAnsi="Wingdings" w:hint="default"/>
      </w:rPr>
    </w:lvl>
    <w:lvl w:ilvl="6" w:tplc="273C8A52">
      <w:start w:val="1"/>
      <w:numFmt w:val="bullet"/>
      <w:lvlText w:val=""/>
      <w:lvlJc w:val="left"/>
      <w:pPr>
        <w:ind w:left="2940" w:hanging="420"/>
      </w:pPr>
      <w:rPr>
        <w:rFonts w:ascii="Symbol" w:hAnsi="Symbol" w:hint="default"/>
      </w:rPr>
    </w:lvl>
    <w:lvl w:ilvl="7" w:tplc="00AE4B1E">
      <w:start w:val="1"/>
      <w:numFmt w:val="bullet"/>
      <w:lvlText w:val="o"/>
      <w:lvlJc w:val="left"/>
      <w:pPr>
        <w:ind w:left="3360" w:hanging="420"/>
      </w:pPr>
      <w:rPr>
        <w:rFonts w:ascii="Courier New" w:hAnsi="Courier New" w:hint="default"/>
      </w:rPr>
    </w:lvl>
    <w:lvl w:ilvl="8" w:tplc="32FC6616">
      <w:start w:val="1"/>
      <w:numFmt w:val="bullet"/>
      <w:lvlText w:val=""/>
      <w:lvlJc w:val="left"/>
      <w:pPr>
        <w:ind w:left="3780" w:hanging="420"/>
      </w:pPr>
      <w:rPr>
        <w:rFonts w:ascii="Wingdings" w:hAnsi="Wingdings" w:hint="default"/>
      </w:r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1424BF"/>
    <w:rsid w:val="00150ED5"/>
    <w:rsid w:val="001E553C"/>
    <w:rsid w:val="002003B5"/>
    <w:rsid w:val="00200C12"/>
    <w:rsid w:val="00703252"/>
    <w:rsid w:val="00737150"/>
    <w:rsid w:val="007D4802"/>
    <w:rsid w:val="008162EB"/>
    <w:rsid w:val="008568BC"/>
    <w:rsid w:val="008D067C"/>
    <w:rsid w:val="00913F49"/>
    <w:rsid w:val="00A115A0"/>
    <w:rsid w:val="00AA0152"/>
    <w:rsid w:val="00B51BB3"/>
    <w:rsid w:val="00C21908"/>
    <w:rsid w:val="00D82DDD"/>
    <w:rsid w:val="00ED5635"/>
    <w:rsid w:val="00EE7B2E"/>
    <w:rsid w:val="00EF2B0D"/>
    <w:rsid w:val="01140A4D"/>
    <w:rsid w:val="0122F061"/>
    <w:rsid w:val="0216C00E"/>
    <w:rsid w:val="0258BC05"/>
    <w:rsid w:val="0261F910"/>
    <w:rsid w:val="02B03886"/>
    <w:rsid w:val="02BA2788"/>
    <w:rsid w:val="034A324B"/>
    <w:rsid w:val="042C54C5"/>
    <w:rsid w:val="044F1F06"/>
    <w:rsid w:val="0461C6C3"/>
    <w:rsid w:val="04A85296"/>
    <w:rsid w:val="05164E9A"/>
    <w:rsid w:val="051E8153"/>
    <w:rsid w:val="052D3390"/>
    <w:rsid w:val="057DB46F"/>
    <w:rsid w:val="05DE4971"/>
    <w:rsid w:val="06ABD09F"/>
    <w:rsid w:val="06B21EFB"/>
    <w:rsid w:val="06D3714C"/>
    <w:rsid w:val="06FB9FCA"/>
    <w:rsid w:val="072BAEAD"/>
    <w:rsid w:val="077A833A"/>
    <w:rsid w:val="078B3957"/>
    <w:rsid w:val="078BBE11"/>
    <w:rsid w:val="081859A8"/>
    <w:rsid w:val="083B2047"/>
    <w:rsid w:val="089C8BCA"/>
    <w:rsid w:val="09873DC1"/>
    <w:rsid w:val="098B247D"/>
    <w:rsid w:val="09F1F276"/>
    <w:rsid w:val="0A23135F"/>
    <w:rsid w:val="0B2E9FA2"/>
    <w:rsid w:val="0B798440"/>
    <w:rsid w:val="0BF3C885"/>
    <w:rsid w:val="0C6AB721"/>
    <w:rsid w:val="0C88AA2D"/>
    <w:rsid w:val="0D376C46"/>
    <w:rsid w:val="0D7EEE95"/>
    <w:rsid w:val="0DAD7820"/>
    <w:rsid w:val="0E664064"/>
    <w:rsid w:val="0EAA0863"/>
    <w:rsid w:val="0ED59A2B"/>
    <w:rsid w:val="0F710E7A"/>
    <w:rsid w:val="0F82B8DA"/>
    <w:rsid w:val="0F964B3C"/>
    <w:rsid w:val="0FE70782"/>
    <w:rsid w:val="0FFF88D9"/>
    <w:rsid w:val="1075EFC1"/>
    <w:rsid w:val="10967AE4"/>
    <w:rsid w:val="121DF10A"/>
    <w:rsid w:val="129D3D1F"/>
    <w:rsid w:val="12DFA696"/>
    <w:rsid w:val="1336A2D1"/>
    <w:rsid w:val="13976849"/>
    <w:rsid w:val="14161A4F"/>
    <w:rsid w:val="1548FF58"/>
    <w:rsid w:val="15878322"/>
    <w:rsid w:val="15C45477"/>
    <w:rsid w:val="160484E6"/>
    <w:rsid w:val="16B74D21"/>
    <w:rsid w:val="16BC61F6"/>
    <w:rsid w:val="1702BDDE"/>
    <w:rsid w:val="1762C4C8"/>
    <w:rsid w:val="17B77CC9"/>
    <w:rsid w:val="18011584"/>
    <w:rsid w:val="18531D82"/>
    <w:rsid w:val="19B39785"/>
    <w:rsid w:val="1A006E2C"/>
    <w:rsid w:val="1A3937C6"/>
    <w:rsid w:val="1A43B890"/>
    <w:rsid w:val="1A5A4EC5"/>
    <w:rsid w:val="1A7E3070"/>
    <w:rsid w:val="1AA1ECE2"/>
    <w:rsid w:val="1AA80070"/>
    <w:rsid w:val="1ABFDDF6"/>
    <w:rsid w:val="1AF2E768"/>
    <w:rsid w:val="1B039D85"/>
    <w:rsid w:val="1C3EBCB4"/>
    <w:rsid w:val="1D3EB2BD"/>
    <w:rsid w:val="1E2A882A"/>
    <w:rsid w:val="1E3A950C"/>
    <w:rsid w:val="1E3B3E47"/>
    <w:rsid w:val="1E5E03F7"/>
    <w:rsid w:val="1E8708A8"/>
    <w:rsid w:val="1F6FAB41"/>
    <w:rsid w:val="20019C87"/>
    <w:rsid w:val="20565BF7"/>
    <w:rsid w:val="21437145"/>
    <w:rsid w:val="21EE7FCE"/>
    <w:rsid w:val="220A365A"/>
    <w:rsid w:val="2277C7A3"/>
    <w:rsid w:val="238D118B"/>
    <w:rsid w:val="239DF253"/>
    <w:rsid w:val="240C412D"/>
    <w:rsid w:val="267B8D6D"/>
    <w:rsid w:val="26E59503"/>
    <w:rsid w:val="2756821E"/>
    <w:rsid w:val="27667022"/>
    <w:rsid w:val="283A46C2"/>
    <w:rsid w:val="289A9B67"/>
    <w:rsid w:val="28C321D2"/>
    <w:rsid w:val="294A1931"/>
    <w:rsid w:val="29752857"/>
    <w:rsid w:val="2A2DEBE2"/>
    <w:rsid w:val="2A5D33E7"/>
    <w:rsid w:val="2B4F1B85"/>
    <w:rsid w:val="2BC9BC43"/>
    <w:rsid w:val="2C3581CC"/>
    <w:rsid w:val="2CE223D1"/>
    <w:rsid w:val="2CFAA795"/>
    <w:rsid w:val="2D4D2E90"/>
    <w:rsid w:val="2D94D4A9"/>
    <w:rsid w:val="2DD1522D"/>
    <w:rsid w:val="2DE56808"/>
    <w:rsid w:val="2DE91569"/>
    <w:rsid w:val="2EAA19B2"/>
    <w:rsid w:val="2EE8B962"/>
    <w:rsid w:val="2FE09FFE"/>
    <w:rsid w:val="33CEFCA8"/>
    <w:rsid w:val="3429FBA9"/>
    <w:rsid w:val="3444F5B0"/>
    <w:rsid w:val="3551483F"/>
    <w:rsid w:val="3557D404"/>
    <w:rsid w:val="36351089"/>
    <w:rsid w:val="36F3A465"/>
    <w:rsid w:val="37783473"/>
    <w:rsid w:val="395CF751"/>
    <w:rsid w:val="3B44067F"/>
    <w:rsid w:val="3BA0FCDF"/>
    <w:rsid w:val="3C1C0D30"/>
    <w:rsid w:val="3CF8D8EB"/>
    <w:rsid w:val="3DD7BAB9"/>
    <w:rsid w:val="3E56CFBE"/>
    <w:rsid w:val="3E999A02"/>
    <w:rsid w:val="3EB5C2F0"/>
    <w:rsid w:val="3F190C9C"/>
    <w:rsid w:val="3F456B5B"/>
    <w:rsid w:val="3FD12EB6"/>
    <w:rsid w:val="401D38A8"/>
    <w:rsid w:val="4064E18F"/>
    <w:rsid w:val="406DF941"/>
    <w:rsid w:val="40AC480F"/>
    <w:rsid w:val="41348070"/>
    <w:rsid w:val="416ACC3E"/>
    <w:rsid w:val="423E6B74"/>
    <w:rsid w:val="42F149E5"/>
    <w:rsid w:val="4302EBD7"/>
    <w:rsid w:val="4319060A"/>
    <w:rsid w:val="4394608A"/>
    <w:rsid w:val="4543EEA9"/>
    <w:rsid w:val="45FA7562"/>
    <w:rsid w:val="46615CE9"/>
    <w:rsid w:val="46B55549"/>
    <w:rsid w:val="473A99B0"/>
    <w:rsid w:val="47720D0A"/>
    <w:rsid w:val="47A98B3A"/>
    <w:rsid w:val="49321624"/>
    <w:rsid w:val="4988478E"/>
    <w:rsid w:val="499F5A82"/>
    <w:rsid w:val="49A16FEB"/>
    <w:rsid w:val="4A99A34A"/>
    <w:rsid w:val="4AB28881"/>
    <w:rsid w:val="4AC23A59"/>
    <w:rsid w:val="4B67D80E"/>
    <w:rsid w:val="4BAEE6EC"/>
    <w:rsid w:val="4BEE174C"/>
    <w:rsid w:val="4C07D8F4"/>
    <w:rsid w:val="4C531EDE"/>
    <w:rsid w:val="4CB14823"/>
    <w:rsid w:val="4CB1915B"/>
    <w:rsid w:val="4E058747"/>
    <w:rsid w:val="4E5BB8B1"/>
    <w:rsid w:val="4EDE91F3"/>
    <w:rsid w:val="4EE2D8D1"/>
    <w:rsid w:val="4FEE963B"/>
    <w:rsid w:val="503663D7"/>
    <w:rsid w:val="50BBDFDD"/>
    <w:rsid w:val="51935973"/>
    <w:rsid w:val="52253ED0"/>
    <w:rsid w:val="523C4D7A"/>
    <w:rsid w:val="5248C7FD"/>
    <w:rsid w:val="525429F8"/>
    <w:rsid w:val="529CC2E7"/>
    <w:rsid w:val="5305CAE5"/>
    <w:rsid w:val="532F29D4"/>
    <w:rsid w:val="53673321"/>
    <w:rsid w:val="53B66F4B"/>
    <w:rsid w:val="53FD0CFA"/>
    <w:rsid w:val="54CA2CCE"/>
    <w:rsid w:val="556233F7"/>
    <w:rsid w:val="55A594CB"/>
    <w:rsid w:val="55C53DB6"/>
    <w:rsid w:val="5666CA96"/>
    <w:rsid w:val="575F9FB4"/>
    <w:rsid w:val="57A8B8B4"/>
    <w:rsid w:val="57AA70FA"/>
    <w:rsid w:val="580E95D0"/>
    <w:rsid w:val="589BBB0F"/>
    <w:rsid w:val="589C380C"/>
    <w:rsid w:val="58B17FCB"/>
    <w:rsid w:val="58D777F8"/>
    <w:rsid w:val="59859ED5"/>
    <w:rsid w:val="59D0F880"/>
    <w:rsid w:val="5A405243"/>
    <w:rsid w:val="5A5EEE51"/>
    <w:rsid w:val="5AE91450"/>
    <w:rsid w:val="5B82CB3C"/>
    <w:rsid w:val="5BA57C88"/>
    <w:rsid w:val="5CD58760"/>
    <w:rsid w:val="5CD788B8"/>
    <w:rsid w:val="5D07E4BA"/>
    <w:rsid w:val="5D4E6820"/>
    <w:rsid w:val="5D95D313"/>
    <w:rsid w:val="5E1A7C21"/>
    <w:rsid w:val="5E8A801E"/>
    <w:rsid w:val="5EA0F9D5"/>
    <w:rsid w:val="5EB0E96E"/>
    <w:rsid w:val="5F546497"/>
    <w:rsid w:val="601AF71D"/>
    <w:rsid w:val="6079904B"/>
    <w:rsid w:val="60F70C06"/>
    <w:rsid w:val="613B2234"/>
    <w:rsid w:val="61C43682"/>
    <w:rsid w:val="6214BE0C"/>
    <w:rsid w:val="62223B38"/>
    <w:rsid w:val="62DF4223"/>
    <w:rsid w:val="63AE0681"/>
    <w:rsid w:val="63C3E240"/>
    <w:rsid w:val="63D10145"/>
    <w:rsid w:val="63D9012D"/>
    <w:rsid w:val="63E375A6"/>
    <w:rsid w:val="63EAAA9E"/>
    <w:rsid w:val="643E9D9B"/>
    <w:rsid w:val="66065CF3"/>
    <w:rsid w:val="662B1709"/>
    <w:rsid w:val="6642D8B5"/>
    <w:rsid w:val="668E98D2"/>
    <w:rsid w:val="66B99357"/>
    <w:rsid w:val="66C031A5"/>
    <w:rsid w:val="67834531"/>
    <w:rsid w:val="67A8360A"/>
    <w:rsid w:val="683B1557"/>
    <w:rsid w:val="684302C7"/>
    <w:rsid w:val="684570E5"/>
    <w:rsid w:val="684C15E4"/>
    <w:rsid w:val="68735E21"/>
    <w:rsid w:val="6928595B"/>
    <w:rsid w:val="692EAF81"/>
    <w:rsid w:val="6A76E11B"/>
    <w:rsid w:val="6AE3E087"/>
    <w:rsid w:val="6B036F60"/>
    <w:rsid w:val="6BE7F4FE"/>
    <w:rsid w:val="6BFD020A"/>
    <w:rsid w:val="6C960124"/>
    <w:rsid w:val="6CE8D641"/>
    <w:rsid w:val="6CF398B0"/>
    <w:rsid w:val="6DFD664E"/>
    <w:rsid w:val="6E1208DF"/>
    <w:rsid w:val="6E645C03"/>
    <w:rsid w:val="6ED4AE65"/>
    <w:rsid w:val="6EDCA90C"/>
    <w:rsid w:val="6F397A1A"/>
    <w:rsid w:val="709E5BD8"/>
    <w:rsid w:val="70FE6B3C"/>
    <w:rsid w:val="71623CE6"/>
    <w:rsid w:val="719BFCC5"/>
    <w:rsid w:val="72A22923"/>
    <w:rsid w:val="730AA76B"/>
    <w:rsid w:val="73334D14"/>
    <w:rsid w:val="736FE8F9"/>
    <w:rsid w:val="75A0107E"/>
    <w:rsid w:val="75B06AF6"/>
    <w:rsid w:val="7656458B"/>
    <w:rsid w:val="7691CEC9"/>
    <w:rsid w:val="769A3BA8"/>
    <w:rsid w:val="7713BCB0"/>
    <w:rsid w:val="77929975"/>
    <w:rsid w:val="77D91CB5"/>
    <w:rsid w:val="785C39F8"/>
    <w:rsid w:val="78A210E0"/>
    <w:rsid w:val="78C182EC"/>
    <w:rsid w:val="79116AA7"/>
    <w:rsid w:val="7948E55E"/>
    <w:rsid w:val="799530C8"/>
    <w:rsid w:val="7AAD3B08"/>
    <w:rsid w:val="7B408C1E"/>
    <w:rsid w:val="7C06A6E2"/>
    <w:rsid w:val="7C55523B"/>
    <w:rsid w:val="7CE9603E"/>
    <w:rsid w:val="7D42A9CF"/>
    <w:rsid w:val="7D9F4BC1"/>
    <w:rsid w:val="7DACFBC6"/>
    <w:rsid w:val="7E090186"/>
    <w:rsid w:val="7E7B13D4"/>
    <w:rsid w:val="7F6783CE"/>
    <w:rsid w:val="7F749F76"/>
    <w:rsid w:val="7FC0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EEE92"/>
  <w15:docId w15:val="{4034AEF2-0265-4C75-B689-72034044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6"/>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6"/>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6"/>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6"/>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6"/>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6"/>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6"/>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6"/>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6"/>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DOJO2021　講師06</cp:lastModifiedBy>
  <cp:revision>18</cp:revision>
  <dcterms:created xsi:type="dcterms:W3CDTF">2016-05-10T05:21:00Z</dcterms:created>
  <dcterms:modified xsi:type="dcterms:W3CDTF">2021-06-06T10:55:00Z</dcterms:modified>
</cp:coreProperties>
</file>