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765" w:rsidRPr="00367325" w:rsidRDefault="00FA1678" w:rsidP="00367325">
      <w:pPr>
        <w:jc w:val="center"/>
        <w:rPr>
          <w:b/>
          <w:color w:val="1F4E79" w:themeColor="accent1" w:themeShade="80"/>
          <w:sz w:val="52"/>
          <w:u w:val="single"/>
          <w:lang w:val="en-IN"/>
        </w:rPr>
      </w:pPr>
      <w:r>
        <w:rPr>
          <w:b/>
          <w:color w:val="1F4E79" w:themeColor="accent1" w:themeShade="80"/>
          <w:sz w:val="52"/>
          <w:u w:val="single"/>
          <w:lang w:val="en-IN"/>
        </w:rPr>
        <w:t>SQL QUERIES</w:t>
      </w:r>
    </w:p>
    <w:p w:rsidR="00367325" w:rsidRP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FF0000"/>
          <w:sz w:val="24"/>
          <w:lang w:val="en-IN"/>
        </w:rPr>
        <w:t xml:space="preserve">create table </w:t>
      </w:r>
      <w:r w:rsidR="00367325" w:rsidRPr="0070506F">
        <w:rPr>
          <w:color w:val="2E74B5" w:themeColor="accent1" w:themeShade="BF"/>
          <w:sz w:val="24"/>
          <w:lang w:val="en-IN"/>
        </w:rPr>
        <w:t>public_aa_logistics (</w:t>
      </w:r>
    </w:p>
    <w:p w:rsidR="00367325" w:rsidRPr="0070506F" w:rsidRDefault="00367325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2E74B5" w:themeColor="accent1" w:themeShade="BF"/>
          <w:sz w:val="24"/>
          <w:lang w:val="en-IN"/>
        </w:rPr>
        <w:t xml:space="preserve">    container_id </w:t>
      </w:r>
      <w:r w:rsidRPr="0070506F">
        <w:rPr>
          <w:color w:val="BF8F00" w:themeColor="accent4" w:themeShade="BF"/>
          <w:sz w:val="24"/>
          <w:lang w:val="en-IN"/>
        </w:rPr>
        <w:t>varchar</w:t>
      </w:r>
      <w:r w:rsidRPr="0070506F">
        <w:rPr>
          <w:color w:val="2E74B5" w:themeColor="accent1" w:themeShade="BF"/>
          <w:sz w:val="24"/>
          <w:lang w:val="en-IN"/>
        </w:rPr>
        <w:t xml:space="preserve"> </w:t>
      </w:r>
      <w:r w:rsidRPr="0070506F">
        <w:rPr>
          <w:color w:val="92D050"/>
          <w:sz w:val="24"/>
          <w:lang w:val="en-IN"/>
        </w:rPr>
        <w:t>(50)</w:t>
      </w:r>
      <w:r w:rsidRPr="0070506F">
        <w:rPr>
          <w:sz w:val="24"/>
          <w:lang w:val="en-IN"/>
        </w:rPr>
        <w:t>,</w:t>
      </w:r>
    </w:p>
    <w:p w:rsidR="00367325" w:rsidRPr="0070506F" w:rsidRDefault="00367325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2E74B5" w:themeColor="accent1" w:themeShade="BF"/>
          <w:sz w:val="24"/>
          <w:lang w:val="en-IN"/>
        </w:rPr>
        <w:t xml:space="preserve">    carrier </w:t>
      </w:r>
      <w:r w:rsidRPr="0070506F">
        <w:rPr>
          <w:color w:val="BF8F00" w:themeColor="accent4" w:themeShade="BF"/>
          <w:sz w:val="24"/>
          <w:lang w:val="en-IN"/>
        </w:rPr>
        <w:t>varchar</w:t>
      </w:r>
      <w:r w:rsidRPr="0070506F">
        <w:rPr>
          <w:color w:val="92D050"/>
          <w:sz w:val="24"/>
          <w:lang w:val="en-IN"/>
        </w:rPr>
        <w:t>(100)</w:t>
      </w:r>
      <w:r w:rsidRPr="0070506F">
        <w:rPr>
          <w:sz w:val="24"/>
          <w:lang w:val="en-IN"/>
        </w:rPr>
        <w:t>,</w:t>
      </w:r>
    </w:p>
    <w:p w:rsidR="00367325" w:rsidRPr="0070506F" w:rsidRDefault="00367325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2E74B5" w:themeColor="accent1" w:themeShade="BF"/>
          <w:sz w:val="24"/>
          <w:lang w:val="en-IN"/>
        </w:rPr>
        <w:t xml:space="preserve">    cargo_type </w:t>
      </w:r>
      <w:r w:rsidRPr="0070506F">
        <w:rPr>
          <w:color w:val="BF8F00" w:themeColor="accent4" w:themeShade="BF"/>
          <w:sz w:val="24"/>
          <w:lang w:val="en-IN"/>
        </w:rPr>
        <w:t>varchar</w:t>
      </w:r>
      <w:r w:rsidRPr="0070506F">
        <w:rPr>
          <w:color w:val="92D050"/>
          <w:sz w:val="24"/>
          <w:lang w:val="en-IN"/>
        </w:rPr>
        <w:t>(100)</w:t>
      </w:r>
      <w:r w:rsidRPr="0070506F">
        <w:rPr>
          <w:sz w:val="24"/>
          <w:lang w:val="en-IN"/>
        </w:rPr>
        <w:t>,</w:t>
      </w:r>
    </w:p>
    <w:p w:rsidR="00367325" w:rsidRPr="0070506F" w:rsidRDefault="00367325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2E74B5" w:themeColor="accent1" w:themeShade="BF"/>
          <w:sz w:val="24"/>
          <w:lang w:val="en-IN"/>
        </w:rPr>
        <w:t xml:space="preserve">    arrival_date </w:t>
      </w:r>
      <w:r w:rsidRPr="0070506F">
        <w:rPr>
          <w:color w:val="BF8F00" w:themeColor="accent4" w:themeShade="BF"/>
          <w:sz w:val="24"/>
          <w:lang w:val="en-IN"/>
        </w:rPr>
        <w:t>date</w:t>
      </w:r>
      <w:r w:rsidRPr="0070506F">
        <w:rPr>
          <w:color w:val="2E74B5" w:themeColor="accent1" w:themeShade="BF"/>
          <w:sz w:val="24"/>
          <w:lang w:val="en-IN"/>
        </w:rPr>
        <w:t>,</w:t>
      </w:r>
    </w:p>
    <w:p w:rsidR="00367325" w:rsidRPr="0070506F" w:rsidRDefault="00367325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2E74B5" w:themeColor="accent1" w:themeShade="BF"/>
          <w:sz w:val="24"/>
          <w:lang w:val="en-IN"/>
        </w:rPr>
        <w:t xml:space="preserve">    pickup_date </w:t>
      </w:r>
      <w:r w:rsidRPr="0070506F">
        <w:rPr>
          <w:color w:val="BF8F00" w:themeColor="accent4" w:themeShade="BF"/>
          <w:sz w:val="24"/>
          <w:lang w:val="en-IN"/>
        </w:rPr>
        <w:t>date</w:t>
      </w:r>
      <w:r w:rsidRPr="0070506F">
        <w:rPr>
          <w:color w:val="2E74B5" w:themeColor="accent1" w:themeShade="BF"/>
          <w:sz w:val="24"/>
          <w:lang w:val="en-IN"/>
        </w:rPr>
        <w:t>,</w:t>
      </w:r>
    </w:p>
    <w:p w:rsidR="00367325" w:rsidRPr="0070506F" w:rsidRDefault="00367325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2E74B5" w:themeColor="accent1" w:themeShade="BF"/>
          <w:sz w:val="24"/>
          <w:lang w:val="en-IN"/>
        </w:rPr>
        <w:t xml:space="preserve">    free_days_allowed </w:t>
      </w:r>
      <w:r w:rsidRPr="0070506F">
        <w:rPr>
          <w:color w:val="BF8F00" w:themeColor="accent4" w:themeShade="BF"/>
          <w:sz w:val="24"/>
          <w:lang w:val="en-IN"/>
        </w:rPr>
        <w:t>int</w:t>
      </w:r>
      <w:r w:rsidRPr="0070506F">
        <w:rPr>
          <w:color w:val="2E74B5" w:themeColor="accent1" w:themeShade="BF"/>
          <w:sz w:val="24"/>
          <w:lang w:val="en-IN"/>
        </w:rPr>
        <w:t>,</w:t>
      </w:r>
    </w:p>
    <w:p w:rsidR="00367325" w:rsidRPr="0070506F" w:rsidRDefault="00367325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2E74B5" w:themeColor="accent1" w:themeShade="BF"/>
          <w:sz w:val="24"/>
          <w:lang w:val="en-IN"/>
        </w:rPr>
        <w:t xml:space="preserve">    daily_demurrage_fee </w:t>
      </w:r>
      <w:r w:rsidRPr="0070506F">
        <w:rPr>
          <w:color w:val="BF8F00" w:themeColor="accent4" w:themeShade="BF"/>
          <w:sz w:val="24"/>
          <w:lang w:val="en-IN"/>
        </w:rPr>
        <w:t>int</w:t>
      </w:r>
    </w:p>
    <w:p w:rsidR="00367325" w:rsidRPr="0070506F" w:rsidRDefault="00367325" w:rsidP="0070506F">
      <w:pPr>
        <w:spacing w:after="0"/>
        <w:jc w:val="both"/>
        <w:rPr>
          <w:color w:val="000000" w:themeColor="text1"/>
          <w:sz w:val="24"/>
          <w:lang w:val="en-IN"/>
        </w:rPr>
      </w:pPr>
      <w:r w:rsidRPr="0070506F">
        <w:rPr>
          <w:color w:val="000000" w:themeColor="text1"/>
          <w:sz w:val="24"/>
          <w:lang w:val="en-IN"/>
        </w:rPr>
        <w:t>);</w:t>
      </w:r>
    </w:p>
    <w:p w:rsidR="004D58FD" w:rsidRPr="0070506F" w:rsidRDefault="004D58FD" w:rsidP="004D58FD">
      <w:pPr>
        <w:jc w:val="both"/>
        <w:rPr>
          <w:b/>
          <w:color w:val="2E74B5" w:themeColor="accent1" w:themeShade="BF"/>
          <w:sz w:val="28"/>
          <w:u w:val="single"/>
          <w:lang w:val="en-IN"/>
        </w:rPr>
      </w:pPr>
      <w:r w:rsidRPr="0070506F">
        <w:rPr>
          <w:b/>
          <w:color w:val="2E74B5" w:themeColor="accent1" w:themeShade="BF"/>
          <w:sz w:val="28"/>
          <w:u w:val="single"/>
          <w:lang w:val="en-IN"/>
        </w:rPr>
        <w:t>TOTAL CONTAINERS</w:t>
      </w:r>
    </w:p>
    <w:p w:rsidR="004D58FD" w:rsidRPr="0070506F" w:rsidRDefault="004D58FD" w:rsidP="004D58FD">
      <w:pPr>
        <w:jc w:val="both"/>
        <w:rPr>
          <w:color w:val="2E74B5" w:themeColor="accent1" w:themeShade="BF"/>
          <w:sz w:val="24"/>
          <w:szCs w:val="28"/>
          <w:lang w:val="en-IN"/>
        </w:rPr>
      </w:pPr>
      <w:r w:rsidRPr="0070506F">
        <w:rPr>
          <w:color w:val="FF0000"/>
          <w:sz w:val="24"/>
          <w:szCs w:val="28"/>
          <w:lang w:val="en-IN"/>
        </w:rPr>
        <w:t xml:space="preserve">select count </w:t>
      </w:r>
      <w:r w:rsidRPr="0070506F">
        <w:rPr>
          <w:color w:val="2E74B5" w:themeColor="accent1" w:themeShade="BF"/>
          <w:sz w:val="24"/>
          <w:szCs w:val="28"/>
          <w:lang w:val="en-IN"/>
        </w:rPr>
        <w:t xml:space="preserve">(container_id) </w:t>
      </w:r>
      <w:r w:rsidRPr="0070506F">
        <w:rPr>
          <w:color w:val="FF0000"/>
          <w:sz w:val="24"/>
          <w:szCs w:val="28"/>
          <w:lang w:val="en-IN"/>
        </w:rPr>
        <w:t>as</w:t>
      </w:r>
      <w:r w:rsidRPr="0070506F">
        <w:rPr>
          <w:color w:val="2E74B5" w:themeColor="accent1" w:themeShade="BF"/>
          <w:sz w:val="24"/>
          <w:szCs w:val="28"/>
          <w:lang w:val="en-IN"/>
        </w:rPr>
        <w:t xml:space="preserve"> Total_containers</w:t>
      </w:r>
      <w:r w:rsidRPr="0070506F">
        <w:rPr>
          <w:color w:val="FF0000"/>
          <w:sz w:val="24"/>
          <w:szCs w:val="28"/>
          <w:lang w:val="en-IN"/>
        </w:rPr>
        <w:t xml:space="preserve"> from </w:t>
      </w:r>
      <w:r w:rsidRPr="0070506F">
        <w:rPr>
          <w:color w:val="2E74B5" w:themeColor="accent1" w:themeShade="BF"/>
          <w:sz w:val="24"/>
          <w:szCs w:val="28"/>
          <w:lang w:val="en-IN"/>
        </w:rPr>
        <w:t>public_aa_logistics;</w:t>
      </w:r>
    </w:p>
    <w:p w:rsidR="004D58FD" w:rsidRPr="004D58FD" w:rsidRDefault="004D58FD" w:rsidP="004D58FD">
      <w:pPr>
        <w:jc w:val="both"/>
        <w:rPr>
          <w:color w:val="2E74B5" w:themeColor="accent1" w:themeShade="BF"/>
          <w:sz w:val="28"/>
          <w:szCs w:val="28"/>
          <w:lang w:val="en-IN"/>
        </w:rPr>
      </w:pPr>
      <w:r w:rsidRPr="004D58FD">
        <w:rPr>
          <w:noProof/>
          <w:color w:val="2E74B5" w:themeColor="accent1" w:themeShade="BF"/>
          <w:sz w:val="28"/>
          <w:szCs w:val="28"/>
          <w:lang w:eastAsia="de-DE"/>
        </w:rPr>
        <w:drawing>
          <wp:inline distT="0" distB="0" distL="0" distR="0" wp14:anchorId="52362136" wp14:editId="2FFDC8EF">
            <wp:extent cx="2257740" cy="120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325" w:rsidRPr="0070506F" w:rsidRDefault="00B34E92" w:rsidP="00367325">
      <w:pPr>
        <w:jc w:val="both"/>
        <w:rPr>
          <w:b/>
          <w:color w:val="2E74B5" w:themeColor="accent1" w:themeShade="BF"/>
          <w:sz w:val="28"/>
          <w:u w:val="single"/>
          <w:lang w:val="en-IN"/>
        </w:rPr>
      </w:pPr>
      <w:r w:rsidRPr="0070506F">
        <w:rPr>
          <w:b/>
          <w:color w:val="2E74B5" w:themeColor="accent1" w:themeShade="BF"/>
          <w:sz w:val="28"/>
          <w:u w:val="single"/>
          <w:lang w:val="en-IN"/>
        </w:rPr>
        <w:t>AVERAGE PORT DWELL TIME</w:t>
      </w:r>
    </w:p>
    <w:p w:rsidR="0070506F" w:rsidRPr="0070506F" w:rsidRDefault="00B34E92" w:rsidP="0070506F">
      <w:pPr>
        <w:spacing w:after="0"/>
        <w:jc w:val="both"/>
        <w:rPr>
          <w:color w:val="FF0000"/>
          <w:sz w:val="24"/>
          <w:lang w:val="en-IN"/>
        </w:rPr>
      </w:pPr>
      <w:r w:rsidRPr="0070506F">
        <w:rPr>
          <w:color w:val="FF0000"/>
          <w:sz w:val="24"/>
          <w:lang w:val="en-IN"/>
        </w:rPr>
        <w:t xml:space="preserve">select </w:t>
      </w:r>
    </w:p>
    <w:p w:rsidR="00B34E92" w:rsidRPr="0070506F" w:rsidRDefault="00B9605B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70506F">
        <w:rPr>
          <w:color w:val="2E74B5" w:themeColor="accent1" w:themeShade="BF"/>
          <w:sz w:val="24"/>
          <w:lang w:val="en-IN"/>
        </w:rPr>
        <w:t>round</w:t>
      </w:r>
      <w:proofErr w:type="gramEnd"/>
      <w:r w:rsidR="0070506F" w:rsidRPr="0070506F">
        <w:rPr>
          <w:color w:val="2E74B5" w:themeColor="accent1" w:themeShade="BF"/>
          <w:sz w:val="24"/>
          <w:lang w:val="en-IN"/>
        </w:rPr>
        <w:t xml:space="preserve"> </w:t>
      </w:r>
      <w:r w:rsidR="00B34E92" w:rsidRPr="0070506F">
        <w:rPr>
          <w:color w:val="2E74B5" w:themeColor="accent1" w:themeShade="BF"/>
          <w:sz w:val="24"/>
          <w:lang w:val="en-IN"/>
        </w:rPr>
        <w:t>(</w:t>
      </w:r>
      <w:proofErr w:type="spellStart"/>
      <w:r w:rsidR="00B34E92" w:rsidRPr="0070506F">
        <w:rPr>
          <w:color w:val="FF0000"/>
          <w:sz w:val="24"/>
          <w:lang w:val="en-IN"/>
        </w:rPr>
        <w:t>avg</w:t>
      </w:r>
      <w:proofErr w:type="spellEnd"/>
      <w:r w:rsidR="0070506F" w:rsidRPr="0070506F">
        <w:rPr>
          <w:color w:val="FF0000"/>
          <w:sz w:val="24"/>
          <w:lang w:val="en-IN"/>
        </w:rPr>
        <w:t xml:space="preserve"> </w:t>
      </w:r>
      <w:r w:rsidR="00B34E92" w:rsidRPr="0070506F">
        <w:rPr>
          <w:color w:val="2E74B5" w:themeColor="accent1" w:themeShade="BF"/>
          <w:sz w:val="24"/>
          <w:lang w:val="en-IN"/>
        </w:rPr>
        <w:t>(</w:t>
      </w:r>
      <w:proofErr w:type="spellStart"/>
      <w:r w:rsidR="00B34E92" w:rsidRPr="0070506F">
        <w:rPr>
          <w:color w:val="2E74B5" w:themeColor="accent1" w:themeShade="BF"/>
          <w:sz w:val="24"/>
          <w:lang w:val="en-IN"/>
        </w:rPr>
        <w:t>pickup_date</w:t>
      </w:r>
      <w:proofErr w:type="spellEnd"/>
      <w:r w:rsidR="00B34E92" w:rsidRPr="0070506F">
        <w:rPr>
          <w:color w:val="2E74B5" w:themeColor="accent1" w:themeShade="BF"/>
          <w:sz w:val="24"/>
          <w:lang w:val="en-IN"/>
        </w:rPr>
        <w:t>::</w:t>
      </w:r>
      <w:r w:rsidR="00B34E92" w:rsidRPr="0070506F">
        <w:rPr>
          <w:color w:val="BF8F00" w:themeColor="accent4" w:themeShade="BF"/>
          <w:sz w:val="24"/>
          <w:lang w:val="en-IN"/>
        </w:rPr>
        <w:t>date</w:t>
      </w:r>
      <w:r w:rsidR="00B34E92" w:rsidRPr="0070506F">
        <w:rPr>
          <w:color w:val="2E74B5" w:themeColor="accent1" w:themeShade="BF"/>
          <w:sz w:val="24"/>
          <w:lang w:val="en-IN"/>
        </w:rPr>
        <w:t>-</w:t>
      </w:r>
      <w:proofErr w:type="spellStart"/>
      <w:r w:rsidR="00B34E92" w:rsidRPr="0070506F">
        <w:rPr>
          <w:color w:val="2E74B5" w:themeColor="accent1" w:themeShade="BF"/>
          <w:sz w:val="24"/>
          <w:lang w:val="en-IN"/>
        </w:rPr>
        <w:t>arrival_date</w:t>
      </w:r>
      <w:proofErr w:type="spellEnd"/>
      <w:r w:rsidR="00B34E92" w:rsidRPr="0070506F">
        <w:rPr>
          <w:color w:val="2E74B5" w:themeColor="accent1" w:themeShade="BF"/>
          <w:sz w:val="24"/>
          <w:lang w:val="en-IN"/>
        </w:rPr>
        <w:t>::</w:t>
      </w:r>
      <w:r w:rsidR="00B34E92" w:rsidRPr="0070506F">
        <w:rPr>
          <w:color w:val="BF8F00" w:themeColor="accent4" w:themeShade="BF"/>
          <w:sz w:val="24"/>
          <w:lang w:val="en-IN"/>
        </w:rPr>
        <w:t>date</w:t>
      </w:r>
      <w:r w:rsidR="00FA1678">
        <w:rPr>
          <w:color w:val="2E74B5" w:themeColor="accent1" w:themeShade="BF"/>
          <w:sz w:val="24"/>
          <w:lang w:val="en-IN"/>
        </w:rPr>
        <w:t>),2</w:t>
      </w:r>
      <w:r w:rsidR="00B34E92" w:rsidRPr="0070506F">
        <w:rPr>
          <w:color w:val="2E74B5" w:themeColor="accent1" w:themeShade="BF"/>
          <w:sz w:val="24"/>
          <w:lang w:val="en-IN"/>
        </w:rPr>
        <w:t xml:space="preserve">) </w:t>
      </w:r>
      <w:r w:rsidR="00B34E92" w:rsidRPr="0070506F">
        <w:rPr>
          <w:color w:val="FF0000"/>
          <w:sz w:val="24"/>
          <w:lang w:val="en-IN"/>
        </w:rPr>
        <w:t xml:space="preserve">as </w:t>
      </w:r>
      <w:proofErr w:type="spellStart"/>
      <w:r w:rsidR="00B34E92" w:rsidRPr="0070506F">
        <w:rPr>
          <w:color w:val="2E74B5" w:themeColor="accent1" w:themeShade="BF"/>
          <w:sz w:val="24"/>
          <w:lang w:val="en-IN"/>
        </w:rPr>
        <w:t>average_days_at_port</w:t>
      </w:r>
      <w:proofErr w:type="spellEnd"/>
      <w:r w:rsidR="00B34E92" w:rsidRPr="0070506F">
        <w:rPr>
          <w:color w:val="2E74B5" w:themeColor="accent1" w:themeShade="BF"/>
          <w:sz w:val="24"/>
          <w:lang w:val="en-IN"/>
        </w:rPr>
        <w:t xml:space="preserve"> </w:t>
      </w:r>
      <w:r w:rsidR="00B34E92" w:rsidRPr="0070506F">
        <w:rPr>
          <w:color w:val="FF0000"/>
          <w:sz w:val="24"/>
          <w:lang w:val="en-IN"/>
        </w:rPr>
        <w:t xml:space="preserve">from </w:t>
      </w:r>
      <w:r w:rsidR="00B34E92" w:rsidRPr="0070506F">
        <w:rPr>
          <w:color w:val="2E74B5" w:themeColor="accent1" w:themeShade="BF"/>
          <w:sz w:val="24"/>
          <w:lang w:val="en-IN"/>
        </w:rPr>
        <w:t>public_aa_logistics;</w:t>
      </w:r>
    </w:p>
    <w:p w:rsidR="00B34E92" w:rsidRDefault="00FA1678" w:rsidP="00367325">
      <w:pPr>
        <w:jc w:val="both"/>
        <w:rPr>
          <w:b/>
          <w:color w:val="2E74B5" w:themeColor="accent1" w:themeShade="BF"/>
          <w:sz w:val="48"/>
          <w:u w:val="single"/>
        </w:rPr>
      </w:pPr>
      <w:r w:rsidRPr="00FA1678">
        <w:rPr>
          <w:b/>
          <w:noProof/>
          <w:color w:val="2E74B5" w:themeColor="accent1" w:themeShade="BF"/>
          <w:sz w:val="48"/>
          <w:u w:val="single"/>
          <w:lang w:eastAsia="de-DE"/>
        </w:rPr>
        <w:drawing>
          <wp:inline distT="0" distB="0" distL="0" distR="0" wp14:anchorId="66A76E46" wp14:editId="7054E585">
            <wp:extent cx="2200582" cy="1038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78" w:rsidRDefault="00FA1678" w:rsidP="0070506F">
      <w:pPr>
        <w:spacing w:after="0"/>
        <w:jc w:val="both"/>
        <w:rPr>
          <w:b/>
          <w:color w:val="2E74B5" w:themeColor="accent1" w:themeShade="BF"/>
          <w:sz w:val="28"/>
          <w:u w:val="single"/>
          <w:lang w:val="en-IN"/>
        </w:rPr>
      </w:pPr>
      <w:r w:rsidRPr="00FA1678">
        <w:rPr>
          <w:b/>
          <w:color w:val="2E74B5" w:themeColor="accent1" w:themeShade="BF"/>
          <w:sz w:val="28"/>
          <w:u w:val="single"/>
          <w:lang w:val="en-IN"/>
        </w:rPr>
        <w:t>AVERAGE DAYS AT PORT BY CARRIER</w:t>
      </w:r>
    </w:p>
    <w:p w:rsidR="008F1B17" w:rsidRPr="0070506F" w:rsidRDefault="008F1B17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70506F">
        <w:rPr>
          <w:color w:val="FF0000"/>
          <w:sz w:val="24"/>
          <w:lang w:val="en-IN"/>
        </w:rPr>
        <w:t>select</w:t>
      </w:r>
      <w:proofErr w:type="gramEnd"/>
      <w:r w:rsidRPr="0070506F">
        <w:rPr>
          <w:color w:val="2E74B5" w:themeColor="accent1" w:themeShade="BF"/>
          <w:sz w:val="24"/>
          <w:lang w:val="en-IN"/>
        </w:rPr>
        <w:t xml:space="preserve"> carrier,</w:t>
      </w:r>
    </w:p>
    <w:p w:rsidR="008F1B17" w:rsidRPr="0070506F" w:rsidRDefault="008F1B17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FF0000"/>
          <w:sz w:val="24"/>
          <w:lang w:val="en-IN"/>
        </w:rPr>
        <w:t>count</w:t>
      </w:r>
      <w:r w:rsidRPr="0070506F">
        <w:rPr>
          <w:color w:val="2E74B5" w:themeColor="accent1" w:themeShade="BF"/>
          <w:sz w:val="24"/>
          <w:lang w:val="en-IN"/>
        </w:rPr>
        <w:t xml:space="preserve"> (container_id) </w:t>
      </w:r>
      <w:r w:rsidRPr="0070506F">
        <w:rPr>
          <w:color w:val="FF0000"/>
          <w:sz w:val="24"/>
          <w:lang w:val="en-IN"/>
        </w:rPr>
        <w:t xml:space="preserve">as </w:t>
      </w:r>
      <w:r w:rsidRPr="0070506F">
        <w:rPr>
          <w:color w:val="2E74B5" w:themeColor="accent1" w:themeShade="BF"/>
          <w:sz w:val="24"/>
          <w:lang w:val="en-IN"/>
        </w:rPr>
        <w:t>Total_containers,</w:t>
      </w:r>
    </w:p>
    <w:p w:rsidR="008F1B17" w:rsidRPr="0070506F" w:rsidRDefault="008F1B17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70506F">
        <w:rPr>
          <w:color w:val="2E74B5" w:themeColor="accent1" w:themeShade="BF"/>
          <w:sz w:val="24"/>
          <w:lang w:val="en-IN"/>
        </w:rPr>
        <w:t>round(</w:t>
      </w:r>
      <w:proofErr w:type="gramEnd"/>
      <w:r w:rsidRPr="0070506F">
        <w:rPr>
          <w:color w:val="FF0000"/>
          <w:sz w:val="24"/>
          <w:lang w:val="en-IN"/>
        </w:rPr>
        <w:t>avg</w:t>
      </w:r>
      <w:r w:rsidRPr="0070506F">
        <w:rPr>
          <w:color w:val="2E74B5" w:themeColor="accent1" w:themeShade="BF"/>
          <w:sz w:val="24"/>
          <w:lang w:val="en-IN"/>
        </w:rPr>
        <w:t>(pickup_date::</w:t>
      </w:r>
      <w:r w:rsidRPr="0070506F">
        <w:rPr>
          <w:color w:val="BF8F00" w:themeColor="accent4" w:themeShade="BF"/>
          <w:sz w:val="24"/>
          <w:lang w:val="en-IN"/>
        </w:rPr>
        <w:t>date</w:t>
      </w:r>
      <w:r w:rsidRPr="0070506F">
        <w:rPr>
          <w:color w:val="2E74B5" w:themeColor="accent1" w:themeShade="BF"/>
          <w:sz w:val="24"/>
          <w:lang w:val="en-IN"/>
        </w:rPr>
        <w:t>-arrival_date::</w:t>
      </w:r>
      <w:r w:rsidRPr="0070506F">
        <w:rPr>
          <w:color w:val="BF8F00" w:themeColor="accent4" w:themeShade="BF"/>
          <w:sz w:val="24"/>
          <w:lang w:val="en-IN"/>
        </w:rPr>
        <w:t>date</w:t>
      </w:r>
      <w:r w:rsidRPr="0070506F">
        <w:rPr>
          <w:color w:val="2E74B5" w:themeColor="accent1" w:themeShade="BF"/>
          <w:sz w:val="24"/>
          <w:lang w:val="en-IN"/>
        </w:rPr>
        <w:t xml:space="preserve">),1) </w:t>
      </w:r>
      <w:r w:rsidRPr="0070506F">
        <w:rPr>
          <w:color w:val="FF0000"/>
          <w:sz w:val="24"/>
          <w:lang w:val="en-IN"/>
        </w:rPr>
        <w:t xml:space="preserve">as </w:t>
      </w:r>
      <w:r w:rsidRPr="0070506F">
        <w:rPr>
          <w:color w:val="2E74B5" w:themeColor="accent1" w:themeShade="BF"/>
          <w:sz w:val="24"/>
          <w:lang w:val="en-IN"/>
        </w:rPr>
        <w:t xml:space="preserve">average_days_at_port </w:t>
      </w:r>
      <w:r w:rsidRPr="0070506F">
        <w:rPr>
          <w:color w:val="FF0000"/>
          <w:sz w:val="24"/>
          <w:lang w:val="en-IN"/>
        </w:rPr>
        <w:t xml:space="preserve">from </w:t>
      </w:r>
      <w:r w:rsidRPr="0070506F">
        <w:rPr>
          <w:color w:val="2E74B5" w:themeColor="accent1" w:themeShade="BF"/>
          <w:sz w:val="24"/>
          <w:lang w:val="en-IN"/>
        </w:rPr>
        <w:t>public_aa_logistics</w:t>
      </w:r>
    </w:p>
    <w:p w:rsidR="008F1B17" w:rsidRPr="0070506F" w:rsidRDefault="008F1B17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FF0000"/>
          <w:sz w:val="24"/>
          <w:lang w:val="en-IN"/>
        </w:rPr>
        <w:t xml:space="preserve">group by </w:t>
      </w:r>
      <w:r w:rsidRPr="0070506F">
        <w:rPr>
          <w:color w:val="2E74B5" w:themeColor="accent1" w:themeShade="BF"/>
          <w:sz w:val="24"/>
          <w:lang w:val="en-IN"/>
        </w:rPr>
        <w:t>carrier</w:t>
      </w:r>
    </w:p>
    <w:p w:rsidR="004D58FD" w:rsidRPr="0070506F" w:rsidRDefault="008F1B17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FF0000"/>
          <w:sz w:val="24"/>
          <w:lang w:val="en-IN"/>
        </w:rPr>
        <w:t xml:space="preserve">order by </w:t>
      </w:r>
      <w:r w:rsidRPr="0070506F">
        <w:rPr>
          <w:color w:val="2E74B5" w:themeColor="accent1" w:themeShade="BF"/>
          <w:sz w:val="24"/>
          <w:lang w:val="en-IN"/>
        </w:rPr>
        <w:t xml:space="preserve">average_days_at_port </w:t>
      </w:r>
      <w:r w:rsidRPr="0070506F">
        <w:rPr>
          <w:color w:val="FF0000"/>
          <w:sz w:val="24"/>
          <w:lang w:val="en-IN"/>
        </w:rPr>
        <w:t>desc;</w:t>
      </w:r>
    </w:p>
    <w:p w:rsidR="000F1353" w:rsidRDefault="000F1353" w:rsidP="008F1B17">
      <w:pPr>
        <w:jc w:val="both"/>
        <w:rPr>
          <w:color w:val="2E74B5" w:themeColor="accent1" w:themeShade="BF"/>
          <w:sz w:val="40"/>
          <w:lang w:val="en-IN"/>
        </w:rPr>
      </w:pPr>
      <w:r w:rsidRPr="000F1353">
        <w:rPr>
          <w:noProof/>
          <w:color w:val="2E74B5" w:themeColor="accent1" w:themeShade="BF"/>
          <w:sz w:val="40"/>
          <w:lang w:eastAsia="de-DE"/>
        </w:rPr>
        <w:drawing>
          <wp:inline distT="0" distB="0" distL="0" distR="0" wp14:anchorId="0F2AE146" wp14:editId="54375331">
            <wp:extent cx="2725729" cy="14550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829" cy="14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0EF" w:rsidRDefault="007A40EF" w:rsidP="008F1B17">
      <w:pPr>
        <w:jc w:val="both"/>
        <w:rPr>
          <w:color w:val="2E74B5" w:themeColor="accent1" w:themeShade="BF"/>
          <w:sz w:val="40"/>
          <w:lang w:val="en-IN"/>
        </w:rPr>
      </w:pPr>
    </w:p>
    <w:p w:rsidR="007A40EF" w:rsidRPr="0070506F" w:rsidRDefault="007A40EF" w:rsidP="008F1B17">
      <w:pPr>
        <w:jc w:val="both"/>
        <w:rPr>
          <w:b/>
          <w:color w:val="2E74B5" w:themeColor="accent1" w:themeShade="BF"/>
          <w:sz w:val="28"/>
          <w:u w:val="single"/>
          <w:lang w:val="en-IN"/>
        </w:rPr>
      </w:pPr>
      <w:r w:rsidRPr="0070506F">
        <w:rPr>
          <w:b/>
          <w:color w:val="2E74B5" w:themeColor="accent1" w:themeShade="BF"/>
          <w:sz w:val="28"/>
          <w:u w:val="single"/>
          <w:lang w:val="en-IN"/>
        </w:rPr>
        <w:lastRenderedPageBreak/>
        <w:t>CALCULATE THE TOTAL FINANCIAL PENALTY (DEMURRAGE)</w:t>
      </w:r>
    </w:p>
    <w:p w:rsidR="00F504FE" w:rsidRPr="00446E5A" w:rsidRDefault="00F504FE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446E5A">
        <w:rPr>
          <w:color w:val="FF0000"/>
          <w:sz w:val="24"/>
          <w:lang w:val="en-IN"/>
        </w:rPr>
        <w:t>select</w:t>
      </w:r>
      <w:proofErr w:type="gramEnd"/>
      <w:r w:rsidRPr="00446E5A">
        <w:rPr>
          <w:color w:val="FF0000"/>
          <w:sz w:val="24"/>
          <w:lang w:val="en-IN"/>
        </w:rPr>
        <w:t xml:space="preserve"> </w:t>
      </w:r>
      <w:proofErr w:type="spellStart"/>
      <w:r w:rsidRPr="00446E5A">
        <w:rPr>
          <w:color w:val="2E74B5" w:themeColor="accent1" w:themeShade="BF"/>
          <w:sz w:val="24"/>
          <w:lang w:val="en-IN"/>
        </w:rPr>
        <w:t>cargo_type</w:t>
      </w:r>
      <w:proofErr w:type="spellEnd"/>
      <w:r w:rsidRPr="00446E5A">
        <w:rPr>
          <w:color w:val="2E74B5" w:themeColor="accent1" w:themeShade="BF"/>
          <w:sz w:val="24"/>
          <w:lang w:val="en-IN"/>
        </w:rPr>
        <w:t>,</w:t>
      </w:r>
    </w:p>
    <w:p w:rsidR="00F504FE" w:rsidRPr="00446E5A" w:rsidRDefault="00F504FE" w:rsidP="0070506F">
      <w:pPr>
        <w:spacing w:after="0"/>
        <w:jc w:val="both"/>
        <w:rPr>
          <w:color w:val="FF0000"/>
          <w:sz w:val="24"/>
          <w:lang w:val="en-IN"/>
        </w:rPr>
      </w:pPr>
      <w:r w:rsidRPr="00446E5A">
        <w:rPr>
          <w:color w:val="FF0000"/>
          <w:sz w:val="24"/>
          <w:lang w:val="en-IN"/>
        </w:rPr>
        <w:t>sum</w:t>
      </w:r>
      <w:r w:rsidR="0001527A" w:rsidRPr="00446E5A">
        <w:rPr>
          <w:color w:val="FF0000"/>
          <w:sz w:val="24"/>
          <w:lang w:val="en-IN"/>
        </w:rPr>
        <w:t xml:space="preserve"> </w:t>
      </w:r>
      <w:r w:rsidRPr="00446E5A">
        <w:rPr>
          <w:color w:val="FF0000"/>
          <w:sz w:val="24"/>
          <w:lang w:val="en-IN"/>
        </w:rPr>
        <w:t xml:space="preserve">(case </w:t>
      </w:r>
    </w:p>
    <w:p w:rsidR="00F504FE" w:rsidRPr="00446E5A" w:rsidRDefault="00F504FE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446E5A">
        <w:rPr>
          <w:color w:val="FF0000"/>
          <w:sz w:val="24"/>
          <w:lang w:val="en-IN"/>
        </w:rPr>
        <w:t>when</w:t>
      </w:r>
      <w:r w:rsidR="0001527A" w:rsidRPr="00446E5A">
        <w:rPr>
          <w:color w:val="FF0000"/>
          <w:sz w:val="24"/>
          <w:lang w:val="en-IN"/>
        </w:rPr>
        <w:t xml:space="preserve"> </w:t>
      </w:r>
      <w:r w:rsidRPr="00446E5A">
        <w:rPr>
          <w:color w:val="2E74B5" w:themeColor="accent1" w:themeShade="BF"/>
          <w:sz w:val="24"/>
          <w:lang w:val="en-IN"/>
        </w:rPr>
        <w:t>(pickup_date::</w:t>
      </w:r>
      <w:r w:rsidRPr="00446E5A">
        <w:rPr>
          <w:color w:val="BF8F00" w:themeColor="accent4" w:themeShade="BF"/>
          <w:sz w:val="24"/>
          <w:lang w:val="en-IN"/>
        </w:rPr>
        <w:t>date</w:t>
      </w:r>
      <w:r w:rsidRPr="00446E5A">
        <w:rPr>
          <w:color w:val="2E74B5" w:themeColor="accent1" w:themeShade="BF"/>
          <w:sz w:val="24"/>
          <w:lang w:val="en-IN"/>
        </w:rPr>
        <w:t xml:space="preserve"> - arrival_date::</w:t>
      </w:r>
      <w:r w:rsidRPr="00446E5A">
        <w:rPr>
          <w:color w:val="BF8F00" w:themeColor="accent4" w:themeShade="BF"/>
          <w:sz w:val="24"/>
          <w:lang w:val="en-IN"/>
        </w:rPr>
        <w:t>date</w:t>
      </w:r>
      <w:r w:rsidRPr="00446E5A">
        <w:rPr>
          <w:color w:val="2E74B5" w:themeColor="accent1" w:themeShade="BF"/>
          <w:sz w:val="24"/>
          <w:lang w:val="en-IN"/>
        </w:rPr>
        <w:t>)&gt;3</w:t>
      </w:r>
    </w:p>
    <w:p w:rsidR="002D6D93" w:rsidRDefault="00F504FE" w:rsidP="002D6D93">
      <w:pPr>
        <w:pStyle w:val="NoSpacing"/>
        <w:rPr>
          <w:color w:val="2E74B5" w:themeColor="accent1" w:themeShade="BF"/>
          <w:sz w:val="24"/>
          <w:lang w:val="en-IN"/>
        </w:rPr>
      </w:pPr>
      <w:proofErr w:type="gramStart"/>
      <w:r w:rsidRPr="002D6D93">
        <w:rPr>
          <w:color w:val="FF0000"/>
          <w:sz w:val="24"/>
          <w:lang w:val="en-IN"/>
        </w:rPr>
        <w:t>then</w:t>
      </w:r>
      <w:proofErr w:type="gramEnd"/>
      <w:r w:rsidRPr="002D6D93">
        <w:rPr>
          <w:color w:val="FF0000"/>
          <w:sz w:val="24"/>
          <w:lang w:val="en-IN"/>
        </w:rPr>
        <w:t xml:space="preserve"> </w:t>
      </w:r>
      <w:r w:rsidRPr="002D6D93">
        <w:rPr>
          <w:sz w:val="24"/>
          <w:lang w:val="en-IN"/>
        </w:rPr>
        <w:t>((</w:t>
      </w:r>
      <w:proofErr w:type="spellStart"/>
      <w:r w:rsidRPr="002D6D93">
        <w:rPr>
          <w:color w:val="2E74B5" w:themeColor="accent1" w:themeShade="BF"/>
          <w:sz w:val="24"/>
          <w:lang w:val="en-IN"/>
        </w:rPr>
        <w:t>pickup_date</w:t>
      </w:r>
      <w:proofErr w:type="spellEnd"/>
      <w:r w:rsidRPr="002D6D93">
        <w:rPr>
          <w:color w:val="2E74B5" w:themeColor="accent1" w:themeShade="BF"/>
          <w:sz w:val="24"/>
          <w:lang w:val="en-IN"/>
        </w:rPr>
        <w:t>::</w:t>
      </w:r>
      <w:r w:rsidRPr="002D6D93">
        <w:rPr>
          <w:color w:val="BF8F00" w:themeColor="accent4" w:themeShade="BF"/>
          <w:sz w:val="24"/>
          <w:lang w:val="en-IN"/>
        </w:rPr>
        <w:t xml:space="preserve">date </w:t>
      </w:r>
      <w:r w:rsidRPr="002D6D93">
        <w:rPr>
          <w:color w:val="2E74B5" w:themeColor="accent1" w:themeShade="BF"/>
          <w:sz w:val="24"/>
          <w:lang w:val="en-IN"/>
        </w:rPr>
        <w:t xml:space="preserve">- </w:t>
      </w:r>
      <w:proofErr w:type="spellStart"/>
      <w:r w:rsidRPr="002D6D93">
        <w:rPr>
          <w:color w:val="2E74B5" w:themeColor="accent1" w:themeShade="BF"/>
          <w:sz w:val="24"/>
          <w:lang w:val="en-IN"/>
        </w:rPr>
        <w:t>arrival_date</w:t>
      </w:r>
      <w:proofErr w:type="spellEnd"/>
      <w:r w:rsidRPr="002D6D93">
        <w:rPr>
          <w:sz w:val="24"/>
          <w:lang w:val="en-IN"/>
        </w:rPr>
        <w:t>::</w:t>
      </w:r>
      <w:r w:rsidRPr="002D6D93">
        <w:rPr>
          <w:color w:val="BF8F00" w:themeColor="accent4" w:themeShade="BF"/>
          <w:sz w:val="24"/>
          <w:lang w:val="en-IN"/>
        </w:rPr>
        <w:t>date</w:t>
      </w:r>
      <w:r w:rsidR="00696788" w:rsidRPr="002D6D93">
        <w:rPr>
          <w:sz w:val="24"/>
          <w:lang w:val="en-IN"/>
        </w:rPr>
        <w:t>)-</w:t>
      </w:r>
      <w:bookmarkStart w:id="0" w:name="_GoBack"/>
      <w:r w:rsidR="00696788" w:rsidRPr="00F5404A">
        <w:rPr>
          <w:color w:val="2E74B5" w:themeColor="accent1" w:themeShade="BF"/>
          <w:sz w:val="24"/>
          <w:lang w:val="en-IN"/>
        </w:rPr>
        <w:t>3)*</w:t>
      </w:r>
      <w:bookmarkEnd w:id="0"/>
      <w:r w:rsidR="00696788" w:rsidRPr="002D6D93">
        <w:rPr>
          <w:color w:val="2E74B5" w:themeColor="accent1" w:themeShade="BF"/>
          <w:sz w:val="24"/>
          <w:lang w:val="en-IN"/>
        </w:rPr>
        <w:t>75 else</w:t>
      </w:r>
      <w:r w:rsidR="002D6D93">
        <w:rPr>
          <w:color w:val="2E74B5" w:themeColor="accent1" w:themeShade="BF"/>
          <w:sz w:val="24"/>
          <w:lang w:val="en-IN"/>
        </w:rPr>
        <w:t xml:space="preserve"> </w:t>
      </w:r>
      <w:r w:rsidRPr="002D6D93">
        <w:rPr>
          <w:color w:val="2E74B5" w:themeColor="accent1" w:themeShade="BF"/>
          <w:sz w:val="24"/>
          <w:lang w:val="en-IN"/>
        </w:rPr>
        <w:t>0 end )</w:t>
      </w:r>
    </w:p>
    <w:p w:rsidR="00F504FE" w:rsidRPr="002D6D93" w:rsidRDefault="00F504FE" w:rsidP="002D6D93">
      <w:pPr>
        <w:pStyle w:val="NoSpacing"/>
        <w:rPr>
          <w:sz w:val="24"/>
          <w:lang w:val="en-IN"/>
        </w:rPr>
      </w:pPr>
      <w:proofErr w:type="gramStart"/>
      <w:r w:rsidRPr="002D6D93">
        <w:rPr>
          <w:color w:val="FF0000"/>
          <w:sz w:val="24"/>
          <w:lang w:val="en-IN"/>
        </w:rPr>
        <w:t>as</w:t>
      </w:r>
      <w:proofErr w:type="gramEnd"/>
      <w:r w:rsidRPr="002D6D93">
        <w:rPr>
          <w:sz w:val="24"/>
          <w:lang w:val="en-IN"/>
        </w:rPr>
        <w:t xml:space="preserve"> </w:t>
      </w:r>
      <w:proofErr w:type="spellStart"/>
      <w:r w:rsidRPr="002D6D93">
        <w:rPr>
          <w:color w:val="2E74B5" w:themeColor="accent1" w:themeShade="BF"/>
          <w:sz w:val="24"/>
          <w:lang w:val="en-IN"/>
        </w:rPr>
        <w:t>Total_penalty_fees_in_euros</w:t>
      </w:r>
      <w:proofErr w:type="spellEnd"/>
      <w:r w:rsidRPr="002D6D93">
        <w:rPr>
          <w:color w:val="2E74B5" w:themeColor="accent1" w:themeShade="BF"/>
          <w:sz w:val="24"/>
          <w:lang w:val="en-IN"/>
        </w:rPr>
        <w:t xml:space="preserve"> </w:t>
      </w:r>
    </w:p>
    <w:p w:rsidR="00F504FE" w:rsidRPr="00446E5A" w:rsidRDefault="00F504FE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446E5A">
        <w:rPr>
          <w:color w:val="FF0000"/>
          <w:sz w:val="24"/>
          <w:lang w:val="en-IN"/>
        </w:rPr>
        <w:t>from</w:t>
      </w:r>
      <w:proofErr w:type="gramEnd"/>
      <w:r w:rsidRPr="00446E5A">
        <w:rPr>
          <w:color w:val="2E74B5" w:themeColor="accent1" w:themeShade="BF"/>
          <w:sz w:val="24"/>
          <w:lang w:val="en-IN"/>
        </w:rPr>
        <w:t xml:space="preserve"> public_aa_logistics</w:t>
      </w:r>
    </w:p>
    <w:p w:rsidR="00F504FE" w:rsidRPr="00446E5A" w:rsidRDefault="00F504FE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446E5A">
        <w:rPr>
          <w:color w:val="FF0000"/>
          <w:sz w:val="24"/>
          <w:lang w:val="en-IN"/>
        </w:rPr>
        <w:t xml:space="preserve">group by </w:t>
      </w:r>
      <w:r w:rsidRPr="00446E5A">
        <w:rPr>
          <w:color w:val="2E74B5" w:themeColor="accent1" w:themeShade="BF"/>
          <w:sz w:val="24"/>
          <w:lang w:val="en-IN"/>
        </w:rPr>
        <w:t>cargo_type</w:t>
      </w:r>
    </w:p>
    <w:p w:rsidR="00F504FE" w:rsidRPr="00446E5A" w:rsidRDefault="00F504FE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446E5A">
        <w:rPr>
          <w:color w:val="FF0000"/>
          <w:sz w:val="24"/>
          <w:lang w:val="en-IN"/>
        </w:rPr>
        <w:t xml:space="preserve">order by </w:t>
      </w:r>
      <w:r w:rsidRPr="00446E5A">
        <w:rPr>
          <w:color w:val="2E74B5" w:themeColor="accent1" w:themeShade="BF"/>
          <w:sz w:val="24"/>
          <w:lang w:val="en-IN"/>
        </w:rPr>
        <w:t xml:space="preserve">Total_penalty_fees_in_euros </w:t>
      </w:r>
      <w:r w:rsidRPr="00446E5A">
        <w:rPr>
          <w:color w:val="FF0000"/>
          <w:sz w:val="24"/>
          <w:lang w:val="en-IN"/>
        </w:rPr>
        <w:t>desc</w:t>
      </w:r>
      <w:r w:rsidRPr="00446E5A">
        <w:rPr>
          <w:color w:val="2F5496" w:themeColor="accent5" w:themeShade="BF"/>
          <w:sz w:val="24"/>
          <w:lang w:val="en-IN"/>
        </w:rPr>
        <w:t>;</w:t>
      </w:r>
    </w:p>
    <w:p w:rsidR="00F504FE" w:rsidRDefault="00F504FE" w:rsidP="008F1B17">
      <w:pPr>
        <w:jc w:val="both"/>
        <w:rPr>
          <w:b/>
          <w:color w:val="2E74B5" w:themeColor="accent1" w:themeShade="BF"/>
          <w:sz w:val="40"/>
          <w:u w:val="single"/>
          <w:lang w:val="en-IN"/>
        </w:rPr>
      </w:pPr>
      <w:r w:rsidRPr="00F504FE">
        <w:rPr>
          <w:b/>
          <w:noProof/>
          <w:color w:val="2E74B5" w:themeColor="accent1" w:themeShade="BF"/>
          <w:sz w:val="40"/>
          <w:u w:val="single"/>
          <w:lang w:eastAsia="de-DE"/>
        </w:rPr>
        <w:drawing>
          <wp:inline distT="0" distB="0" distL="0" distR="0" wp14:anchorId="51EA5710" wp14:editId="261AE2E5">
            <wp:extent cx="3101009" cy="1689098"/>
            <wp:effectExtent l="0" t="0" r="444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7045" cy="17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06F" w:rsidRPr="00446E5A" w:rsidRDefault="0070506F" w:rsidP="008F1B17">
      <w:pPr>
        <w:jc w:val="both"/>
        <w:rPr>
          <w:b/>
          <w:color w:val="2E74B5" w:themeColor="accent1" w:themeShade="BF"/>
          <w:sz w:val="28"/>
          <w:u w:val="single"/>
          <w:lang w:val="en-IN"/>
        </w:rPr>
      </w:pPr>
      <w:r w:rsidRPr="00446E5A">
        <w:rPr>
          <w:b/>
          <w:color w:val="2E74B5" w:themeColor="accent1" w:themeShade="BF"/>
          <w:sz w:val="28"/>
          <w:u w:val="single"/>
          <w:lang w:val="en-IN"/>
        </w:rPr>
        <w:t>PEAK TRAFFIC ANALYSIS (BUSIEST MONTHS)</w:t>
      </w:r>
    </w:p>
    <w:p w:rsidR="0070506F" w:rsidRP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70506F">
        <w:rPr>
          <w:color w:val="FF0000"/>
          <w:sz w:val="24"/>
          <w:lang w:val="en-IN"/>
        </w:rPr>
        <w:t>select</w:t>
      </w:r>
      <w:proofErr w:type="gramEnd"/>
      <w:r w:rsidRPr="0070506F">
        <w:rPr>
          <w:color w:val="2E74B5" w:themeColor="accent1" w:themeShade="BF"/>
          <w:sz w:val="24"/>
          <w:lang w:val="en-IN"/>
        </w:rPr>
        <w:t xml:space="preserve"> </w:t>
      </w:r>
    </w:p>
    <w:p w:rsidR="0070506F" w:rsidRP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spellStart"/>
      <w:r w:rsidRPr="0070506F">
        <w:rPr>
          <w:color w:val="2E74B5" w:themeColor="accent1" w:themeShade="BF"/>
          <w:sz w:val="24"/>
          <w:lang w:val="en-IN"/>
        </w:rPr>
        <w:t>date_</w:t>
      </w:r>
      <w:proofErr w:type="gramStart"/>
      <w:r w:rsidRPr="0070506F">
        <w:rPr>
          <w:color w:val="2E74B5" w:themeColor="accent1" w:themeShade="BF"/>
          <w:sz w:val="24"/>
          <w:lang w:val="en-IN"/>
        </w:rPr>
        <w:t>trunc</w:t>
      </w:r>
      <w:proofErr w:type="spellEnd"/>
      <w:r w:rsidRPr="0070506F">
        <w:rPr>
          <w:color w:val="2E74B5" w:themeColor="accent1" w:themeShade="BF"/>
          <w:sz w:val="24"/>
          <w:lang w:val="en-IN"/>
        </w:rPr>
        <w:t>(</w:t>
      </w:r>
      <w:proofErr w:type="gramEnd"/>
      <w:r w:rsidRPr="0070506F">
        <w:rPr>
          <w:color w:val="2E74B5" w:themeColor="accent1" w:themeShade="BF"/>
          <w:sz w:val="24"/>
          <w:lang w:val="en-IN"/>
        </w:rPr>
        <w:t>'</w:t>
      </w:r>
      <w:r w:rsidRPr="0070506F">
        <w:rPr>
          <w:color w:val="BF8F00" w:themeColor="accent4" w:themeShade="BF"/>
          <w:sz w:val="24"/>
          <w:lang w:val="en-IN"/>
        </w:rPr>
        <w:t>month'</w:t>
      </w:r>
      <w:r w:rsidRPr="0070506F">
        <w:rPr>
          <w:color w:val="2E74B5" w:themeColor="accent1" w:themeShade="BF"/>
          <w:sz w:val="24"/>
          <w:lang w:val="en-IN"/>
        </w:rPr>
        <w:t xml:space="preserve">, </w:t>
      </w:r>
      <w:proofErr w:type="spellStart"/>
      <w:r w:rsidRPr="0070506F">
        <w:rPr>
          <w:color w:val="2E74B5" w:themeColor="accent1" w:themeShade="BF"/>
          <w:sz w:val="24"/>
          <w:lang w:val="en-IN"/>
        </w:rPr>
        <w:t>arrival_date</w:t>
      </w:r>
      <w:proofErr w:type="spellEnd"/>
      <w:r w:rsidRPr="0070506F">
        <w:rPr>
          <w:color w:val="2E74B5" w:themeColor="accent1" w:themeShade="BF"/>
          <w:sz w:val="24"/>
          <w:lang w:val="en-IN"/>
        </w:rPr>
        <w:t>::</w:t>
      </w:r>
      <w:r w:rsidRPr="0070506F">
        <w:rPr>
          <w:color w:val="BF8F00" w:themeColor="accent4" w:themeShade="BF"/>
          <w:sz w:val="24"/>
          <w:lang w:val="en-IN"/>
        </w:rPr>
        <w:t>date</w:t>
      </w:r>
      <w:r w:rsidRPr="0070506F">
        <w:rPr>
          <w:color w:val="2E74B5" w:themeColor="accent1" w:themeShade="BF"/>
          <w:sz w:val="24"/>
          <w:lang w:val="en-IN"/>
        </w:rPr>
        <w:t xml:space="preserve">) </w:t>
      </w:r>
      <w:r w:rsidRPr="0070506F">
        <w:rPr>
          <w:color w:val="FF0000"/>
          <w:sz w:val="24"/>
          <w:lang w:val="en-IN"/>
        </w:rPr>
        <w:t>as</w:t>
      </w:r>
      <w:r w:rsidRPr="0070506F">
        <w:rPr>
          <w:color w:val="2E74B5" w:themeColor="accent1" w:themeShade="BF"/>
          <w:sz w:val="24"/>
          <w:lang w:val="en-IN"/>
        </w:rPr>
        <w:t xml:space="preserve"> </w:t>
      </w:r>
      <w:proofErr w:type="spellStart"/>
      <w:r w:rsidR="009A72F6">
        <w:rPr>
          <w:color w:val="2E74B5" w:themeColor="accent1" w:themeShade="BF"/>
          <w:sz w:val="24"/>
          <w:lang w:val="en-IN"/>
        </w:rPr>
        <w:t>arrival_</w:t>
      </w:r>
      <w:r w:rsidR="00103BA5" w:rsidRPr="0070506F">
        <w:rPr>
          <w:color w:val="2E74B5" w:themeColor="accent1" w:themeShade="BF"/>
          <w:sz w:val="24"/>
          <w:lang w:val="en-IN"/>
        </w:rPr>
        <w:t>month</w:t>
      </w:r>
      <w:proofErr w:type="spellEnd"/>
      <w:r w:rsidRPr="0070506F">
        <w:rPr>
          <w:color w:val="2E74B5" w:themeColor="accent1" w:themeShade="BF"/>
          <w:sz w:val="24"/>
          <w:lang w:val="en-IN"/>
        </w:rPr>
        <w:t>,</w:t>
      </w:r>
    </w:p>
    <w:p w:rsidR="0070506F" w:rsidRP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70506F">
        <w:rPr>
          <w:color w:val="FF0000"/>
          <w:sz w:val="24"/>
          <w:lang w:val="en-IN"/>
        </w:rPr>
        <w:t>count</w:t>
      </w:r>
      <w:r w:rsidRPr="0070506F">
        <w:rPr>
          <w:color w:val="2E74B5" w:themeColor="accent1" w:themeShade="BF"/>
          <w:sz w:val="24"/>
          <w:lang w:val="en-IN"/>
        </w:rPr>
        <w:t>(</w:t>
      </w:r>
      <w:proofErr w:type="spellStart"/>
      <w:proofErr w:type="gramEnd"/>
      <w:r w:rsidRPr="0070506F">
        <w:rPr>
          <w:color w:val="2E74B5" w:themeColor="accent1" w:themeShade="BF"/>
          <w:sz w:val="24"/>
          <w:lang w:val="en-IN"/>
        </w:rPr>
        <w:t>container_id</w:t>
      </w:r>
      <w:proofErr w:type="spellEnd"/>
      <w:r w:rsidRPr="0070506F">
        <w:rPr>
          <w:color w:val="2E74B5" w:themeColor="accent1" w:themeShade="BF"/>
          <w:sz w:val="24"/>
          <w:lang w:val="en-IN"/>
        </w:rPr>
        <w:t xml:space="preserve">) </w:t>
      </w:r>
      <w:r w:rsidRPr="0070506F">
        <w:rPr>
          <w:color w:val="FF0000"/>
          <w:sz w:val="24"/>
          <w:lang w:val="en-IN"/>
        </w:rPr>
        <w:t xml:space="preserve">as </w:t>
      </w:r>
      <w:proofErr w:type="spellStart"/>
      <w:r w:rsidRPr="0070506F">
        <w:rPr>
          <w:color w:val="FF0000"/>
          <w:sz w:val="24"/>
          <w:lang w:val="en-IN"/>
        </w:rPr>
        <w:t>t</w:t>
      </w:r>
      <w:r w:rsidRPr="0070506F">
        <w:rPr>
          <w:color w:val="2E74B5" w:themeColor="accent1" w:themeShade="BF"/>
          <w:sz w:val="24"/>
          <w:lang w:val="en-IN"/>
        </w:rPr>
        <w:t>otal_arrivals</w:t>
      </w:r>
      <w:proofErr w:type="spellEnd"/>
    </w:p>
    <w:p w:rsidR="0070506F" w:rsidRP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70506F">
        <w:rPr>
          <w:color w:val="FF0000"/>
          <w:sz w:val="24"/>
          <w:lang w:val="en-IN"/>
        </w:rPr>
        <w:t>from</w:t>
      </w:r>
      <w:proofErr w:type="gramEnd"/>
      <w:r w:rsidRPr="0070506F">
        <w:rPr>
          <w:color w:val="2E74B5" w:themeColor="accent1" w:themeShade="BF"/>
          <w:sz w:val="24"/>
          <w:lang w:val="en-IN"/>
        </w:rPr>
        <w:t xml:space="preserve"> public_aa_logistics</w:t>
      </w:r>
    </w:p>
    <w:p w:rsidR="0070506F" w:rsidRP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proofErr w:type="gramStart"/>
      <w:r w:rsidRPr="0070506F">
        <w:rPr>
          <w:color w:val="FF0000"/>
          <w:sz w:val="24"/>
          <w:lang w:val="en-IN"/>
        </w:rPr>
        <w:t>group</w:t>
      </w:r>
      <w:proofErr w:type="gramEnd"/>
      <w:r w:rsidRPr="0070506F">
        <w:rPr>
          <w:color w:val="FF0000"/>
          <w:sz w:val="24"/>
          <w:lang w:val="en-IN"/>
        </w:rPr>
        <w:t xml:space="preserve"> by </w:t>
      </w:r>
      <w:proofErr w:type="spellStart"/>
      <w:r w:rsidRPr="0070506F">
        <w:rPr>
          <w:color w:val="2E74B5" w:themeColor="accent1" w:themeShade="BF"/>
          <w:sz w:val="24"/>
          <w:lang w:val="en-IN"/>
        </w:rPr>
        <w:t>date_trunc</w:t>
      </w:r>
      <w:proofErr w:type="spellEnd"/>
      <w:r w:rsidRPr="0070506F">
        <w:rPr>
          <w:color w:val="2E74B5" w:themeColor="accent1" w:themeShade="BF"/>
          <w:sz w:val="24"/>
          <w:lang w:val="en-IN"/>
        </w:rPr>
        <w:t xml:space="preserve">('month', </w:t>
      </w:r>
      <w:proofErr w:type="spellStart"/>
      <w:r w:rsidRPr="0070506F">
        <w:rPr>
          <w:color w:val="2E74B5" w:themeColor="accent1" w:themeShade="BF"/>
          <w:sz w:val="24"/>
          <w:lang w:val="en-IN"/>
        </w:rPr>
        <w:t>arrival_date</w:t>
      </w:r>
      <w:proofErr w:type="spellEnd"/>
      <w:r w:rsidRPr="0070506F">
        <w:rPr>
          <w:color w:val="2E74B5" w:themeColor="accent1" w:themeShade="BF"/>
          <w:sz w:val="24"/>
          <w:lang w:val="en-IN"/>
        </w:rPr>
        <w:t>::</w:t>
      </w:r>
      <w:r w:rsidRPr="0070506F">
        <w:rPr>
          <w:color w:val="BF8F00" w:themeColor="accent4" w:themeShade="BF"/>
          <w:sz w:val="24"/>
          <w:lang w:val="en-IN"/>
        </w:rPr>
        <w:t>date</w:t>
      </w:r>
      <w:r w:rsidRPr="0070506F">
        <w:rPr>
          <w:color w:val="2E74B5" w:themeColor="accent1" w:themeShade="BF"/>
          <w:sz w:val="24"/>
          <w:lang w:val="en-IN"/>
        </w:rPr>
        <w:t>)</w:t>
      </w:r>
    </w:p>
    <w:p w:rsid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color w:val="FF0000"/>
          <w:sz w:val="24"/>
          <w:lang w:val="en-IN"/>
        </w:rPr>
        <w:t xml:space="preserve">order by </w:t>
      </w:r>
      <w:r w:rsidRPr="0070506F">
        <w:rPr>
          <w:color w:val="2E74B5" w:themeColor="accent1" w:themeShade="BF"/>
          <w:sz w:val="24"/>
          <w:lang w:val="en-IN"/>
        </w:rPr>
        <w:t xml:space="preserve">arrival_month </w:t>
      </w:r>
      <w:r w:rsidRPr="0070506F">
        <w:rPr>
          <w:color w:val="FF0000"/>
          <w:sz w:val="24"/>
          <w:lang w:val="en-IN"/>
        </w:rPr>
        <w:t>asc</w:t>
      </w:r>
      <w:r w:rsidRPr="0070506F">
        <w:rPr>
          <w:color w:val="2E74B5" w:themeColor="accent1" w:themeShade="BF"/>
          <w:sz w:val="24"/>
          <w:lang w:val="en-IN"/>
        </w:rPr>
        <w:t>;</w:t>
      </w:r>
    </w:p>
    <w:p w:rsidR="0070506F" w:rsidRPr="0070506F" w:rsidRDefault="0070506F" w:rsidP="0070506F">
      <w:pPr>
        <w:spacing w:after="0"/>
        <w:jc w:val="both"/>
        <w:rPr>
          <w:color w:val="2E74B5" w:themeColor="accent1" w:themeShade="BF"/>
          <w:sz w:val="24"/>
          <w:lang w:val="en-IN"/>
        </w:rPr>
      </w:pPr>
      <w:r w:rsidRPr="0070506F">
        <w:rPr>
          <w:noProof/>
          <w:color w:val="2E74B5" w:themeColor="accent1" w:themeShade="BF"/>
          <w:sz w:val="24"/>
          <w:lang w:eastAsia="de-DE"/>
        </w:rPr>
        <w:drawing>
          <wp:inline distT="0" distB="0" distL="0" distR="0" wp14:anchorId="2209B24E" wp14:editId="59B20FE5">
            <wp:extent cx="2743583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06F" w:rsidRPr="0070506F" w:rsidSect="0001527A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325"/>
    <w:rsid w:val="0001527A"/>
    <w:rsid w:val="000F1353"/>
    <w:rsid w:val="00103BA5"/>
    <w:rsid w:val="002D6D93"/>
    <w:rsid w:val="00367325"/>
    <w:rsid w:val="00446E5A"/>
    <w:rsid w:val="004C1765"/>
    <w:rsid w:val="004D58FD"/>
    <w:rsid w:val="00696788"/>
    <w:rsid w:val="0070506F"/>
    <w:rsid w:val="007A40EF"/>
    <w:rsid w:val="008F1B17"/>
    <w:rsid w:val="009A72F6"/>
    <w:rsid w:val="00B34E92"/>
    <w:rsid w:val="00B9605B"/>
    <w:rsid w:val="00F504FE"/>
    <w:rsid w:val="00F5404A"/>
    <w:rsid w:val="00FA1678"/>
    <w:rsid w:val="00FE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BD01FB-B591-42E6-84FF-AD246619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6D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2026-09-25T09:43:00Z</dcterms:created>
  <dcterms:modified xsi:type="dcterms:W3CDTF">2026-09-28T10:45:00Z</dcterms:modified>
</cp:coreProperties>
</file>