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MAISSER-PE — revised and new tables (generated by make_tables.py)</w:t>
      </w:r>
    </w:p>
    <w:p>
      <w:pPr>
        <w:keepNext/>
        <w:spacing w:after="60"/>
      </w:pPr>
      <w:r>
        <w:rPr>
          <w:b/>
          <w:sz w:val="18"/>
        </w:rPr>
        <w:t xml:space="preserve">Table 2. </w:t>
      </w:r>
      <w:r>
        <w:rPr>
          <w:sz w:val="18"/>
        </w:rPr>
        <w:t>Evaporation rates and forcing for the fifteen experimental windows.</w:t>
      </w:r>
    </w:p>
    <w:tbl>
      <w:tblPr>
        <w:tblW w:type="auto" w:w="0"/>
        <w:jc w:val="center"/>
        <w:tblLook w:firstColumn="1" w:firstRow="1" w:lastColumn="0" w:lastRow="0" w:noHBand="0" w:noVBand="1" w:val="04A0"/>
      </w:tblPr>
      <w:tblGrid>
        <w:gridCol w:w="1009"/>
        <w:gridCol w:w="1009"/>
        <w:gridCol w:w="1009"/>
        <w:gridCol w:w="1009"/>
        <w:gridCol w:w="1009"/>
        <w:gridCol w:w="1009"/>
        <w:gridCol w:w="1009"/>
        <w:gridCol w:w="1009"/>
        <w:gridCol w:w="1009"/>
        <w:gridCol w:w="1009"/>
        <w:gridCol w:w="1009"/>
        <w:gridCol w:w="1009"/>
        <w:gridCol w:w="1009"/>
        <w:gridCol w:w="1009"/>
        <w:gridCol w:w="1009"/>
      </w:tblGrid>
      <w:tr>
        <w:tc>
          <w:tcPr>
            <w:tcW w:type="dxa" w:w="1009"/>
            <w:tcBorders>
              <w:top w:val="single" w:sz="8" w:color="000000"/>
              <w:bottom w:val="single" w:sz="4" w:color="000000"/>
            </w:tcBorders>
          </w:tcPr>
          <w:p>
            <w:r/>
            <w:r>
              <w:rPr>
                <w:b/>
                <w:sz w:val="16"/>
              </w:rPr>
              <w:t>Window</w:t>
            </w:r>
          </w:p>
        </w:tc>
        <w:tc>
          <w:tcPr>
            <w:tcW w:type="dxa" w:w="1009"/>
            <w:tcBorders>
              <w:top w:val="single" w:sz="8" w:color="000000"/>
              <w:bottom w:val="single" w:sz="4" w:color="000000"/>
            </w:tcBorders>
          </w:tcPr>
          <w:p>
            <w:r/>
            <w:r>
              <w:rPr>
                <w:b/>
                <w:sz w:val="16"/>
              </w:rPr>
              <w:t>Date</w:t>
            </w:r>
          </w:p>
        </w:tc>
        <w:tc>
          <w:tcPr>
            <w:tcW w:type="dxa" w:w="1009"/>
            <w:tcBorders>
              <w:top w:val="single" w:sz="8" w:color="000000"/>
              <w:bottom w:val="single" w:sz="4" w:color="000000"/>
            </w:tcBorders>
          </w:tcPr>
          <w:p>
            <w:r/>
            <w:r>
              <w:rPr>
                <w:b/>
                <w:sz w:val="16"/>
              </w:rPr>
              <w:t>Cover</w:t>
            </w:r>
          </w:p>
        </w:tc>
        <w:tc>
          <w:tcPr>
            <w:tcW w:type="dxa" w:w="1009"/>
            <w:tcBorders>
              <w:top w:val="single" w:sz="8" w:color="000000"/>
              <w:bottom w:val="single" w:sz="4" w:color="000000"/>
            </w:tcBorders>
          </w:tcPr>
          <w:p>
            <w:r/>
            <w:r>
              <w:rPr>
                <w:b/>
                <w:sz w:val="16"/>
              </w:rPr>
              <w:t>Cov. (%)</w:t>
            </w:r>
          </w:p>
        </w:tc>
        <w:tc>
          <w:tcPr>
            <w:tcW w:type="dxa" w:w="1009"/>
            <w:tcBorders>
              <w:top w:val="single" w:sz="8" w:color="000000"/>
              <w:bottom w:val="single" w:sz="4" w:color="000000"/>
            </w:tcBorders>
          </w:tcPr>
          <w:p>
            <w:r/>
            <w:r>
              <w:rPr>
                <w:b/>
                <w:sz w:val="16"/>
              </w:rPr>
              <w:t>Time</w:t>
            </w:r>
          </w:p>
        </w:tc>
        <w:tc>
          <w:tcPr>
            <w:tcW w:type="dxa" w:w="1009"/>
            <w:tcBorders>
              <w:top w:val="single" w:sz="8" w:color="000000"/>
              <w:bottom w:val="single" w:sz="4" w:color="000000"/>
            </w:tcBorders>
          </w:tcPr>
          <w:p>
            <w:r/>
            <w:r>
              <w:rPr>
                <w:b/>
                <w:sz w:val="16"/>
              </w:rPr>
              <w:t>E (mm h⁻¹) [95 % CI]</w:t>
            </w:r>
          </w:p>
        </w:tc>
        <w:tc>
          <w:tcPr>
            <w:tcW w:type="dxa" w:w="1009"/>
            <w:tcBorders>
              <w:top w:val="single" w:sz="8" w:color="000000"/>
              <w:bottom w:val="single" w:sz="4" w:color="000000"/>
            </w:tcBorders>
          </w:tcPr>
          <w:p>
            <w:r/>
            <w:r>
              <w:rPr>
                <w:b/>
                <w:sz w:val="16"/>
              </w:rPr>
              <w:t>Rs (W m⁻²)</w:t>
            </w:r>
          </w:p>
        </w:tc>
        <w:tc>
          <w:tcPr>
            <w:tcW w:type="dxa" w:w="1009"/>
            <w:tcBorders>
              <w:top w:val="single" w:sz="8" w:color="000000"/>
              <w:bottom w:val="single" w:sz="4" w:color="000000"/>
            </w:tcBorders>
          </w:tcPr>
          <w:p>
            <w:r/>
            <w:r>
              <w:rPr>
                <w:b/>
                <w:sz w:val="16"/>
              </w:rPr>
              <w:t>u (m s⁻¹)</w:t>
            </w:r>
          </w:p>
        </w:tc>
        <w:tc>
          <w:tcPr>
            <w:tcW w:type="dxa" w:w="1009"/>
            <w:tcBorders>
              <w:top w:val="single" w:sz="8" w:color="000000"/>
              <w:bottom w:val="single" w:sz="4" w:color="000000"/>
            </w:tcBorders>
          </w:tcPr>
          <w:p>
            <w:r/>
            <w:r>
              <w:rPr>
                <w:b/>
                <w:sz w:val="16"/>
              </w:rPr>
              <w:t>Tw (°C)</w:t>
            </w:r>
          </w:p>
        </w:tc>
        <w:tc>
          <w:tcPr>
            <w:tcW w:type="dxa" w:w="1009"/>
            <w:tcBorders>
              <w:top w:val="single" w:sz="8" w:color="000000"/>
              <w:bottom w:val="single" w:sz="4" w:color="000000"/>
            </w:tcBorders>
          </w:tcPr>
          <w:p>
            <w:r/>
            <w:r>
              <w:rPr>
                <w:b/>
                <w:sz w:val="16"/>
              </w:rPr>
              <w:t>Ta (°C)</w:t>
            </w:r>
          </w:p>
        </w:tc>
        <w:tc>
          <w:tcPr>
            <w:tcW w:type="dxa" w:w="1009"/>
            <w:tcBorders>
              <w:top w:val="single" w:sz="8" w:color="000000"/>
              <w:bottom w:val="single" w:sz="4" w:color="000000"/>
            </w:tcBorders>
          </w:tcPr>
          <w:p>
            <w:r/>
            <w:r>
              <w:rPr>
                <w:b/>
                <w:sz w:val="16"/>
              </w:rPr>
              <w:t>ea (kPa)</w:t>
            </w:r>
          </w:p>
        </w:tc>
        <w:tc>
          <w:tcPr>
            <w:tcW w:type="dxa" w:w="1009"/>
            <w:tcBorders>
              <w:top w:val="single" w:sz="8" w:color="000000"/>
              <w:bottom w:val="single" w:sz="4" w:color="000000"/>
            </w:tcBorders>
          </w:tcPr>
          <w:p>
            <w:r/>
            <w:r>
              <w:rPr>
                <w:b/>
                <w:sz w:val="16"/>
              </w:rPr>
              <w:t>VPD (kPa)</w:t>
            </w:r>
          </w:p>
        </w:tc>
        <w:tc>
          <w:tcPr>
            <w:tcW w:type="dxa" w:w="1009"/>
            <w:tcBorders>
              <w:top w:val="single" w:sz="8" w:color="000000"/>
              <w:bottom w:val="single" w:sz="4" w:color="000000"/>
            </w:tcBorders>
          </w:tcPr>
          <w:p>
            <w:r/>
            <w:r>
              <w:rPr>
                <w:b/>
                <w:sz w:val="16"/>
              </w:rPr>
              <w:t>Δe (kPa)</w:t>
            </w:r>
          </w:p>
        </w:tc>
        <w:tc>
          <w:tcPr>
            <w:tcW w:type="dxa" w:w="1009"/>
            <w:tcBorders>
              <w:top w:val="single" w:sz="8" w:color="000000"/>
              <w:bottom w:val="single" w:sz="4" w:color="000000"/>
            </w:tcBorders>
          </w:tcPr>
          <w:p>
            <w:r/>
            <w:r>
              <w:rPr>
                <w:b/>
                <w:sz w:val="16"/>
              </w:rPr>
              <w:t>E/VPD</w:t>
            </w:r>
          </w:p>
        </w:tc>
        <w:tc>
          <w:tcPr>
            <w:tcW w:type="dxa" w:w="1009"/>
            <w:tcBorders>
              <w:top w:val="single" w:sz="8" w:color="000000"/>
              <w:bottom w:val="single" w:sz="4" w:color="000000"/>
            </w:tcBorders>
          </w:tcPr>
          <w:p>
            <w:r/>
            <w:r>
              <w:rPr>
                <w:b/>
                <w:sz w:val="16"/>
              </w:rPr>
              <w:t>E/Δe</w:t>
            </w:r>
          </w:p>
        </w:tc>
      </w:tr>
      <w:tr>
        <w:tc>
          <w:tcPr>
            <w:tcW w:type="dxa" w:w="1009"/>
          </w:tcPr>
          <w:p>
            <w:r/>
            <w:r>
              <w:rPr>
                <w:b w:val="0"/>
                <w:sz w:val="16"/>
              </w:rPr>
              <w:t>W01</w:t>
            </w:r>
          </w:p>
        </w:tc>
        <w:tc>
          <w:tcPr>
            <w:tcW w:type="dxa" w:w="1009"/>
          </w:tcPr>
          <w:p>
            <w:pPr>
              <w:jc w:val="center"/>
            </w:pPr>
            <w:r/>
            <w:r>
              <w:rPr>
                <w:b w:val="0"/>
                <w:sz w:val="16"/>
              </w:rPr>
              <w:t>17 Aug</w:t>
            </w:r>
          </w:p>
        </w:tc>
        <w:tc>
          <w:tcPr>
            <w:tcW w:type="dxa" w:w="1009"/>
          </w:tcPr>
          <w:p>
            <w:pPr>
              <w:jc w:val="center"/>
            </w:pPr>
            <w:r/>
            <w:r>
              <w:rPr>
                <w:b w:val="0"/>
                <w:sz w:val="16"/>
              </w:rPr>
              <w:t>none</w:t>
            </w:r>
          </w:p>
        </w:tc>
        <w:tc>
          <w:tcPr>
            <w:tcW w:type="dxa" w:w="1009"/>
          </w:tcPr>
          <w:p>
            <w:pPr>
              <w:jc w:val="center"/>
            </w:pPr>
            <w:r/>
            <w:r>
              <w:rPr>
                <w:b w:val="0"/>
                <w:sz w:val="16"/>
              </w:rPr>
              <w:t>0.0</w:t>
            </w:r>
          </w:p>
        </w:tc>
        <w:tc>
          <w:tcPr>
            <w:tcW w:type="dxa" w:w="1009"/>
          </w:tcPr>
          <w:p>
            <w:pPr>
              <w:jc w:val="center"/>
            </w:pPr>
            <w:r/>
            <w:r>
              <w:rPr>
                <w:b w:val="0"/>
                <w:sz w:val="16"/>
              </w:rPr>
              <w:t>09:20–17:26</w:t>
            </w:r>
          </w:p>
        </w:tc>
        <w:tc>
          <w:tcPr>
            <w:tcW w:type="dxa" w:w="1009"/>
          </w:tcPr>
          <w:p>
            <w:pPr>
              <w:jc w:val="center"/>
            </w:pPr>
            <w:r/>
            <w:r>
              <w:rPr>
                <w:b w:val="0"/>
                <w:sz w:val="16"/>
              </w:rPr>
              <w:t>0.349 [0.308, 0.390]</w:t>
            </w:r>
          </w:p>
        </w:tc>
        <w:tc>
          <w:tcPr>
            <w:tcW w:type="dxa" w:w="1009"/>
          </w:tcPr>
          <w:p>
            <w:pPr>
              <w:jc w:val="center"/>
            </w:pPr>
            <w:r/>
            <w:r>
              <w:rPr>
                <w:b w:val="0"/>
                <w:sz w:val="16"/>
              </w:rPr>
              <w:t>106</w:t>
            </w:r>
          </w:p>
        </w:tc>
        <w:tc>
          <w:tcPr>
            <w:tcW w:type="dxa" w:w="1009"/>
          </w:tcPr>
          <w:p>
            <w:pPr>
              <w:jc w:val="center"/>
            </w:pPr>
            <w:r/>
            <w:r>
              <w:rPr>
                <w:b w:val="0"/>
                <w:sz w:val="16"/>
              </w:rPr>
              <w:t>1.94</w:t>
            </w:r>
          </w:p>
        </w:tc>
        <w:tc>
          <w:tcPr>
            <w:tcW w:type="dxa" w:w="1009"/>
          </w:tcPr>
          <w:p>
            <w:pPr>
              <w:jc w:val="center"/>
            </w:pPr>
            <w:r/>
            <w:r>
              <w:rPr>
                <w:b w:val="0"/>
                <w:sz w:val="16"/>
              </w:rPr>
              <w:t>26.8</w:t>
            </w:r>
          </w:p>
        </w:tc>
        <w:tc>
          <w:tcPr>
            <w:tcW w:type="dxa" w:w="1009"/>
          </w:tcPr>
          <w:p>
            <w:pPr>
              <w:jc w:val="center"/>
            </w:pPr>
            <w:r/>
            <w:r>
              <w:rPr>
                <w:b w:val="0"/>
                <w:sz w:val="16"/>
              </w:rPr>
              <w:t>30.7</w:t>
            </w:r>
          </w:p>
        </w:tc>
        <w:tc>
          <w:tcPr>
            <w:tcW w:type="dxa" w:w="1009"/>
          </w:tcPr>
          <w:p>
            <w:pPr>
              <w:jc w:val="center"/>
            </w:pPr>
            <w:r/>
            <w:r>
              <w:rPr>
                <w:b w:val="0"/>
                <w:sz w:val="16"/>
              </w:rPr>
              <w:t>2.24</w:t>
            </w:r>
          </w:p>
        </w:tc>
        <w:tc>
          <w:tcPr>
            <w:tcW w:type="dxa" w:w="1009"/>
          </w:tcPr>
          <w:p>
            <w:pPr>
              <w:jc w:val="center"/>
            </w:pPr>
            <w:r/>
            <w:r>
              <w:rPr>
                <w:b w:val="0"/>
                <w:sz w:val="16"/>
              </w:rPr>
              <w:t>2.16</w:t>
            </w:r>
          </w:p>
        </w:tc>
        <w:tc>
          <w:tcPr>
            <w:tcW w:type="dxa" w:w="1009"/>
          </w:tcPr>
          <w:p>
            <w:pPr>
              <w:jc w:val="center"/>
            </w:pPr>
            <w:r/>
            <w:r>
              <w:rPr>
                <w:b w:val="0"/>
                <w:sz w:val="16"/>
              </w:rPr>
              <w:t>1.28</w:t>
            </w:r>
          </w:p>
        </w:tc>
        <w:tc>
          <w:tcPr>
            <w:tcW w:type="dxa" w:w="1009"/>
          </w:tcPr>
          <w:p>
            <w:pPr>
              <w:jc w:val="center"/>
            </w:pPr>
            <w:r/>
            <w:r>
              <w:rPr>
                <w:b w:val="0"/>
                <w:sz w:val="16"/>
              </w:rPr>
              <w:t>0.161</w:t>
            </w:r>
          </w:p>
        </w:tc>
        <w:tc>
          <w:tcPr>
            <w:tcW w:type="dxa" w:w="1009"/>
          </w:tcPr>
          <w:p>
            <w:pPr>
              <w:jc w:val="center"/>
            </w:pPr>
            <w:r/>
            <w:r>
              <w:rPr>
                <w:b w:val="0"/>
                <w:sz w:val="16"/>
              </w:rPr>
              <w:t>0.272</w:t>
            </w:r>
          </w:p>
        </w:tc>
      </w:tr>
      <w:tr>
        <w:tc>
          <w:tcPr>
            <w:tcW w:type="dxa" w:w="1009"/>
          </w:tcPr>
          <w:p>
            <w:r/>
            <w:r>
              <w:rPr>
                <w:b w:val="0"/>
                <w:sz w:val="16"/>
              </w:rPr>
              <w:t>W02</w:t>
            </w:r>
          </w:p>
        </w:tc>
        <w:tc>
          <w:tcPr>
            <w:tcW w:type="dxa" w:w="1009"/>
          </w:tcPr>
          <w:p>
            <w:pPr>
              <w:jc w:val="center"/>
            </w:pPr>
            <w:r/>
            <w:r>
              <w:rPr>
                <w:b w:val="0"/>
                <w:sz w:val="16"/>
              </w:rPr>
              <w:t>18 Aug</w:t>
            </w:r>
          </w:p>
        </w:tc>
        <w:tc>
          <w:tcPr>
            <w:tcW w:type="dxa" w:w="1009"/>
          </w:tcPr>
          <w:p>
            <w:pPr>
              <w:jc w:val="center"/>
            </w:pPr>
            <w:r/>
            <w:r>
              <w:rPr>
                <w:b w:val="0"/>
                <w:sz w:val="16"/>
              </w:rPr>
              <w:t>V1</w:t>
            </w:r>
          </w:p>
        </w:tc>
        <w:tc>
          <w:tcPr>
            <w:tcW w:type="dxa" w:w="1009"/>
          </w:tcPr>
          <w:p>
            <w:pPr>
              <w:jc w:val="center"/>
            </w:pPr>
            <w:r/>
            <w:r>
              <w:rPr>
                <w:b w:val="0"/>
                <w:sz w:val="16"/>
              </w:rPr>
              <w:t>77.0</w:t>
            </w:r>
          </w:p>
        </w:tc>
        <w:tc>
          <w:tcPr>
            <w:tcW w:type="dxa" w:w="1009"/>
          </w:tcPr>
          <w:p>
            <w:pPr>
              <w:jc w:val="center"/>
            </w:pPr>
            <w:r/>
            <w:r>
              <w:rPr>
                <w:b w:val="0"/>
                <w:sz w:val="16"/>
              </w:rPr>
              <w:t>11:20–18:20</w:t>
            </w:r>
          </w:p>
        </w:tc>
        <w:tc>
          <w:tcPr>
            <w:tcW w:type="dxa" w:w="1009"/>
          </w:tcPr>
          <w:p>
            <w:pPr>
              <w:jc w:val="center"/>
            </w:pPr>
            <w:r/>
            <w:r>
              <w:rPr>
                <w:b w:val="0"/>
                <w:sz w:val="16"/>
              </w:rPr>
              <w:t>0.101 [0.076, 0.127]</w:t>
            </w:r>
          </w:p>
        </w:tc>
        <w:tc>
          <w:tcPr>
            <w:tcW w:type="dxa" w:w="1009"/>
          </w:tcPr>
          <w:p>
            <w:pPr>
              <w:jc w:val="center"/>
            </w:pPr>
            <w:r/>
            <w:r>
              <w:rPr>
                <w:b w:val="0"/>
                <w:sz w:val="16"/>
              </w:rPr>
              <w:t>144</w:t>
            </w:r>
          </w:p>
        </w:tc>
        <w:tc>
          <w:tcPr>
            <w:tcW w:type="dxa" w:w="1009"/>
          </w:tcPr>
          <w:p>
            <w:pPr>
              <w:jc w:val="center"/>
            </w:pPr>
            <w:r/>
            <w:r>
              <w:rPr>
                <w:b w:val="0"/>
                <w:sz w:val="16"/>
              </w:rPr>
              <w:t>1.93</w:t>
            </w:r>
          </w:p>
        </w:tc>
        <w:tc>
          <w:tcPr>
            <w:tcW w:type="dxa" w:w="1009"/>
          </w:tcPr>
          <w:p>
            <w:pPr>
              <w:jc w:val="center"/>
            </w:pPr>
            <w:r/>
            <w:r>
              <w:rPr>
                <w:b w:val="0"/>
                <w:sz w:val="16"/>
              </w:rPr>
              <w:t>27.4</w:t>
            </w:r>
          </w:p>
        </w:tc>
        <w:tc>
          <w:tcPr>
            <w:tcW w:type="dxa" w:w="1009"/>
          </w:tcPr>
          <w:p>
            <w:pPr>
              <w:jc w:val="center"/>
            </w:pPr>
            <w:r/>
            <w:r>
              <w:rPr>
                <w:b w:val="0"/>
                <w:sz w:val="16"/>
              </w:rPr>
              <w:t>30.5</w:t>
            </w:r>
          </w:p>
        </w:tc>
        <w:tc>
          <w:tcPr>
            <w:tcW w:type="dxa" w:w="1009"/>
          </w:tcPr>
          <w:p>
            <w:pPr>
              <w:jc w:val="center"/>
            </w:pPr>
            <w:r/>
            <w:r>
              <w:rPr>
                <w:b w:val="0"/>
                <w:sz w:val="16"/>
              </w:rPr>
              <w:t>2.55</w:t>
            </w:r>
          </w:p>
        </w:tc>
        <w:tc>
          <w:tcPr>
            <w:tcW w:type="dxa" w:w="1009"/>
          </w:tcPr>
          <w:p>
            <w:pPr>
              <w:jc w:val="center"/>
            </w:pPr>
            <w:r/>
            <w:r>
              <w:rPr>
                <w:b w:val="0"/>
                <w:sz w:val="16"/>
              </w:rPr>
              <w:t>1.82</w:t>
            </w:r>
          </w:p>
        </w:tc>
        <w:tc>
          <w:tcPr>
            <w:tcW w:type="dxa" w:w="1009"/>
          </w:tcPr>
          <w:p>
            <w:pPr>
              <w:jc w:val="center"/>
            </w:pPr>
            <w:r/>
            <w:r>
              <w:rPr>
                <w:b w:val="0"/>
                <w:sz w:val="16"/>
              </w:rPr>
              <w:t>1.10</w:t>
            </w:r>
          </w:p>
        </w:tc>
        <w:tc>
          <w:tcPr>
            <w:tcW w:type="dxa" w:w="1009"/>
          </w:tcPr>
          <w:p>
            <w:pPr>
              <w:jc w:val="center"/>
            </w:pPr>
            <w:r/>
            <w:r>
              <w:rPr>
                <w:b w:val="0"/>
                <w:sz w:val="16"/>
              </w:rPr>
              <w:t>0.056</w:t>
            </w:r>
          </w:p>
        </w:tc>
        <w:tc>
          <w:tcPr>
            <w:tcW w:type="dxa" w:w="1009"/>
          </w:tcPr>
          <w:p>
            <w:pPr>
              <w:jc w:val="center"/>
            </w:pPr>
            <w:r/>
            <w:r>
              <w:rPr>
                <w:b w:val="0"/>
                <w:sz w:val="16"/>
              </w:rPr>
              <w:t>0.092</w:t>
            </w:r>
          </w:p>
        </w:tc>
      </w:tr>
      <w:tr>
        <w:tc>
          <w:tcPr>
            <w:tcW w:type="dxa" w:w="1009"/>
          </w:tcPr>
          <w:p>
            <w:r/>
            <w:r>
              <w:rPr>
                <w:b w:val="0"/>
                <w:sz w:val="16"/>
              </w:rPr>
              <w:t>W03</w:t>
            </w:r>
          </w:p>
        </w:tc>
        <w:tc>
          <w:tcPr>
            <w:tcW w:type="dxa" w:w="1009"/>
          </w:tcPr>
          <w:p>
            <w:pPr>
              <w:jc w:val="center"/>
            </w:pPr>
            <w:r/>
            <w:r>
              <w:rPr>
                <w:b w:val="0"/>
                <w:sz w:val="16"/>
              </w:rPr>
              <w:t>19 Aug</w:t>
            </w:r>
          </w:p>
        </w:tc>
        <w:tc>
          <w:tcPr>
            <w:tcW w:type="dxa" w:w="1009"/>
          </w:tcPr>
          <w:p>
            <w:pPr>
              <w:jc w:val="center"/>
            </w:pPr>
            <w:r/>
            <w:r>
              <w:rPr>
                <w:b w:val="0"/>
                <w:sz w:val="16"/>
              </w:rPr>
              <w:t>none</w:t>
            </w:r>
          </w:p>
        </w:tc>
        <w:tc>
          <w:tcPr>
            <w:tcW w:type="dxa" w:w="1009"/>
          </w:tcPr>
          <w:p>
            <w:pPr>
              <w:jc w:val="center"/>
            </w:pPr>
            <w:r/>
            <w:r>
              <w:rPr>
                <w:b w:val="0"/>
                <w:sz w:val="16"/>
              </w:rPr>
              <w:t>0.0</w:t>
            </w:r>
          </w:p>
        </w:tc>
        <w:tc>
          <w:tcPr>
            <w:tcW w:type="dxa" w:w="1009"/>
          </w:tcPr>
          <w:p>
            <w:pPr>
              <w:jc w:val="center"/>
            </w:pPr>
            <w:r/>
            <w:r>
              <w:rPr>
                <w:b w:val="0"/>
                <w:sz w:val="16"/>
              </w:rPr>
              <w:t>10:20–15:41</w:t>
            </w:r>
          </w:p>
        </w:tc>
        <w:tc>
          <w:tcPr>
            <w:tcW w:type="dxa" w:w="1009"/>
          </w:tcPr>
          <w:p>
            <w:pPr>
              <w:jc w:val="center"/>
            </w:pPr>
            <w:r/>
            <w:r>
              <w:rPr>
                <w:b w:val="0"/>
                <w:sz w:val="16"/>
              </w:rPr>
              <w:t>0.476 [0.442, 0.511]</w:t>
            </w:r>
          </w:p>
        </w:tc>
        <w:tc>
          <w:tcPr>
            <w:tcW w:type="dxa" w:w="1009"/>
          </w:tcPr>
          <w:p>
            <w:pPr>
              <w:jc w:val="center"/>
            </w:pPr>
            <w:r/>
            <w:r>
              <w:rPr>
                <w:b w:val="0"/>
                <w:sz w:val="16"/>
              </w:rPr>
              <w:t>213</w:t>
            </w:r>
          </w:p>
        </w:tc>
        <w:tc>
          <w:tcPr>
            <w:tcW w:type="dxa" w:w="1009"/>
          </w:tcPr>
          <w:p>
            <w:pPr>
              <w:jc w:val="center"/>
            </w:pPr>
            <w:r/>
            <w:r>
              <w:rPr>
                <w:b w:val="0"/>
                <w:sz w:val="16"/>
              </w:rPr>
              <w:t>2.16</w:t>
            </w:r>
          </w:p>
        </w:tc>
        <w:tc>
          <w:tcPr>
            <w:tcW w:type="dxa" w:w="1009"/>
          </w:tcPr>
          <w:p>
            <w:pPr>
              <w:jc w:val="center"/>
            </w:pPr>
            <w:r/>
            <w:r>
              <w:rPr>
                <w:b w:val="0"/>
                <w:sz w:val="16"/>
              </w:rPr>
              <w:t>29.0</w:t>
            </w:r>
          </w:p>
        </w:tc>
        <w:tc>
          <w:tcPr>
            <w:tcW w:type="dxa" w:w="1009"/>
          </w:tcPr>
          <w:p>
            <w:pPr>
              <w:jc w:val="center"/>
            </w:pPr>
            <w:r/>
            <w:r>
              <w:rPr>
                <w:b w:val="0"/>
                <w:sz w:val="16"/>
              </w:rPr>
              <w:t>32.1</w:t>
            </w:r>
          </w:p>
        </w:tc>
        <w:tc>
          <w:tcPr>
            <w:tcW w:type="dxa" w:w="1009"/>
          </w:tcPr>
          <w:p>
            <w:pPr>
              <w:jc w:val="center"/>
            </w:pPr>
            <w:r/>
            <w:r>
              <w:rPr>
                <w:b w:val="0"/>
                <w:sz w:val="16"/>
              </w:rPr>
              <w:t>2.36</w:t>
            </w:r>
          </w:p>
        </w:tc>
        <w:tc>
          <w:tcPr>
            <w:tcW w:type="dxa" w:w="1009"/>
          </w:tcPr>
          <w:p>
            <w:pPr>
              <w:jc w:val="center"/>
            </w:pPr>
            <w:r/>
            <w:r>
              <w:rPr>
                <w:b w:val="0"/>
                <w:sz w:val="16"/>
              </w:rPr>
              <w:t>2.43</w:t>
            </w:r>
          </w:p>
        </w:tc>
        <w:tc>
          <w:tcPr>
            <w:tcW w:type="dxa" w:w="1009"/>
          </w:tcPr>
          <w:p>
            <w:pPr>
              <w:jc w:val="center"/>
            </w:pPr>
            <w:r/>
            <w:r>
              <w:rPr>
                <w:b w:val="0"/>
                <w:sz w:val="16"/>
              </w:rPr>
              <w:t>1.66</w:t>
            </w:r>
          </w:p>
        </w:tc>
        <w:tc>
          <w:tcPr>
            <w:tcW w:type="dxa" w:w="1009"/>
          </w:tcPr>
          <w:p>
            <w:pPr>
              <w:jc w:val="center"/>
            </w:pPr>
            <w:r/>
            <w:r>
              <w:rPr>
                <w:b w:val="0"/>
                <w:sz w:val="16"/>
              </w:rPr>
              <w:t>0.196</w:t>
            </w:r>
          </w:p>
        </w:tc>
        <w:tc>
          <w:tcPr>
            <w:tcW w:type="dxa" w:w="1009"/>
          </w:tcPr>
          <w:p>
            <w:pPr>
              <w:jc w:val="center"/>
            </w:pPr>
            <w:r/>
            <w:r>
              <w:rPr>
                <w:b w:val="0"/>
                <w:sz w:val="16"/>
              </w:rPr>
              <w:t>0.288</w:t>
            </w:r>
          </w:p>
        </w:tc>
      </w:tr>
      <w:tr>
        <w:tc>
          <w:tcPr>
            <w:tcW w:type="dxa" w:w="1009"/>
          </w:tcPr>
          <w:p>
            <w:r/>
            <w:r>
              <w:rPr>
                <w:b w:val="0"/>
                <w:sz w:val="16"/>
              </w:rPr>
              <w:t>W04</w:t>
            </w:r>
          </w:p>
        </w:tc>
        <w:tc>
          <w:tcPr>
            <w:tcW w:type="dxa" w:w="1009"/>
          </w:tcPr>
          <w:p>
            <w:pPr>
              <w:jc w:val="center"/>
            </w:pPr>
            <w:r/>
            <w:r>
              <w:rPr>
                <w:b w:val="0"/>
                <w:sz w:val="16"/>
              </w:rPr>
              <w:t>20 Aug</w:t>
            </w:r>
          </w:p>
        </w:tc>
        <w:tc>
          <w:tcPr>
            <w:tcW w:type="dxa" w:w="1009"/>
          </w:tcPr>
          <w:p>
            <w:pPr>
              <w:jc w:val="center"/>
            </w:pPr>
            <w:r/>
            <w:r>
              <w:rPr>
                <w:b w:val="0"/>
                <w:sz w:val="16"/>
              </w:rPr>
              <w:t>none</w:t>
            </w:r>
          </w:p>
        </w:tc>
        <w:tc>
          <w:tcPr>
            <w:tcW w:type="dxa" w:w="1009"/>
          </w:tcPr>
          <w:p>
            <w:pPr>
              <w:jc w:val="center"/>
            </w:pPr>
            <w:r/>
            <w:r>
              <w:rPr>
                <w:b w:val="0"/>
                <w:sz w:val="16"/>
              </w:rPr>
              <w:t>0.0</w:t>
            </w:r>
          </w:p>
        </w:tc>
        <w:tc>
          <w:tcPr>
            <w:tcW w:type="dxa" w:w="1009"/>
          </w:tcPr>
          <w:p>
            <w:pPr>
              <w:jc w:val="center"/>
            </w:pPr>
            <w:r/>
            <w:r>
              <w:rPr>
                <w:b w:val="0"/>
                <w:sz w:val="16"/>
              </w:rPr>
              <w:t>14:35–18:24</w:t>
            </w:r>
          </w:p>
        </w:tc>
        <w:tc>
          <w:tcPr>
            <w:tcW w:type="dxa" w:w="1009"/>
          </w:tcPr>
          <w:p>
            <w:pPr>
              <w:jc w:val="center"/>
            </w:pPr>
            <w:r/>
            <w:r>
              <w:rPr>
                <w:b w:val="0"/>
                <w:sz w:val="16"/>
              </w:rPr>
              <w:t>1.175 [1.023, 1.327]</w:t>
            </w:r>
          </w:p>
        </w:tc>
        <w:tc>
          <w:tcPr>
            <w:tcW w:type="dxa" w:w="1009"/>
          </w:tcPr>
          <w:p>
            <w:pPr>
              <w:jc w:val="center"/>
            </w:pPr>
            <w:r/>
            <w:r>
              <w:rPr>
                <w:b w:val="0"/>
                <w:sz w:val="16"/>
              </w:rPr>
              <w:t>807</w:t>
            </w:r>
          </w:p>
        </w:tc>
        <w:tc>
          <w:tcPr>
            <w:tcW w:type="dxa" w:w="1009"/>
          </w:tcPr>
          <w:p>
            <w:pPr>
              <w:jc w:val="center"/>
            </w:pPr>
            <w:r/>
            <w:r>
              <w:rPr>
                <w:b w:val="0"/>
                <w:sz w:val="16"/>
              </w:rPr>
              <w:t>3.21</w:t>
            </w:r>
          </w:p>
        </w:tc>
        <w:tc>
          <w:tcPr>
            <w:tcW w:type="dxa" w:w="1009"/>
          </w:tcPr>
          <w:p>
            <w:pPr>
              <w:jc w:val="center"/>
            </w:pPr>
            <w:r/>
            <w:r>
              <w:rPr>
                <w:b w:val="0"/>
                <w:sz w:val="16"/>
              </w:rPr>
              <w:t>30.3</w:t>
            </w:r>
          </w:p>
        </w:tc>
        <w:tc>
          <w:tcPr>
            <w:tcW w:type="dxa" w:w="1009"/>
          </w:tcPr>
          <w:p>
            <w:pPr>
              <w:jc w:val="center"/>
            </w:pPr>
            <w:r/>
            <w:r>
              <w:rPr>
                <w:b w:val="0"/>
                <w:sz w:val="16"/>
              </w:rPr>
              <w:t>31.8</w:t>
            </w:r>
          </w:p>
        </w:tc>
        <w:tc>
          <w:tcPr>
            <w:tcW w:type="dxa" w:w="1009"/>
          </w:tcPr>
          <w:p>
            <w:pPr>
              <w:jc w:val="center"/>
            </w:pPr>
            <w:r/>
            <w:r>
              <w:rPr>
                <w:b w:val="0"/>
                <w:sz w:val="16"/>
              </w:rPr>
              <w:t>2.17</w:t>
            </w:r>
          </w:p>
        </w:tc>
        <w:tc>
          <w:tcPr>
            <w:tcW w:type="dxa" w:w="1009"/>
          </w:tcPr>
          <w:p>
            <w:pPr>
              <w:jc w:val="center"/>
            </w:pPr>
            <w:r/>
            <w:r>
              <w:rPr>
                <w:b w:val="0"/>
                <w:sz w:val="16"/>
              </w:rPr>
              <w:t>2.54</w:t>
            </w:r>
          </w:p>
        </w:tc>
        <w:tc>
          <w:tcPr>
            <w:tcW w:type="dxa" w:w="1009"/>
          </w:tcPr>
          <w:p>
            <w:pPr>
              <w:jc w:val="center"/>
            </w:pPr>
            <w:r/>
            <w:r>
              <w:rPr>
                <w:b w:val="0"/>
                <w:sz w:val="16"/>
              </w:rPr>
              <w:t>2.16</w:t>
            </w:r>
          </w:p>
        </w:tc>
        <w:tc>
          <w:tcPr>
            <w:tcW w:type="dxa" w:w="1009"/>
          </w:tcPr>
          <w:p>
            <w:pPr>
              <w:jc w:val="center"/>
            </w:pPr>
            <w:r/>
            <w:r>
              <w:rPr>
                <w:b w:val="0"/>
                <w:sz w:val="16"/>
              </w:rPr>
              <w:t>0.463</w:t>
            </w:r>
          </w:p>
        </w:tc>
        <w:tc>
          <w:tcPr>
            <w:tcW w:type="dxa" w:w="1009"/>
          </w:tcPr>
          <w:p>
            <w:pPr>
              <w:jc w:val="center"/>
            </w:pPr>
            <w:r/>
            <w:r>
              <w:rPr>
                <w:b w:val="0"/>
                <w:sz w:val="16"/>
              </w:rPr>
              <w:t>0.544</w:t>
            </w:r>
          </w:p>
        </w:tc>
      </w:tr>
      <w:tr>
        <w:tc>
          <w:tcPr>
            <w:tcW w:type="dxa" w:w="1009"/>
          </w:tcPr>
          <w:p>
            <w:r/>
            <w:r>
              <w:rPr>
                <w:b w:val="0"/>
                <w:sz w:val="16"/>
              </w:rPr>
              <w:t>W05</w:t>
            </w:r>
          </w:p>
        </w:tc>
        <w:tc>
          <w:tcPr>
            <w:tcW w:type="dxa" w:w="1009"/>
          </w:tcPr>
          <w:p>
            <w:pPr>
              <w:jc w:val="center"/>
            </w:pPr>
            <w:r/>
            <w:r>
              <w:rPr>
                <w:b w:val="0"/>
                <w:sz w:val="16"/>
              </w:rPr>
              <w:t>21 Aug</w:t>
            </w:r>
          </w:p>
        </w:tc>
        <w:tc>
          <w:tcPr>
            <w:tcW w:type="dxa" w:w="1009"/>
          </w:tcPr>
          <w:p>
            <w:pPr>
              <w:jc w:val="center"/>
            </w:pPr>
            <w:r/>
            <w:r>
              <w:rPr>
                <w:b w:val="0"/>
                <w:sz w:val="16"/>
              </w:rPr>
              <w:t>V1</w:t>
            </w:r>
          </w:p>
        </w:tc>
        <w:tc>
          <w:tcPr>
            <w:tcW w:type="dxa" w:w="1009"/>
          </w:tcPr>
          <w:p>
            <w:pPr>
              <w:jc w:val="center"/>
            </w:pPr>
            <w:r/>
            <w:r>
              <w:rPr>
                <w:b w:val="0"/>
                <w:sz w:val="16"/>
              </w:rPr>
              <w:t>77.0</w:t>
            </w:r>
          </w:p>
        </w:tc>
        <w:tc>
          <w:tcPr>
            <w:tcW w:type="dxa" w:w="1009"/>
          </w:tcPr>
          <w:p>
            <w:pPr>
              <w:jc w:val="center"/>
            </w:pPr>
            <w:r/>
            <w:r>
              <w:rPr>
                <w:b w:val="0"/>
                <w:sz w:val="16"/>
              </w:rPr>
              <w:t>11:12–15:44</w:t>
            </w:r>
          </w:p>
        </w:tc>
        <w:tc>
          <w:tcPr>
            <w:tcW w:type="dxa" w:w="1009"/>
          </w:tcPr>
          <w:p>
            <w:pPr>
              <w:jc w:val="center"/>
            </w:pPr>
            <w:r/>
            <w:r>
              <w:rPr>
                <w:b w:val="0"/>
                <w:sz w:val="16"/>
              </w:rPr>
              <w:t>0.500 [0.447, 0.553]</w:t>
            </w:r>
          </w:p>
        </w:tc>
        <w:tc>
          <w:tcPr>
            <w:tcW w:type="dxa" w:w="1009"/>
          </w:tcPr>
          <w:p>
            <w:pPr>
              <w:jc w:val="center"/>
            </w:pPr>
            <w:r/>
            <w:r>
              <w:rPr>
                <w:b w:val="0"/>
                <w:sz w:val="16"/>
              </w:rPr>
              <w:t>910</w:t>
            </w:r>
          </w:p>
        </w:tc>
        <w:tc>
          <w:tcPr>
            <w:tcW w:type="dxa" w:w="1009"/>
          </w:tcPr>
          <w:p>
            <w:pPr>
              <w:jc w:val="center"/>
            </w:pPr>
            <w:r/>
            <w:r>
              <w:rPr>
                <w:b w:val="0"/>
                <w:sz w:val="16"/>
              </w:rPr>
              <w:t>3.25</w:t>
            </w:r>
          </w:p>
        </w:tc>
        <w:tc>
          <w:tcPr>
            <w:tcW w:type="dxa" w:w="1009"/>
          </w:tcPr>
          <w:p>
            <w:pPr>
              <w:jc w:val="center"/>
            </w:pPr>
            <w:r/>
            <w:r>
              <w:rPr>
                <w:b w:val="0"/>
                <w:sz w:val="16"/>
              </w:rPr>
              <w:t>30.2</w:t>
            </w:r>
          </w:p>
        </w:tc>
        <w:tc>
          <w:tcPr>
            <w:tcW w:type="dxa" w:w="1009"/>
          </w:tcPr>
          <w:p>
            <w:pPr>
              <w:jc w:val="center"/>
            </w:pPr>
            <w:r/>
            <w:r>
              <w:rPr>
                <w:b w:val="0"/>
                <w:sz w:val="16"/>
              </w:rPr>
              <w:t>34.5</w:t>
            </w:r>
          </w:p>
        </w:tc>
        <w:tc>
          <w:tcPr>
            <w:tcW w:type="dxa" w:w="1009"/>
          </w:tcPr>
          <w:p>
            <w:pPr>
              <w:jc w:val="center"/>
            </w:pPr>
            <w:r/>
            <w:r>
              <w:rPr>
                <w:b w:val="0"/>
                <w:sz w:val="16"/>
              </w:rPr>
              <w:t>2.00</w:t>
            </w:r>
          </w:p>
        </w:tc>
        <w:tc>
          <w:tcPr>
            <w:tcW w:type="dxa" w:w="1009"/>
          </w:tcPr>
          <w:p>
            <w:pPr>
              <w:jc w:val="center"/>
            </w:pPr>
            <w:r/>
            <w:r>
              <w:rPr>
                <w:b w:val="0"/>
                <w:sz w:val="16"/>
              </w:rPr>
              <w:t>3.47</w:t>
            </w:r>
          </w:p>
        </w:tc>
        <w:tc>
          <w:tcPr>
            <w:tcW w:type="dxa" w:w="1009"/>
          </w:tcPr>
          <w:p>
            <w:pPr>
              <w:jc w:val="center"/>
            </w:pPr>
            <w:r/>
            <w:r>
              <w:rPr>
                <w:b w:val="0"/>
                <w:sz w:val="16"/>
              </w:rPr>
              <w:t>2.29</w:t>
            </w:r>
          </w:p>
        </w:tc>
        <w:tc>
          <w:tcPr>
            <w:tcW w:type="dxa" w:w="1009"/>
          </w:tcPr>
          <w:p>
            <w:pPr>
              <w:jc w:val="center"/>
            </w:pPr>
            <w:r/>
            <w:r>
              <w:rPr>
                <w:b w:val="0"/>
                <w:sz w:val="16"/>
              </w:rPr>
              <w:t>0.144</w:t>
            </w:r>
          </w:p>
        </w:tc>
        <w:tc>
          <w:tcPr>
            <w:tcW w:type="dxa" w:w="1009"/>
          </w:tcPr>
          <w:p>
            <w:pPr>
              <w:jc w:val="center"/>
            </w:pPr>
            <w:r/>
            <w:r>
              <w:rPr>
                <w:b w:val="0"/>
                <w:sz w:val="16"/>
              </w:rPr>
              <w:t>0.218</w:t>
            </w:r>
          </w:p>
        </w:tc>
      </w:tr>
      <w:tr>
        <w:tc>
          <w:tcPr>
            <w:tcW w:type="dxa" w:w="1009"/>
          </w:tcPr>
          <w:p>
            <w:r/>
            <w:r>
              <w:rPr>
                <w:b w:val="0"/>
                <w:sz w:val="16"/>
              </w:rPr>
              <w:t>W06</w:t>
            </w:r>
          </w:p>
        </w:tc>
        <w:tc>
          <w:tcPr>
            <w:tcW w:type="dxa" w:w="1009"/>
          </w:tcPr>
          <w:p>
            <w:pPr>
              <w:jc w:val="center"/>
            </w:pPr>
            <w:r/>
            <w:r>
              <w:rPr>
                <w:b w:val="0"/>
                <w:sz w:val="16"/>
              </w:rPr>
              <w:t>24 Aug</w:t>
            </w:r>
          </w:p>
        </w:tc>
        <w:tc>
          <w:tcPr>
            <w:tcW w:type="dxa" w:w="1009"/>
          </w:tcPr>
          <w:p>
            <w:pPr>
              <w:jc w:val="center"/>
            </w:pPr>
            <w:r/>
            <w:r>
              <w:rPr>
                <w:b w:val="0"/>
                <w:sz w:val="16"/>
              </w:rPr>
              <w:t>none</w:t>
            </w:r>
          </w:p>
        </w:tc>
        <w:tc>
          <w:tcPr>
            <w:tcW w:type="dxa" w:w="1009"/>
          </w:tcPr>
          <w:p>
            <w:pPr>
              <w:jc w:val="center"/>
            </w:pPr>
            <w:r/>
            <w:r>
              <w:rPr>
                <w:b w:val="0"/>
                <w:sz w:val="16"/>
              </w:rPr>
              <w:t>0.0</w:t>
            </w:r>
          </w:p>
        </w:tc>
        <w:tc>
          <w:tcPr>
            <w:tcW w:type="dxa" w:w="1009"/>
          </w:tcPr>
          <w:p>
            <w:pPr>
              <w:jc w:val="center"/>
            </w:pPr>
            <w:r/>
            <w:r>
              <w:rPr>
                <w:b w:val="0"/>
                <w:sz w:val="16"/>
              </w:rPr>
              <w:t>07:57–13:00</w:t>
            </w:r>
          </w:p>
        </w:tc>
        <w:tc>
          <w:tcPr>
            <w:tcW w:type="dxa" w:w="1009"/>
          </w:tcPr>
          <w:p>
            <w:pPr>
              <w:jc w:val="center"/>
            </w:pPr>
            <w:r/>
            <w:r>
              <w:rPr>
                <w:b w:val="0"/>
                <w:sz w:val="16"/>
              </w:rPr>
              <w:t>1.371 [1.180, 1.562]</w:t>
            </w:r>
          </w:p>
        </w:tc>
        <w:tc>
          <w:tcPr>
            <w:tcW w:type="dxa" w:w="1009"/>
          </w:tcPr>
          <w:p>
            <w:pPr>
              <w:jc w:val="center"/>
            </w:pPr>
            <w:r/>
            <w:r>
              <w:rPr>
                <w:b w:val="0"/>
                <w:sz w:val="16"/>
              </w:rPr>
              <w:t>872</w:t>
            </w:r>
          </w:p>
        </w:tc>
        <w:tc>
          <w:tcPr>
            <w:tcW w:type="dxa" w:w="1009"/>
          </w:tcPr>
          <w:p>
            <w:pPr>
              <w:jc w:val="center"/>
            </w:pPr>
            <w:r/>
            <w:r>
              <w:rPr>
                <w:b w:val="0"/>
                <w:sz w:val="16"/>
              </w:rPr>
              <w:t>3.29</w:t>
            </w:r>
          </w:p>
        </w:tc>
        <w:tc>
          <w:tcPr>
            <w:tcW w:type="dxa" w:w="1009"/>
          </w:tcPr>
          <w:p>
            <w:pPr>
              <w:jc w:val="center"/>
            </w:pPr>
            <w:r/>
            <w:r>
              <w:rPr>
                <w:b w:val="0"/>
                <w:sz w:val="16"/>
              </w:rPr>
              <w:t>30.3</w:t>
            </w:r>
          </w:p>
        </w:tc>
        <w:tc>
          <w:tcPr>
            <w:tcW w:type="dxa" w:w="1009"/>
          </w:tcPr>
          <w:p>
            <w:pPr>
              <w:jc w:val="center"/>
            </w:pPr>
            <w:r/>
            <w:r>
              <w:rPr>
                <w:b w:val="0"/>
                <w:sz w:val="16"/>
              </w:rPr>
              <w:t>32.8</w:t>
            </w:r>
          </w:p>
        </w:tc>
        <w:tc>
          <w:tcPr>
            <w:tcW w:type="dxa" w:w="1009"/>
          </w:tcPr>
          <w:p>
            <w:pPr>
              <w:jc w:val="center"/>
            </w:pPr>
            <w:r/>
            <w:r>
              <w:rPr>
                <w:b w:val="0"/>
                <w:sz w:val="16"/>
              </w:rPr>
              <w:t>2.42</w:t>
            </w:r>
          </w:p>
        </w:tc>
        <w:tc>
          <w:tcPr>
            <w:tcW w:type="dxa" w:w="1009"/>
          </w:tcPr>
          <w:p>
            <w:pPr>
              <w:jc w:val="center"/>
            </w:pPr>
            <w:r/>
            <w:r>
              <w:rPr>
                <w:b w:val="0"/>
                <w:sz w:val="16"/>
              </w:rPr>
              <w:t>2.57</w:t>
            </w:r>
          </w:p>
        </w:tc>
        <w:tc>
          <w:tcPr>
            <w:tcW w:type="dxa" w:w="1009"/>
          </w:tcPr>
          <w:p>
            <w:pPr>
              <w:jc w:val="center"/>
            </w:pPr>
            <w:r/>
            <w:r>
              <w:rPr>
                <w:b w:val="0"/>
                <w:sz w:val="16"/>
              </w:rPr>
              <w:t>1.93</w:t>
            </w:r>
          </w:p>
        </w:tc>
        <w:tc>
          <w:tcPr>
            <w:tcW w:type="dxa" w:w="1009"/>
          </w:tcPr>
          <w:p>
            <w:pPr>
              <w:jc w:val="center"/>
            </w:pPr>
            <w:r/>
            <w:r>
              <w:rPr>
                <w:b w:val="0"/>
                <w:sz w:val="16"/>
              </w:rPr>
              <w:t>0.533</w:t>
            </w:r>
          </w:p>
        </w:tc>
        <w:tc>
          <w:tcPr>
            <w:tcW w:type="dxa" w:w="1009"/>
          </w:tcPr>
          <w:p>
            <w:pPr>
              <w:jc w:val="center"/>
            </w:pPr>
            <w:r/>
            <w:r>
              <w:rPr>
                <w:b w:val="0"/>
                <w:sz w:val="16"/>
              </w:rPr>
              <w:t>0.711</w:t>
            </w:r>
          </w:p>
        </w:tc>
      </w:tr>
      <w:tr>
        <w:tc>
          <w:tcPr>
            <w:tcW w:type="dxa" w:w="1009"/>
          </w:tcPr>
          <w:p>
            <w:r/>
            <w:r>
              <w:rPr>
                <w:b w:val="0"/>
                <w:sz w:val="16"/>
              </w:rPr>
              <w:t>W07</w:t>
            </w:r>
          </w:p>
        </w:tc>
        <w:tc>
          <w:tcPr>
            <w:tcW w:type="dxa" w:w="1009"/>
          </w:tcPr>
          <w:p>
            <w:pPr>
              <w:jc w:val="center"/>
            </w:pPr>
            <w:r/>
            <w:r>
              <w:rPr>
                <w:b w:val="0"/>
                <w:sz w:val="16"/>
              </w:rPr>
              <w:t>24 Aug</w:t>
            </w:r>
          </w:p>
        </w:tc>
        <w:tc>
          <w:tcPr>
            <w:tcW w:type="dxa" w:w="1009"/>
          </w:tcPr>
          <w:p>
            <w:pPr>
              <w:jc w:val="center"/>
            </w:pPr>
            <w:r/>
            <w:r>
              <w:rPr>
                <w:b w:val="0"/>
                <w:sz w:val="16"/>
              </w:rPr>
              <w:t>V1</w:t>
            </w:r>
          </w:p>
        </w:tc>
        <w:tc>
          <w:tcPr>
            <w:tcW w:type="dxa" w:w="1009"/>
          </w:tcPr>
          <w:p>
            <w:pPr>
              <w:jc w:val="center"/>
            </w:pPr>
            <w:r/>
            <w:r>
              <w:rPr>
                <w:b w:val="0"/>
                <w:sz w:val="16"/>
              </w:rPr>
              <w:t>77.0</w:t>
            </w:r>
          </w:p>
        </w:tc>
        <w:tc>
          <w:tcPr>
            <w:tcW w:type="dxa" w:w="1009"/>
          </w:tcPr>
          <w:p>
            <w:pPr>
              <w:jc w:val="center"/>
            </w:pPr>
            <w:r/>
            <w:r>
              <w:rPr>
                <w:b w:val="0"/>
                <w:sz w:val="16"/>
              </w:rPr>
              <w:t>13:25–18:01</w:t>
            </w:r>
          </w:p>
        </w:tc>
        <w:tc>
          <w:tcPr>
            <w:tcW w:type="dxa" w:w="1009"/>
          </w:tcPr>
          <w:p>
            <w:pPr>
              <w:jc w:val="center"/>
            </w:pPr>
            <w:r/>
            <w:r>
              <w:rPr>
                <w:b w:val="0"/>
                <w:sz w:val="16"/>
              </w:rPr>
              <w:t>0.615 [0.601, 0.629]</w:t>
            </w:r>
          </w:p>
        </w:tc>
        <w:tc>
          <w:tcPr>
            <w:tcW w:type="dxa" w:w="1009"/>
          </w:tcPr>
          <w:p>
            <w:pPr>
              <w:jc w:val="center"/>
            </w:pPr>
            <w:r/>
            <w:r>
              <w:rPr>
                <w:b w:val="0"/>
                <w:sz w:val="16"/>
              </w:rPr>
              <w:t>916</w:t>
            </w:r>
          </w:p>
        </w:tc>
        <w:tc>
          <w:tcPr>
            <w:tcW w:type="dxa" w:w="1009"/>
          </w:tcPr>
          <w:p>
            <w:pPr>
              <w:jc w:val="center"/>
            </w:pPr>
            <w:r/>
            <w:r>
              <w:rPr>
                <w:b w:val="0"/>
                <w:sz w:val="16"/>
              </w:rPr>
              <w:t>3.31</w:t>
            </w:r>
          </w:p>
        </w:tc>
        <w:tc>
          <w:tcPr>
            <w:tcW w:type="dxa" w:w="1009"/>
          </w:tcPr>
          <w:p>
            <w:pPr>
              <w:jc w:val="center"/>
            </w:pPr>
            <w:r/>
            <w:r>
              <w:rPr>
                <w:b w:val="0"/>
                <w:sz w:val="16"/>
              </w:rPr>
              <w:t>35.0</w:t>
            </w:r>
          </w:p>
        </w:tc>
        <w:tc>
          <w:tcPr>
            <w:tcW w:type="dxa" w:w="1009"/>
          </w:tcPr>
          <w:p>
            <w:pPr>
              <w:jc w:val="center"/>
            </w:pPr>
            <w:r/>
            <w:r>
              <w:rPr>
                <w:b w:val="0"/>
                <w:sz w:val="16"/>
              </w:rPr>
              <w:t>35.6</w:t>
            </w:r>
          </w:p>
        </w:tc>
        <w:tc>
          <w:tcPr>
            <w:tcW w:type="dxa" w:w="1009"/>
          </w:tcPr>
          <w:p>
            <w:pPr>
              <w:jc w:val="center"/>
            </w:pPr>
            <w:r/>
            <w:r>
              <w:rPr>
                <w:b w:val="0"/>
                <w:sz w:val="16"/>
              </w:rPr>
              <w:t>2.13</w:t>
            </w:r>
          </w:p>
        </w:tc>
        <w:tc>
          <w:tcPr>
            <w:tcW w:type="dxa" w:w="1009"/>
          </w:tcPr>
          <w:p>
            <w:pPr>
              <w:jc w:val="center"/>
            </w:pPr>
            <w:r/>
            <w:r>
              <w:rPr>
                <w:b w:val="0"/>
                <w:sz w:val="16"/>
              </w:rPr>
              <w:t>3.69</w:t>
            </w:r>
          </w:p>
        </w:tc>
        <w:tc>
          <w:tcPr>
            <w:tcW w:type="dxa" w:w="1009"/>
          </w:tcPr>
          <w:p>
            <w:pPr>
              <w:jc w:val="center"/>
            </w:pPr>
            <w:r/>
            <w:r>
              <w:rPr>
                <w:b w:val="0"/>
                <w:sz w:val="16"/>
              </w:rPr>
              <w:t>3.50</w:t>
            </w:r>
          </w:p>
        </w:tc>
        <w:tc>
          <w:tcPr>
            <w:tcW w:type="dxa" w:w="1009"/>
          </w:tcPr>
          <w:p>
            <w:pPr>
              <w:jc w:val="center"/>
            </w:pPr>
            <w:r/>
            <w:r>
              <w:rPr>
                <w:b w:val="0"/>
                <w:sz w:val="16"/>
              </w:rPr>
              <w:t>0.166</w:t>
            </w:r>
          </w:p>
        </w:tc>
        <w:tc>
          <w:tcPr>
            <w:tcW w:type="dxa" w:w="1009"/>
          </w:tcPr>
          <w:p>
            <w:pPr>
              <w:jc w:val="center"/>
            </w:pPr>
            <w:r/>
            <w:r>
              <w:rPr>
                <w:b w:val="0"/>
                <w:sz w:val="16"/>
              </w:rPr>
              <w:t>0.176</w:t>
            </w:r>
          </w:p>
        </w:tc>
      </w:tr>
      <w:tr>
        <w:tc>
          <w:tcPr>
            <w:tcW w:type="dxa" w:w="1009"/>
          </w:tcPr>
          <w:p>
            <w:r/>
            <w:r>
              <w:rPr>
                <w:b w:val="0"/>
                <w:sz w:val="16"/>
              </w:rPr>
              <w:t>W08</w:t>
            </w:r>
          </w:p>
        </w:tc>
        <w:tc>
          <w:tcPr>
            <w:tcW w:type="dxa" w:w="1009"/>
          </w:tcPr>
          <w:p>
            <w:pPr>
              <w:jc w:val="center"/>
            </w:pPr>
            <w:r/>
            <w:r>
              <w:rPr>
                <w:b w:val="0"/>
                <w:sz w:val="16"/>
              </w:rPr>
              <w:t>25 Aug</w:t>
            </w:r>
          </w:p>
        </w:tc>
        <w:tc>
          <w:tcPr>
            <w:tcW w:type="dxa" w:w="1009"/>
          </w:tcPr>
          <w:p>
            <w:pPr>
              <w:jc w:val="center"/>
            </w:pPr>
            <w:r/>
            <w:r>
              <w:rPr>
                <w:b w:val="0"/>
                <w:sz w:val="16"/>
              </w:rPr>
              <w:t>V2</w:t>
            </w:r>
          </w:p>
        </w:tc>
        <w:tc>
          <w:tcPr>
            <w:tcW w:type="dxa" w:w="1009"/>
          </w:tcPr>
          <w:p>
            <w:pPr>
              <w:jc w:val="center"/>
            </w:pPr>
            <w:r/>
            <w:r>
              <w:rPr>
                <w:b w:val="0"/>
                <w:sz w:val="16"/>
              </w:rPr>
              <w:t>77.0</w:t>
            </w:r>
          </w:p>
        </w:tc>
        <w:tc>
          <w:tcPr>
            <w:tcW w:type="dxa" w:w="1009"/>
          </w:tcPr>
          <w:p>
            <w:pPr>
              <w:jc w:val="center"/>
            </w:pPr>
            <w:r/>
            <w:r>
              <w:rPr>
                <w:b w:val="0"/>
                <w:sz w:val="16"/>
              </w:rPr>
              <w:t>11:25–17:18</w:t>
            </w:r>
          </w:p>
        </w:tc>
        <w:tc>
          <w:tcPr>
            <w:tcW w:type="dxa" w:w="1009"/>
          </w:tcPr>
          <w:p>
            <w:pPr>
              <w:jc w:val="center"/>
            </w:pPr>
            <w:r/>
            <w:r>
              <w:rPr>
                <w:b w:val="0"/>
                <w:sz w:val="16"/>
              </w:rPr>
              <w:t>0.446 [0.349, 0.543]</w:t>
            </w:r>
          </w:p>
        </w:tc>
        <w:tc>
          <w:tcPr>
            <w:tcW w:type="dxa" w:w="1009"/>
          </w:tcPr>
          <w:p>
            <w:pPr>
              <w:jc w:val="center"/>
            </w:pPr>
            <w:r/>
            <w:r>
              <w:rPr>
                <w:b w:val="0"/>
                <w:sz w:val="16"/>
              </w:rPr>
              <w:t>915</w:t>
            </w:r>
          </w:p>
        </w:tc>
        <w:tc>
          <w:tcPr>
            <w:tcW w:type="dxa" w:w="1009"/>
          </w:tcPr>
          <w:p>
            <w:pPr>
              <w:jc w:val="center"/>
            </w:pPr>
            <w:r/>
            <w:r>
              <w:rPr>
                <w:b w:val="0"/>
                <w:sz w:val="16"/>
              </w:rPr>
              <w:t>3.25</w:t>
            </w:r>
          </w:p>
        </w:tc>
        <w:tc>
          <w:tcPr>
            <w:tcW w:type="dxa" w:w="1009"/>
          </w:tcPr>
          <w:p>
            <w:pPr>
              <w:jc w:val="center"/>
            </w:pPr>
            <w:r/>
            <w:r>
              <w:rPr>
                <w:b w:val="0"/>
                <w:sz w:val="16"/>
              </w:rPr>
              <w:t>30.6</w:t>
            </w:r>
          </w:p>
        </w:tc>
        <w:tc>
          <w:tcPr>
            <w:tcW w:type="dxa" w:w="1009"/>
          </w:tcPr>
          <w:p>
            <w:pPr>
              <w:jc w:val="center"/>
            </w:pPr>
            <w:r/>
            <w:r>
              <w:rPr>
                <w:b w:val="0"/>
                <w:sz w:val="16"/>
              </w:rPr>
              <w:t>35.5</w:t>
            </w:r>
          </w:p>
        </w:tc>
        <w:tc>
          <w:tcPr>
            <w:tcW w:type="dxa" w:w="1009"/>
          </w:tcPr>
          <w:p>
            <w:pPr>
              <w:jc w:val="center"/>
            </w:pPr>
            <w:r/>
            <w:r>
              <w:rPr>
                <w:b w:val="0"/>
                <w:sz w:val="16"/>
              </w:rPr>
              <w:t>2.07</w:t>
            </w:r>
          </w:p>
        </w:tc>
        <w:tc>
          <w:tcPr>
            <w:tcW w:type="dxa" w:w="1009"/>
          </w:tcPr>
          <w:p>
            <w:pPr>
              <w:jc w:val="center"/>
            </w:pPr>
            <w:r/>
            <w:r>
              <w:rPr>
                <w:b w:val="0"/>
                <w:sz w:val="16"/>
              </w:rPr>
              <w:t>3.72</w:t>
            </w:r>
          </w:p>
        </w:tc>
        <w:tc>
          <w:tcPr>
            <w:tcW w:type="dxa" w:w="1009"/>
          </w:tcPr>
          <w:p>
            <w:pPr>
              <w:jc w:val="center"/>
            </w:pPr>
            <w:r/>
            <w:r>
              <w:rPr>
                <w:b w:val="0"/>
                <w:sz w:val="16"/>
              </w:rPr>
              <w:t>2.33</w:t>
            </w:r>
          </w:p>
        </w:tc>
        <w:tc>
          <w:tcPr>
            <w:tcW w:type="dxa" w:w="1009"/>
          </w:tcPr>
          <w:p>
            <w:pPr>
              <w:jc w:val="center"/>
            </w:pPr>
            <w:r/>
            <w:r>
              <w:rPr>
                <w:b w:val="0"/>
                <w:sz w:val="16"/>
              </w:rPr>
              <w:t>0.120</w:t>
            </w:r>
          </w:p>
        </w:tc>
        <w:tc>
          <w:tcPr>
            <w:tcW w:type="dxa" w:w="1009"/>
          </w:tcPr>
          <w:p>
            <w:pPr>
              <w:jc w:val="center"/>
            </w:pPr>
            <w:r/>
            <w:r>
              <w:rPr>
                <w:b w:val="0"/>
                <w:sz w:val="16"/>
              </w:rPr>
              <w:t>0.191</w:t>
            </w:r>
          </w:p>
        </w:tc>
      </w:tr>
      <w:tr>
        <w:tc>
          <w:tcPr>
            <w:tcW w:type="dxa" w:w="1009"/>
          </w:tcPr>
          <w:p>
            <w:r/>
            <w:r>
              <w:rPr>
                <w:b w:val="0"/>
                <w:sz w:val="16"/>
              </w:rPr>
              <w:t>W09</w:t>
            </w:r>
          </w:p>
        </w:tc>
        <w:tc>
          <w:tcPr>
            <w:tcW w:type="dxa" w:w="1009"/>
          </w:tcPr>
          <w:p>
            <w:pPr>
              <w:jc w:val="center"/>
            </w:pPr>
            <w:r/>
            <w:r>
              <w:rPr>
                <w:b w:val="0"/>
                <w:sz w:val="16"/>
              </w:rPr>
              <w:t>26 Aug</w:t>
            </w:r>
          </w:p>
        </w:tc>
        <w:tc>
          <w:tcPr>
            <w:tcW w:type="dxa" w:w="1009"/>
          </w:tcPr>
          <w:p>
            <w:pPr>
              <w:jc w:val="center"/>
            </w:pPr>
            <w:r/>
            <w:r>
              <w:rPr>
                <w:b w:val="0"/>
                <w:sz w:val="16"/>
              </w:rPr>
              <w:t>V2</w:t>
            </w:r>
          </w:p>
        </w:tc>
        <w:tc>
          <w:tcPr>
            <w:tcW w:type="dxa" w:w="1009"/>
          </w:tcPr>
          <w:p>
            <w:pPr>
              <w:jc w:val="center"/>
            </w:pPr>
            <w:r/>
            <w:r>
              <w:rPr>
                <w:b w:val="0"/>
                <w:sz w:val="16"/>
              </w:rPr>
              <w:t>74.1</w:t>
            </w:r>
          </w:p>
        </w:tc>
        <w:tc>
          <w:tcPr>
            <w:tcW w:type="dxa" w:w="1009"/>
          </w:tcPr>
          <w:p>
            <w:pPr>
              <w:jc w:val="center"/>
            </w:pPr>
            <w:r/>
            <w:r>
              <w:rPr>
                <w:b w:val="0"/>
                <w:sz w:val="16"/>
              </w:rPr>
              <w:t>09:47–18:49</w:t>
            </w:r>
          </w:p>
        </w:tc>
        <w:tc>
          <w:tcPr>
            <w:tcW w:type="dxa" w:w="1009"/>
          </w:tcPr>
          <w:p>
            <w:pPr>
              <w:jc w:val="center"/>
            </w:pPr>
            <w:r/>
            <w:r>
              <w:rPr>
                <w:b w:val="0"/>
                <w:sz w:val="16"/>
              </w:rPr>
              <w:t>0.354 [0.318, 0.391]</w:t>
            </w:r>
          </w:p>
        </w:tc>
        <w:tc>
          <w:tcPr>
            <w:tcW w:type="dxa" w:w="1009"/>
          </w:tcPr>
          <w:p>
            <w:pPr>
              <w:jc w:val="center"/>
            </w:pPr>
            <w:r/>
            <w:r>
              <w:rPr>
                <w:b w:val="0"/>
                <w:sz w:val="16"/>
              </w:rPr>
              <w:t>733</w:t>
            </w:r>
          </w:p>
        </w:tc>
        <w:tc>
          <w:tcPr>
            <w:tcW w:type="dxa" w:w="1009"/>
          </w:tcPr>
          <w:p>
            <w:pPr>
              <w:jc w:val="center"/>
            </w:pPr>
            <w:r/>
            <w:r>
              <w:rPr>
                <w:b w:val="0"/>
                <w:sz w:val="16"/>
              </w:rPr>
              <w:t>3.19</w:t>
            </w:r>
          </w:p>
        </w:tc>
        <w:tc>
          <w:tcPr>
            <w:tcW w:type="dxa" w:w="1009"/>
          </w:tcPr>
          <w:p>
            <w:pPr>
              <w:jc w:val="center"/>
            </w:pPr>
            <w:r/>
            <w:r>
              <w:rPr>
                <w:b w:val="0"/>
                <w:sz w:val="16"/>
              </w:rPr>
              <w:t>30.1</w:t>
            </w:r>
          </w:p>
        </w:tc>
        <w:tc>
          <w:tcPr>
            <w:tcW w:type="dxa" w:w="1009"/>
          </w:tcPr>
          <w:p>
            <w:pPr>
              <w:jc w:val="center"/>
            </w:pPr>
            <w:r/>
            <w:r>
              <w:rPr>
                <w:b w:val="0"/>
                <w:sz w:val="16"/>
              </w:rPr>
              <w:t>33.2</w:t>
            </w:r>
          </w:p>
        </w:tc>
        <w:tc>
          <w:tcPr>
            <w:tcW w:type="dxa" w:w="1009"/>
          </w:tcPr>
          <w:p>
            <w:pPr>
              <w:jc w:val="center"/>
            </w:pPr>
            <w:r/>
            <w:r>
              <w:rPr>
                <w:b w:val="0"/>
                <w:sz w:val="16"/>
              </w:rPr>
              <w:t>2.34</w:t>
            </w:r>
          </w:p>
        </w:tc>
        <w:tc>
          <w:tcPr>
            <w:tcW w:type="dxa" w:w="1009"/>
          </w:tcPr>
          <w:p>
            <w:pPr>
              <w:jc w:val="center"/>
            </w:pPr>
            <w:r/>
            <w:r>
              <w:rPr>
                <w:b w:val="0"/>
                <w:sz w:val="16"/>
              </w:rPr>
              <w:t>2.75</w:t>
            </w:r>
          </w:p>
        </w:tc>
        <w:tc>
          <w:tcPr>
            <w:tcW w:type="dxa" w:w="1009"/>
          </w:tcPr>
          <w:p>
            <w:pPr>
              <w:jc w:val="center"/>
            </w:pPr>
            <w:r/>
            <w:r>
              <w:rPr>
                <w:b w:val="0"/>
                <w:sz w:val="16"/>
              </w:rPr>
              <w:t>1.93</w:t>
            </w:r>
          </w:p>
        </w:tc>
        <w:tc>
          <w:tcPr>
            <w:tcW w:type="dxa" w:w="1009"/>
          </w:tcPr>
          <w:p>
            <w:pPr>
              <w:jc w:val="center"/>
            </w:pPr>
            <w:r/>
            <w:r>
              <w:rPr>
                <w:b w:val="0"/>
                <w:sz w:val="16"/>
              </w:rPr>
              <w:t>0.129</w:t>
            </w:r>
          </w:p>
        </w:tc>
        <w:tc>
          <w:tcPr>
            <w:tcW w:type="dxa" w:w="1009"/>
          </w:tcPr>
          <w:p>
            <w:pPr>
              <w:jc w:val="center"/>
            </w:pPr>
            <w:r/>
            <w:r>
              <w:rPr>
                <w:b w:val="0"/>
                <w:sz w:val="16"/>
              </w:rPr>
              <w:t>0.184</w:t>
            </w:r>
          </w:p>
        </w:tc>
      </w:tr>
      <w:tr>
        <w:tc>
          <w:tcPr>
            <w:tcW w:type="dxa" w:w="1009"/>
          </w:tcPr>
          <w:p>
            <w:r/>
            <w:r>
              <w:rPr>
                <w:b w:val="0"/>
                <w:sz w:val="16"/>
              </w:rPr>
              <w:t>W10</w:t>
            </w:r>
          </w:p>
        </w:tc>
        <w:tc>
          <w:tcPr>
            <w:tcW w:type="dxa" w:w="1009"/>
          </w:tcPr>
          <w:p>
            <w:pPr>
              <w:jc w:val="center"/>
            </w:pPr>
            <w:r/>
            <w:r>
              <w:rPr>
                <w:b w:val="0"/>
                <w:sz w:val="16"/>
              </w:rPr>
              <w:t>27 Aug</w:t>
            </w:r>
          </w:p>
        </w:tc>
        <w:tc>
          <w:tcPr>
            <w:tcW w:type="dxa" w:w="1009"/>
          </w:tcPr>
          <w:p>
            <w:pPr>
              <w:jc w:val="center"/>
            </w:pPr>
            <w:r/>
            <w:r>
              <w:rPr>
                <w:b w:val="0"/>
                <w:sz w:val="16"/>
              </w:rPr>
              <w:t>V2</w:t>
            </w:r>
          </w:p>
        </w:tc>
        <w:tc>
          <w:tcPr>
            <w:tcW w:type="dxa" w:w="1009"/>
          </w:tcPr>
          <w:p>
            <w:pPr>
              <w:jc w:val="center"/>
            </w:pPr>
            <w:r/>
            <w:r>
              <w:rPr>
                <w:b w:val="0"/>
                <w:sz w:val="16"/>
              </w:rPr>
              <w:t>74.1</w:t>
            </w:r>
          </w:p>
        </w:tc>
        <w:tc>
          <w:tcPr>
            <w:tcW w:type="dxa" w:w="1009"/>
          </w:tcPr>
          <w:p>
            <w:pPr>
              <w:jc w:val="center"/>
            </w:pPr>
            <w:r/>
            <w:r>
              <w:rPr>
                <w:b w:val="0"/>
                <w:sz w:val="16"/>
              </w:rPr>
              <w:t>09:22–17:04</w:t>
            </w:r>
          </w:p>
        </w:tc>
        <w:tc>
          <w:tcPr>
            <w:tcW w:type="dxa" w:w="1009"/>
          </w:tcPr>
          <w:p>
            <w:pPr>
              <w:jc w:val="center"/>
            </w:pPr>
            <w:r/>
            <w:r>
              <w:rPr>
                <w:b w:val="0"/>
                <w:sz w:val="16"/>
              </w:rPr>
              <w:t>0.234 [0.204, 0.265]</w:t>
            </w:r>
          </w:p>
        </w:tc>
        <w:tc>
          <w:tcPr>
            <w:tcW w:type="dxa" w:w="1009"/>
          </w:tcPr>
          <w:p>
            <w:pPr>
              <w:jc w:val="center"/>
            </w:pPr>
            <w:r/>
            <w:r>
              <w:rPr>
                <w:b w:val="0"/>
                <w:sz w:val="16"/>
              </w:rPr>
              <w:t>626</w:t>
            </w:r>
          </w:p>
        </w:tc>
        <w:tc>
          <w:tcPr>
            <w:tcW w:type="dxa" w:w="1009"/>
          </w:tcPr>
          <w:p>
            <w:pPr>
              <w:jc w:val="center"/>
            </w:pPr>
            <w:r/>
            <w:r>
              <w:rPr>
                <w:b w:val="0"/>
                <w:sz w:val="16"/>
              </w:rPr>
              <w:t>3.50</w:t>
            </w:r>
          </w:p>
        </w:tc>
        <w:tc>
          <w:tcPr>
            <w:tcW w:type="dxa" w:w="1009"/>
          </w:tcPr>
          <w:p>
            <w:pPr>
              <w:jc w:val="center"/>
            </w:pPr>
            <w:r/>
            <w:r>
              <w:rPr>
                <w:b w:val="0"/>
                <w:sz w:val="16"/>
              </w:rPr>
              <w:t>30.5</w:t>
            </w:r>
          </w:p>
        </w:tc>
        <w:tc>
          <w:tcPr>
            <w:tcW w:type="dxa" w:w="1009"/>
          </w:tcPr>
          <w:p>
            <w:pPr>
              <w:jc w:val="center"/>
            </w:pPr>
            <w:r/>
            <w:r>
              <w:rPr>
                <w:b w:val="0"/>
                <w:sz w:val="16"/>
              </w:rPr>
              <w:t>30.5</w:t>
            </w:r>
          </w:p>
        </w:tc>
        <w:tc>
          <w:tcPr>
            <w:tcW w:type="dxa" w:w="1009"/>
          </w:tcPr>
          <w:p>
            <w:pPr>
              <w:jc w:val="center"/>
            </w:pPr>
            <w:r/>
            <w:r>
              <w:rPr>
                <w:b w:val="0"/>
                <w:sz w:val="16"/>
              </w:rPr>
              <w:t>2.62</w:t>
            </w:r>
          </w:p>
        </w:tc>
        <w:tc>
          <w:tcPr>
            <w:tcW w:type="dxa" w:w="1009"/>
          </w:tcPr>
          <w:p>
            <w:pPr>
              <w:jc w:val="center"/>
            </w:pPr>
            <w:r/>
            <w:r>
              <w:rPr>
                <w:b w:val="0"/>
                <w:sz w:val="16"/>
              </w:rPr>
              <w:t>1.74</w:t>
            </w:r>
          </w:p>
        </w:tc>
        <w:tc>
          <w:tcPr>
            <w:tcW w:type="dxa" w:w="1009"/>
          </w:tcPr>
          <w:p>
            <w:pPr>
              <w:jc w:val="center"/>
            </w:pPr>
            <w:r/>
            <w:r>
              <w:rPr>
                <w:b w:val="0"/>
                <w:sz w:val="16"/>
              </w:rPr>
              <w:t>1.75</w:t>
            </w:r>
          </w:p>
        </w:tc>
        <w:tc>
          <w:tcPr>
            <w:tcW w:type="dxa" w:w="1009"/>
          </w:tcPr>
          <w:p>
            <w:pPr>
              <w:jc w:val="center"/>
            </w:pPr>
            <w:r/>
            <w:r>
              <w:rPr>
                <w:b w:val="0"/>
                <w:sz w:val="16"/>
              </w:rPr>
              <w:t>0.134</w:t>
            </w:r>
          </w:p>
        </w:tc>
        <w:tc>
          <w:tcPr>
            <w:tcW w:type="dxa" w:w="1009"/>
          </w:tcPr>
          <w:p>
            <w:pPr>
              <w:jc w:val="center"/>
            </w:pPr>
            <w:r/>
            <w:r>
              <w:rPr>
                <w:b w:val="0"/>
                <w:sz w:val="16"/>
              </w:rPr>
              <w:t>0.134</w:t>
            </w:r>
          </w:p>
        </w:tc>
      </w:tr>
      <w:tr>
        <w:tc>
          <w:tcPr>
            <w:tcW w:type="dxa" w:w="1009"/>
          </w:tcPr>
          <w:p>
            <w:r/>
            <w:r>
              <w:rPr>
                <w:b w:val="0"/>
                <w:sz w:val="16"/>
              </w:rPr>
              <w:t>W11</w:t>
            </w:r>
          </w:p>
        </w:tc>
        <w:tc>
          <w:tcPr>
            <w:tcW w:type="dxa" w:w="1009"/>
          </w:tcPr>
          <w:p>
            <w:pPr>
              <w:jc w:val="center"/>
            </w:pPr>
            <w:r/>
            <w:r>
              <w:rPr>
                <w:b w:val="0"/>
                <w:sz w:val="16"/>
              </w:rPr>
              <w:t>28 Aug</w:t>
            </w:r>
          </w:p>
        </w:tc>
        <w:tc>
          <w:tcPr>
            <w:tcW w:type="dxa" w:w="1009"/>
          </w:tcPr>
          <w:p>
            <w:pPr>
              <w:jc w:val="center"/>
            </w:pPr>
            <w:r/>
            <w:r>
              <w:rPr>
                <w:b w:val="0"/>
                <w:sz w:val="16"/>
              </w:rPr>
              <w:t>V2</w:t>
            </w:r>
          </w:p>
        </w:tc>
        <w:tc>
          <w:tcPr>
            <w:tcW w:type="dxa" w:w="1009"/>
          </w:tcPr>
          <w:p>
            <w:pPr>
              <w:jc w:val="center"/>
            </w:pPr>
            <w:r/>
            <w:r>
              <w:rPr>
                <w:b w:val="0"/>
                <w:sz w:val="16"/>
              </w:rPr>
              <w:t>74.1</w:t>
            </w:r>
          </w:p>
        </w:tc>
        <w:tc>
          <w:tcPr>
            <w:tcW w:type="dxa" w:w="1009"/>
          </w:tcPr>
          <w:p>
            <w:pPr>
              <w:jc w:val="center"/>
            </w:pPr>
            <w:r/>
            <w:r>
              <w:rPr>
                <w:b w:val="0"/>
                <w:sz w:val="16"/>
              </w:rPr>
              <w:t>07:57–16:55</w:t>
            </w:r>
          </w:p>
        </w:tc>
        <w:tc>
          <w:tcPr>
            <w:tcW w:type="dxa" w:w="1009"/>
          </w:tcPr>
          <w:p>
            <w:pPr>
              <w:jc w:val="center"/>
            </w:pPr>
            <w:r/>
            <w:r>
              <w:rPr>
                <w:b w:val="0"/>
                <w:sz w:val="16"/>
              </w:rPr>
              <w:t>0.370 [0.345, 0.395]</w:t>
            </w:r>
          </w:p>
        </w:tc>
        <w:tc>
          <w:tcPr>
            <w:tcW w:type="dxa" w:w="1009"/>
          </w:tcPr>
          <w:p>
            <w:pPr>
              <w:jc w:val="center"/>
            </w:pPr>
            <w:r/>
            <w:r>
              <w:rPr>
                <w:b w:val="0"/>
                <w:sz w:val="16"/>
              </w:rPr>
              <w:t>285</w:t>
            </w:r>
          </w:p>
        </w:tc>
        <w:tc>
          <w:tcPr>
            <w:tcW w:type="dxa" w:w="1009"/>
          </w:tcPr>
          <w:p>
            <w:pPr>
              <w:jc w:val="center"/>
            </w:pPr>
            <w:r/>
            <w:r>
              <w:rPr>
                <w:b w:val="0"/>
                <w:sz w:val="16"/>
              </w:rPr>
              <w:t>3.63</w:t>
            </w:r>
          </w:p>
        </w:tc>
        <w:tc>
          <w:tcPr>
            <w:tcW w:type="dxa" w:w="1009"/>
          </w:tcPr>
          <w:p>
            <w:pPr>
              <w:jc w:val="center"/>
            </w:pPr>
            <w:r/>
            <w:r>
              <w:rPr>
                <w:b w:val="0"/>
                <w:sz w:val="16"/>
              </w:rPr>
              <w:t>30.8</w:t>
            </w:r>
          </w:p>
        </w:tc>
        <w:tc>
          <w:tcPr>
            <w:tcW w:type="dxa" w:w="1009"/>
          </w:tcPr>
          <w:p>
            <w:pPr>
              <w:jc w:val="center"/>
            </w:pPr>
            <w:r/>
            <w:r>
              <w:rPr>
                <w:b w:val="0"/>
                <w:sz w:val="16"/>
              </w:rPr>
              <w:t>31.8</w:t>
            </w:r>
          </w:p>
        </w:tc>
        <w:tc>
          <w:tcPr>
            <w:tcW w:type="dxa" w:w="1009"/>
          </w:tcPr>
          <w:p>
            <w:pPr>
              <w:jc w:val="center"/>
            </w:pPr>
            <w:r/>
            <w:r>
              <w:rPr>
                <w:b w:val="0"/>
                <w:sz w:val="16"/>
              </w:rPr>
              <w:t>2.23</w:t>
            </w:r>
          </w:p>
        </w:tc>
        <w:tc>
          <w:tcPr>
            <w:tcW w:type="dxa" w:w="1009"/>
          </w:tcPr>
          <w:p>
            <w:pPr>
              <w:jc w:val="center"/>
            </w:pPr>
            <w:r/>
            <w:r>
              <w:rPr>
                <w:b w:val="0"/>
                <w:sz w:val="16"/>
              </w:rPr>
              <w:t>2.46</w:t>
            </w:r>
          </w:p>
        </w:tc>
        <w:tc>
          <w:tcPr>
            <w:tcW w:type="dxa" w:w="1009"/>
          </w:tcPr>
          <w:p>
            <w:pPr>
              <w:jc w:val="center"/>
            </w:pPr>
            <w:r/>
            <w:r>
              <w:rPr>
                <w:b w:val="0"/>
                <w:sz w:val="16"/>
              </w:rPr>
              <w:t>2.22</w:t>
            </w:r>
          </w:p>
        </w:tc>
        <w:tc>
          <w:tcPr>
            <w:tcW w:type="dxa" w:w="1009"/>
          </w:tcPr>
          <w:p>
            <w:pPr>
              <w:jc w:val="center"/>
            </w:pPr>
            <w:r/>
            <w:r>
              <w:rPr>
                <w:b w:val="0"/>
                <w:sz w:val="16"/>
              </w:rPr>
              <w:t>0.150</w:t>
            </w:r>
          </w:p>
        </w:tc>
        <w:tc>
          <w:tcPr>
            <w:tcW w:type="dxa" w:w="1009"/>
          </w:tcPr>
          <w:p>
            <w:pPr>
              <w:jc w:val="center"/>
            </w:pPr>
            <w:r/>
            <w:r>
              <w:rPr>
                <w:b w:val="0"/>
                <w:sz w:val="16"/>
              </w:rPr>
              <w:t>0.166</w:t>
            </w:r>
          </w:p>
        </w:tc>
      </w:tr>
      <w:tr>
        <w:tc>
          <w:tcPr>
            <w:tcW w:type="dxa" w:w="1009"/>
          </w:tcPr>
          <w:p>
            <w:r/>
            <w:r>
              <w:rPr>
                <w:b w:val="0"/>
                <w:sz w:val="16"/>
              </w:rPr>
              <w:t>W12</w:t>
            </w:r>
          </w:p>
        </w:tc>
        <w:tc>
          <w:tcPr>
            <w:tcW w:type="dxa" w:w="1009"/>
          </w:tcPr>
          <w:p>
            <w:pPr>
              <w:jc w:val="center"/>
            </w:pPr>
            <w:r/>
            <w:r>
              <w:rPr>
                <w:b w:val="0"/>
                <w:sz w:val="16"/>
              </w:rPr>
              <w:t>31 Aug</w:t>
            </w:r>
          </w:p>
        </w:tc>
        <w:tc>
          <w:tcPr>
            <w:tcW w:type="dxa" w:w="1009"/>
          </w:tcPr>
          <w:p>
            <w:pPr>
              <w:jc w:val="center"/>
            </w:pPr>
            <w:r/>
            <w:r>
              <w:rPr>
                <w:b w:val="0"/>
                <w:sz w:val="16"/>
              </w:rPr>
              <w:t>V2</w:t>
            </w:r>
          </w:p>
        </w:tc>
        <w:tc>
          <w:tcPr>
            <w:tcW w:type="dxa" w:w="1009"/>
          </w:tcPr>
          <w:p>
            <w:pPr>
              <w:jc w:val="center"/>
            </w:pPr>
            <w:r/>
            <w:r>
              <w:rPr>
                <w:b w:val="0"/>
                <w:sz w:val="16"/>
              </w:rPr>
              <w:t>74.1</w:t>
            </w:r>
          </w:p>
        </w:tc>
        <w:tc>
          <w:tcPr>
            <w:tcW w:type="dxa" w:w="1009"/>
          </w:tcPr>
          <w:p>
            <w:pPr>
              <w:jc w:val="center"/>
            </w:pPr>
            <w:r/>
            <w:r>
              <w:rPr>
                <w:b w:val="0"/>
                <w:sz w:val="16"/>
              </w:rPr>
              <w:t>08:45–17:37</w:t>
            </w:r>
          </w:p>
        </w:tc>
        <w:tc>
          <w:tcPr>
            <w:tcW w:type="dxa" w:w="1009"/>
          </w:tcPr>
          <w:p>
            <w:pPr>
              <w:jc w:val="center"/>
            </w:pPr>
            <w:r/>
            <w:r>
              <w:rPr>
                <w:b w:val="0"/>
                <w:sz w:val="16"/>
              </w:rPr>
              <w:t>0.420 [0.328, 0.513]</w:t>
            </w:r>
          </w:p>
        </w:tc>
        <w:tc>
          <w:tcPr>
            <w:tcW w:type="dxa" w:w="1009"/>
          </w:tcPr>
          <w:p>
            <w:pPr>
              <w:jc w:val="center"/>
            </w:pPr>
            <w:r/>
            <w:r>
              <w:rPr>
                <w:b w:val="0"/>
                <w:sz w:val="16"/>
              </w:rPr>
              <w:t>940</w:t>
            </w:r>
          </w:p>
        </w:tc>
        <w:tc>
          <w:tcPr>
            <w:tcW w:type="dxa" w:w="1009"/>
          </w:tcPr>
          <w:p>
            <w:pPr>
              <w:jc w:val="center"/>
            </w:pPr>
            <w:r/>
            <w:r>
              <w:rPr>
                <w:b w:val="0"/>
                <w:sz w:val="16"/>
              </w:rPr>
              <w:t>0.00</w:t>
            </w:r>
          </w:p>
        </w:tc>
        <w:tc>
          <w:tcPr>
            <w:tcW w:type="dxa" w:w="1009"/>
          </w:tcPr>
          <w:p>
            <w:pPr>
              <w:jc w:val="center"/>
            </w:pPr>
            <w:r/>
            <w:r>
              <w:rPr>
                <w:b w:val="0"/>
                <w:sz w:val="16"/>
              </w:rPr>
              <w:t>30.3</w:t>
            </w:r>
          </w:p>
        </w:tc>
        <w:tc>
          <w:tcPr>
            <w:tcW w:type="dxa" w:w="1009"/>
          </w:tcPr>
          <w:p>
            <w:pPr>
              <w:jc w:val="center"/>
            </w:pPr>
            <w:r/>
            <w:r>
              <w:rPr>
                <w:b w:val="0"/>
                <w:sz w:val="16"/>
              </w:rPr>
              <w:t>35.0</w:t>
            </w:r>
          </w:p>
        </w:tc>
        <w:tc>
          <w:tcPr>
            <w:tcW w:type="dxa" w:w="1009"/>
          </w:tcPr>
          <w:p>
            <w:pPr>
              <w:jc w:val="center"/>
            </w:pPr>
            <w:r/>
            <w:r>
              <w:rPr>
                <w:b w:val="0"/>
                <w:sz w:val="16"/>
              </w:rPr>
              <w:t>2.34</w:t>
            </w:r>
          </w:p>
        </w:tc>
        <w:tc>
          <w:tcPr>
            <w:tcW w:type="dxa" w:w="1009"/>
          </w:tcPr>
          <w:p>
            <w:pPr>
              <w:jc w:val="center"/>
            </w:pPr>
            <w:r/>
            <w:r>
              <w:rPr>
                <w:b w:val="0"/>
                <w:sz w:val="16"/>
              </w:rPr>
              <w:t>3.30</w:t>
            </w:r>
          </w:p>
        </w:tc>
        <w:tc>
          <w:tcPr>
            <w:tcW w:type="dxa" w:w="1009"/>
          </w:tcPr>
          <w:p>
            <w:pPr>
              <w:jc w:val="center"/>
            </w:pPr>
            <w:r/>
            <w:r>
              <w:rPr>
                <w:b w:val="0"/>
                <w:sz w:val="16"/>
              </w:rPr>
              <w:t>2.00</w:t>
            </w:r>
          </w:p>
        </w:tc>
        <w:tc>
          <w:tcPr>
            <w:tcW w:type="dxa" w:w="1009"/>
          </w:tcPr>
          <w:p>
            <w:pPr>
              <w:jc w:val="center"/>
            </w:pPr>
            <w:r/>
            <w:r>
              <w:rPr>
                <w:b w:val="0"/>
                <w:sz w:val="16"/>
              </w:rPr>
              <w:t>0.127</w:t>
            </w:r>
          </w:p>
        </w:tc>
        <w:tc>
          <w:tcPr>
            <w:tcW w:type="dxa" w:w="1009"/>
          </w:tcPr>
          <w:p>
            <w:pPr>
              <w:jc w:val="center"/>
            </w:pPr>
            <w:r/>
            <w:r>
              <w:rPr>
                <w:b w:val="0"/>
                <w:sz w:val="16"/>
              </w:rPr>
              <w:t>0.210</w:t>
            </w:r>
          </w:p>
        </w:tc>
      </w:tr>
      <w:tr>
        <w:tc>
          <w:tcPr>
            <w:tcW w:type="dxa" w:w="1009"/>
          </w:tcPr>
          <w:p>
            <w:r/>
            <w:r>
              <w:rPr>
                <w:b w:val="0"/>
                <w:sz w:val="16"/>
              </w:rPr>
              <w:t>W13</w:t>
            </w:r>
          </w:p>
        </w:tc>
        <w:tc>
          <w:tcPr>
            <w:tcW w:type="dxa" w:w="1009"/>
          </w:tcPr>
          <w:p>
            <w:pPr>
              <w:jc w:val="center"/>
            </w:pPr>
            <w:r/>
            <w:r>
              <w:rPr>
                <w:b w:val="0"/>
                <w:sz w:val="16"/>
              </w:rPr>
              <w:t>1 Sep</w:t>
            </w:r>
          </w:p>
        </w:tc>
        <w:tc>
          <w:tcPr>
            <w:tcW w:type="dxa" w:w="1009"/>
          </w:tcPr>
          <w:p>
            <w:pPr>
              <w:jc w:val="center"/>
            </w:pPr>
            <w:r/>
            <w:r>
              <w:rPr>
                <w:b w:val="0"/>
                <w:sz w:val="16"/>
              </w:rPr>
              <w:t>V2</w:t>
            </w:r>
          </w:p>
        </w:tc>
        <w:tc>
          <w:tcPr>
            <w:tcW w:type="dxa" w:w="1009"/>
          </w:tcPr>
          <w:p>
            <w:pPr>
              <w:jc w:val="center"/>
            </w:pPr>
            <w:r/>
            <w:r>
              <w:rPr>
                <w:b w:val="0"/>
                <w:sz w:val="16"/>
              </w:rPr>
              <w:t>74.1</w:t>
            </w:r>
          </w:p>
        </w:tc>
        <w:tc>
          <w:tcPr>
            <w:tcW w:type="dxa" w:w="1009"/>
          </w:tcPr>
          <w:p>
            <w:pPr>
              <w:jc w:val="center"/>
            </w:pPr>
            <w:r/>
            <w:r>
              <w:rPr>
                <w:b w:val="0"/>
                <w:sz w:val="16"/>
              </w:rPr>
              <w:t>08:35–13:35</w:t>
            </w:r>
          </w:p>
        </w:tc>
        <w:tc>
          <w:tcPr>
            <w:tcW w:type="dxa" w:w="1009"/>
          </w:tcPr>
          <w:p>
            <w:pPr>
              <w:jc w:val="center"/>
            </w:pPr>
            <w:r/>
            <w:r>
              <w:rPr>
                <w:b w:val="0"/>
                <w:sz w:val="16"/>
              </w:rPr>
              <w:t>0.336 [0.295, 0.377]</w:t>
            </w:r>
          </w:p>
        </w:tc>
        <w:tc>
          <w:tcPr>
            <w:tcW w:type="dxa" w:w="1009"/>
          </w:tcPr>
          <w:p>
            <w:pPr>
              <w:jc w:val="center"/>
            </w:pPr>
            <w:r/>
            <w:r>
              <w:rPr>
                <w:b w:val="0"/>
                <w:sz w:val="16"/>
              </w:rPr>
              <w:t>864</w:t>
            </w:r>
          </w:p>
        </w:tc>
        <w:tc>
          <w:tcPr>
            <w:tcW w:type="dxa" w:w="1009"/>
          </w:tcPr>
          <w:p>
            <w:pPr>
              <w:jc w:val="center"/>
            </w:pPr>
            <w:r/>
            <w:r>
              <w:rPr>
                <w:b w:val="0"/>
                <w:sz w:val="16"/>
              </w:rPr>
              <w:t>0.00</w:t>
            </w:r>
          </w:p>
        </w:tc>
        <w:tc>
          <w:tcPr>
            <w:tcW w:type="dxa" w:w="1009"/>
          </w:tcPr>
          <w:p>
            <w:pPr>
              <w:jc w:val="center"/>
            </w:pPr>
            <w:r/>
            <w:r>
              <w:rPr>
                <w:b w:val="0"/>
                <w:sz w:val="16"/>
              </w:rPr>
              <w:t>32.5</w:t>
            </w:r>
          </w:p>
        </w:tc>
        <w:tc>
          <w:tcPr>
            <w:tcW w:type="dxa" w:w="1009"/>
          </w:tcPr>
          <w:p>
            <w:pPr>
              <w:jc w:val="center"/>
            </w:pPr>
            <w:r/>
            <w:r>
              <w:rPr>
                <w:b w:val="0"/>
                <w:sz w:val="16"/>
              </w:rPr>
              <w:t>34.1</w:t>
            </w:r>
          </w:p>
        </w:tc>
        <w:tc>
          <w:tcPr>
            <w:tcW w:type="dxa" w:w="1009"/>
          </w:tcPr>
          <w:p>
            <w:pPr>
              <w:jc w:val="center"/>
            </w:pPr>
            <w:r/>
            <w:r>
              <w:rPr>
                <w:b w:val="0"/>
                <w:sz w:val="16"/>
              </w:rPr>
              <w:t>2.54</w:t>
            </w:r>
          </w:p>
        </w:tc>
        <w:tc>
          <w:tcPr>
            <w:tcW w:type="dxa" w:w="1009"/>
          </w:tcPr>
          <w:p>
            <w:pPr>
              <w:jc w:val="center"/>
            </w:pPr>
            <w:r/>
            <w:r>
              <w:rPr>
                <w:b w:val="0"/>
                <w:sz w:val="16"/>
              </w:rPr>
              <w:t>2.81</w:t>
            </w:r>
          </w:p>
        </w:tc>
        <w:tc>
          <w:tcPr>
            <w:tcW w:type="dxa" w:w="1009"/>
          </w:tcPr>
          <w:p>
            <w:pPr>
              <w:jc w:val="center"/>
            </w:pPr>
            <w:r/>
            <w:r>
              <w:rPr>
                <w:b w:val="0"/>
                <w:sz w:val="16"/>
              </w:rPr>
              <w:t>2.35</w:t>
            </w:r>
          </w:p>
        </w:tc>
        <w:tc>
          <w:tcPr>
            <w:tcW w:type="dxa" w:w="1009"/>
          </w:tcPr>
          <w:p>
            <w:pPr>
              <w:jc w:val="center"/>
            </w:pPr>
            <w:r/>
            <w:r>
              <w:rPr>
                <w:b w:val="0"/>
                <w:sz w:val="16"/>
              </w:rPr>
              <w:t>0.120</w:t>
            </w:r>
          </w:p>
        </w:tc>
        <w:tc>
          <w:tcPr>
            <w:tcW w:type="dxa" w:w="1009"/>
          </w:tcPr>
          <w:p>
            <w:pPr>
              <w:jc w:val="center"/>
            </w:pPr>
            <w:r/>
            <w:r>
              <w:rPr>
                <w:b w:val="0"/>
                <w:sz w:val="16"/>
              </w:rPr>
              <w:t>0.143</w:t>
            </w:r>
          </w:p>
        </w:tc>
      </w:tr>
      <w:tr>
        <w:tc>
          <w:tcPr>
            <w:tcW w:type="dxa" w:w="1009"/>
          </w:tcPr>
          <w:p>
            <w:r/>
            <w:r>
              <w:rPr>
                <w:b w:val="0"/>
                <w:sz w:val="16"/>
              </w:rPr>
              <w:t>W14</w:t>
            </w:r>
          </w:p>
        </w:tc>
        <w:tc>
          <w:tcPr>
            <w:tcW w:type="dxa" w:w="1009"/>
          </w:tcPr>
          <w:p>
            <w:pPr>
              <w:jc w:val="center"/>
            </w:pPr>
            <w:r/>
            <w:r>
              <w:rPr>
                <w:b w:val="0"/>
                <w:sz w:val="16"/>
              </w:rPr>
              <w:t>2 Sep</w:t>
            </w:r>
          </w:p>
        </w:tc>
        <w:tc>
          <w:tcPr>
            <w:tcW w:type="dxa" w:w="1009"/>
          </w:tcPr>
          <w:p>
            <w:pPr>
              <w:jc w:val="center"/>
            </w:pPr>
            <w:r/>
            <w:r>
              <w:rPr>
                <w:b w:val="0"/>
                <w:sz w:val="16"/>
              </w:rPr>
              <w:t>V2</w:t>
            </w:r>
          </w:p>
        </w:tc>
        <w:tc>
          <w:tcPr>
            <w:tcW w:type="dxa" w:w="1009"/>
          </w:tcPr>
          <w:p>
            <w:pPr>
              <w:jc w:val="center"/>
            </w:pPr>
            <w:r/>
            <w:r>
              <w:rPr>
                <w:b w:val="0"/>
                <w:sz w:val="16"/>
              </w:rPr>
              <w:t>74.1</w:t>
            </w:r>
          </w:p>
        </w:tc>
        <w:tc>
          <w:tcPr>
            <w:tcW w:type="dxa" w:w="1009"/>
          </w:tcPr>
          <w:p>
            <w:pPr>
              <w:jc w:val="center"/>
            </w:pPr>
            <w:r/>
            <w:r>
              <w:rPr>
                <w:b w:val="0"/>
                <w:sz w:val="16"/>
              </w:rPr>
              <w:t>07:56–16:30</w:t>
            </w:r>
          </w:p>
        </w:tc>
        <w:tc>
          <w:tcPr>
            <w:tcW w:type="dxa" w:w="1009"/>
          </w:tcPr>
          <w:p>
            <w:pPr>
              <w:jc w:val="center"/>
            </w:pPr>
            <w:r/>
            <w:r>
              <w:rPr>
                <w:b w:val="0"/>
                <w:sz w:val="16"/>
              </w:rPr>
              <w:t>0.242 [0.210, 0.274]</w:t>
            </w:r>
          </w:p>
        </w:tc>
        <w:tc>
          <w:tcPr>
            <w:tcW w:type="dxa" w:w="1009"/>
          </w:tcPr>
          <w:p>
            <w:pPr>
              <w:jc w:val="center"/>
            </w:pPr>
            <w:r/>
            <w:r>
              <w:rPr>
                <w:b w:val="0"/>
                <w:sz w:val="16"/>
              </w:rPr>
              <w:t>731</w:t>
            </w:r>
          </w:p>
        </w:tc>
        <w:tc>
          <w:tcPr>
            <w:tcW w:type="dxa" w:w="1009"/>
          </w:tcPr>
          <w:p>
            <w:pPr>
              <w:jc w:val="center"/>
            </w:pPr>
            <w:r/>
            <w:r>
              <w:rPr>
                <w:b w:val="0"/>
                <w:sz w:val="16"/>
              </w:rPr>
              <w:t>0.00</w:t>
            </w:r>
          </w:p>
        </w:tc>
        <w:tc>
          <w:tcPr>
            <w:tcW w:type="dxa" w:w="1009"/>
          </w:tcPr>
          <w:p>
            <w:pPr>
              <w:jc w:val="center"/>
            </w:pPr>
            <w:r/>
            <w:r>
              <w:rPr>
                <w:b w:val="0"/>
                <w:sz w:val="16"/>
              </w:rPr>
              <w:t>32.7</w:t>
            </w:r>
          </w:p>
        </w:tc>
        <w:tc>
          <w:tcPr>
            <w:tcW w:type="dxa" w:w="1009"/>
          </w:tcPr>
          <w:p>
            <w:pPr>
              <w:jc w:val="center"/>
            </w:pPr>
            <w:r/>
            <w:r>
              <w:rPr>
                <w:b w:val="0"/>
                <w:sz w:val="16"/>
              </w:rPr>
              <w:t>33.7</w:t>
            </w:r>
          </w:p>
        </w:tc>
        <w:tc>
          <w:tcPr>
            <w:tcW w:type="dxa" w:w="1009"/>
          </w:tcPr>
          <w:p>
            <w:pPr>
              <w:jc w:val="center"/>
            </w:pPr>
            <w:r/>
            <w:r>
              <w:rPr>
                <w:b w:val="0"/>
                <w:sz w:val="16"/>
              </w:rPr>
              <w:t>2.25</w:t>
            </w:r>
          </w:p>
        </w:tc>
        <w:tc>
          <w:tcPr>
            <w:tcW w:type="dxa" w:w="1009"/>
          </w:tcPr>
          <w:p>
            <w:pPr>
              <w:jc w:val="center"/>
            </w:pPr>
            <w:r/>
            <w:r>
              <w:rPr>
                <w:b w:val="0"/>
                <w:sz w:val="16"/>
              </w:rPr>
              <w:t>2.98</w:t>
            </w:r>
          </w:p>
        </w:tc>
        <w:tc>
          <w:tcPr>
            <w:tcW w:type="dxa" w:w="1009"/>
          </w:tcPr>
          <w:p>
            <w:pPr>
              <w:jc w:val="center"/>
            </w:pPr>
            <w:r/>
            <w:r>
              <w:rPr>
                <w:b w:val="0"/>
                <w:sz w:val="16"/>
              </w:rPr>
              <w:t>2.70</w:t>
            </w:r>
          </w:p>
        </w:tc>
        <w:tc>
          <w:tcPr>
            <w:tcW w:type="dxa" w:w="1009"/>
          </w:tcPr>
          <w:p>
            <w:pPr>
              <w:jc w:val="center"/>
            </w:pPr>
            <w:r/>
            <w:r>
              <w:rPr>
                <w:b w:val="0"/>
                <w:sz w:val="16"/>
              </w:rPr>
              <w:t>0.081</w:t>
            </w:r>
          </w:p>
        </w:tc>
        <w:tc>
          <w:tcPr>
            <w:tcW w:type="dxa" w:w="1009"/>
          </w:tcPr>
          <w:p>
            <w:pPr>
              <w:jc w:val="center"/>
            </w:pPr>
            <w:r/>
            <w:r>
              <w:rPr>
                <w:b w:val="0"/>
                <w:sz w:val="16"/>
              </w:rPr>
              <w:t>0.090</w:t>
            </w:r>
          </w:p>
        </w:tc>
      </w:tr>
      <w:tr>
        <w:tc>
          <w:tcPr>
            <w:tcW w:type="dxa" w:w="1009"/>
            <w:tcBorders>
              <w:bottom w:val="single" w:sz="8" w:color="000000"/>
            </w:tcBorders>
          </w:tcPr>
          <w:p>
            <w:r/>
            <w:r>
              <w:rPr>
                <w:b w:val="0"/>
                <w:sz w:val="16"/>
              </w:rPr>
              <w:t>W15</w:t>
            </w:r>
          </w:p>
        </w:tc>
        <w:tc>
          <w:tcPr>
            <w:tcW w:type="dxa" w:w="1009"/>
            <w:tcBorders>
              <w:bottom w:val="single" w:sz="8" w:color="000000"/>
            </w:tcBorders>
          </w:tcPr>
          <w:p>
            <w:pPr>
              <w:jc w:val="center"/>
            </w:pPr>
            <w:r/>
            <w:r>
              <w:rPr>
                <w:b w:val="0"/>
                <w:sz w:val="16"/>
              </w:rPr>
              <w:t>3 Sep</w:t>
            </w:r>
          </w:p>
        </w:tc>
        <w:tc>
          <w:tcPr>
            <w:tcW w:type="dxa" w:w="1009"/>
            <w:tcBorders>
              <w:bottom w:val="single" w:sz="8" w:color="000000"/>
            </w:tcBorders>
          </w:tcPr>
          <w:p>
            <w:pPr>
              <w:jc w:val="center"/>
            </w:pPr>
            <w:r/>
            <w:r>
              <w:rPr>
                <w:b w:val="0"/>
                <w:sz w:val="16"/>
              </w:rPr>
              <w:t>V2</w:t>
            </w:r>
          </w:p>
        </w:tc>
        <w:tc>
          <w:tcPr>
            <w:tcW w:type="dxa" w:w="1009"/>
            <w:tcBorders>
              <w:bottom w:val="single" w:sz="8" w:color="000000"/>
            </w:tcBorders>
          </w:tcPr>
          <w:p>
            <w:pPr>
              <w:jc w:val="center"/>
            </w:pPr>
            <w:r/>
            <w:r>
              <w:rPr>
                <w:b w:val="0"/>
                <w:sz w:val="16"/>
              </w:rPr>
              <w:t>74.1</w:t>
            </w:r>
          </w:p>
        </w:tc>
        <w:tc>
          <w:tcPr>
            <w:tcW w:type="dxa" w:w="1009"/>
            <w:tcBorders>
              <w:bottom w:val="single" w:sz="8" w:color="000000"/>
            </w:tcBorders>
          </w:tcPr>
          <w:p>
            <w:pPr>
              <w:jc w:val="center"/>
            </w:pPr>
            <w:r/>
            <w:r>
              <w:rPr>
                <w:b w:val="0"/>
                <w:sz w:val="16"/>
              </w:rPr>
              <w:t>08:08–16:39</w:t>
            </w:r>
          </w:p>
        </w:tc>
        <w:tc>
          <w:tcPr>
            <w:tcW w:type="dxa" w:w="1009"/>
            <w:tcBorders>
              <w:bottom w:val="single" w:sz="8" w:color="000000"/>
            </w:tcBorders>
          </w:tcPr>
          <w:p>
            <w:pPr>
              <w:jc w:val="center"/>
            </w:pPr>
            <w:r/>
            <w:r>
              <w:rPr>
                <w:b w:val="0"/>
                <w:sz w:val="16"/>
              </w:rPr>
              <w:t>0.118 [0.102, 0.134]</w:t>
            </w:r>
          </w:p>
        </w:tc>
        <w:tc>
          <w:tcPr>
            <w:tcW w:type="dxa" w:w="1009"/>
            <w:tcBorders>
              <w:bottom w:val="single" w:sz="8" w:color="000000"/>
            </w:tcBorders>
          </w:tcPr>
          <w:p>
            <w:pPr>
              <w:jc w:val="center"/>
            </w:pPr>
            <w:r/>
            <w:r>
              <w:rPr>
                <w:b w:val="0"/>
                <w:sz w:val="16"/>
              </w:rPr>
              <w:t>152</w:t>
            </w:r>
          </w:p>
        </w:tc>
        <w:tc>
          <w:tcPr>
            <w:tcW w:type="dxa" w:w="1009"/>
            <w:tcBorders>
              <w:bottom w:val="single" w:sz="8" w:color="000000"/>
            </w:tcBorders>
          </w:tcPr>
          <w:p>
            <w:pPr>
              <w:jc w:val="center"/>
            </w:pPr>
            <w:r/>
            <w:r>
              <w:rPr>
                <w:b w:val="0"/>
                <w:sz w:val="16"/>
              </w:rPr>
              <w:t>0.00</w:t>
            </w:r>
          </w:p>
        </w:tc>
        <w:tc>
          <w:tcPr>
            <w:tcW w:type="dxa" w:w="1009"/>
            <w:tcBorders>
              <w:bottom w:val="single" w:sz="8" w:color="000000"/>
            </w:tcBorders>
          </w:tcPr>
          <w:p>
            <w:pPr>
              <w:jc w:val="center"/>
            </w:pPr>
            <w:r/>
            <w:r>
              <w:rPr>
                <w:b w:val="0"/>
                <w:sz w:val="16"/>
              </w:rPr>
              <w:t>31.6</w:t>
            </w:r>
          </w:p>
        </w:tc>
        <w:tc>
          <w:tcPr>
            <w:tcW w:type="dxa" w:w="1009"/>
            <w:tcBorders>
              <w:bottom w:val="single" w:sz="8" w:color="000000"/>
            </w:tcBorders>
          </w:tcPr>
          <w:p>
            <w:pPr>
              <w:jc w:val="center"/>
            </w:pPr>
            <w:r/>
            <w:r>
              <w:rPr>
                <w:b w:val="0"/>
                <w:sz w:val="16"/>
              </w:rPr>
              <w:t>31.9</w:t>
            </w:r>
          </w:p>
        </w:tc>
        <w:tc>
          <w:tcPr>
            <w:tcW w:type="dxa" w:w="1009"/>
            <w:tcBorders>
              <w:bottom w:val="single" w:sz="8" w:color="000000"/>
            </w:tcBorders>
          </w:tcPr>
          <w:p>
            <w:pPr>
              <w:jc w:val="center"/>
            </w:pPr>
            <w:r/>
            <w:r>
              <w:rPr>
                <w:b w:val="0"/>
                <w:sz w:val="16"/>
              </w:rPr>
              <w:t>2.60</w:t>
            </w:r>
          </w:p>
        </w:tc>
        <w:tc>
          <w:tcPr>
            <w:tcW w:type="dxa" w:w="1009"/>
            <w:tcBorders>
              <w:bottom w:val="single" w:sz="8" w:color="000000"/>
            </w:tcBorders>
          </w:tcPr>
          <w:p>
            <w:pPr>
              <w:jc w:val="center"/>
            </w:pPr>
            <w:r/>
            <w:r>
              <w:rPr>
                <w:b w:val="0"/>
                <w:sz w:val="16"/>
              </w:rPr>
              <w:t>2.12</w:t>
            </w:r>
          </w:p>
        </w:tc>
        <w:tc>
          <w:tcPr>
            <w:tcW w:type="dxa" w:w="1009"/>
            <w:tcBorders>
              <w:bottom w:val="single" w:sz="8" w:color="000000"/>
            </w:tcBorders>
          </w:tcPr>
          <w:p>
            <w:pPr>
              <w:jc w:val="center"/>
            </w:pPr>
            <w:r/>
            <w:r>
              <w:rPr>
                <w:b w:val="0"/>
                <w:sz w:val="16"/>
              </w:rPr>
              <w:t>2.04</w:t>
            </w:r>
          </w:p>
        </w:tc>
        <w:tc>
          <w:tcPr>
            <w:tcW w:type="dxa" w:w="1009"/>
            <w:tcBorders>
              <w:bottom w:val="single" w:sz="8" w:color="000000"/>
            </w:tcBorders>
          </w:tcPr>
          <w:p>
            <w:pPr>
              <w:jc w:val="center"/>
            </w:pPr>
            <w:r/>
            <w:r>
              <w:rPr>
                <w:b w:val="0"/>
                <w:sz w:val="16"/>
              </w:rPr>
              <w:t>0.055</w:t>
            </w:r>
          </w:p>
        </w:tc>
        <w:tc>
          <w:tcPr>
            <w:tcW w:type="dxa" w:w="1009"/>
            <w:tcBorders>
              <w:bottom w:val="single" w:sz="8" w:color="000000"/>
            </w:tcBorders>
          </w:tcPr>
          <w:p>
            <w:pPr>
              <w:jc w:val="center"/>
            </w:pPr>
            <w:r/>
            <w:r>
              <w:rPr>
                <w:b w:val="0"/>
                <w:sz w:val="16"/>
              </w:rPr>
              <w:t>0.058</w:t>
            </w:r>
          </w:p>
        </w:tc>
      </w:tr>
    </w:tbl>
    <w:p>
      <w:pPr>
        <w:spacing w:before="40" w:after="0"/>
      </w:pPr>
      <w:r>
        <w:rPr>
          <w:sz w:val="15"/>
        </w:rPr>
        <w:t>E: negative OLS slope of the 1 min level record. 95 % CI: Newey–West standard error (Bartlett kernel, 120 min bandwidth) with a fixed-b critical value simulated for the slope of a time trend. It describes the measurement precision of one window, not the day-to-day variability of rates (Table 4). In simulated records with the dependence of the real residuals (coverage_check.py) the nominal 95 % interval covered the true rate in a median 0.86 of cases (minimum 0.76); the intervals are therefore somewhat narrow.</w:t>
      </w:r>
    </w:p>
    <w:p>
      <w:pPr>
        <w:spacing w:before="40" w:after="0"/>
      </w:pPr>
      <w:r>
        <w:rPr>
          <w:sz w:val="15"/>
        </w:rPr>
        <w:t>Rs: SP-LITE reading (silicon cell, 400–1100 nm) in the water-surface plane, an index of lamp output rather than the radiant load. Tw: reference thermistor. VPD = es(Ta) − ea; Δe = es(Tw) − ea. E/VPD and E/Δe in mm h⁻¹ kPa⁻¹.</w:t>
      </w:r>
    </w:p>
    <w:p>
      <w:pPr>
        <w:spacing w:before="40" w:after="0"/>
      </w:pPr>
      <w:r>
        <w:rPr>
          <w:sz w:val="15"/>
        </w:rPr>
        <w:t>Data file: data/processed/window_rates.csv; DS01_rate_estimators.csv.</w:t>
      </w:r>
    </w:p>
    <w:p/>
    <w:p>
      <w:pPr>
        <w:sectPr>
          <w:pgSz w:w="16838" w:h="11906" w:orient="landscape"/>
          <w:pgMar w:top="850" w:right="850" w:bottom="850" w:left="850" w:header="720" w:footer="720" w:gutter="0"/>
          <w:cols w:space="720"/>
          <w:docGrid w:linePitch="360"/>
        </w:sectPr>
      </w:pPr>
    </w:p>
    <w:p>
      <w:pPr>
        <w:keepNext/>
        <w:spacing w:after="60"/>
      </w:pPr>
      <w:r>
        <w:rPr>
          <w:b/>
          <w:sz w:val="18"/>
        </w:rPr>
        <w:t xml:space="preserve">Table 3. </w:t>
      </w:r>
      <w:r>
        <w:rPr>
          <w:sz w:val="18"/>
        </w:rPr>
        <w:t>Suppression of each covered–uncovered comparison with measurement 95 % CIs.</w:t>
      </w:r>
    </w:p>
    <w:tbl>
      <w:tblPr>
        <w:tblW w:type="auto" w:w="0"/>
        <w:jc w:val="center"/>
        <w:tblLook w:firstColumn="1" w:firstRow="1" w:lastColumn="0" w:lastRow="0" w:noHBand="0" w:noVBand="1" w:val="04A0"/>
      </w:tblPr>
      <w:tblGrid>
        <w:gridCol w:w="1928"/>
        <w:gridCol w:w="1928"/>
        <w:gridCol w:w="1928"/>
        <w:gridCol w:w="1928"/>
        <w:gridCol w:w="1928"/>
      </w:tblGrid>
      <w:tr>
        <w:tc>
          <w:tcPr>
            <w:tcW w:type="dxa" w:w="1928"/>
            <w:tcBorders>
              <w:top w:val="single" w:sz="8" w:color="000000"/>
              <w:bottom w:val="single" w:sz="4" w:color="000000"/>
            </w:tcBorders>
          </w:tcPr>
          <w:p>
            <w:r/>
            <w:r>
              <w:rPr>
                <w:b/>
                <w:sz w:val="16"/>
              </w:rPr>
              <w:t>Comparison</w:t>
            </w:r>
          </w:p>
        </w:tc>
        <w:tc>
          <w:tcPr>
            <w:tcW w:type="dxa" w:w="1928"/>
            <w:tcBorders>
              <w:top w:val="single" w:sz="8" w:color="000000"/>
              <w:bottom w:val="single" w:sz="4" w:color="000000"/>
            </w:tcBorders>
          </w:tcPr>
          <w:p>
            <w:r/>
            <w:r>
              <w:rPr>
                <w:b/>
                <w:sz w:val="16"/>
              </w:rPr>
              <w:t>Regime</w:t>
            </w:r>
          </w:p>
        </w:tc>
        <w:tc>
          <w:tcPr>
            <w:tcW w:type="dxa" w:w="1928"/>
            <w:tcBorders>
              <w:top w:val="single" w:sz="8" w:color="000000"/>
              <w:bottom w:val="single" w:sz="4" w:color="000000"/>
            </w:tcBorders>
          </w:tcPr>
          <w:p>
            <w:r/>
            <w:r>
              <w:rPr>
                <w:b/>
                <w:sz w:val="16"/>
              </w:rPr>
              <w:t>S raw (%)</w:t>
            </w:r>
          </w:p>
        </w:tc>
        <w:tc>
          <w:tcPr>
            <w:tcW w:type="dxa" w:w="1928"/>
            <w:tcBorders>
              <w:top w:val="single" w:sz="8" w:color="000000"/>
              <w:bottom w:val="single" w:sz="4" w:color="000000"/>
            </w:tcBorders>
          </w:tcPr>
          <w:p>
            <w:r/>
            <w:r>
              <w:rPr>
                <w:b/>
                <w:sz w:val="16"/>
              </w:rPr>
              <w:t>S VPD-norm. (%)</w:t>
            </w:r>
          </w:p>
        </w:tc>
        <w:tc>
          <w:tcPr>
            <w:tcW w:type="dxa" w:w="1928"/>
            <w:tcBorders>
              <w:top w:val="single" w:sz="8" w:color="000000"/>
              <w:bottom w:val="single" w:sz="4" w:color="000000"/>
            </w:tcBorders>
          </w:tcPr>
          <w:p>
            <w:r/>
            <w:r>
              <w:rPr>
                <w:b/>
                <w:sz w:val="16"/>
              </w:rPr>
              <w:t>S Δe-norm. (%)</w:t>
            </w:r>
          </w:p>
        </w:tc>
      </w:tr>
      <w:tr>
        <w:tc>
          <w:tcPr>
            <w:tcW w:type="dxa" w:w="1928"/>
          </w:tcPr>
          <w:p>
            <w:r/>
            <w:r>
              <w:rPr>
                <w:b w:val="0"/>
                <w:sz w:val="16"/>
              </w:rPr>
              <w:t>18 vs 17 Aug, V1</w:t>
            </w:r>
          </w:p>
        </w:tc>
        <w:tc>
          <w:tcPr>
            <w:tcW w:type="dxa" w:w="1928"/>
          </w:tcPr>
          <w:p>
            <w:pPr>
              <w:jc w:val="center"/>
            </w:pPr>
            <w:r/>
            <w:r>
              <w:rPr>
                <w:b w:val="0"/>
                <w:sz w:val="16"/>
              </w:rPr>
              <w:t>weak</w:t>
            </w:r>
          </w:p>
        </w:tc>
        <w:tc>
          <w:tcPr>
            <w:tcW w:type="dxa" w:w="1928"/>
          </w:tcPr>
          <w:p>
            <w:pPr>
              <w:jc w:val="center"/>
            </w:pPr>
            <w:r/>
            <w:r>
              <w:rPr>
                <w:b w:val="0"/>
                <w:sz w:val="16"/>
              </w:rPr>
              <w:t>71.0 [62.6, 78.7]</w:t>
            </w:r>
          </w:p>
        </w:tc>
        <w:tc>
          <w:tcPr>
            <w:tcW w:type="dxa" w:w="1928"/>
          </w:tcPr>
          <w:p>
            <w:pPr>
              <w:jc w:val="center"/>
            </w:pPr>
            <w:r/>
            <w:r>
              <w:rPr>
                <w:b w:val="0"/>
                <w:sz w:val="16"/>
              </w:rPr>
              <w:t>65.5 [55.6, 74.8]</w:t>
            </w:r>
          </w:p>
        </w:tc>
        <w:tc>
          <w:tcPr>
            <w:tcW w:type="dxa" w:w="1928"/>
          </w:tcPr>
          <w:p>
            <w:pPr>
              <w:jc w:val="center"/>
            </w:pPr>
            <w:r/>
            <w:r>
              <w:rPr>
                <w:b w:val="0"/>
                <w:sz w:val="16"/>
              </w:rPr>
              <w:t>66.2 [56.5, 75.2]</w:t>
            </w:r>
          </w:p>
        </w:tc>
      </w:tr>
      <w:tr>
        <w:tc>
          <w:tcPr>
            <w:tcW w:type="dxa" w:w="1928"/>
          </w:tcPr>
          <w:p>
            <w:r/>
            <w:r>
              <w:rPr>
                <w:b w:val="0"/>
                <w:sz w:val="16"/>
              </w:rPr>
              <w:t>21 vs 20 Aug, V1</w:t>
            </w:r>
          </w:p>
        </w:tc>
        <w:tc>
          <w:tcPr>
            <w:tcW w:type="dxa" w:w="1928"/>
          </w:tcPr>
          <w:p>
            <w:pPr>
              <w:jc w:val="center"/>
            </w:pPr>
            <w:r/>
            <w:r>
              <w:rPr>
                <w:b w:val="0"/>
                <w:sz w:val="16"/>
              </w:rPr>
              <w:t>strong</w:t>
            </w:r>
          </w:p>
        </w:tc>
        <w:tc>
          <w:tcPr>
            <w:tcW w:type="dxa" w:w="1928"/>
          </w:tcPr>
          <w:p>
            <w:pPr>
              <w:jc w:val="center"/>
            </w:pPr>
            <w:r/>
            <w:r>
              <w:rPr>
                <w:b w:val="0"/>
                <w:sz w:val="16"/>
              </w:rPr>
              <w:t>57.4 [49.6, 63.7]</w:t>
            </w:r>
          </w:p>
        </w:tc>
        <w:tc>
          <w:tcPr>
            <w:tcW w:type="dxa" w:w="1928"/>
          </w:tcPr>
          <w:p>
            <w:pPr>
              <w:jc w:val="center"/>
            </w:pPr>
            <w:r/>
            <w:r>
              <w:rPr>
                <w:b w:val="0"/>
                <w:sz w:val="16"/>
              </w:rPr>
              <w:t>68.9 [63.2, 73.4]</w:t>
            </w:r>
          </w:p>
        </w:tc>
        <w:tc>
          <w:tcPr>
            <w:tcW w:type="dxa" w:w="1928"/>
          </w:tcPr>
          <w:p>
            <w:pPr>
              <w:jc w:val="center"/>
            </w:pPr>
            <w:r/>
            <w:r>
              <w:rPr>
                <w:b w:val="0"/>
                <w:sz w:val="16"/>
              </w:rPr>
              <w:t>59.9 [52.5, 65.7]</w:t>
            </w:r>
          </w:p>
        </w:tc>
      </w:tr>
      <w:tr>
        <w:tc>
          <w:tcPr>
            <w:tcW w:type="dxa" w:w="1928"/>
          </w:tcPr>
          <w:p>
            <w:r/>
            <w:r>
              <w:rPr>
                <w:b w:val="0"/>
                <w:sz w:val="16"/>
              </w:rPr>
              <w:t>24 Aug, paired, V1</w:t>
            </w:r>
          </w:p>
        </w:tc>
        <w:tc>
          <w:tcPr>
            <w:tcW w:type="dxa" w:w="1928"/>
          </w:tcPr>
          <w:p>
            <w:pPr>
              <w:jc w:val="center"/>
            </w:pPr>
            <w:r/>
            <w:r>
              <w:rPr>
                <w:b w:val="0"/>
                <w:sz w:val="16"/>
              </w:rPr>
              <w:t>strong</w:t>
            </w:r>
          </w:p>
        </w:tc>
        <w:tc>
          <w:tcPr>
            <w:tcW w:type="dxa" w:w="1928"/>
          </w:tcPr>
          <w:p>
            <w:pPr>
              <w:jc w:val="center"/>
            </w:pPr>
            <w:r/>
            <w:r>
              <w:rPr>
                <w:b w:val="0"/>
                <w:sz w:val="16"/>
              </w:rPr>
              <w:t>55.1 [47.9, 60.8]</w:t>
            </w:r>
          </w:p>
        </w:tc>
        <w:tc>
          <w:tcPr>
            <w:tcW w:type="dxa" w:w="1928"/>
          </w:tcPr>
          <w:p>
            <w:pPr>
              <w:jc w:val="center"/>
            </w:pPr>
            <w:r/>
            <w:r>
              <w:rPr>
                <w:b w:val="0"/>
                <w:sz w:val="16"/>
              </w:rPr>
              <w:t>68.8 [63.7, 72.7]</w:t>
            </w:r>
          </w:p>
        </w:tc>
        <w:tc>
          <w:tcPr>
            <w:tcW w:type="dxa" w:w="1928"/>
          </w:tcPr>
          <w:p>
            <w:pPr>
              <w:jc w:val="center"/>
            </w:pPr>
            <w:r/>
            <w:r>
              <w:rPr>
                <w:b w:val="0"/>
                <w:sz w:val="16"/>
              </w:rPr>
              <w:t>75.2 [71.2, 78.4]</w:t>
            </w:r>
          </w:p>
        </w:tc>
      </w:tr>
      <w:tr>
        <w:tc>
          <w:tcPr>
            <w:tcW w:type="dxa" w:w="1928"/>
            <w:tcBorders>
              <w:bottom w:val="single" w:sz="8" w:color="000000"/>
            </w:tcBorders>
          </w:tcPr>
          <w:p>
            <w:r/>
            <w:r>
              <w:rPr>
                <w:b w:val="0"/>
                <w:sz w:val="16"/>
              </w:rPr>
              <w:t>25 vs 24 Aug, V2 †</w:t>
            </w:r>
          </w:p>
        </w:tc>
        <w:tc>
          <w:tcPr>
            <w:tcW w:type="dxa" w:w="1928"/>
            <w:tcBorders>
              <w:bottom w:val="single" w:sz="8" w:color="000000"/>
            </w:tcBorders>
          </w:tcPr>
          <w:p>
            <w:pPr>
              <w:jc w:val="center"/>
            </w:pPr>
            <w:r/>
            <w:r>
              <w:rPr>
                <w:b w:val="0"/>
                <w:sz w:val="16"/>
              </w:rPr>
              <w:t>strong</w:t>
            </w:r>
          </w:p>
        </w:tc>
        <w:tc>
          <w:tcPr>
            <w:tcW w:type="dxa" w:w="1928"/>
            <w:tcBorders>
              <w:bottom w:val="single" w:sz="8" w:color="000000"/>
            </w:tcBorders>
          </w:tcPr>
          <w:p>
            <w:pPr>
              <w:jc w:val="center"/>
            </w:pPr>
            <w:r/>
            <w:r>
              <w:rPr>
                <w:b w:val="0"/>
                <w:sz w:val="16"/>
              </w:rPr>
              <w:t>67.5 [58.4, 75.4]</w:t>
            </w:r>
          </w:p>
        </w:tc>
        <w:tc>
          <w:tcPr>
            <w:tcW w:type="dxa" w:w="1928"/>
            <w:tcBorders>
              <w:bottom w:val="single" w:sz="8" w:color="000000"/>
            </w:tcBorders>
          </w:tcPr>
          <w:p>
            <w:pPr>
              <w:jc w:val="center"/>
            </w:pPr>
            <w:r/>
            <w:r>
              <w:rPr>
                <w:b w:val="0"/>
                <w:sz w:val="16"/>
              </w:rPr>
              <w:t>77.5 [71.2, 83.0]</w:t>
            </w:r>
          </w:p>
        </w:tc>
        <w:tc>
          <w:tcPr>
            <w:tcW w:type="dxa" w:w="1928"/>
            <w:tcBorders>
              <w:bottom w:val="single" w:sz="8" w:color="000000"/>
            </w:tcBorders>
          </w:tcPr>
          <w:p>
            <w:pPr>
              <w:jc w:val="center"/>
            </w:pPr>
            <w:r/>
            <w:r>
              <w:rPr>
                <w:b w:val="0"/>
                <w:sz w:val="16"/>
              </w:rPr>
              <w:t>73.1 [65.6, 79.6]</w:t>
            </w:r>
          </w:p>
        </w:tc>
      </w:tr>
    </w:tbl>
    <w:p>
      <w:pPr>
        <w:spacing w:before="40" w:after="0"/>
      </w:pPr>
      <w:r>
        <w:rPr>
          <w:sz w:val="15"/>
        </w:rPr>
        <w:t>S = 100 (1 − E_cov/E_unc), each rate optionally divided by the mean VPD or Δe of its own window. CIs propagate the measurement interval of both rates (Table 2) by simulation; they ignore day-to-day variability and are not the uncertainty of the cover's efficiency (Table 4).</w:t>
      </w:r>
    </w:p>
    <w:p>
      <w:pPr>
        <w:spacing w:before="40" w:after="0"/>
      </w:pPr>
      <w:r>
        <w:rPr>
          <w:sz w:val="15"/>
        </w:rPr>
        <w:t>† Confounded by water temperature: the V1 and V2 water-temperature ranges do not overlap.</w:t>
      </w:r>
    </w:p>
    <w:p>
      <w:pPr>
        <w:spacing w:before="40" w:after="0"/>
      </w:pPr>
      <w:r>
        <w:rPr>
          <w:sz w:val="15"/>
        </w:rPr>
        <w:t>Data file: T3_suppression_ci.csv.</w:t>
      </w:r>
    </w:p>
    <w:p/>
    <w:p>
      <w:pPr>
        <w:keepNext/>
        <w:spacing w:after="60"/>
      </w:pPr>
      <w:r>
        <w:rPr>
          <w:b/>
          <w:sz w:val="18"/>
        </w:rPr>
        <w:t xml:space="preserve">Table 4. </w:t>
      </w:r>
      <w:r>
        <w:rPr>
          <w:sz w:val="18"/>
        </w:rPr>
        <w:t>Window-level model of suppression (primary inference).</w:t>
      </w:r>
    </w:p>
    <w:tbl>
      <w:tblPr>
        <w:tblW w:type="auto" w:w="0"/>
        <w:jc w:val="center"/>
        <w:tblLook w:firstColumn="1" w:firstRow="1" w:lastColumn="0" w:lastRow="0" w:noHBand="0" w:noVBand="1" w:val="04A0"/>
      </w:tblPr>
      <w:tblGrid>
        <w:gridCol w:w="2409"/>
        <w:gridCol w:w="2409"/>
        <w:gridCol w:w="2409"/>
        <w:gridCol w:w="2409"/>
      </w:tblGrid>
      <w:tr>
        <w:tc>
          <w:tcPr>
            <w:tcW w:type="dxa" w:w="2409"/>
            <w:tcBorders>
              <w:top w:val="single" w:sz="8" w:color="000000"/>
              <w:bottom w:val="single" w:sz="4" w:color="000000"/>
            </w:tcBorders>
          </w:tcPr>
          <w:p>
            <w:r/>
            <w:r>
              <w:rPr>
                <w:b/>
                <w:sz w:val="16"/>
              </w:rPr>
            </w:r>
          </w:p>
        </w:tc>
        <w:tc>
          <w:tcPr>
            <w:tcW w:type="dxa" w:w="2409"/>
            <w:tcBorders>
              <w:top w:val="single" w:sz="8" w:color="000000"/>
              <w:bottom w:val="single" w:sz="4" w:color="000000"/>
            </w:tcBorders>
          </w:tcPr>
          <w:p>
            <w:r/>
            <w:r>
              <w:rPr>
                <w:b/>
                <w:sz w:val="16"/>
              </w:rPr>
              <w:t>Raw</w:t>
            </w:r>
          </w:p>
        </w:tc>
        <w:tc>
          <w:tcPr>
            <w:tcW w:type="dxa" w:w="2409"/>
            <w:tcBorders>
              <w:top w:val="single" w:sz="8" w:color="000000"/>
              <w:bottom w:val="single" w:sz="4" w:color="000000"/>
            </w:tcBorders>
          </w:tcPr>
          <w:p>
            <w:r/>
            <w:r>
              <w:rPr>
                <w:b/>
                <w:sz w:val="16"/>
              </w:rPr>
              <w:t>VPD-normalised</w:t>
            </w:r>
          </w:p>
        </w:tc>
        <w:tc>
          <w:tcPr>
            <w:tcW w:type="dxa" w:w="2409"/>
            <w:tcBorders>
              <w:top w:val="single" w:sz="8" w:color="000000"/>
              <w:bottom w:val="single" w:sz="4" w:color="000000"/>
            </w:tcBorders>
          </w:tcPr>
          <w:p>
            <w:r/>
            <w:r>
              <w:rPr>
                <w:b/>
                <w:sz w:val="16"/>
              </w:rPr>
              <w:t>Δe-normalised</w:t>
            </w:r>
          </w:p>
        </w:tc>
      </w:tr>
      <w:tr>
        <w:tc>
          <w:tcPr>
            <w:tcW w:type="dxa" w:w="2409"/>
          </w:tcPr>
          <w:p>
            <w:r/>
            <w:r>
              <w:rPr>
                <w:b w:val="0"/>
                <w:sz w:val="16"/>
              </w:rPr>
              <w:t>S, weak regime [95 % CI]</w:t>
            </w:r>
          </w:p>
        </w:tc>
        <w:tc>
          <w:tcPr>
            <w:tcW w:type="dxa" w:w="2409"/>
          </w:tcPr>
          <w:p>
            <w:pPr>
              <w:jc w:val="center"/>
            </w:pPr>
            <w:r/>
            <w:r>
              <w:rPr>
                <w:b w:val="0"/>
                <w:sz w:val="16"/>
              </w:rPr>
              <w:t>75.1 [52.7, 86.9]</w:t>
            </w:r>
          </w:p>
        </w:tc>
        <w:tc>
          <w:tcPr>
            <w:tcW w:type="dxa" w:w="2409"/>
          </w:tcPr>
          <w:p>
            <w:pPr>
              <w:jc w:val="center"/>
            </w:pPr>
            <w:r/>
            <w:r>
              <w:rPr>
                <w:b w:val="0"/>
                <w:sz w:val="16"/>
              </w:rPr>
              <w:t>68.7 [51.2, 80.0]</w:t>
            </w:r>
          </w:p>
        </w:tc>
        <w:tc>
          <w:tcPr>
            <w:tcW w:type="dxa" w:w="2409"/>
          </w:tcPr>
          <w:p>
            <w:pPr>
              <w:jc w:val="center"/>
            </w:pPr>
            <w:r/>
            <w:r>
              <w:rPr>
                <w:b w:val="0"/>
                <w:sz w:val="16"/>
              </w:rPr>
              <w:t>67.1 [42.7, 81.1]</w:t>
            </w:r>
          </w:p>
        </w:tc>
      </w:tr>
      <w:tr>
        <w:tc>
          <w:tcPr>
            <w:tcW w:type="dxa" w:w="2409"/>
          </w:tcPr>
          <w:p>
            <w:r/>
            <w:r>
              <w:rPr>
                <w:b w:val="0"/>
                <w:sz w:val="16"/>
              </w:rPr>
              <w:t>S, strong regime [95 % CI]</w:t>
            </w:r>
          </w:p>
        </w:tc>
        <w:tc>
          <w:tcPr>
            <w:tcW w:type="dxa" w:w="2409"/>
          </w:tcPr>
          <w:p>
            <w:pPr>
              <w:jc w:val="center"/>
            </w:pPr>
            <w:r/>
            <w:r>
              <w:rPr>
                <w:b w:val="0"/>
                <w:sz w:val="16"/>
              </w:rPr>
              <w:t>56.3 [26.1, 74.2]</w:t>
            </w:r>
          </w:p>
        </w:tc>
        <w:tc>
          <w:tcPr>
            <w:tcW w:type="dxa" w:w="2409"/>
          </w:tcPr>
          <w:p>
            <w:pPr>
              <w:jc w:val="center"/>
            </w:pPr>
            <w:r/>
            <w:r>
              <w:rPr>
                <w:b w:val="0"/>
                <w:sz w:val="16"/>
              </w:rPr>
              <w:t>68.8 [55.1, 78.3]</w:t>
            </w:r>
          </w:p>
        </w:tc>
        <w:tc>
          <w:tcPr>
            <w:tcW w:type="dxa" w:w="2409"/>
          </w:tcPr>
          <w:p>
            <w:pPr>
              <w:jc w:val="center"/>
            </w:pPr>
            <w:r/>
            <w:r>
              <w:rPr>
                <w:b w:val="0"/>
                <w:sz w:val="16"/>
              </w:rPr>
              <w:t>68.5 [50.4, 80.0]</w:t>
            </w:r>
          </w:p>
        </w:tc>
      </w:tr>
      <w:tr>
        <w:tc>
          <w:tcPr>
            <w:tcW w:type="dxa" w:w="2409"/>
          </w:tcPr>
          <w:p>
            <w:r/>
            <w:r>
              <w:rPr>
                <w:b w:val="0"/>
                <w:sz w:val="16"/>
              </w:rPr>
              <w:t>S weak − S strong, pp [95 % CI]</w:t>
            </w:r>
          </w:p>
        </w:tc>
        <w:tc>
          <w:tcPr>
            <w:tcW w:type="dxa" w:w="2409"/>
          </w:tcPr>
          <w:p>
            <w:pPr>
              <w:jc w:val="center"/>
            </w:pPr>
            <w:r/>
            <w:r>
              <w:rPr>
                <w:b w:val="0"/>
                <w:sz w:val="16"/>
              </w:rPr>
              <w:t>18.8 [−9.2, 46.9]</w:t>
            </w:r>
          </w:p>
        </w:tc>
        <w:tc>
          <w:tcPr>
            <w:tcW w:type="dxa" w:w="2409"/>
          </w:tcPr>
          <w:p>
            <w:pPr>
              <w:jc w:val="center"/>
            </w:pPr>
            <w:r/>
            <w:r>
              <w:rPr>
                <w:b w:val="0"/>
                <w:sz w:val="16"/>
              </w:rPr>
              <w:t>−0.1 [−18.1, 17.9]</w:t>
            </w:r>
          </w:p>
        </w:tc>
        <w:tc>
          <w:tcPr>
            <w:tcW w:type="dxa" w:w="2409"/>
          </w:tcPr>
          <w:p>
            <w:pPr>
              <w:jc w:val="center"/>
            </w:pPr>
            <w:r/>
            <w:r>
              <w:rPr>
                <w:b w:val="0"/>
                <w:sz w:val="16"/>
              </w:rPr>
              <w:t>−1.4 [−24.5, 21.8]</w:t>
            </w:r>
          </w:p>
        </w:tc>
      </w:tr>
      <w:tr>
        <w:tc>
          <w:tcPr>
            <w:tcW w:type="dxa" w:w="2409"/>
          </w:tcPr>
          <w:p>
            <w:r/>
            <w:r>
              <w:rPr>
                <w:b w:val="0"/>
                <w:sz w:val="16"/>
              </w:rPr>
              <w:t>Interaction p (3 d.f.)</w:t>
            </w:r>
          </w:p>
        </w:tc>
        <w:tc>
          <w:tcPr>
            <w:tcW w:type="dxa" w:w="2409"/>
          </w:tcPr>
          <w:p>
            <w:pPr>
              <w:jc w:val="center"/>
            </w:pPr>
            <w:r/>
            <w:r>
              <w:rPr>
                <w:b w:val="0"/>
                <w:sz w:val="16"/>
              </w:rPr>
              <w:t>0.12</w:t>
            </w:r>
          </w:p>
        </w:tc>
        <w:tc>
          <w:tcPr>
            <w:tcW w:type="dxa" w:w="2409"/>
          </w:tcPr>
          <w:p>
            <w:pPr>
              <w:jc w:val="center"/>
            </w:pPr>
            <w:r/>
            <w:r>
              <w:rPr>
                <w:b w:val="0"/>
                <w:sz w:val="16"/>
              </w:rPr>
              <w:t>0.99</w:t>
            </w:r>
          </w:p>
        </w:tc>
        <w:tc>
          <w:tcPr>
            <w:tcW w:type="dxa" w:w="2409"/>
          </w:tcPr>
          <w:p>
            <w:pPr>
              <w:jc w:val="center"/>
            </w:pPr>
            <w:r/>
            <w:r>
              <w:rPr>
                <w:b w:val="0"/>
                <w:sz w:val="16"/>
              </w:rPr>
              <w:t>0.86</w:t>
            </w:r>
          </w:p>
        </w:tc>
      </w:tr>
      <w:tr>
        <w:tc>
          <w:tcPr>
            <w:tcW w:type="dxa" w:w="2409"/>
          </w:tcPr>
          <w:p>
            <w:r/>
            <w:r>
              <w:rPr>
                <w:b w:val="0"/>
                <w:sz w:val="16"/>
              </w:rPr>
              <w:t>Equivalence within ±10 pp (90 % CI)</w:t>
            </w:r>
          </w:p>
        </w:tc>
        <w:tc>
          <w:tcPr>
            <w:tcW w:type="dxa" w:w="2409"/>
          </w:tcPr>
          <w:p>
            <w:pPr>
              <w:jc w:val="center"/>
            </w:pPr>
            <w:r/>
            <w:r>
              <w:rPr>
                <w:b w:val="0"/>
                <w:sz w:val="16"/>
              </w:rPr>
              <w:t>not demonstrated</w:t>
            </w:r>
          </w:p>
        </w:tc>
        <w:tc>
          <w:tcPr>
            <w:tcW w:type="dxa" w:w="2409"/>
          </w:tcPr>
          <w:p>
            <w:pPr>
              <w:jc w:val="center"/>
            </w:pPr>
            <w:r/>
            <w:r>
              <w:rPr>
                <w:b w:val="0"/>
                <w:sz w:val="16"/>
              </w:rPr>
              <w:t>not demonstrated</w:t>
            </w:r>
          </w:p>
        </w:tc>
        <w:tc>
          <w:tcPr>
            <w:tcW w:type="dxa" w:w="2409"/>
          </w:tcPr>
          <w:p>
            <w:pPr>
              <w:jc w:val="center"/>
            </w:pPr>
            <w:r/>
            <w:r>
              <w:rPr>
                <w:b w:val="0"/>
                <w:sz w:val="16"/>
              </w:rPr>
              <w:t>not demonstrated</w:t>
            </w:r>
          </w:p>
        </w:tc>
      </w:tr>
      <w:tr>
        <w:tc>
          <w:tcPr>
            <w:tcW w:type="dxa" w:w="2409"/>
          </w:tcPr>
          <w:p>
            <w:r/>
            <w:r>
              <w:rPr>
                <w:b w:val="0"/>
                <w:sz w:val="16"/>
              </w:rPr>
              <w:t>Minimum detectable difference, pp</w:t>
            </w:r>
          </w:p>
        </w:tc>
        <w:tc>
          <w:tcPr>
            <w:tcW w:type="dxa" w:w="2409"/>
          </w:tcPr>
          <w:p>
            <w:pPr>
              <w:jc w:val="center"/>
            </w:pPr>
            <w:r/>
            <w:r>
              <w:rPr>
                <w:b w:val="0"/>
                <w:sz w:val="16"/>
              </w:rPr>
              <w:t>41</w:t>
            </w:r>
          </w:p>
        </w:tc>
        <w:tc>
          <w:tcPr>
            <w:tcW w:type="dxa" w:w="2409"/>
          </w:tcPr>
          <w:p>
            <w:pPr>
              <w:jc w:val="center"/>
            </w:pPr>
            <w:r/>
            <w:r>
              <w:rPr>
                <w:b w:val="0"/>
                <w:sz w:val="16"/>
              </w:rPr>
              <w:t>25</w:t>
            </w:r>
          </w:p>
        </w:tc>
        <w:tc>
          <w:tcPr>
            <w:tcW w:type="dxa" w:w="2409"/>
          </w:tcPr>
          <w:p>
            <w:pPr>
              <w:jc w:val="center"/>
            </w:pPr>
            <w:r/>
            <w:r>
              <w:rPr>
                <w:b w:val="0"/>
                <w:sz w:val="16"/>
              </w:rPr>
              <w:t>32</w:t>
            </w:r>
          </w:p>
        </w:tc>
      </w:tr>
      <w:tr>
        <w:tc>
          <w:tcPr>
            <w:tcW w:type="dxa" w:w="2409"/>
          </w:tcPr>
          <w:p>
            <w:r/>
            <w:r>
              <w:rPr>
                <w:b w:val="0"/>
                <w:sz w:val="16"/>
              </w:rPr>
              <w:t xml:space="preserve">  with 4 days per cell, pp</w:t>
            </w:r>
          </w:p>
        </w:tc>
        <w:tc>
          <w:tcPr>
            <w:tcW w:type="dxa" w:w="2409"/>
          </w:tcPr>
          <w:p>
            <w:pPr>
              <w:jc w:val="center"/>
            </w:pPr>
            <w:r/>
            <w:r>
              <w:rPr>
                <w:b w:val="0"/>
                <w:sz w:val="16"/>
              </w:rPr>
              <w:t>18</w:t>
            </w:r>
          </w:p>
        </w:tc>
        <w:tc>
          <w:tcPr>
            <w:tcW w:type="dxa" w:w="2409"/>
          </w:tcPr>
          <w:p>
            <w:pPr>
              <w:jc w:val="center"/>
            </w:pPr>
            <w:r/>
            <w:r>
              <w:rPr>
                <w:b w:val="0"/>
                <w:sz w:val="16"/>
              </w:rPr>
              <w:t>11</w:t>
            </w:r>
          </w:p>
        </w:tc>
        <w:tc>
          <w:tcPr>
            <w:tcW w:type="dxa" w:w="2409"/>
          </w:tcPr>
          <w:p>
            <w:pPr>
              <w:jc w:val="center"/>
            </w:pPr>
            <w:r/>
            <w:r>
              <w:rPr>
                <w:b w:val="0"/>
                <w:sz w:val="16"/>
              </w:rPr>
              <w:t>14</w:t>
            </w:r>
          </w:p>
        </w:tc>
      </w:tr>
      <w:tr>
        <w:tc>
          <w:tcPr>
            <w:tcW w:type="dxa" w:w="2409"/>
          </w:tcPr>
          <w:p>
            <w:r/>
            <w:r>
              <w:rPr>
                <w:b/>
                <w:sz w:val="16"/>
              </w:rPr>
              <w:t>Pooled S, no interaction [95 % CI]</w:t>
            </w:r>
          </w:p>
        </w:tc>
        <w:tc>
          <w:tcPr>
            <w:tcW w:type="dxa" w:w="2409"/>
          </w:tcPr>
          <w:p>
            <w:pPr>
              <w:jc w:val="center"/>
            </w:pPr>
            <w:r/>
            <w:r>
              <w:rPr>
                <w:b/>
                <w:sz w:val="16"/>
              </w:rPr>
              <w:t>65.1 [43.0, 78.7]</w:t>
            </w:r>
          </w:p>
        </w:tc>
        <w:tc>
          <w:tcPr>
            <w:tcW w:type="dxa" w:w="2409"/>
          </w:tcPr>
          <w:p>
            <w:pPr>
              <w:jc w:val="center"/>
            </w:pPr>
            <w:r/>
            <w:r>
              <w:rPr>
                <w:b/>
                <w:sz w:val="16"/>
              </w:rPr>
              <w:t>68.8 [61.4, 74.8]</w:t>
            </w:r>
          </w:p>
        </w:tc>
        <w:tc>
          <w:tcPr>
            <w:tcW w:type="dxa" w:w="2409"/>
          </w:tcPr>
          <w:p>
            <w:pPr>
              <w:jc w:val="center"/>
            </w:pPr>
            <w:r/>
            <w:r>
              <w:rPr>
                <w:b/>
                <w:sz w:val="16"/>
              </w:rPr>
              <w:t>67.9 [58.1, 75.4]</w:t>
            </w:r>
          </w:p>
        </w:tc>
      </w:tr>
      <w:tr>
        <w:tc>
          <w:tcPr>
            <w:tcW w:type="dxa" w:w="2409"/>
          </w:tcPr>
          <w:p>
            <w:r/>
            <w:r>
              <w:rPr>
                <w:b w:val="0"/>
                <w:sz w:val="16"/>
              </w:rPr>
              <w:t>95 % prediction interval, new pair</w:t>
            </w:r>
          </w:p>
        </w:tc>
        <w:tc>
          <w:tcPr>
            <w:tcW w:type="dxa" w:w="2409"/>
          </w:tcPr>
          <w:p>
            <w:pPr>
              <w:jc w:val="center"/>
            </w:pPr>
            <w:r/>
            <w:r>
              <w:rPr>
                <w:b w:val="0"/>
                <w:sz w:val="16"/>
              </w:rPr>
              <w:t>3–87</w:t>
            </w:r>
          </w:p>
        </w:tc>
        <w:tc>
          <w:tcPr>
            <w:tcW w:type="dxa" w:w="2409"/>
          </w:tcPr>
          <w:p>
            <w:pPr>
              <w:jc w:val="center"/>
            </w:pPr>
            <w:r/>
            <w:r>
              <w:rPr>
                <w:b w:val="0"/>
                <w:sz w:val="16"/>
              </w:rPr>
              <w:t>51–80</w:t>
            </w:r>
          </w:p>
        </w:tc>
        <w:tc>
          <w:tcPr>
            <w:tcW w:type="dxa" w:w="2409"/>
          </w:tcPr>
          <w:p>
            <w:pPr>
              <w:jc w:val="center"/>
            </w:pPr>
            <w:r/>
            <w:r>
              <w:rPr>
                <w:b w:val="0"/>
                <w:sz w:val="16"/>
              </w:rPr>
              <w:t>44–82</w:t>
            </w:r>
          </w:p>
        </w:tc>
      </w:tr>
      <w:tr>
        <w:tc>
          <w:tcPr>
            <w:tcW w:type="dxa" w:w="2409"/>
          </w:tcPr>
          <w:p>
            <w:r/>
            <w:r>
              <w:rPr>
                <w:b w:val="0"/>
                <w:sz w:val="16"/>
              </w:rPr>
              <w:t>Between-window SD of ln rate</w:t>
            </w:r>
          </w:p>
        </w:tc>
        <w:tc>
          <w:tcPr>
            <w:tcW w:type="dxa" w:w="2409"/>
          </w:tcPr>
          <w:p>
            <w:pPr>
              <w:jc w:val="center"/>
            </w:pPr>
            <w:r/>
            <w:r>
              <w:rPr>
                <w:b w:val="0"/>
                <w:sz w:val="16"/>
              </w:rPr>
              <w:t>0.229</w:t>
            </w:r>
          </w:p>
        </w:tc>
        <w:tc>
          <w:tcPr>
            <w:tcW w:type="dxa" w:w="2409"/>
          </w:tcPr>
          <w:p>
            <w:pPr>
              <w:jc w:val="center"/>
            </w:pPr>
            <w:r/>
            <w:r>
              <w:rPr>
                <w:b w:val="0"/>
                <w:sz w:val="16"/>
              </w:rPr>
              <w:t>0.099</w:t>
            </w:r>
          </w:p>
        </w:tc>
        <w:tc>
          <w:tcPr>
            <w:tcW w:type="dxa" w:w="2409"/>
          </w:tcPr>
          <w:p>
            <w:pPr>
              <w:jc w:val="center"/>
            </w:pPr>
            <w:r/>
            <w:r>
              <w:rPr>
                <w:b w:val="0"/>
                <w:sz w:val="16"/>
              </w:rPr>
              <w:t>0.124</w:t>
            </w:r>
          </w:p>
        </w:tc>
      </w:tr>
      <w:tr>
        <w:tc>
          <w:tcPr>
            <w:tcW w:type="dxa" w:w="2409"/>
          </w:tcPr>
          <w:p>
            <w:r/>
            <w:r>
              <w:rPr>
                <w:b w:val="0"/>
                <w:sz w:val="16"/>
              </w:rPr>
              <w:t>Mixed model, 60 min blocks: S weak / strong</w:t>
            </w:r>
          </w:p>
        </w:tc>
        <w:tc>
          <w:tcPr>
            <w:tcW w:type="dxa" w:w="2409"/>
          </w:tcPr>
          <w:p>
            <w:pPr>
              <w:jc w:val="center"/>
            </w:pPr>
            <w:r/>
            <w:r>
              <w:rPr>
                <w:b w:val="0"/>
                <w:sz w:val="16"/>
              </w:rPr>
              <w:t>74.9 / 56.4</w:t>
            </w:r>
          </w:p>
        </w:tc>
        <w:tc>
          <w:tcPr>
            <w:tcW w:type="dxa" w:w="2409"/>
          </w:tcPr>
          <w:p>
            <w:pPr>
              <w:jc w:val="center"/>
            </w:pPr>
            <w:r/>
            <w:r>
              <w:rPr>
                <w:b w:val="0"/>
                <w:sz w:val="16"/>
              </w:rPr>
              <w:t>68.3 / 68.7</w:t>
            </w:r>
          </w:p>
        </w:tc>
        <w:tc>
          <w:tcPr>
            <w:tcW w:type="dxa" w:w="2409"/>
          </w:tcPr>
          <w:p>
            <w:pPr>
              <w:jc w:val="center"/>
            </w:pPr>
            <w:r/>
            <w:r>
              <w:rPr>
                <w:b w:val="0"/>
                <w:sz w:val="16"/>
              </w:rPr>
              <w:t>67.2 / 69.0</w:t>
            </w:r>
          </w:p>
        </w:tc>
      </w:tr>
      <w:tr>
        <w:tc>
          <w:tcPr>
            <w:tcW w:type="dxa" w:w="2409"/>
            <w:tcBorders>
              <w:bottom w:val="single" w:sz="8" w:color="000000"/>
            </w:tcBorders>
          </w:tcPr>
          <w:p>
            <w:r/>
            <w:r>
              <w:rPr>
                <w:b w:val="0"/>
                <w:sz w:val="16"/>
              </w:rPr>
              <w:t>Mixed model: interaction p</w:t>
            </w:r>
          </w:p>
        </w:tc>
        <w:tc>
          <w:tcPr>
            <w:tcW w:type="dxa" w:w="2409"/>
            <w:tcBorders>
              <w:bottom w:val="single" w:sz="8" w:color="000000"/>
            </w:tcBorders>
          </w:tcPr>
          <w:p>
            <w:pPr>
              <w:jc w:val="center"/>
            </w:pPr>
            <w:r/>
            <w:r>
              <w:rPr>
                <w:b w:val="0"/>
                <w:sz w:val="16"/>
              </w:rPr>
              <w:t>0.14</w:t>
            </w:r>
          </w:p>
        </w:tc>
        <w:tc>
          <w:tcPr>
            <w:tcW w:type="dxa" w:w="2409"/>
            <w:tcBorders>
              <w:bottom w:val="single" w:sz="8" w:color="000000"/>
            </w:tcBorders>
          </w:tcPr>
          <w:p>
            <w:pPr>
              <w:jc w:val="center"/>
            </w:pPr>
            <w:r/>
            <w:r>
              <w:rPr>
                <w:b w:val="0"/>
                <w:sz w:val="16"/>
              </w:rPr>
              <w:t>0.96</w:t>
            </w:r>
          </w:p>
        </w:tc>
        <w:tc>
          <w:tcPr>
            <w:tcW w:type="dxa" w:w="2409"/>
            <w:tcBorders>
              <w:bottom w:val="single" w:sz="8" w:color="000000"/>
            </w:tcBorders>
          </w:tcPr>
          <w:p>
            <w:pPr>
              <w:jc w:val="center"/>
            </w:pPr>
            <w:r/>
            <w:r>
              <w:rPr>
                <w:b w:val="0"/>
                <w:sz w:val="16"/>
              </w:rPr>
              <w:t>0.84</w:t>
            </w:r>
          </w:p>
        </w:tc>
      </w:tr>
    </w:tbl>
    <w:p>
      <w:pPr>
        <w:spacing w:before="40" w:after="0"/>
      </w:pPr>
      <w:r>
        <w:rPr>
          <w:sz w:val="15"/>
        </w:rPr>
        <w:t>OLS of ln(E/X) on cover, regime and their interaction, one observation per window, using the seven V1 and uncovered windows (uncovered weak: 17 and 19 Aug; covered weak: 18 Aug; uncovered strong: 20 and 24 Aug; covered strong: 21 and 24 Aug), with X = 1, VPD or Δe. The residual variance is the day-to-day variability of rates under nominally identical conditions, so these intervals carry the uncertainty that matters for the cover's efficiency. 'Regime' combines fan setting and lamp setting: the strong-regime windows also had a silicon-band irradiance index about five times higher.</w:t>
      </w:r>
    </w:p>
    <w:p>
      <w:pPr>
        <w:spacing w:before="40" w:after="0"/>
      </w:pPr>
      <w:r>
        <w:rPr>
          <w:sz w:val="15"/>
        </w:rPr>
        <w:t>Pooled S from the model without interaction (4 d.f.). Minimum detectable difference at α = 0.05 and power 0.8 from the noncentral t (3 d.f.). The ±10 pp equivalence margin was fixed before looking at the result. Mixed model: same fixed effects on 60 min block rates with a random intercept per window.</w:t>
      </w:r>
    </w:p>
    <w:p>
      <w:pPr>
        <w:spacing w:before="40" w:after="0"/>
      </w:pPr>
      <w:r>
        <w:rPr>
          <w:sz w:val="15"/>
        </w:rPr>
        <w:t>Data file: T4_window_level_model.csv; DS04_mixed_model_blocks.csv; DS24_mdd_projection.csv.</w:t>
      </w:r>
    </w:p>
    <w:p/>
    <w:p>
      <w:pPr>
        <w:keepNext/>
        <w:spacing w:after="60"/>
      </w:pPr>
      <w:r>
        <w:rPr>
          <w:b/>
          <w:sz w:val="18"/>
        </w:rPr>
        <w:t xml:space="preserve">Table 5. </w:t>
      </w:r>
      <w:r>
        <w:rPr>
          <w:sz w:val="18"/>
        </w:rPr>
        <w:t>Within-window elasticity γ of the evaporation rate to the driving variable.</w:t>
      </w:r>
    </w:p>
    <w:tbl>
      <w:tblPr>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Borders>
              <w:top w:val="single" w:sz="8" w:color="000000"/>
              <w:bottom w:val="single" w:sz="4" w:color="000000"/>
            </w:tcBorders>
          </w:tcPr>
          <w:p>
            <w:r/>
            <w:r>
              <w:rPr>
                <w:b/>
                <w:sz w:val="16"/>
              </w:rPr>
              <w:t>Blocks</w:t>
            </w:r>
          </w:p>
        </w:tc>
        <w:tc>
          <w:tcPr>
            <w:tcW w:type="dxa" w:w="1205"/>
            <w:tcBorders>
              <w:top w:val="single" w:sz="8" w:color="000000"/>
              <w:bottom w:val="single" w:sz="4" w:color="000000"/>
            </w:tcBorders>
          </w:tcPr>
          <w:p>
            <w:r/>
            <w:r>
              <w:rPr>
                <w:b/>
                <w:sz w:val="16"/>
              </w:rPr>
              <w:t>Subset</w:t>
            </w:r>
          </w:p>
        </w:tc>
        <w:tc>
          <w:tcPr>
            <w:tcW w:type="dxa" w:w="1205"/>
            <w:tcBorders>
              <w:top w:val="single" w:sz="8" w:color="000000"/>
              <w:bottom w:val="single" w:sz="4" w:color="000000"/>
            </w:tcBorders>
          </w:tcPr>
          <w:p>
            <w:r/>
            <w:r>
              <w:rPr>
                <w:b/>
                <w:sz w:val="16"/>
              </w:rPr>
              <w:t>Driver</w:t>
            </w:r>
          </w:p>
        </w:tc>
        <w:tc>
          <w:tcPr>
            <w:tcW w:type="dxa" w:w="1205"/>
            <w:tcBorders>
              <w:top w:val="single" w:sz="8" w:color="000000"/>
              <w:bottom w:val="single" w:sz="4" w:color="000000"/>
            </w:tcBorders>
          </w:tcPr>
          <w:p>
            <w:r/>
            <w:r>
              <w:rPr>
                <w:b/>
                <w:sz w:val="16"/>
              </w:rPr>
              <w:t>γ PPML [95 % CI]</w:t>
            </w:r>
          </w:p>
        </w:tc>
        <w:tc>
          <w:tcPr>
            <w:tcW w:type="dxa" w:w="1205"/>
            <w:tcBorders>
              <w:top w:val="single" w:sz="8" w:color="000000"/>
              <w:bottom w:val="single" w:sz="4" w:color="000000"/>
            </w:tcBorders>
          </w:tcPr>
          <w:p>
            <w:r/>
            <w:r>
              <w:rPr>
                <w:b/>
                <w:sz w:val="16"/>
              </w:rPr>
              <w:t>p (γ = 1)</w:t>
            </w:r>
          </w:p>
        </w:tc>
        <w:tc>
          <w:tcPr>
            <w:tcW w:type="dxa" w:w="1205"/>
            <w:tcBorders>
              <w:top w:val="single" w:sz="8" w:color="000000"/>
              <w:bottom w:val="single" w:sz="4" w:color="000000"/>
            </w:tcBorders>
          </w:tcPr>
          <w:p>
            <w:r/>
            <w:r>
              <w:rPr>
                <w:b/>
                <w:sz w:val="16"/>
              </w:rPr>
              <w:t>γ PPML, E ≥ 0</w:t>
            </w:r>
          </w:p>
        </w:tc>
        <w:tc>
          <w:tcPr>
            <w:tcW w:type="dxa" w:w="1205"/>
            <w:tcBorders>
              <w:top w:val="single" w:sz="8" w:color="000000"/>
              <w:bottom w:val="single" w:sz="4" w:color="000000"/>
            </w:tcBorders>
          </w:tcPr>
          <w:p>
            <w:r/>
            <w:r>
              <w:rPr>
                <w:b/>
                <w:sz w:val="16"/>
              </w:rPr>
              <w:t>γ log-OLS [95 % CI]</w:t>
            </w:r>
          </w:p>
        </w:tc>
        <w:tc>
          <w:tcPr>
            <w:tcW w:type="dxa" w:w="1205"/>
            <w:tcBorders>
              <w:top w:val="single" w:sz="8" w:color="000000"/>
              <w:bottom w:val="single" w:sz="4" w:color="000000"/>
            </w:tcBorders>
          </w:tcPr>
          <w:p>
            <w:r/>
            <w:r>
              <w:rPr>
                <w:b/>
                <w:sz w:val="16"/>
              </w:rPr>
              <w:t>Blocks (windows)</w:t>
            </w:r>
          </w:p>
        </w:tc>
      </w:tr>
      <w:tr>
        <w:tc>
          <w:tcPr>
            <w:tcW w:type="dxa" w:w="1205"/>
          </w:tcPr>
          <w:p>
            <w:r/>
            <w:r>
              <w:rPr>
                <w:b w:val="0"/>
                <w:sz w:val="16"/>
              </w:rPr>
              <w:t>60 min</w:t>
            </w:r>
          </w:p>
        </w:tc>
        <w:tc>
          <w:tcPr>
            <w:tcW w:type="dxa" w:w="1205"/>
          </w:tcPr>
          <w:p>
            <w:pPr>
              <w:jc w:val="center"/>
            </w:pPr>
            <w:r/>
            <w:r>
              <w:rPr>
                <w:b w:val="0"/>
                <w:sz w:val="16"/>
              </w:rPr>
              <w:t>all</w:t>
            </w:r>
          </w:p>
        </w:tc>
        <w:tc>
          <w:tcPr>
            <w:tcW w:type="dxa" w:w="1205"/>
          </w:tcPr>
          <w:p>
            <w:pPr>
              <w:jc w:val="center"/>
            </w:pPr>
            <w:r/>
            <w:r>
              <w:rPr>
                <w:b w:val="0"/>
                <w:sz w:val="16"/>
              </w:rPr>
              <w:t>VPD</w:t>
            </w:r>
          </w:p>
        </w:tc>
        <w:tc>
          <w:tcPr>
            <w:tcW w:type="dxa" w:w="1205"/>
          </w:tcPr>
          <w:p>
            <w:pPr>
              <w:jc w:val="center"/>
            </w:pPr>
            <w:r/>
            <w:r>
              <w:rPr>
                <w:b w:val="0"/>
                <w:sz w:val="16"/>
              </w:rPr>
              <w:t>2.01 [1.32, 2.71]</w:t>
            </w:r>
          </w:p>
        </w:tc>
        <w:tc>
          <w:tcPr>
            <w:tcW w:type="dxa" w:w="1205"/>
          </w:tcPr>
          <w:p>
            <w:pPr>
              <w:jc w:val="center"/>
            </w:pPr>
            <w:r/>
            <w:r>
              <w:rPr>
                <w:b w:val="0"/>
                <w:sz w:val="16"/>
              </w:rPr>
              <w:t>0.008</w:t>
            </w:r>
          </w:p>
        </w:tc>
        <w:tc>
          <w:tcPr>
            <w:tcW w:type="dxa" w:w="1205"/>
          </w:tcPr>
          <w:p>
            <w:pPr>
              <w:jc w:val="center"/>
            </w:pPr>
            <w:r/>
            <w:r>
              <w:rPr>
                <w:b w:val="0"/>
                <w:sz w:val="16"/>
              </w:rPr>
              <w:t>1.90</w:t>
            </w:r>
          </w:p>
        </w:tc>
        <w:tc>
          <w:tcPr>
            <w:tcW w:type="dxa" w:w="1205"/>
          </w:tcPr>
          <w:p>
            <w:pPr>
              <w:jc w:val="center"/>
            </w:pPr>
            <w:r/>
            <w:r>
              <w:rPr>
                <w:b w:val="0"/>
                <w:sz w:val="16"/>
              </w:rPr>
              <w:t>2.26 [1.09, 3.42]</w:t>
            </w:r>
          </w:p>
        </w:tc>
        <w:tc>
          <w:tcPr>
            <w:tcW w:type="dxa" w:w="1205"/>
          </w:tcPr>
          <w:p>
            <w:pPr>
              <w:jc w:val="center"/>
            </w:pPr>
            <w:r/>
            <w:r>
              <w:rPr>
                <w:b w:val="0"/>
                <w:sz w:val="16"/>
              </w:rPr>
              <w:t>98 (15)</w:t>
            </w:r>
          </w:p>
        </w:tc>
      </w:tr>
      <w:tr>
        <w:tc>
          <w:tcPr>
            <w:tcW w:type="dxa" w:w="1205"/>
          </w:tcPr>
          <w:p>
            <w:r/>
            <w:r>
              <w:rPr>
                <w:b w:val="0"/>
                <w:sz w:val="16"/>
              </w:rPr>
              <w:t>60 min</w:t>
            </w:r>
          </w:p>
        </w:tc>
        <w:tc>
          <w:tcPr>
            <w:tcW w:type="dxa" w:w="1205"/>
          </w:tcPr>
          <w:p>
            <w:pPr>
              <w:jc w:val="center"/>
            </w:pPr>
            <w:r/>
            <w:r>
              <w:rPr>
                <w:b w:val="0"/>
                <w:sz w:val="16"/>
              </w:rPr>
              <w:t>all</w:t>
            </w:r>
          </w:p>
        </w:tc>
        <w:tc>
          <w:tcPr>
            <w:tcW w:type="dxa" w:w="1205"/>
          </w:tcPr>
          <w:p>
            <w:pPr>
              <w:jc w:val="center"/>
            </w:pPr>
            <w:r/>
            <w:r>
              <w:rPr>
                <w:b w:val="0"/>
                <w:sz w:val="16"/>
              </w:rPr>
              <w:t>Δe</w:t>
            </w:r>
          </w:p>
        </w:tc>
        <w:tc>
          <w:tcPr>
            <w:tcW w:type="dxa" w:w="1205"/>
          </w:tcPr>
          <w:p>
            <w:pPr>
              <w:jc w:val="center"/>
            </w:pPr>
            <w:r/>
            <w:r>
              <w:rPr>
                <w:b w:val="0"/>
                <w:sz w:val="16"/>
              </w:rPr>
              <w:t>1.06 [0.76, 1.35]</w:t>
            </w:r>
          </w:p>
        </w:tc>
        <w:tc>
          <w:tcPr>
            <w:tcW w:type="dxa" w:w="1205"/>
          </w:tcPr>
          <w:p>
            <w:pPr>
              <w:jc w:val="center"/>
            </w:pPr>
            <w:r/>
            <w:r>
              <w:rPr>
                <w:b w:val="0"/>
                <w:sz w:val="16"/>
              </w:rPr>
              <w:t>0.70</w:t>
            </w:r>
          </w:p>
        </w:tc>
        <w:tc>
          <w:tcPr>
            <w:tcW w:type="dxa" w:w="1205"/>
          </w:tcPr>
          <w:p>
            <w:pPr>
              <w:jc w:val="center"/>
            </w:pPr>
            <w:r/>
            <w:r>
              <w:rPr>
                <w:b w:val="0"/>
                <w:sz w:val="16"/>
              </w:rPr>
              <w:t>1.05</w:t>
            </w:r>
          </w:p>
        </w:tc>
        <w:tc>
          <w:tcPr>
            <w:tcW w:type="dxa" w:w="1205"/>
          </w:tcPr>
          <w:p>
            <w:pPr>
              <w:jc w:val="center"/>
            </w:pPr>
            <w:r/>
            <w:r>
              <w:rPr>
                <w:b w:val="0"/>
                <w:sz w:val="16"/>
              </w:rPr>
              <w:t>1.34 [0.58, 2.10]</w:t>
            </w:r>
          </w:p>
        </w:tc>
        <w:tc>
          <w:tcPr>
            <w:tcW w:type="dxa" w:w="1205"/>
          </w:tcPr>
          <w:p>
            <w:pPr>
              <w:jc w:val="center"/>
            </w:pPr>
            <w:r/>
            <w:r>
              <w:rPr>
                <w:b w:val="0"/>
                <w:sz w:val="16"/>
              </w:rPr>
              <w:t>98 (15)</w:t>
            </w:r>
          </w:p>
        </w:tc>
      </w:tr>
      <w:tr>
        <w:tc>
          <w:tcPr>
            <w:tcW w:type="dxa" w:w="1205"/>
          </w:tcPr>
          <w:p>
            <w:r/>
            <w:r>
              <w:rPr>
                <w:b w:val="0"/>
                <w:sz w:val="16"/>
              </w:rPr>
              <w:t>60 min</w:t>
            </w:r>
          </w:p>
        </w:tc>
        <w:tc>
          <w:tcPr>
            <w:tcW w:type="dxa" w:w="1205"/>
          </w:tcPr>
          <w:p>
            <w:pPr>
              <w:jc w:val="center"/>
            </w:pPr>
            <w:r/>
            <w:r>
              <w:rPr>
                <w:b w:val="0"/>
                <w:sz w:val="16"/>
              </w:rPr>
              <w:t>uncovered ‡</w:t>
            </w:r>
          </w:p>
        </w:tc>
        <w:tc>
          <w:tcPr>
            <w:tcW w:type="dxa" w:w="1205"/>
          </w:tcPr>
          <w:p>
            <w:pPr>
              <w:jc w:val="center"/>
            </w:pPr>
            <w:r/>
            <w:r>
              <w:rPr>
                <w:b w:val="0"/>
                <w:sz w:val="16"/>
              </w:rPr>
              <w:t>VPD</w:t>
            </w:r>
          </w:p>
        </w:tc>
        <w:tc>
          <w:tcPr>
            <w:tcW w:type="dxa" w:w="1205"/>
          </w:tcPr>
          <w:p>
            <w:pPr>
              <w:jc w:val="center"/>
            </w:pPr>
            <w:r/>
            <w:r>
              <w:rPr>
                <w:b w:val="0"/>
                <w:sz w:val="16"/>
              </w:rPr>
              <w:t>1.82 [1.02, 2.62]</w:t>
            </w:r>
          </w:p>
        </w:tc>
        <w:tc>
          <w:tcPr>
            <w:tcW w:type="dxa" w:w="1205"/>
          </w:tcPr>
          <w:p>
            <w:pPr>
              <w:jc w:val="center"/>
            </w:pPr>
            <w:r/>
            <w:r>
              <w:rPr>
                <w:b w:val="0"/>
                <w:sz w:val="16"/>
              </w:rPr>
              <w:t>0.05</w:t>
            </w:r>
          </w:p>
        </w:tc>
        <w:tc>
          <w:tcPr>
            <w:tcW w:type="dxa" w:w="1205"/>
          </w:tcPr>
          <w:p>
            <w:pPr>
              <w:jc w:val="center"/>
            </w:pPr>
            <w:r/>
            <w:r>
              <w:rPr>
                <w:b w:val="0"/>
                <w:sz w:val="16"/>
              </w:rPr>
              <w:t>1.82</w:t>
            </w:r>
          </w:p>
        </w:tc>
        <w:tc>
          <w:tcPr>
            <w:tcW w:type="dxa" w:w="1205"/>
          </w:tcPr>
          <w:p>
            <w:pPr>
              <w:jc w:val="center"/>
            </w:pPr>
            <w:r/>
            <w:r>
              <w:rPr>
                <w:b w:val="0"/>
                <w:sz w:val="16"/>
              </w:rPr>
              <w:t>1.71 [0.43, 3.00]</w:t>
            </w:r>
          </w:p>
        </w:tc>
        <w:tc>
          <w:tcPr>
            <w:tcW w:type="dxa" w:w="1205"/>
          </w:tcPr>
          <w:p>
            <w:pPr>
              <w:jc w:val="center"/>
            </w:pPr>
            <w:r/>
            <w:r>
              <w:rPr>
                <w:b w:val="0"/>
                <w:sz w:val="16"/>
              </w:rPr>
              <w:t>22 (4)</w:t>
            </w:r>
          </w:p>
        </w:tc>
      </w:tr>
      <w:tr>
        <w:tc>
          <w:tcPr>
            <w:tcW w:type="dxa" w:w="1205"/>
          </w:tcPr>
          <w:p>
            <w:r/>
            <w:r>
              <w:rPr>
                <w:b w:val="0"/>
                <w:sz w:val="16"/>
              </w:rPr>
              <w:t>60 min</w:t>
            </w:r>
          </w:p>
        </w:tc>
        <w:tc>
          <w:tcPr>
            <w:tcW w:type="dxa" w:w="1205"/>
          </w:tcPr>
          <w:p>
            <w:pPr>
              <w:jc w:val="center"/>
            </w:pPr>
            <w:r/>
            <w:r>
              <w:rPr>
                <w:b w:val="0"/>
                <w:sz w:val="16"/>
              </w:rPr>
              <w:t>uncovered ‡</w:t>
            </w:r>
          </w:p>
        </w:tc>
        <w:tc>
          <w:tcPr>
            <w:tcW w:type="dxa" w:w="1205"/>
          </w:tcPr>
          <w:p>
            <w:pPr>
              <w:jc w:val="center"/>
            </w:pPr>
            <w:r/>
            <w:r>
              <w:rPr>
                <w:b w:val="0"/>
                <w:sz w:val="16"/>
              </w:rPr>
              <w:t>Δe</w:t>
            </w:r>
          </w:p>
        </w:tc>
        <w:tc>
          <w:tcPr>
            <w:tcW w:type="dxa" w:w="1205"/>
          </w:tcPr>
          <w:p>
            <w:pPr>
              <w:jc w:val="center"/>
            </w:pPr>
            <w:r/>
            <w:r>
              <w:rPr>
                <w:b w:val="0"/>
                <w:sz w:val="16"/>
              </w:rPr>
              <w:t>0.88 [0.49, 1.27]</w:t>
            </w:r>
          </w:p>
        </w:tc>
        <w:tc>
          <w:tcPr>
            <w:tcW w:type="dxa" w:w="1205"/>
          </w:tcPr>
          <w:p>
            <w:pPr>
              <w:jc w:val="center"/>
            </w:pPr>
            <w:r/>
            <w:r>
              <w:rPr>
                <w:b w:val="0"/>
                <w:sz w:val="16"/>
              </w:rPr>
              <w:t>0.40</w:t>
            </w:r>
          </w:p>
        </w:tc>
        <w:tc>
          <w:tcPr>
            <w:tcW w:type="dxa" w:w="1205"/>
          </w:tcPr>
          <w:p>
            <w:pPr>
              <w:jc w:val="center"/>
            </w:pPr>
            <w:r/>
            <w:r>
              <w:rPr>
                <w:b w:val="0"/>
                <w:sz w:val="16"/>
              </w:rPr>
              <w:t>0.88</w:t>
            </w:r>
          </w:p>
        </w:tc>
        <w:tc>
          <w:tcPr>
            <w:tcW w:type="dxa" w:w="1205"/>
          </w:tcPr>
          <w:p>
            <w:pPr>
              <w:jc w:val="center"/>
            </w:pPr>
            <w:r/>
            <w:r>
              <w:rPr>
                <w:b w:val="0"/>
                <w:sz w:val="16"/>
              </w:rPr>
              <w:t>0.91 [0.15, 1.67]</w:t>
            </w:r>
          </w:p>
        </w:tc>
        <w:tc>
          <w:tcPr>
            <w:tcW w:type="dxa" w:w="1205"/>
          </w:tcPr>
          <w:p>
            <w:pPr>
              <w:jc w:val="center"/>
            </w:pPr>
            <w:r/>
            <w:r>
              <w:rPr>
                <w:b w:val="0"/>
                <w:sz w:val="16"/>
              </w:rPr>
              <w:t>22 (4)</w:t>
            </w:r>
          </w:p>
        </w:tc>
      </w:tr>
      <w:tr>
        <w:tc>
          <w:tcPr>
            <w:tcW w:type="dxa" w:w="1205"/>
          </w:tcPr>
          <w:p>
            <w:r/>
            <w:r>
              <w:rPr>
                <w:b w:val="0"/>
                <w:sz w:val="16"/>
              </w:rPr>
              <w:t>60 min</w:t>
            </w:r>
          </w:p>
        </w:tc>
        <w:tc>
          <w:tcPr>
            <w:tcW w:type="dxa" w:w="1205"/>
          </w:tcPr>
          <w:p>
            <w:pPr>
              <w:jc w:val="center"/>
            </w:pPr>
            <w:r/>
            <w:r>
              <w:rPr>
                <w:b w:val="0"/>
                <w:sz w:val="16"/>
              </w:rPr>
              <w:t>covered</w:t>
            </w:r>
          </w:p>
        </w:tc>
        <w:tc>
          <w:tcPr>
            <w:tcW w:type="dxa" w:w="1205"/>
          </w:tcPr>
          <w:p>
            <w:pPr>
              <w:jc w:val="center"/>
            </w:pPr>
            <w:r/>
            <w:r>
              <w:rPr>
                <w:b w:val="0"/>
                <w:sz w:val="16"/>
              </w:rPr>
              <w:t>VPD</w:t>
            </w:r>
          </w:p>
        </w:tc>
        <w:tc>
          <w:tcPr>
            <w:tcW w:type="dxa" w:w="1205"/>
          </w:tcPr>
          <w:p>
            <w:pPr>
              <w:jc w:val="center"/>
            </w:pPr>
            <w:r/>
            <w:r>
              <w:rPr>
                <w:b w:val="0"/>
                <w:sz w:val="16"/>
              </w:rPr>
              <w:t>2.20 [0.95, 3.45]</w:t>
            </w:r>
          </w:p>
        </w:tc>
        <w:tc>
          <w:tcPr>
            <w:tcW w:type="dxa" w:w="1205"/>
          </w:tcPr>
          <w:p>
            <w:pPr>
              <w:jc w:val="center"/>
            </w:pPr>
            <w:r/>
            <w:r>
              <w:rPr>
                <w:b w:val="0"/>
                <w:sz w:val="16"/>
              </w:rPr>
              <w:t>0.06</w:t>
            </w:r>
          </w:p>
        </w:tc>
        <w:tc>
          <w:tcPr>
            <w:tcW w:type="dxa" w:w="1205"/>
          </w:tcPr>
          <w:p>
            <w:pPr>
              <w:jc w:val="center"/>
            </w:pPr>
            <w:r/>
            <w:r>
              <w:rPr>
                <w:b w:val="0"/>
                <w:sz w:val="16"/>
              </w:rPr>
              <w:t>1.97</w:t>
            </w:r>
          </w:p>
        </w:tc>
        <w:tc>
          <w:tcPr>
            <w:tcW w:type="dxa" w:w="1205"/>
          </w:tcPr>
          <w:p>
            <w:pPr>
              <w:jc w:val="center"/>
            </w:pPr>
            <w:r/>
            <w:r>
              <w:rPr>
                <w:b w:val="0"/>
                <w:sz w:val="16"/>
              </w:rPr>
              <w:t>2.41 [0.94, 3.88]</w:t>
            </w:r>
          </w:p>
        </w:tc>
        <w:tc>
          <w:tcPr>
            <w:tcW w:type="dxa" w:w="1205"/>
          </w:tcPr>
          <w:p>
            <w:pPr>
              <w:jc w:val="center"/>
            </w:pPr>
            <w:r/>
            <w:r>
              <w:rPr>
                <w:b w:val="0"/>
                <w:sz w:val="16"/>
              </w:rPr>
              <w:t>76 (11)</w:t>
            </w:r>
          </w:p>
        </w:tc>
      </w:tr>
      <w:tr>
        <w:tc>
          <w:tcPr>
            <w:tcW w:type="dxa" w:w="1205"/>
          </w:tcPr>
          <w:p>
            <w:r/>
            <w:r>
              <w:rPr>
                <w:b w:val="0"/>
                <w:sz w:val="16"/>
              </w:rPr>
              <w:t>60 min</w:t>
            </w:r>
          </w:p>
        </w:tc>
        <w:tc>
          <w:tcPr>
            <w:tcW w:type="dxa" w:w="1205"/>
          </w:tcPr>
          <w:p>
            <w:pPr>
              <w:jc w:val="center"/>
            </w:pPr>
            <w:r/>
            <w:r>
              <w:rPr>
                <w:b w:val="0"/>
                <w:sz w:val="16"/>
              </w:rPr>
              <w:t>covered</w:t>
            </w:r>
          </w:p>
        </w:tc>
        <w:tc>
          <w:tcPr>
            <w:tcW w:type="dxa" w:w="1205"/>
          </w:tcPr>
          <w:p>
            <w:pPr>
              <w:jc w:val="center"/>
            </w:pPr>
            <w:r/>
            <w:r>
              <w:rPr>
                <w:b w:val="0"/>
                <w:sz w:val="16"/>
              </w:rPr>
              <w:t>Δe</w:t>
            </w:r>
          </w:p>
        </w:tc>
        <w:tc>
          <w:tcPr>
            <w:tcW w:type="dxa" w:w="1205"/>
          </w:tcPr>
          <w:p>
            <w:pPr>
              <w:jc w:val="center"/>
            </w:pPr>
            <w:r/>
            <w:r>
              <w:rPr>
                <w:b w:val="0"/>
                <w:sz w:val="16"/>
              </w:rPr>
              <w:t>1.27 [0.97, 1.58]</w:t>
            </w:r>
          </w:p>
        </w:tc>
        <w:tc>
          <w:tcPr>
            <w:tcW w:type="dxa" w:w="1205"/>
          </w:tcPr>
          <w:p>
            <w:pPr>
              <w:jc w:val="center"/>
            </w:pPr>
            <w:r/>
            <w:r>
              <w:rPr>
                <w:b w:val="0"/>
                <w:sz w:val="16"/>
              </w:rPr>
              <w:t>0.07</w:t>
            </w:r>
          </w:p>
        </w:tc>
        <w:tc>
          <w:tcPr>
            <w:tcW w:type="dxa" w:w="1205"/>
          </w:tcPr>
          <w:p>
            <w:pPr>
              <w:jc w:val="center"/>
            </w:pPr>
            <w:r/>
            <w:r>
              <w:rPr>
                <w:b w:val="0"/>
                <w:sz w:val="16"/>
              </w:rPr>
              <w:t>1.26</w:t>
            </w:r>
          </w:p>
        </w:tc>
        <w:tc>
          <w:tcPr>
            <w:tcW w:type="dxa" w:w="1205"/>
          </w:tcPr>
          <w:p>
            <w:pPr>
              <w:jc w:val="center"/>
            </w:pPr>
            <w:r/>
            <w:r>
              <w:rPr>
                <w:b w:val="0"/>
                <w:sz w:val="16"/>
              </w:rPr>
              <w:t>1.51 [0.51, 2.51]</w:t>
            </w:r>
          </w:p>
        </w:tc>
        <w:tc>
          <w:tcPr>
            <w:tcW w:type="dxa" w:w="1205"/>
          </w:tcPr>
          <w:p>
            <w:pPr>
              <w:jc w:val="center"/>
            </w:pPr>
            <w:r/>
            <w:r>
              <w:rPr>
                <w:b w:val="0"/>
                <w:sz w:val="16"/>
              </w:rPr>
              <w:t>76 (11)</w:t>
            </w:r>
          </w:p>
        </w:tc>
      </w:tr>
      <w:tr>
        <w:tc>
          <w:tcPr>
            <w:tcW w:type="dxa" w:w="1205"/>
          </w:tcPr>
          <w:p>
            <w:r/>
            <w:r>
              <w:rPr>
                <w:b w:val="0"/>
                <w:sz w:val="16"/>
              </w:rPr>
              <w:t>30 min</w:t>
            </w:r>
          </w:p>
        </w:tc>
        <w:tc>
          <w:tcPr>
            <w:tcW w:type="dxa" w:w="1205"/>
          </w:tcPr>
          <w:p>
            <w:pPr>
              <w:jc w:val="center"/>
            </w:pPr>
            <w:r/>
            <w:r>
              <w:rPr>
                <w:b w:val="0"/>
                <w:sz w:val="16"/>
              </w:rPr>
              <w:t>all</w:t>
            </w:r>
          </w:p>
        </w:tc>
        <w:tc>
          <w:tcPr>
            <w:tcW w:type="dxa" w:w="1205"/>
          </w:tcPr>
          <w:p>
            <w:pPr>
              <w:jc w:val="center"/>
            </w:pPr>
            <w:r/>
            <w:r>
              <w:rPr>
                <w:b w:val="0"/>
                <w:sz w:val="16"/>
              </w:rPr>
              <w:t>VPD</w:t>
            </w:r>
          </w:p>
        </w:tc>
        <w:tc>
          <w:tcPr>
            <w:tcW w:type="dxa" w:w="1205"/>
          </w:tcPr>
          <w:p>
            <w:pPr>
              <w:jc w:val="center"/>
            </w:pPr>
            <w:r/>
            <w:r>
              <w:rPr>
                <w:b w:val="0"/>
                <w:sz w:val="16"/>
              </w:rPr>
              <w:t>2.05 [1.11, 2.98]</w:t>
            </w:r>
          </w:p>
        </w:tc>
        <w:tc>
          <w:tcPr>
            <w:tcW w:type="dxa" w:w="1205"/>
          </w:tcPr>
          <w:p>
            <w:pPr>
              <w:jc w:val="center"/>
            </w:pPr>
            <w:r/>
            <w:r>
              <w:rPr>
                <w:b w:val="0"/>
                <w:sz w:val="16"/>
              </w:rPr>
              <w:t>0.03</w:t>
            </w:r>
          </w:p>
        </w:tc>
        <w:tc>
          <w:tcPr>
            <w:tcW w:type="dxa" w:w="1205"/>
          </w:tcPr>
          <w:p>
            <w:pPr>
              <w:jc w:val="center"/>
            </w:pPr>
            <w:r/>
            <w:r>
              <w:rPr>
                <w:b w:val="0"/>
                <w:sz w:val="16"/>
              </w:rPr>
              <w:t>1.70</w:t>
            </w:r>
          </w:p>
        </w:tc>
        <w:tc>
          <w:tcPr>
            <w:tcW w:type="dxa" w:w="1205"/>
          </w:tcPr>
          <w:p>
            <w:pPr>
              <w:jc w:val="center"/>
            </w:pPr>
            <w:r/>
            <w:r>
              <w:rPr>
                <w:b w:val="0"/>
                <w:sz w:val="16"/>
              </w:rPr>
              <w:t>1.97 [0.79, 3.15]</w:t>
            </w:r>
          </w:p>
        </w:tc>
        <w:tc>
          <w:tcPr>
            <w:tcW w:type="dxa" w:w="1205"/>
          </w:tcPr>
          <w:p>
            <w:pPr>
              <w:jc w:val="center"/>
            </w:pPr>
            <w:r/>
            <w:r>
              <w:rPr>
                <w:b w:val="0"/>
                <w:sz w:val="16"/>
              </w:rPr>
              <w:t>199 (15)</w:t>
            </w:r>
          </w:p>
        </w:tc>
      </w:tr>
      <w:tr>
        <w:tc>
          <w:tcPr>
            <w:tcW w:type="dxa" w:w="1205"/>
          </w:tcPr>
          <w:p>
            <w:r/>
            <w:r>
              <w:rPr>
                <w:b w:val="0"/>
                <w:sz w:val="16"/>
              </w:rPr>
              <w:t>30 min</w:t>
            </w:r>
          </w:p>
        </w:tc>
        <w:tc>
          <w:tcPr>
            <w:tcW w:type="dxa" w:w="1205"/>
          </w:tcPr>
          <w:p>
            <w:pPr>
              <w:jc w:val="center"/>
            </w:pPr>
            <w:r/>
            <w:r>
              <w:rPr>
                <w:b w:val="0"/>
                <w:sz w:val="16"/>
              </w:rPr>
              <w:t>all</w:t>
            </w:r>
          </w:p>
        </w:tc>
        <w:tc>
          <w:tcPr>
            <w:tcW w:type="dxa" w:w="1205"/>
          </w:tcPr>
          <w:p>
            <w:pPr>
              <w:jc w:val="center"/>
            </w:pPr>
            <w:r/>
            <w:r>
              <w:rPr>
                <w:b w:val="0"/>
                <w:sz w:val="16"/>
              </w:rPr>
              <w:t>Δe</w:t>
            </w:r>
          </w:p>
        </w:tc>
        <w:tc>
          <w:tcPr>
            <w:tcW w:type="dxa" w:w="1205"/>
          </w:tcPr>
          <w:p>
            <w:pPr>
              <w:jc w:val="center"/>
            </w:pPr>
            <w:r/>
            <w:r>
              <w:rPr>
                <w:b w:val="0"/>
                <w:sz w:val="16"/>
              </w:rPr>
              <w:t>0.99 [0.60, 1.37]</w:t>
            </w:r>
          </w:p>
        </w:tc>
        <w:tc>
          <w:tcPr>
            <w:tcW w:type="dxa" w:w="1205"/>
          </w:tcPr>
          <w:p>
            <w:pPr>
              <w:jc w:val="center"/>
            </w:pPr>
            <w:r/>
            <w:r>
              <w:rPr>
                <w:b w:val="0"/>
                <w:sz w:val="16"/>
              </w:rPr>
              <w:t>0.94</w:t>
            </w:r>
          </w:p>
        </w:tc>
        <w:tc>
          <w:tcPr>
            <w:tcW w:type="dxa" w:w="1205"/>
          </w:tcPr>
          <w:p>
            <w:pPr>
              <w:jc w:val="center"/>
            </w:pPr>
            <w:r/>
            <w:r>
              <w:rPr>
                <w:b w:val="0"/>
                <w:sz w:val="16"/>
              </w:rPr>
              <w:t>0.89</w:t>
            </w:r>
          </w:p>
        </w:tc>
        <w:tc>
          <w:tcPr>
            <w:tcW w:type="dxa" w:w="1205"/>
          </w:tcPr>
          <w:p>
            <w:pPr>
              <w:jc w:val="center"/>
            </w:pPr>
            <w:r/>
            <w:r>
              <w:rPr>
                <w:b w:val="0"/>
                <w:sz w:val="16"/>
              </w:rPr>
              <w:t>1.47 [0.65, 2.28]</w:t>
            </w:r>
          </w:p>
        </w:tc>
        <w:tc>
          <w:tcPr>
            <w:tcW w:type="dxa" w:w="1205"/>
          </w:tcPr>
          <w:p>
            <w:pPr>
              <w:jc w:val="center"/>
            </w:pPr>
            <w:r/>
            <w:r>
              <w:rPr>
                <w:b w:val="0"/>
                <w:sz w:val="16"/>
              </w:rPr>
              <w:t>199 (15)</w:t>
            </w:r>
          </w:p>
        </w:tc>
      </w:tr>
      <w:tr>
        <w:tc>
          <w:tcPr>
            <w:tcW w:type="dxa" w:w="1205"/>
          </w:tcPr>
          <w:p>
            <w:r/>
            <w:r>
              <w:rPr>
                <w:b w:val="0"/>
                <w:sz w:val="16"/>
              </w:rPr>
              <w:t>30 min</w:t>
            </w:r>
          </w:p>
        </w:tc>
        <w:tc>
          <w:tcPr>
            <w:tcW w:type="dxa" w:w="1205"/>
          </w:tcPr>
          <w:p>
            <w:pPr>
              <w:jc w:val="center"/>
            </w:pPr>
            <w:r/>
            <w:r>
              <w:rPr>
                <w:b w:val="0"/>
                <w:sz w:val="16"/>
              </w:rPr>
              <w:t>uncovered ‡</w:t>
            </w:r>
          </w:p>
        </w:tc>
        <w:tc>
          <w:tcPr>
            <w:tcW w:type="dxa" w:w="1205"/>
          </w:tcPr>
          <w:p>
            <w:pPr>
              <w:jc w:val="center"/>
            </w:pPr>
            <w:r/>
            <w:r>
              <w:rPr>
                <w:b w:val="0"/>
                <w:sz w:val="16"/>
              </w:rPr>
              <w:t>VPD</w:t>
            </w:r>
          </w:p>
        </w:tc>
        <w:tc>
          <w:tcPr>
            <w:tcW w:type="dxa" w:w="1205"/>
          </w:tcPr>
          <w:p>
            <w:pPr>
              <w:jc w:val="center"/>
            </w:pPr>
            <w:r/>
            <w:r>
              <w:rPr>
                <w:b w:val="0"/>
                <w:sz w:val="16"/>
              </w:rPr>
              <w:t>2.02 [1.75, 2.29]</w:t>
            </w:r>
          </w:p>
        </w:tc>
        <w:tc>
          <w:tcPr>
            <w:tcW w:type="dxa" w:w="1205"/>
          </w:tcPr>
          <w:p>
            <w:pPr>
              <w:jc w:val="center"/>
            </w:pPr>
            <w:r/>
            <w:r>
              <w:rPr>
                <w:b w:val="0"/>
                <w:sz w:val="16"/>
              </w:rPr>
              <w:t>0.001</w:t>
            </w:r>
          </w:p>
        </w:tc>
        <w:tc>
          <w:tcPr>
            <w:tcW w:type="dxa" w:w="1205"/>
          </w:tcPr>
          <w:p>
            <w:pPr>
              <w:jc w:val="center"/>
            </w:pPr>
            <w:r/>
            <w:r>
              <w:rPr>
                <w:b w:val="0"/>
                <w:sz w:val="16"/>
              </w:rPr>
              <w:t>2.02</w:t>
            </w:r>
          </w:p>
        </w:tc>
        <w:tc>
          <w:tcPr>
            <w:tcW w:type="dxa" w:w="1205"/>
          </w:tcPr>
          <w:p>
            <w:pPr>
              <w:jc w:val="center"/>
            </w:pPr>
            <w:r/>
            <w:r>
              <w:rPr>
                <w:b w:val="0"/>
                <w:sz w:val="16"/>
              </w:rPr>
              <w:t>1.85 [0.69, 3.02]</w:t>
            </w:r>
          </w:p>
        </w:tc>
        <w:tc>
          <w:tcPr>
            <w:tcW w:type="dxa" w:w="1205"/>
          </w:tcPr>
          <w:p>
            <w:pPr>
              <w:jc w:val="center"/>
            </w:pPr>
            <w:r/>
            <w:r>
              <w:rPr>
                <w:b w:val="0"/>
                <w:sz w:val="16"/>
              </w:rPr>
              <w:t>43 (4)</w:t>
            </w:r>
          </w:p>
        </w:tc>
      </w:tr>
      <w:tr>
        <w:tc>
          <w:tcPr>
            <w:tcW w:type="dxa" w:w="1205"/>
          </w:tcPr>
          <w:p>
            <w:r/>
            <w:r>
              <w:rPr>
                <w:b w:val="0"/>
                <w:sz w:val="16"/>
              </w:rPr>
              <w:t>30 min</w:t>
            </w:r>
          </w:p>
        </w:tc>
        <w:tc>
          <w:tcPr>
            <w:tcW w:type="dxa" w:w="1205"/>
          </w:tcPr>
          <w:p>
            <w:pPr>
              <w:jc w:val="center"/>
            </w:pPr>
            <w:r/>
            <w:r>
              <w:rPr>
                <w:b w:val="0"/>
                <w:sz w:val="16"/>
              </w:rPr>
              <w:t>uncovered ‡</w:t>
            </w:r>
          </w:p>
        </w:tc>
        <w:tc>
          <w:tcPr>
            <w:tcW w:type="dxa" w:w="1205"/>
          </w:tcPr>
          <w:p>
            <w:pPr>
              <w:jc w:val="center"/>
            </w:pPr>
            <w:r/>
            <w:r>
              <w:rPr>
                <w:b w:val="0"/>
                <w:sz w:val="16"/>
              </w:rPr>
              <w:t>Δe</w:t>
            </w:r>
          </w:p>
        </w:tc>
        <w:tc>
          <w:tcPr>
            <w:tcW w:type="dxa" w:w="1205"/>
          </w:tcPr>
          <w:p>
            <w:pPr>
              <w:jc w:val="center"/>
            </w:pPr>
            <w:r/>
            <w:r>
              <w:rPr>
                <w:b w:val="0"/>
                <w:sz w:val="16"/>
              </w:rPr>
              <w:t>0.97 [0.53, 1.41]</w:t>
            </w:r>
          </w:p>
        </w:tc>
        <w:tc>
          <w:tcPr>
            <w:tcW w:type="dxa" w:w="1205"/>
          </w:tcPr>
          <w:p>
            <w:pPr>
              <w:jc w:val="center"/>
            </w:pPr>
            <w:r/>
            <w:r>
              <w:rPr>
                <w:b w:val="0"/>
                <w:sz w:val="16"/>
              </w:rPr>
              <w:t>0.83</w:t>
            </w:r>
          </w:p>
        </w:tc>
        <w:tc>
          <w:tcPr>
            <w:tcW w:type="dxa" w:w="1205"/>
          </w:tcPr>
          <w:p>
            <w:pPr>
              <w:jc w:val="center"/>
            </w:pPr>
            <w:r/>
            <w:r>
              <w:rPr>
                <w:b w:val="0"/>
                <w:sz w:val="16"/>
              </w:rPr>
              <w:t>0.97</w:t>
            </w:r>
          </w:p>
        </w:tc>
        <w:tc>
          <w:tcPr>
            <w:tcW w:type="dxa" w:w="1205"/>
          </w:tcPr>
          <w:p>
            <w:pPr>
              <w:jc w:val="center"/>
            </w:pPr>
            <w:r/>
            <w:r>
              <w:rPr>
                <w:b w:val="0"/>
                <w:sz w:val="16"/>
              </w:rPr>
              <w:t>1.05 [0.28, 1.81]</w:t>
            </w:r>
          </w:p>
        </w:tc>
        <w:tc>
          <w:tcPr>
            <w:tcW w:type="dxa" w:w="1205"/>
          </w:tcPr>
          <w:p>
            <w:pPr>
              <w:jc w:val="center"/>
            </w:pPr>
            <w:r/>
            <w:r>
              <w:rPr>
                <w:b w:val="0"/>
                <w:sz w:val="16"/>
              </w:rPr>
              <w:t>43 (4)</w:t>
            </w:r>
          </w:p>
        </w:tc>
      </w:tr>
      <w:tr>
        <w:tc>
          <w:tcPr>
            <w:tcW w:type="dxa" w:w="1205"/>
          </w:tcPr>
          <w:p>
            <w:r/>
            <w:r>
              <w:rPr>
                <w:b w:val="0"/>
                <w:sz w:val="16"/>
              </w:rPr>
              <w:t>30 min</w:t>
            </w:r>
          </w:p>
        </w:tc>
        <w:tc>
          <w:tcPr>
            <w:tcW w:type="dxa" w:w="1205"/>
          </w:tcPr>
          <w:p>
            <w:pPr>
              <w:jc w:val="center"/>
            </w:pPr>
            <w:r/>
            <w:r>
              <w:rPr>
                <w:b w:val="0"/>
                <w:sz w:val="16"/>
              </w:rPr>
              <w:t>covered</w:t>
            </w:r>
          </w:p>
        </w:tc>
        <w:tc>
          <w:tcPr>
            <w:tcW w:type="dxa" w:w="1205"/>
          </w:tcPr>
          <w:p>
            <w:pPr>
              <w:jc w:val="center"/>
            </w:pPr>
            <w:r/>
            <w:r>
              <w:rPr>
                <w:b w:val="0"/>
                <w:sz w:val="16"/>
              </w:rPr>
              <w:t>VPD</w:t>
            </w:r>
          </w:p>
        </w:tc>
        <w:tc>
          <w:tcPr>
            <w:tcW w:type="dxa" w:w="1205"/>
          </w:tcPr>
          <w:p>
            <w:pPr>
              <w:jc w:val="center"/>
            </w:pPr>
            <w:r/>
            <w:r>
              <w:rPr>
                <w:b w:val="0"/>
                <w:sz w:val="16"/>
              </w:rPr>
              <w:t>2.07 [0.15, 4.00]</w:t>
            </w:r>
          </w:p>
        </w:tc>
        <w:tc>
          <w:tcPr>
            <w:tcW w:type="dxa" w:w="1205"/>
          </w:tcPr>
          <w:p>
            <w:pPr>
              <w:jc w:val="center"/>
            </w:pPr>
            <w:r/>
            <w:r>
              <w:rPr>
                <w:b w:val="0"/>
                <w:sz w:val="16"/>
              </w:rPr>
              <w:t>0.24</w:t>
            </w:r>
          </w:p>
        </w:tc>
        <w:tc>
          <w:tcPr>
            <w:tcW w:type="dxa" w:w="1205"/>
          </w:tcPr>
          <w:p>
            <w:pPr>
              <w:jc w:val="center"/>
            </w:pPr>
            <w:r/>
            <w:r>
              <w:rPr>
                <w:b w:val="0"/>
                <w:sz w:val="16"/>
              </w:rPr>
              <w:t>1.40</w:t>
            </w:r>
          </w:p>
        </w:tc>
        <w:tc>
          <w:tcPr>
            <w:tcW w:type="dxa" w:w="1205"/>
          </w:tcPr>
          <w:p>
            <w:pPr>
              <w:jc w:val="center"/>
            </w:pPr>
            <w:r/>
            <w:r>
              <w:rPr>
                <w:b w:val="0"/>
                <w:sz w:val="16"/>
              </w:rPr>
              <w:t>2.01 [0.50, 3.52]</w:t>
            </w:r>
          </w:p>
        </w:tc>
        <w:tc>
          <w:tcPr>
            <w:tcW w:type="dxa" w:w="1205"/>
          </w:tcPr>
          <w:p>
            <w:pPr>
              <w:jc w:val="center"/>
            </w:pPr>
            <w:r/>
            <w:r>
              <w:rPr>
                <w:b w:val="0"/>
                <w:sz w:val="16"/>
              </w:rPr>
              <w:t>156 (11)</w:t>
            </w:r>
          </w:p>
        </w:tc>
      </w:tr>
      <w:tr>
        <w:tc>
          <w:tcPr>
            <w:tcW w:type="dxa" w:w="1205"/>
            <w:tcBorders>
              <w:bottom w:val="single" w:sz="8" w:color="000000"/>
            </w:tcBorders>
          </w:tcPr>
          <w:p>
            <w:r/>
            <w:r>
              <w:rPr>
                <w:b w:val="0"/>
                <w:sz w:val="16"/>
              </w:rPr>
              <w:t>30 min</w:t>
            </w:r>
          </w:p>
        </w:tc>
        <w:tc>
          <w:tcPr>
            <w:tcW w:type="dxa" w:w="1205"/>
            <w:tcBorders>
              <w:bottom w:val="single" w:sz="8" w:color="000000"/>
            </w:tcBorders>
          </w:tcPr>
          <w:p>
            <w:pPr>
              <w:jc w:val="center"/>
            </w:pPr>
            <w:r/>
            <w:r>
              <w:rPr>
                <w:b w:val="0"/>
                <w:sz w:val="16"/>
              </w:rPr>
              <w:t>covered</w:t>
            </w:r>
          </w:p>
        </w:tc>
        <w:tc>
          <w:tcPr>
            <w:tcW w:type="dxa" w:w="1205"/>
            <w:tcBorders>
              <w:bottom w:val="single" w:sz="8" w:color="000000"/>
            </w:tcBorders>
          </w:tcPr>
          <w:p>
            <w:pPr>
              <w:jc w:val="center"/>
            </w:pPr>
            <w:r/>
            <w:r>
              <w:rPr>
                <w:b w:val="0"/>
                <w:sz w:val="16"/>
              </w:rPr>
              <w:t>Δe</w:t>
            </w:r>
          </w:p>
        </w:tc>
        <w:tc>
          <w:tcPr>
            <w:tcW w:type="dxa" w:w="1205"/>
            <w:tcBorders>
              <w:bottom w:val="single" w:sz="8" w:color="000000"/>
            </w:tcBorders>
          </w:tcPr>
          <w:p>
            <w:pPr>
              <w:jc w:val="center"/>
            </w:pPr>
            <w:r/>
            <w:r>
              <w:rPr>
                <w:b w:val="0"/>
                <w:sz w:val="16"/>
              </w:rPr>
              <w:t>1.01 [0.16, 1.86]</w:t>
            </w:r>
          </w:p>
        </w:tc>
        <w:tc>
          <w:tcPr>
            <w:tcW w:type="dxa" w:w="1205"/>
            <w:tcBorders>
              <w:bottom w:val="single" w:sz="8" w:color="000000"/>
            </w:tcBorders>
          </w:tcPr>
          <w:p>
            <w:pPr>
              <w:jc w:val="center"/>
            </w:pPr>
            <w:r/>
            <w:r>
              <w:rPr>
                <w:b w:val="0"/>
                <w:sz w:val="16"/>
              </w:rPr>
              <w:t>0.98</w:t>
            </w:r>
          </w:p>
        </w:tc>
        <w:tc>
          <w:tcPr>
            <w:tcW w:type="dxa" w:w="1205"/>
            <w:tcBorders>
              <w:bottom w:val="single" w:sz="8" w:color="000000"/>
            </w:tcBorders>
          </w:tcPr>
          <w:p>
            <w:pPr>
              <w:jc w:val="center"/>
            </w:pPr>
            <w:r/>
            <w:r>
              <w:rPr>
                <w:b w:val="0"/>
                <w:sz w:val="16"/>
              </w:rPr>
              <w:t>0.79</w:t>
            </w:r>
          </w:p>
        </w:tc>
        <w:tc>
          <w:tcPr>
            <w:tcW w:type="dxa" w:w="1205"/>
            <w:tcBorders>
              <w:bottom w:val="single" w:sz="8" w:color="000000"/>
            </w:tcBorders>
          </w:tcPr>
          <w:p>
            <w:pPr>
              <w:jc w:val="center"/>
            </w:pPr>
            <w:r/>
            <w:r>
              <w:rPr>
                <w:b w:val="0"/>
                <w:sz w:val="16"/>
              </w:rPr>
              <w:t>1.65 [0.57, 2.73]</w:t>
            </w:r>
          </w:p>
        </w:tc>
        <w:tc>
          <w:tcPr>
            <w:tcW w:type="dxa" w:w="1205"/>
            <w:tcBorders>
              <w:bottom w:val="single" w:sz="8" w:color="000000"/>
            </w:tcBorders>
          </w:tcPr>
          <w:p>
            <w:pPr>
              <w:jc w:val="center"/>
            </w:pPr>
            <w:r/>
            <w:r>
              <w:rPr>
                <w:b w:val="0"/>
                <w:sz w:val="16"/>
              </w:rPr>
              <w:t>156 (11)</w:t>
            </w:r>
          </w:p>
        </w:tc>
      </w:tr>
    </w:tbl>
    <w:p>
      <w:pPr>
        <w:spacing w:before="40" w:after="0"/>
      </w:pPr>
      <w:r>
        <w:rPr>
          <w:sz w:val="15"/>
        </w:rPr>
        <w:t>E_b = exp(α_w + γ ln X_b) fitted to block rates with a fixed effect per window, so γ is identified only from variation within windows, where cover, plate count, fan and lamp setting are constant. γ = 1 is the proportionality that justifies dividing a rate by X. PPML (Poisson pseudo-maximum likelihood) uses all blocks, including the few negative block rates, which are measurement noise around a small true rate; the 'E ≥ 0' column shows the estimate when they are dropped. CI with cluster-robust SEs by window and t(G − 1). Log-OLS drops blocks with E ≤ 0.</w:t>
      </w:r>
    </w:p>
    <w:p>
      <w:pPr>
        <w:spacing w:before="40" w:after="0"/>
      </w:pPr>
      <w:r>
        <w:rPr>
          <w:sz w:val="15"/>
        </w:rPr>
        <w:t>‡ Only four windows: cluster-robust intervals and p-values are unreliable and are descriptive only.</w:t>
      </w:r>
    </w:p>
    <w:p>
      <w:pPr>
        <w:spacing w:before="40" w:after="0"/>
      </w:pPr>
      <w:r>
        <w:rPr>
          <w:sz w:val="15"/>
        </w:rPr>
        <w:t>Data file: T5_elasticity.csv.</w:t>
      </w:r>
    </w:p>
    <w:p/>
    <w:p>
      <w:pPr>
        <w:keepNext/>
        <w:spacing w:after="60"/>
      </w:pPr>
      <w:r>
        <w:rPr>
          <w:b/>
          <w:sz w:val="18"/>
        </w:rPr>
        <w:t xml:space="preserve">Table 6. </w:t>
      </w:r>
      <w:r>
        <w:rPr>
          <w:sz w:val="18"/>
        </w:rPr>
        <w:t>Paired run of 24 August: tests on 30 min block rates.</w:t>
      </w:r>
    </w:p>
    <w:tbl>
      <w:tblPr>
        <w:tblW w:type="auto" w:w="0"/>
        <w:jc w:val="center"/>
        <w:tblLook w:firstColumn="1" w:firstRow="1" w:lastColumn="0" w:lastRow="0" w:noHBand="0" w:noVBand="1" w:val="04A0"/>
      </w:tblPr>
      <w:tblGrid>
        <w:gridCol w:w="4819"/>
        <w:gridCol w:w="4819"/>
      </w:tblGrid>
      <w:tr>
        <w:tc>
          <w:tcPr>
            <w:tcW w:type="dxa" w:w="4819"/>
            <w:tcBorders>
              <w:top w:val="single" w:sz="8" w:color="000000"/>
              <w:bottom w:val="single" w:sz="4" w:color="000000"/>
            </w:tcBorders>
          </w:tcPr>
          <w:p>
            <w:r/>
            <w:r>
              <w:rPr>
                <w:b/>
                <w:sz w:val="16"/>
              </w:rPr>
              <w:t>Statistic</w:t>
            </w:r>
          </w:p>
        </w:tc>
        <w:tc>
          <w:tcPr>
            <w:tcW w:type="dxa" w:w="4819"/>
            <w:tcBorders>
              <w:top w:val="single" w:sz="8" w:color="000000"/>
              <w:bottom w:val="single" w:sz="4" w:color="000000"/>
            </w:tcBorders>
          </w:tcPr>
          <w:p>
            <w:r/>
            <w:r>
              <w:rPr>
                <w:b/>
                <w:sz w:val="16"/>
              </w:rPr>
              <w:t>Value</w:t>
            </w:r>
          </w:p>
        </w:tc>
      </w:tr>
      <w:tr>
        <w:tc>
          <w:tcPr>
            <w:tcW w:type="dxa" w:w="4819"/>
          </w:tcPr>
          <w:p>
            <w:r/>
            <w:r>
              <w:rPr>
                <w:b w:val="0"/>
                <w:sz w:val="16"/>
              </w:rPr>
              <w:t>Blocks, uncovered (08:00–13:00) / covered (13:30–18:00)</w:t>
            </w:r>
          </w:p>
        </w:tc>
        <w:tc>
          <w:tcPr>
            <w:tcW w:type="dxa" w:w="4819"/>
          </w:tcPr>
          <w:p>
            <w:pPr>
              <w:jc w:val="center"/>
            </w:pPr>
            <w:r/>
            <w:r>
              <w:rPr>
                <w:b w:val="0"/>
                <w:sz w:val="16"/>
              </w:rPr>
              <w:t>10 / 9</w:t>
            </w:r>
          </w:p>
        </w:tc>
      </w:tr>
      <w:tr>
        <w:tc>
          <w:tcPr>
            <w:tcW w:type="dxa" w:w="4819"/>
          </w:tcPr>
          <w:p>
            <w:r/>
            <w:r>
              <w:rPr>
                <w:b w:val="0"/>
                <w:sz w:val="16"/>
              </w:rPr>
              <w:t>Median block rate (mm h⁻¹), uncovered / covered</w:t>
            </w:r>
          </w:p>
        </w:tc>
        <w:tc>
          <w:tcPr>
            <w:tcW w:type="dxa" w:w="4819"/>
          </w:tcPr>
          <w:p>
            <w:pPr>
              <w:jc w:val="center"/>
            </w:pPr>
            <w:r/>
            <w:r>
              <w:rPr>
                <w:b w:val="0"/>
                <w:sz w:val="16"/>
              </w:rPr>
              <w:t>1.380 / 0.654</w:t>
            </w:r>
          </w:p>
        </w:tc>
      </w:tr>
      <w:tr>
        <w:tc>
          <w:tcPr>
            <w:tcW w:type="dxa" w:w="4819"/>
          </w:tcPr>
          <w:p>
            <w:r/>
            <w:r>
              <w:rPr>
                <w:b w:val="0"/>
                <w:sz w:val="16"/>
              </w:rPr>
              <w:t>Mann–Whitney U; exact p</w:t>
            </w:r>
          </w:p>
        </w:tc>
        <w:tc>
          <w:tcPr>
            <w:tcW w:type="dxa" w:w="4819"/>
          </w:tcPr>
          <w:p>
            <w:pPr>
              <w:jc w:val="center"/>
            </w:pPr>
            <w:r/>
            <w:r>
              <w:rPr>
                <w:b w:val="0"/>
                <w:sz w:val="16"/>
              </w:rPr>
              <w:t>84; 6.5 × 10⁻⁴</w:t>
            </w:r>
          </w:p>
        </w:tc>
      </w:tr>
      <w:tr>
        <w:tc>
          <w:tcPr>
            <w:tcW w:type="dxa" w:w="4819"/>
          </w:tcPr>
          <w:p>
            <w:r/>
            <w:r>
              <w:rPr>
                <w:b w:val="0"/>
                <w:sz w:val="16"/>
              </w:rPr>
              <w:t xml:space="preserve">   normal approximation with continuity correction</w:t>
            </w:r>
          </w:p>
        </w:tc>
        <w:tc>
          <w:tcPr>
            <w:tcW w:type="dxa" w:w="4819"/>
          </w:tcPr>
          <w:p>
            <w:pPr>
              <w:jc w:val="center"/>
            </w:pPr>
            <w:r/>
            <w:r>
              <w:rPr>
                <w:b w:val="0"/>
                <w:sz w:val="16"/>
              </w:rPr>
              <w:t>0.002</w:t>
            </w:r>
          </w:p>
        </w:tc>
      </w:tr>
      <w:tr>
        <w:tc>
          <w:tcPr>
            <w:tcW w:type="dxa" w:w="4819"/>
          </w:tcPr>
          <w:p>
            <w:r/>
            <w:r>
              <w:rPr>
                <w:b w:val="0"/>
                <w:sz w:val="16"/>
              </w:rPr>
              <w:t>Exact permutation test on the mean difference, p</w:t>
            </w:r>
          </w:p>
        </w:tc>
        <w:tc>
          <w:tcPr>
            <w:tcW w:type="dxa" w:w="4819"/>
          </w:tcPr>
          <w:p>
            <w:pPr>
              <w:jc w:val="center"/>
            </w:pPr>
            <w:r/>
            <w:r>
              <w:rPr>
                <w:b w:val="0"/>
                <w:sz w:val="16"/>
              </w:rPr>
              <w:t>2.2 × 10⁻⁴</w:t>
            </w:r>
          </w:p>
        </w:tc>
      </w:tr>
      <w:tr>
        <w:tc>
          <w:tcPr>
            <w:tcW w:type="dxa" w:w="4819"/>
          </w:tcPr>
          <w:p>
            <w:r/>
            <w:r>
              <w:rPr>
                <w:b w:val="0"/>
                <w:sz w:val="16"/>
              </w:rPr>
              <w:t>Welch t (d.f.); p</w:t>
            </w:r>
          </w:p>
        </w:tc>
        <w:tc>
          <w:tcPr>
            <w:tcW w:type="dxa" w:w="4819"/>
          </w:tcPr>
          <w:p>
            <w:pPr>
              <w:jc w:val="center"/>
            </w:pPr>
            <w:r/>
            <w:r>
              <w:rPr>
                <w:b w:val="0"/>
                <w:sz w:val="16"/>
              </w:rPr>
              <w:t>5.43 (11.7); 1.6 × 10⁻⁴</w:t>
            </w:r>
          </w:p>
        </w:tc>
      </w:tr>
      <w:tr>
        <w:tc>
          <w:tcPr>
            <w:tcW w:type="dxa" w:w="4819"/>
          </w:tcPr>
          <w:p>
            <w:r/>
            <w:r>
              <w:rPr>
                <w:b w:val="0"/>
                <w:sz w:val="16"/>
              </w:rPr>
              <w:t>Hodges–Lehmann shift, mm h⁻¹ [95 % CI]</w:t>
            </w:r>
          </w:p>
        </w:tc>
        <w:tc>
          <w:tcPr>
            <w:tcW w:type="dxa" w:w="4819"/>
          </w:tcPr>
          <w:p>
            <w:pPr>
              <w:jc w:val="center"/>
            </w:pPr>
            <w:r/>
            <w:r>
              <w:rPr>
                <w:b w:val="0"/>
                <w:sz w:val="16"/>
              </w:rPr>
              <w:t>0.696 [0.436, 0.932]</w:t>
            </w:r>
          </w:p>
        </w:tc>
      </w:tr>
      <w:tr>
        <w:tc>
          <w:tcPr>
            <w:tcW w:type="dxa" w:w="4819"/>
          </w:tcPr>
          <w:p>
            <w:r/>
            <w:r>
              <w:rPr>
                <w:b w:val="0"/>
                <w:sz w:val="16"/>
              </w:rPr>
              <w:t>Hedges g [exact 95 % CI]</w:t>
            </w:r>
          </w:p>
        </w:tc>
        <w:tc>
          <w:tcPr>
            <w:tcW w:type="dxa" w:w="4819"/>
          </w:tcPr>
          <w:p>
            <w:pPr>
              <w:jc w:val="center"/>
            </w:pPr>
            <w:r/>
            <w:r>
              <w:rPr>
                <w:b w:val="0"/>
                <w:sz w:val="16"/>
              </w:rPr>
              <w:t>2.29 [1.12, 3.42]</w:t>
            </w:r>
          </w:p>
        </w:tc>
      </w:tr>
      <w:tr>
        <w:tc>
          <w:tcPr>
            <w:tcW w:type="dxa" w:w="4819"/>
          </w:tcPr>
          <w:p>
            <w:r/>
            <w:r>
              <w:rPr>
                <w:b w:val="0"/>
                <w:sz w:val="16"/>
              </w:rPr>
              <w:t>Trend of uncovered block rates in time, Spearman ρ (p)</w:t>
            </w:r>
          </w:p>
        </w:tc>
        <w:tc>
          <w:tcPr>
            <w:tcW w:type="dxa" w:w="4819"/>
          </w:tcPr>
          <w:p>
            <w:pPr>
              <w:jc w:val="center"/>
            </w:pPr>
            <w:r/>
            <w:r>
              <w:rPr>
                <w:b w:val="0"/>
                <w:sz w:val="16"/>
              </w:rPr>
              <w:t>0.92 (2.0 × 10⁻⁴)</w:t>
            </w:r>
          </w:p>
        </w:tc>
      </w:tr>
      <w:tr>
        <w:tc>
          <w:tcPr>
            <w:tcW w:type="dxa" w:w="4819"/>
            <w:tcBorders>
              <w:bottom w:val="single" w:sz="8" w:color="000000"/>
            </w:tcBorders>
          </w:tcPr>
          <w:p>
            <w:r/>
            <w:r>
              <w:rPr>
                <w:b w:val="0"/>
                <w:sz w:val="16"/>
              </w:rPr>
              <w:t>Trend of covered block rates in time, Spearman ρ (p)</w:t>
            </w:r>
          </w:p>
        </w:tc>
        <w:tc>
          <w:tcPr>
            <w:tcW w:type="dxa" w:w="4819"/>
            <w:tcBorders>
              <w:bottom w:val="single" w:sz="8" w:color="000000"/>
            </w:tcBorders>
          </w:tcPr>
          <w:p>
            <w:pPr>
              <w:jc w:val="center"/>
            </w:pPr>
            <w:r/>
            <w:r>
              <w:rPr>
                <w:b w:val="0"/>
                <w:sz w:val="16"/>
              </w:rPr>
              <w:t>0.17 (0.67)</w:t>
            </w:r>
          </w:p>
        </w:tc>
      </w:tr>
    </w:tbl>
    <w:p>
      <w:pPr>
        <w:spacing w:before="40" w:after="0"/>
      </w:pPr>
      <w:r>
        <w:rPr>
          <w:sz w:val="15"/>
        </w:rPr>
        <w:t>All uncovered blocks precede all covered blocks and the uncovered rate rises through the morning, so the blocks are not exchangeable: the tests compare the uncovered morning with the covered afternoon, and their p-values assume no time-of-day effect. The VPD and Δe ranges of the two windows do not overlap.</w:t>
      </w:r>
    </w:p>
    <w:p>
      <w:pPr>
        <w:spacing w:before="40" w:after="0"/>
      </w:pPr>
      <w:r>
        <w:rPr>
          <w:sz w:val="15"/>
        </w:rPr>
        <w:t>Data file: T6_paired_24Aug_tests.csv.</w:t>
      </w:r>
    </w:p>
    <w:p/>
    <w:p>
      <w:pPr>
        <w:sectPr>
          <w:pgSz w:w="11906" w:h="16838"/>
          <w:pgMar w:top="1134" w:right="1134" w:bottom="1134" w:left="1134" w:header="720" w:footer="720" w:gutter="0"/>
          <w:cols w:space="720"/>
          <w:docGrid w:linePitch="360"/>
        </w:sectPr>
      </w:pPr>
    </w:p>
    <w:p>
      <w:r>
        <w:rPr>
          <w:b/>
        </w:rPr>
        <w:t>Supplementary tables</w:t>
      </w:r>
    </w:p>
    <w:p>
      <w:pPr>
        <w:keepNext/>
        <w:spacing w:after="60"/>
      </w:pPr>
      <w:r>
        <w:rPr>
          <w:b/>
          <w:sz w:val="18"/>
        </w:rPr>
        <w:t xml:space="preserve">Table S1. </w:t>
      </w:r>
      <w:r>
        <w:rPr>
          <w:sz w:val="18"/>
        </w:rPr>
        <w:t>Rate estimators, measurement uncertainty and residual diagnostics.</w:t>
      </w:r>
    </w:p>
    <w:tbl>
      <w:tblPr>
        <w:tblW w:type="auto" w:w="0"/>
        <w:jc w:val="center"/>
        <w:tblLook w:firstColumn="1" w:firstRow="1" w:lastColumn="0" w:lastRow="0" w:noHBand="0" w:noVBand="1" w:val="04A0"/>
      </w:tblPr>
      <w:tblGrid>
        <w:gridCol w:w="1009"/>
        <w:gridCol w:w="1009"/>
        <w:gridCol w:w="1009"/>
        <w:gridCol w:w="1009"/>
        <w:gridCol w:w="1009"/>
        <w:gridCol w:w="1009"/>
        <w:gridCol w:w="1009"/>
        <w:gridCol w:w="1009"/>
        <w:gridCol w:w="1009"/>
        <w:gridCol w:w="1009"/>
        <w:gridCol w:w="1009"/>
        <w:gridCol w:w="1009"/>
        <w:gridCol w:w="1009"/>
        <w:gridCol w:w="1009"/>
        <w:gridCol w:w="1009"/>
      </w:tblGrid>
      <w:tr>
        <w:tc>
          <w:tcPr>
            <w:tcW w:type="dxa" w:w="1009"/>
            <w:tcBorders>
              <w:top w:val="single" w:sz="8" w:color="000000"/>
              <w:bottom w:val="single" w:sz="4" w:color="000000"/>
            </w:tcBorders>
          </w:tcPr>
          <w:p>
            <w:r/>
            <w:r>
              <w:rPr>
                <w:b/>
                <w:sz w:val="16"/>
              </w:rPr>
              <w:t>Window</w:t>
            </w:r>
          </w:p>
        </w:tc>
        <w:tc>
          <w:tcPr>
            <w:tcW w:type="dxa" w:w="1009"/>
            <w:tcBorders>
              <w:top w:val="single" w:sz="8" w:color="000000"/>
              <w:bottom w:val="single" w:sz="4" w:color="000000"/>
            </w:tcBorders>
          </w:tcPr>
          <w:p>
            <w:r/>
            <w:r>
              <w:rPr>
                <w:b/>
                <w:sz w:val="16"/>
              </w:rPr>
              <w:t>Date</w:t>
            </w:r>
          </w:p>
        </w:tc>
        <w:tc>
          <w:tcPr>
            <w:tcW w:type="dxa" w:w="1009"/>
            <w:tcBorders>
              <w:top w:val="single" w:sz="8" w:color="000000"/>
              <w:bottom w:val="single" w:sz="4" w:color="000000"/>
            </w:tcBorders>
          </w:tcPr>
          <w:p>
            <w:r/>
            <w:r>
              <w:rPr>
                <w:b/>
                <w:sz w:val="16"/>
              </w:rPr>
              <w:t>Cover</w:t>
            </w:r>
          </w:p>
        </w:tc>
        <w:tc>
          <w:tcPr>
            <w:tcW w:type="dxa" w:w="1009"/>
            <w:tcBorders>
              <w:top w:val="single" w:sz="8" w:color="000000"/>
              <w:bottom w:val="single" w:sz="4" w:color="000000"/>
            </w:tcBorders>
          </w:tcPr>
          <w:p>
            <w:r/>
            <w:r>
              <w:rPr>
                <w:b/>
                <w:sz w:val="16"/>
              </w:rPr>
              <w:t>n</w:t>
            </w:r>
          </w:p>
        </w:tc>
        <w:tc>
          <w:tcPr>
            <w:tcW w:type="dxa" w:w="1009"/>
            <w:tcBorders>
              <w:top w:val="single" w:sz="8" w:color="000000"/>
              <w:bottom w:val="single" w:sz="4" w:color="000000"/>
            </w:tcBorders>
          </w:tcPr>
          <w:p>
            <w:r/>
            <w:r>
              <w:rPr>
                <w:b/>
                <w:sz w:val="16"/>
              </w:rPr>
              <w:t>E OLS</w:t>
            </w:r>
          </w:p>
        </w:tc>
        <w:tc>
          <w:tcPr>
            <w:tcW w:type="dxa" w:w="1009"/>
            <w:tcBorders>
              <w:top w:val="single" w:sz="8" w:color="000000"/>
              <w:bottom w:val="single" w:sz="4" w:color="000000"/>
            </w:tcBorders>
          </w:tcPr>
          <w:p>
            <w:r/>
            <w:r>
              <w:rPr>
                <w:b/>
                <w:sz w:val="16"/>
              </w:rPr>
              <w:t>SE OLS</w:t>
            </w:r>
          </w:p>
        </w:tc>
        <w:tc>
          <w:tcPr>
            <w:tcW w:type="dxa" w:w="1009"/>
            <w:tcBorders>
              <w:top w:val="single" w:sz="8" w:color="000000"/>
              <w:bottom w:val="single" w:sz="4" w:color="000000"/>
            </w:tcBorders>
          </w:tcPr>
          <w:p>
            <w:r/>
            <w:r>
              <w:rPr>
                <w:b/>
                <w:sz w:val="16"/>
              </w:rPr>
              <w:t>SE HAC-120</w:t>
            </w:r>
          </w:p>
        </w:tc>
        <w:tc>
          <w:tcPr>
            <w:tcW w:type="dxa" w:w="1009"/>
            <w:tcBorders>
              <w:top w:val="single" w:sz="8" w:color="000000"/>
              <w:bottom w:val="single" w:sz="4" w:color="000000"/>
            </w:tcBorders>
          </w:tcPr>
          <w:p>
            <w:r/>
            <w:r>
              <w:rPr>
                <w:b/>
                <w:sz w:val="16"/>
              </w:rPr>
              <w:t>Fixed-b c.v.</w:t>
            </w:r>
          </w:p>
        </w:tc>
        <w:tc>
          <w:tcPr>
            <w:tcW w:type="dxa" w:w="1009"/>
            <w:tcBorders>
              <w:top w:val="single" w:sz="8" w:color="000000"/>
              <w:bottom w:val="single" w:sz="4" w:color="000000"/>
            </w:tcBorders>
          </w:tcPr>
          <w:p>
            <w:r/>
            <w:r>
              <w:rPr>
                <w:b/>
                <w:sz w:val="16"/>
              </w:rPr>
              <w:t>SE AR-sieve</w:t>
            </w:r>
          </w:p>
        </w:tc>
        <w:tc>
          <w:tcPr>
            <w:tcW w:type="dxa" w:w="1009"/>
            <w:tcBorders>
              <w:top w:val="single" w:sz="8" w:color="000000"/>
              <w:bottom w:val="single" w:sz="4" w:color="000000"/>
            </w:tcBorders>
          </w:tcPr>
          <w:p>
            <w:r/>
            <w:r>
              <w:rPr>
                <w:b/>
                <w:sz w:val="16"/>
              </w:rPr>
              <w:t>SE HAC Andrews</w:t>
            </w:r>
          </w:p>
        </w:tc>
        <w:tc>
          <w:tcPr>
            <w:tcW w:type="dxa" w:w="1009"/>
            <w:tcBorders>
              <w:top w:val="single" w:sz="8" w:color="000000"/>
              <w:bottom w:val="single" w:sz="4" w:color="000000"/>
            </w:tcBorders>
          </w:tcPr>
          <w:p>
            <w:r/>
            <w:r>
              <w:rPr>
                <w:b/>
                <w:sz w:val="16"/>
              </w:rPr>
              <w:t>SE MBB-60</w:t>
            </w:r>
          </w:p>
        </w:tc>
        <w:tc>
          <w:tcPr>
            <w:tcW w:type="dxa" w:w="1009"/>
            <w:tcBorders>
              <w:top w:val="single" w:sz="8" w:color="000000"/>
              <w:bottom w:val="single" w:sz="4" w:color="000000"/>
            </w:tcBorders>
          </w:tcPr>
          <w:p>
            <w:r/>
            <w:r>
              <w:rPr>
                <w:b/>
                <w:sz w:val="16"/>
              </w:rPr>
              <w:t>E GLS-AR(1)</w:t>
            </w:r>
          </w:p>
        </w:tc>
        <w:tc>
          <w:tcPr>
            <w:tcW w:type="dxa" w:w="1009"/>
            <w:tcBorders>
              <w:top w:val="single" w:sz="8" w:color="000000"/>
              <w:bottom w:val="single" w:sz="4" w:color="000000"/>
            </w:tcBorders>
          </w:tcPr>
          <w:p>
            <w:r/>
            <w:r>
              <w:rPr>
                <w:b/>
                <w:sz w:val="16"/>
              </w:rPr>
              <w:t>DW</w:t>
            </w:r>
          </w:p>
        </w:tc>
        <w:tc>
          <w:tcPr>
            <w:tcW w:type="dxa" w:w="1009"/>
            <w:tcBorders>
              <w:top w:val="single" w:sz="8" w:color="000000"/>
              <w:bottom w:val="single" w:sz="4" w:color="000000"/>
            </w:tcBorders>
          </w:tcPr>
          <w:p>
            <w:r/>
            <w:r>
              <w:rPr>
                <w:b/>
                <w:sz w:val="16"/>
              </w:rPr>
              <w:t>ρ₁</w:t>
            </w:r>
          </w:p>
        </w:tc>
        <w:tc>
          <w:tcPr>
            <w:tcW w:type="dxa" w:w="1009"/>
            <w:tcBorders>
              <w:top w:val="single" w:sz="8" w:color="000000"/>
              <w:bottom w:val="single" w:sz="4" w:color="000000"/>
            </w:tcBorders>
          </w:tcPr>
          <w:p>
            <w:r/>
            <w:r>
              <w:rPr>
                <w:b/>
                <w:sz w:val="16"/>
              </w:rPr>
              <w:t>ACF 30 min</w:t>
            </w:r>
          </w:p>
        </w:tc>
      </w:tr>
      <w:tr>
        <w:tc>
          <w:tcPr>
            <w:tcW w:type="dxa" w:w="1009"/>
          </w:tcPr>
          <w:p>
            <w:r/>
            <w:r>
              <w:rPr>
                <w:b w:val="0"/>
                <w:sz w:val="16"/>
              </w:rPr>
              <w:t>W01</w:t>
            </w:r>
          </w:p>
        </w:tc>
        <w:tc>
          <w:tcPr>
            <w:tcW w:type="dxa" w:w="1009"/>
          </w:tcPr>
          <w:p>
            <w:pPr>
              <w:jc w:val="center"/>
            </w:pPr>
            <w:r/>
            <w:r>
              <w:rPr>
                <w:b w:val="0"/>
                <w:sz w:val="16"/>
              </w:rPr>
              <w:t>17 Aug</w:t>
            </w:r>
          </w:p>
        </w:tc>
        <w:tc>
          <w:tcPr>
            <w:tcW w:type="dxa" w:w="1009"/>
          </w:tcPr>
          <w:p>
            <w:pPr>
              <w:jc w:val="center"/>
            </w:pPr>
            <w:r/>
            <w:r>
              <w:rPr>
                <w:b w:val="0"/>
                <w:sz w:val="16"/>
              </w:rPr>
              <w:t>none</w:t>
            </w:r>
          </w:p>
        </w:tc>
        <w:tc>
          <w:tcPr>
            <w:tcW w:type="dxa" w:w="1009"/>
          </w:tcPr>
          <w:p>
            <w:pPr>
              <w:jc w:val="center"/>
            </w:pPr>
            <w:r/>
            <w:r>
              <w:rPr>
                <w:b w:val="0"/>
                <w:sz w:val="16"/>
              </w:rPr>
              <w:t>487</w:t>
            </w:r>
          </w:p>
        </w:tc>
        <w:tc>
          <w:tcPr>
            <w:tcW w:type="dxa" w:w="1009"/>
          </w:tcPr>
          <w:p>
            <w:pPr>
              <w:jc w:val="center"/>
            </w:pPr>
            <w:r/>
            <w:r>
              <w:rPr>
                <w:b w:val="0"/>
                <w:sz w:val="16"/>
              </w:rPr>
              <w:t>0.3488</w:t>
            </w:r>
          </w:p>
        </w:tc>
        <w:tc>
          <w:tcPr>
            <w:tcW w:type="dxa" w:w="1009"/>
          </w:tcPr>
          <w:p>
            <w:pPr>
              <w:jc w:val="center"/>
            </w:pPr>
            <w:r/>
            <w:r>
              <w:rPr>
                <w:b w:val="0"/>
                <w:sz w:val="16"/>
              </w:rPr>
              <w:t>0.0025</w:t>
            </w:r>
          </w:p>
        </w:tc>
        <w:tc>
          <w:tcPr>
            <w:tcW w:type="dxa" w:w="1009"/>
          </w:tcPr>
          <w:p>
            <w:pPr>
              <w:jc w:val="center"/>
            </w:pPr>
            <w:r/>
            <w:r>
              <w:rPr>
                <w:b w:val="0"/>
                <w:sz w:val="16"/>
              </w:rPr>
              <w:t>0.0124</w:t>
            </w:r>
          </w:p>
        </w:tc>
        <w:tc>
          <w:tcPr>
            <w:tcW w:type="dxa" w:w="1009"/>
          </w:tcPr>
          <w:p>
            <w:pPr>
              <w:jc w:val="center"/>
            </w:pPr>
            <w:r/>
            <w:r>
              <w:rPr>
                <w:b w:val="0"/>
                <w:sz w:val="16"/>
              </w:rPr>
              <w:t>3.29</w:t>
            </w:r>
          </w:p>
        </w:tc>
        <w:tc>
          <w:tcPr>
            <w:tcW w:type="dxa" w:w="1009"/>
          </w:tcPr>
          <w:p>
            <w:pPr>
              <w:jc w:val="center"/>
            </w:pPr>
            <w:r/>
            <w:r>
              <w:rPr>
                <w:b w:val="0"/>
                <w:sz w:val="16"/>
              </w:rPr>
              <w:t>0.0201</w:t>
            </w:r>
          </w:p>
        </w:tc>
        <w:tc>
          <w:tcPr>
            <w:tcW w:type="dxa" w:w="1009"/>
          </w:tcPr>
          <w:p>
            <w:pPr>
              <w:jc w:val="center"/>
            </w:pPr>
            <w:r/>
            <w:r>
              <w:rPr>
                <w:b w:val="0"/>
                <w:sz w:val="16"/>
              </w:rPr>
              <w:t>0.0057</w:t>
            </w:r>
          </w:p>
        </w:tc>
        <w:tc>
          <w:tcPr>
            <w:tcW w:type="dxa" w:w="1009"/>
          </w:tcPr>
          <w:p>
            <w:pPr>
              <w:jc w:val="center"/>
            </w:pPr>
            <w:r/>
            <w:r>
              <w:rPr>
                <w:b w:val="0"/>
                <w:sz w:val="16"/>
              </w:rPr>
              <w:t>0.0117</w:t>
            </w:r>
          </w:p>
        </w:tc>
        <w:tc>
          <w:tcPr>
            <w:tcW w:type="dxa" w:w="1009"/>
          </w:tcPr>
          <w:p>
            <w:pPr>
              <w:jc w:val="center"/>
            </w:pPr>
            <w:r/>
            <w:r>
              <w:rPr>
                <w:b w:val="0"/>
                <w:sz w:val="16"/>
              </w:rPr>
              <w:t>0.3478</w:t>
            </w:r>
          </w:p>
        </w:tc>
        <w:tc>
          <w:tcPr>
            <w:tcW w:type="dxa" w:w="1009"/>
          </w:tcPr>
          <w:p>
            <w:pPr>
              <w:jc w:val="center"/>
            </w:pPr>
            <w:r/>
            <w:r>
              <w:rPr>
                <w:b w:val="0"/>
                <w:sz w:val="16"/>
              </w:rPr>
              <w:t>1.08</w:t>
            </w:r>
          </w:p>
        </w:tc>
        <w:tc>
          <w:tcPr>
            <w:tcW w:type="dxa" w:w="1009"/>
          </w:tcPr>
          <w:p>
            <w:pPr>
              <w:jc w:val="center"/>
            </w:pPr>
            <w:r/>
            <w:r>
              <w:rPr>
                <w:b w:val="0"/>
                <w:sz w:val="16"/>
              </w:rPr>
              <w:t>0.45</w:t>
            </w:r>
          </w:p>
        </w:tc>
        <w:tc>
          <w:tcPr>
            <w:tcW w:type="dxa" w:w="1009"/>
          </w:tcPr>
          <w:p>
            <w:pPr>
              <w:jc w:val="center"/>
            </w:pPr>
            <w:r/>
            <w:r>
              <w:rPr>
                <w:b w:val="0"/>
                <w:sz w:val="16"/>
              </w:rPr>
              <w:t>0.27</w:t>
            </w:r>
          </w:p>
        </w:tc>
      </w:tr>
      <w:tr>
        <w:tc>
          <w:tcPr>
            <w:tcW w:type="dxa" w:w="1009"/>
          </w:tcPr>
          <w:p>
            <w:r/>
            <w:r>
              <w:rPr>
                <w:b w:val="0"/>
                <w:sz w:val="16"/>
              </w:rPr>
              <w:t>W02</w:t>
            </w:r>
          </w:p>
        </w:tc>
        <w:tc>
          <w:tcPr>
            <w:tcW w:type="dxa" w:w="1009"/>
          </w:tcPr>
          <w:p>
            <w:pPr>
              <w:jc w:val="center"/>
            </w:pPr>
            <w:r/>
            <w:r>
              <w:rPr>
                <w:b w:val="0"/>
                <w:sz w:val="16"/>
              </w:rPr>
              <w:t>18 Aug</w:t>
            </w:r>
          </w:p>
        </w:tc>
        <w:tc>
          <w:tcPr>
            <w:tcW w:type="dxa" w:w="1009"/>
          </w:tcPr>
          <w:p>
            <w:pPr>
              <w:jc w:val="center"/>
            </w:pPr>
            <w:r/>
            <w:r>
              <w:rPr>
                <w:b w:val="0"/>
                <w:sz w:val="16"/>
              </w:rPr>
              <w:t>V1</w:t>
            </w:r>
          </w:p>
        </w:tc>
        <w:tc>
          <w:tcPr>
            <w:tcW w:type="dxa" w:w="1009"/>
          </w:tcPr>
          <w:p>
            <w:pPr>
              <w:jc w:val="center"/>
            </w:pPr>
            <w:r/>
            <w:r>
              <w:rPr>
                <w:b w:val="0"/>
                <w:sz w:val="16"/>
              </w:rPr>
              <w:t>421</w:t>
            </w:r>
          </w:p>
        </w:tc>
        <w:tc>
          <w:tcPr>
            <w:tcW w:type="dxa" w:w="1009"/>
          </w:tcPr>
          <w:p>
            <w:pPr>
              <w:jc w:val="center"/>
            </w:pPr>
            <w:r/>
            <w:r>
              <w:rPr>
                <w:b w:val="0"/>
                <w:sz w:val="16"/>
              </w:rPr>
              <w:t>0.1013</w:t>
            </w:r>
          </w:p>
        </w:tc>
        <w:tc>
          <w:tcPr>
            <w:tcW w:type="dxa" w:w="1009"/>
          </w:tcPr>
          <w:p>
            <w:pPr>
              <w:jc w:val="center"/>
            </w:pPr>
            <w:r/>
            <w:r>
              <w:rPr>
                <w:b w:val="0"/>
                <w:sz w:val="16"/>
              </w:rPr>
              <w:t>0.0021</w:t>
            </w:r>
          </w:p>
        </w:tc>
        <w:tc>
          <w:tcPr>
            <w:tcW w:type="dxa" w:w="1009"/>
          </w:tcPr>
          <w:p>
            <w:pPr>
              <w:jc w:val="center"/>
            </w:pPr>
            <w:r/>
            <w:r>
              <w:rPr>
                <w:b w:val="0"/>
                <w:sz w:val="16"/>
              </w:rPr>
              <w:t>0.0073</w:t>
            </w:r>
          </w:p>
        </w:tc>
        <w:tc>
          <w:tcPr>
            <w:tcW w:type="dxa" w:w="1009"/>
          </w:tcPr>
          <w:p>
            <w:pPr>
              <w:jc w:val="center"/>
            </w:pPr>
            <w:r/>
            <w:r>
              <w:rPr>
                <w:b w:val="0"/>
                <w:sz w:val="16"/>
              </w:rPr>
              <w:t>3.45</w:t>
            </w:r>
          </w:p>
        </w:tc>
        <w:tc>
          <w:tcPr>
            <w:tcW w:type="dxa" w:w="1009"/>
          </w:tcPr>
          <w:p>
            <w:pPr>
              <w:jc w:val="center"/>
            </w:pPr>
            <w:r/>
            <w:r>
              <w:rPr>
                <w:b w:val="0"/>
                <w:sz w:val="16"/>
              </w:rPr>
              <w:t>0.0107</w:t>
            </w:r>
          </w:p>
        </w:tc>
        <w:tc>
          <w:tcPr>
            <w:tcW w:type="dxa" w:w="1009"/>
          </w:tcPr>
          <w:p>
            <w:pPr>
              <w:jc w:val="center"/>
            </w:pPr>
            <w:r/>
            <w:r>
              <w:rPr>
                <w:b w:val="0"/>
                <w:sz w:val="16"/>
              </w:rPr>
              <w:t>0.0033</w:t>
            </w:r>
          </w:p>
        </w:tc>
        <w:tc>
          <w:tcPr>
            <w:tcW w:type="dxa" w:w="1009"/>
          </w:tcPr>
          <w:p>
            <w:pPr>
              <w:jc w:val="center"/>
            </w:pPr>
            <w:r/>
            <w:r>
              <w:rPr>
                <w:b w:val="0"/>
                <w:sz w:val="16"/>
              </w:rPr>
              <w:t>0.0085</w:t>
            </w:r>
          </w:p>
        </w:tc>
        <w:tc>
          <w:tcPr>
            <w:tcW w:type="dxa" w:w="1009"/>
          </w:tcPr>
          <w:p>
            <w:pPr>
              <w:jc w:val="center"/>
            </w:pPr>
            <w:r/>
            <w:r>
              <w:rPr>
                <w:b w:val="0"/>
                <w:sz w:val="16"/>
              </w:rPr>
              <w:t>0.1019</w:t>
            </w:r>
          </w:p>
        </w:tc>
        <w:tc>
          <w:tcPr>
            <w:tcW w:type="dxa" w:w="1009"/>
          </w:tcPr>
          <w:p>
            <w:pPr>
              <w:jc w:val="center"/>
            </w:pPr>
            <w:r/>
            <w:r>
              <w:rPr>
                <w:b w:val="0"/>
                <w:sz w:val="16"/>
              </w:rPr>
              <w:t>1.34</w:t>
            </w:r>
          </w:p>
        </w:tc>
        <w:tc>
          <w:tcPr>
            <w:tcW w:type="dxa" w:w="1009"/>
          </w:tcPr>
          <w:p>
            <w:pPr>
              <w:jc w:val="center"/>
            </w:pPr>
            <w:r/>
            <w:r>
              <w:rPr>
                <w:b w:val="0"/>
                <w:sz w:val="16"/>
              </w:rPr>
              <w:t>0.32</w:t>
            </w:r>
          </w:p>
        </w:tc>
        <w:tc>
          <w:tcPr>
            <w:tcW w:type="dxa" w:w="1009"/>
          </w:tcPr>
          <w:p>
            <w:pPr>
              <w:jc w:val="center"/>
            </w:pPr>
            <w:r/>
            <w:r>
              <w:rPr>
                <w:b w:val="0"/>
                <w:sz w:val="16"/>
              </w:rPr>
              <w:t>0.26</w:t>
            </w:r>
          </w:p>
        </w:tc>
      </w:tr>
      <w:tr>
        <w:tc>
          <w:tcPr>
            <w:tcW w:type="dxa" w:w="1009"/>
          </w:tcPr>
          <w:p>
            <w:r/>
            <w:r>
              <w:rPr>
                <w:b w:val="0"/>
                <w:sz w:val="16"/>
              </w:rPr>
              <w:t>W03</w:t>
            </w:r>
          </w:p>
        </w:tc>
        <w:tc>
          <w:tcPr>
            <w:tcW w:type="dxa" w:w="1009"/>
          </w:tcPr>
          <w:p>
            <w:pPr>
              <w:jc w:val="center"/>
            </w:pPr>
            <w:r/>
            <w:r>
              <w:rPr>
                <w:b w:val="0"/>
                <w:sz w:val="16"/>
              </w:rPr>
              <w:t>19 Aug</w:t>
            </w:r>
          </w:p>
        </w:tc>
        <w:tc>
          <w:tcPr>
            <w:tcW w:type="dxa" w:w="1009"/>
          </w:tcPr>
          <w:p>
            <w:pPr>
              <w:jc w:val="center"/>
            </w:pPr>
            <w:r/>
            <w:r>
              <w:rPr>
                <w:b w:val="0"/>
                <w:sz w:val="16"/>
              </w:rPr>
              <w:t>none</w:t>
            </w:r>
          </w:p>
        </w:tc>
        <w:tc>
          <w:tcPr>
            <w:tcW w:type="dxa" w:w="1009"/>
          </w:tcPr>
          <w:p>
            <w:pPr>
              <w:jc w:val="center"/>
            </w:pPr>
            <w:r/>
            <w:r>
              <w:rPr>
                <w:b w:val="0"/>
                <w:sz w:val="16"/>
              </w:rPr>
              <w:t>322</w:t>
            </w:r>
          </w:p>
        </w:tc>
        <w:tc>
          <w:tcPr>
            <w:tcW w:type="dxa" w:w="1009"/>
          </w:tcPr>
          <w:p>
            <w:pPr>
              <w:jc w:val="center"/>
            </w:pPr>
            <w:r/>
            <w:r>
              <w:rPr>
                <w:b w:val="0"/>
                <w:sz w:val="16"/>
              </w:rPr>
              <w:t>0.4763</w:t>
            </w:r>
          </w:p>
        </w:tc>
        <w:tc>
          <w:tcPr>
            <w:tcW w:type="dxa" w:w="1009"/>
          </w:tcPr>
          <w:p>
            <w:pPr>
              <w:jc w:val="center"/>
            </w:pPr>
            <w:r/>
            <w:r>
              <w:rPr>
                <w:b w:val="0"/>
                <w:sz w:val="16"/>
              </w:rPr>
              <w:t>0.0038</w:t>
            </w:r>
          </w:p>
        </w:tc>
        <w:tc>
          <w:tcPr>
            <w:tcW w:type="dxa" w:w="1009"/>
          </w:tcPr>
          <w:p>
            <w:pPr>
              <w:jc w:val="center"/>
            </w:pPr>
            <w:r/>
            <w:r>
              <w:rPr>
                <w:b w:val="0"/>
                <w:sz w:val="16"/>
              </w:rPr>
              <w:t>0.0091</w:t>
            </w:r>
          </w:p>
        </w:tc>
        <w:tc>
          <w:tcPr>
            <w:tcW w:type="dxa" w:w="1009"/>
          </w:tcPr>
          <w:p>
            <w:pPr>
              <w:jc w:val="center"/>
            </w:pPr>
            <w:r/>
            <w:r>
              <w:rPr>
                <w:b w:val="0"/>
                <w:sz w:val="16"/>
              </w:rPr>
              <w:t>3.78</w:t>
            </w:r>
          </w:p>
        </w:tc>
        <w:tc>
          <w:tcPr>
            <w:tcW w:type="dxa" w:w="1009"/>
          </w:tcPr>
          <w:p>
            <w:pPr>
              <w:jc w:val="center"/>
            </w:pPr>
            <w:r/>
            <w:r>
              <w:rPr>
                <w:b w:val="0"/>
                <w:sz w:val="16"/>
              </w:rPr>
              <w:t>0.0070</w:t>
            </w:r>
          </w:p>
        </w:tc>
        <w:tc>
          <w:tcPr>
            <w:tcW w:type="dxa" w:w="1009"/>
          </w:tcPr>
          <w:p>
            <w:pPr>
              <w:jc w:val="center"/>
            </w:pPr>
            <w:r/>
            <w:r>
              <w:rPr>
                <w:b w:val="0"/>
                <w:sz w:val="16"/>
              </w:rPr>
              <w:t>0.0052</w:t>
            </w:r>
          </w:p>
        </w:tc>
        <w:tc>
          <w:tcPr>
            <w:tcW w:type="dxa" w:w="1009"/>
          </w:tcPr>
          <w:p>
            <w:pPr>
              <w:jc w:val="center"/>
            </w:pPr>
            <w:r/>
            <w:r>
              <w:rPr>
                <w:b w:val="0"/>
                <w:sz w:val="16"/>
              </w:rPr>
              <w:t>0.0086</w:t>
            </w:r>
          </w:p>
        </w:tc>
        <w:tc>
          <w:tcPr>
            <w:tcW w:type="dxa" w:w="1009"/>
          </w:tcPr>
          <w:p>
            <w:pPr>
              <w:jc w:val="center"/>
            </w:pPr>
            <w:r/>
            <w:r>
              <w:rPr>
                <w:b w:val="0"/>
                <w:sz w:val="16"/>
              </w:rPr>
              <w:t>0.4765</w:t>
            </w:r>
          </w:p>
        </w:tc>
        <w:tc>
          <w:tcPr>
            <w:tcW w:type="dxa" w:w="1009"/>
          </w:tcPr>
          <w:p>
            <w:pPr>
              <w:jc w:val="center"/>
            </w:pPr>
            <w:r/>
            <w:r>
              <w:rPr>
                <w:b w:val="0"/>
                <w:sz w:val="16"/>
              </w:rPr>
              <w:t>1.55</w:t>
            </w:r>
          </w:p>
        </w:tc>
        <w:tc>
          <w:tcPr>
            <w:tcW w:type="dxa" w:w="1009"/>
          </w:tcPr>
          <w:p>
            <w:pPr>
              <w:jc w:val="center"/>
            </w:pPr>
            <w:r/>
            <w:r>
              <w:rPr>
                <w:b w:val="0"/>
                <w:sz w:val="16"/>
              </w:rPr>
              <w:t>0.22</w:t>
            </w:r>
          </w:p>
        </w:tc>
        <w:tc>
          <w:tcPr>
            <w:tcW w:type="dxa" w:w="1009"/>
          </w:tcPr>
          <w:p>
            <w:pPr>
              <w:jc w:val="center"/>
            </w:pPr>
            <w:r/>
            <w:r>
              <w:rPr>
                <w:b w:val="0"/>
                <w:sz w:val="16"/>
              </w:rPr>
              <w:t>0.08</w:t>
            </w:r>
          </w:p>
        </w:tc>
      </w:tr>
      <w:tr>
        <w:tc>
          <w:tcPr>
            <w:tcW w:type="dxa" w:w="1009"/>
          </w:tcPr>
          <w:p>
            <w:r/>
            <w:r>
              <w:rPr>
                <w:b w:val="0"/>
                <w:sz w:val="16"/>
              </w:rPr>
              <w:t>W04</w:t>
            </w:r>
          </w:p>
        </w:tc>
        <w:tc>
          <w:tcPr>
            <w:tcW w:type="dxa" w:w="1009"/>
          </w:tcPr>
          <w:p>
            <w:pPr>
              <w:jc w:val="center"/>
            </w:pPr>
            <w:r/>
            <w:r>
              <w:rPr>
                <w:b w:val="0"/>
                <w:sz w:val="16"/>
              </w:rPr>
              <w:t>20 Aug</w:t>
            </w:r>
          </w:p>
        </w:tc>
        <w:tc>
          <w:tcPr>
            <w:tcW w:type="dxa" w:w="1009"/>
          </w:tcPr>
          <w:p>
            <w:pPr>
              <w:jc w:val="center"/>
            </w:pPr>
            <w:r/>
            <w:r>
              <w:rPr>
                <w:b w:val="0"/>
                <w:sz w:val="16"/>
              </w:rPr>
              <w:t>none</w:t>
            </w:r>
          </w:p>
        </w:tc>
        <w:tc>
          <w:tcPr>
            <w:tcW w:type="dxa" w:w="1009"/>
          </w:tcPr>
          <w:p>
            <w:pPr>
              <w:jc w:val="center"/>
            </w:pPr>
            <w:r/>
            <w:r>
              <w:rPr>
                <w:b w:val="0"/>
                <w:sz w:val="16"/>
              </w:rPr>
              <w:t>230</w:t>
            </w:r>
          </w:p>
        </w:tc>
        <w:tc>
          <w:tcPr>
            <w:tcW w:type="dxa" w:w="1009"/>
          </w:tcPr>
          <w:p>
            <w:pPr>
              <w:jc w:val="center"/>
            </w:pPr>
            <w:r/>
            <w:r>
              <w:rPr>
                <w:b w:val="0"/>
                <w:sz w:val="16"/>
              </w:rPr>
              <w:t>1.1746</w:t>
            </w:r>
          </w:p>
        </w:tc>
        <w:tc>
          <w:tcPr>
            <w:tcW w:type="dxa" w:w="1009"/>
          </w:tcPr>
          <w:p>
            <w:pPr>
              <w:jc w:val="center"/>
            </w:pPr>
            <w:r/>
            <w:r>
              <w:rPr>
                <w:b w:val="0"/>
                <w:sz w:val="16"/>
              </w:rPr>
              <w:t>0.0083</w:t>
            </w:r>
          </w:p>
        </w:tc>
        <w:tc>
          <w:tcPr>
            <w:tcW w:type="dxa" w:w="1009"/>
          </w:tcPr>
          <w:p>
            <w:pPr>
              <w:jc w:val="center"/>
            </w:pPr>
            <w:r/>
            <w:r>
              <w:rPr>
                <w:b w:val="0"/>
                <w:sz w:val="16"/>
              </w:rPr>
              <w:t>0.0340</w:t>
            </w:r>
          </w:p>
        </w:tc>
        <w:tc>
          <w:tcPr>
            <w:tcW w:type="dxa" w:w="1009"/>
          </w:tcPr>
          <w:p>
            <w:pPr>
              <w:jc w:val="center"/>
            </w:pPr>
            <w:r/>
            <w:r>
              <w:rPr>
                <w:b w:val="0"/>
                <w:sz w:val="16"/>
              </w:rPr>
              <w:t>4.46</w:t>
            </w:r>
          </w:p>
        </w:tc>
        <w:tc>
          <w:tcPr>
            <w:tcW w:type="dxa" w:w="1009"/>
          </w:tcPr>
          <w:p>
            <w:pPr>
              <w:jc w:val="center"/>
            </w:pPr>
            <w:r/>
            <w:r>
              <w:rPr>
                <w:b w:val="0"/>
                <w:sz w:val="16"/>
              </w:rPr>
              <w:t>0.0265</w:t>
            </w:r>
          </w:p>
        </w:tc>
        <w:tc>
          <w:tcPr>
            <w:tcW w:type="dxa" w:w="1009"/>
          </w:tcPr>
          <w:p>
            <w:pPr>
              <w:jc w:val="center"/>
            </w:pPr>
            <w:r/>
            <w:r>
              <w:rPr>
                <w:b w:val="0"/>
                <w:sz w:val="16"/>
              </w:rPr>
              <w:t>0.0230</w:t>
            </w:r>
          </w:p>
        </w:tc>
        <w:tc>
          <w:tcPr>
            <w:tcW w:type="dxa" w:w="1009"/>
          </w:tcPr>
          <w:p>
            <w:pPr>
              <w:jc w:val="center"/>
            </w:pPr>
            <w:r/>
            <w:r>
              <w:rPr>
                <w:b w:val="0"/>
                <w:sz w:val="16"/>
              </w:rPr>
              <w:t>0.0368</w:t>
            </w:r>
          </w:p>
        </w:tc>
        <w:tc>
          <w:tcPr>
            <w:tcW w:type="dxa" w:w="1009"/>
          </w:tcPr>
          <w:p>
            <w:pPr>
              <w:jc w:val="center"/>
            </w:pPr>
            <w:r/>
            <w:r>
              <w:rPr>
                <w:b w:val="0"/>
                <w:sz w:val="16"/>
              </w:rPr>
              <w:t>1.1784</w:t>
            </w:r>
          </w:p>
        </w:tc>
        <w:tc>
          <w:tcPr>
            <w:tcW w:type="dxa" w:w="1009"/>
          </w:tcPr>
          <w:p>
            <w:pPr>
              <w:jc w:val="center"/>
            </w:pPr>
            <w:r/>
            <w:r>
              <w:rPr>
                <w:b w:val="0"/>
                <w:sz w:val="16"/>
              </w:rPr>
              <w:t>1.11</w:t>
            </w:r>
          </w:p>
        </w:tc>
        <w:tc>
          <w:tcPr>
            <w:tcW w:type="dxa" w:w="1009"/>
          </w:tcPr>
          <w:p>
            <w:pPr>
              <w:jc w:val="center"/>
            </w:pPr>
            <w:r/>
            <w:r>
              <w:rPr>
                <w:b w:val="0"/>
                <w:sz w:val="16"/>
              </w:rPr>
              <w:t>0.44</w:t>
            </w:r>
          </w:p>
        </w:tc>
        <w:tc>
          <w:tcPr>
            <w:tcW w:type="dxa" w:w="1009"/>
          </w:tcPr>
          <w:p>
            <w:pPr>
              <w:jc w:val="center"/>
            </w:pPr>
            <w:r/>
            <w:r>
              <w:rPr>
                <w:b w:val="0"/>
                <w:sz w:val="16"/>
              </w:rPr>
              <w:t>0.10</w:t>
            </w:r>
          </w:p>
        </w:tc>
      </w:tr>
      <w:tr>
        <w:tc>
          <w:tcPr>
            <w:tcW w:type="dxa" w:w="1009"/>
          </w:tcPr>
          <w:p>
            <w:r/>
            <w:r>
              <w:rPr>
                <w:b w:val="0"/>
                <w:sz w:val="16"/>
              </w:rPr>
              <w:t>W05</w:t>
            </w:r>
          </w:p>
        </w:tc>
        <w:tc>
          <w:tcPr>
            <w:tcW w:type="dxa" w:w="1009"/>
          </w:tcPr>
          <w:p>
            <w:pPr>
              <w:jc w:val="center"/>
            </w:pPr>
            <w:r/>
            <w:r>
              <w:rPr>
                <w:b w:val="0"/>
                <w:sz w:val="16"/>
              </w:rPr>
              <w:t>21 Aug</w:t>
            </w:r>
          </w:p>
        </w:tc>
        <w:tc>
          <w:tcPr>
            <w:tcW w:type="dxa" w:w="1009"/>
          </w:tcPr>
          <w:p>
            <w:pPr>
              <w:jc w:val="center"/>
            </w:pPr>
            <w:r/>
            <w:r>
              <w:rPr>
                <w:b w:val="0"/>
                <w:sz w:val="16"/>
              </w:rPr>
              <w:t>V1</w:t>
            </w:r>
          </w:p>
        </w:tc>
        <w:tc>
          <w:tcPr>
            <w:tcW w:type="dxa" w:w="1009"/>
          </w:tcPr>
          <w:p>
            <w:pPr>
              <w:jc w:val="center"/>
            </w:pPr>
            <w:r/>
            <w:r>
              <w:rPr>
                <w:b w:val="0"/>
                <w:sz w:val="16"/>
              </w:rPr>
              <w:t>273</w:t>
            </w:r>
          </w:p>
        </w:tc>
        <w:tc>
          <w:tcPr>
            <w:tcW w:type="dxa" w:w="1009"/>
          </w:tcPr>
          <w:p>
            <w:pPr>
              <w:jc w:val="center"/>
            </w:pPr>
            <w:r/>
            <w:r>
              <w:rPr>
                <w:b w:val="0"/>
                <w:sz w:val="16"/>
              </w:rPr>
              <w:t>0.4998</w:t>
            </w:r>
          </w:p>
        </w:tc>
        <w:tc>
          <w:tcPr>
            <w:tcW w:type="dxa" w:w="1009"/>
          </w:tcPr>
          <w:p>
            <w:pPr>
              <w:jc w:val="center"/>
            </w:pPr>
            <w:r/>
            <w:r>
              <w:rPr>
                <w:b w:val="0"/>
                <w:sz w:val="16"/>
              </w:rPr>
              <w:t>0.0040</w:t>
            </w:r>
          </w:p>
        </w:tc>
        <w:tc>
          <w:tcPr>
            <w:tcW w:type="dxa" w:w="1009"/>
          </w:tcPr>
          <w:p>
            <w:pPr>
              <w:jc w:val="center"/>
            </w:pPr>
            <w:r/>
            <w:r>
              <w:rPr>
                <w:b w:val="0"/>
                <w:sz w:val="16"/>
              </w:rPr>
              <w:t>0.0127</w:t>
            </w:r>
          </w:p>
        </w:tc>
        <w:tc>
          <w:tcPr>
            <w:tcW w:type="dxa" w:w="1009"/>
          </w:tcPr>
          <w:p>
            <w:pPr>
              <w:jc w:val="center"/>
            </w:pPr>
            <w:r/>
            <w:r>
              <w:rPr>
                <w:b w:val="0"/>
                <w:sz w:val="16"/>
              </w:rPr>
              <w:t>4.16</w:t>
            </w:r>
          </w:p>
        </w:tc>
        <w:tc>
          <w:tcPr>
            <w:tcW w:type="dxa" w:w="1009"/>
          </w:tcPr>
          <w:p>
            <w:pPr>
              <w:jc w:val="center"/>
            </w:pPr>
            <w:r/>
            <w:r>
              <w:rPr>
                <w:b w:val="0"/>
                <w:sz w:val="16"/>
              </w:rPr>
              <w:t>0.0093</w:t>
            </w:r>
          </w:p>
        </w:tc>
        <w:tc>
          <w:tcPr>
            <w:tcW w:type="dxa" w:w="1009"/>
          </w:tcPr>
          <w:p>
            <w:pPr>
              <w:jc w:val="center"/>
            </w:pPr>
            <w:r/>
            <w:r>
              <w:rPr>
                <w:b w:val="0"/>
                <w:sz w:val="16"/>
              </w:rPr>
              <w:t>0.0074</w:t>
            </w:r>
          </w:p>
        </w:tc>
        <w:tc>
          <w:tcPr>
            <w:tcW w:type="dxa" w:w="1009"/>
          </w:tcPr>
          <w:p>
            <w:pPr>
              <w:jc w:val="center"/>
            </w:pPr>
            <w:r/>
            <w:r>
              <w:rPr>
                <w:b w:val="0"/>
                <w:sz w:val="16"/>
              </w:rPr>
              <w:t>0.0131</w:t>
            </w:r>
          </w:p>
        </w:tc>
        <w:tc>
          <w:tcPr>
            <w:tcW w:type="dxa" w:w="1009"/>
          </w:tcPr>
          <w:p>
            <w:pPr>
              <w:jc w:val="center"/>
            </w:pPr>
            <w:r/>
            <w:r>
              <w:rPr>
                <w:b w:val="0"/>
                <w:sz w:val="16"/>
              </w:rPr>
              <w:t>0.5030</w:t>
            </w:r>
          </w:p>
        </w:tc>
        <w:tc>
          <w:tcPr>
            <w:tcW w:type="dxa" w:w="1009"/>
          </w:tcPr>
          <w:p>
            <w:pPr>
              <w:jc w:val="center"/>
            </w:pPr>
            <w:r/>
            <w:r>
              <w:rPr>
                <w:b w:val="0"/>
                <w:sz w:val="16"/>
              </w:rPr>
              <w:t>1.31</w:t>
            </w:r>
          </w:p>
        </w:tc>
        <w:tc>
          <w:tcPr>
            <w:tcW w:type="dxa" w:w="1009"/>
          </w:tcPr>
          <w:p>
            <w:pPr>
              <w:jc w:val="center"/>
            </w:pPr>
            <w:r/>
            <w:r>
              <w:rPr>
                <w:b w:val="0"/>
                <w:sz w:val="16"/>
              </w:rPr>
              <w:t>0.30</w:t>
            </w:r>
          </w:p>
        </w:tc>
        <w:tc>
          <w:tcPr>
            <w:tcW w:type="dxa" w:w="1009"/>
          </w:tcPr>
          <w:p>
            <w:pPr>
              <w:jc w:val="center"/>
            </w:pPr>
            <w:r/>
            <w:r>
              <w:rPr>
                <w:b w:val="0"/>
                <w:sz w:val="16"/>
              </w:rPr>
              <w:t>0.21</w:t>
            </w:r>
          </w:p>
        </w:tc>
      </w:tr>
      <w:tr>
        <w:tc>
          <w:tcPr>
            <w:tcW w:type="dxa" w:w="1009"/>
          </w:tcPr>
          <w:p>
            <w:r/>
            <w:r>
              <w:rPr>
                <w:b w:val="0"/>
                <w:sz w:val="16"/>
              </w:rPr>
              <w:t>W06</w:t>
            </w:r>
          </w:p>
        </w:tc>
        <w:tc>
          <w:tcPr>
            <w:tcW w:type="dxa" w:w="1009"/>
          </w:tcPr>
          <w:p>
            <w:pPr>
              <w:jc w:val="center"/>
            </w:pPr>
            <w:r/>
            <w:r>
              <w:rPr>
                <w:b w:val="0"/>
                <w:sz w:val="16"/>
              </w:rPr>
              <w:t>24 Aug</w:t>
            </w:r>
          </w:p>
        </w:tc>
        <w:tc>
          <w:tcPr>
            <w:tcW w:type="dxa" w:w="1009"/>
          </w:tcPr>
          <w:p>
            <w:pPr>
              <w:jc w:val="center"/>
            </w:pPr>
            <w:r/>
            <w:r>
              <w:rPr>
                <w:b w:val="0"/>
                <w:sz w:val="16"/>
              </w:rPr>
              <w:t>none</w:t>
            </w:r>
          </w:p>
        </w:tc>
        <w:tc>
          <w:tcPr>
            <w:tcW w:type="dxa" w:w="1009"/>
          </w:tcPr>
          <w:p>
            <w:pPr>
              <w:jc w:val="center"/>
            </w:pPr>
            <w:r/>
            <w:r>
              <w:rPr>
                <w:b w:val="0"/>
                <w:sz w:val="16"/>
              </w:rPr>
              <w:t>304</w:t>
            </w:r>
          </w:p>
        </w:tc>
        <w:tc>
          <w:tcPr>
            <w:tcW w:type="dxa" w:w="1009"/>
          </w:tcPr>
          <w:p>
            <w:pPr>
              <w:jc w:val="center"/>
            </w:pPr>
            <w:r/>
            <w:r>
              <w:rPr>
                <w:b w:val="0"/>
                <w:sz w:val="16"/>
              </w:rPr>
              <w:t>1.3708</w:t>
            </w:r>
          </w:p>
        </w:tc>
        <w:tc>
          <w:tcPr>
            <w:tcW w:type="dxa" w:w="1009"/>
          </w:tcPr>
          <w:p>
            <w:pPr>
              <w:jc w:val="center"/>
            </w:pPr>
            <w:r/>
            <w:r>
              <w:rPr>
                <w:b w:val="0"/>
                <w:sz w:val="16"/>
              </w:rPr>
              <w:t>0.0077</w:t>
            </w:r>
          </w:p>
        </w:tc>
        <w:tc>
          <w:tcPr>
            <w:tcW w:type="dxa" w:w="1009"/>
          </w:tcPr>
          <w:p>
            <w:pPr>
              <w:jc w:val="center"/>
            </w:pPr>
            <w:r/>
            <w:r>
              <w:rPr>
                <w:b w:val="0"/>
                <w:sz w:val="16"/>
              </w:rPr>
              <w:t>0.0473</w:t>
            </w:r>
          </w:p>
        </w:tc>
        <w:tc>
          <w:tcPr>
            <w:tcW w:type="dxa" w:w="1009"/>
          </w:tcPr>
          <w:p>
            <w:pPr>
              <w:jc w:val="center"/>
            </w:pPr>
            <w:r/>
            <w:r>
              <w:rPr>
                <w:b w:val="0"/>
                <w:sz w:val="16"/>
              </w:rPr>
              <w:t>4.03</w:t>
            </w:r>
          </w:p>
        </w:tc>
        <w:tc>
          <w:tcPr>
            <w:tcW w:type="dxa" w:w="1009"/>
          </w:tcPr>
          <w:p>
            <w:pPr>
              <w:jc w:val="center"/>
            </w:pPr>
            <w:r/>
            <w:r>
              <w:rPr>
                <w:b w:val="0"/>
                <w:sz w:val="16"/>
              </w:rPr>
              <w:t>0.0401</w:t>
            </w:r>
          </w:p>
        </w:tc>
        <w:tc>
          <w:tcPr>
            <w:tcW w:type="dxa" w:w="1009"/>
          </w:tcPr>
          <w:p>
            <w:pPr>
              <w:jc w:val="center"/>
            </w:pPr>
            <w:r/>
            <w:r>
              <w:rPr>
                <w:b w:val="0"/>
                <w:sz w:val="16"/>
              </w:rPr>
              <w:t>0.0359</w:t>
            </w:r>
          </w:p>
        </w:tc>
        <w:tc>
          <w:tcPr>
            <w:tcW w:type="dxa" w:w="1009"/>
          </w:tcPr>
          <w:p>
            <w:pPr>
              <w:jc w:val="center"/>
            </w:pPr>
            <w:r/>
            <w:r>
              <w:rPr>
                <w:b w:val="0"/>
                <w:sz w:val="16"/>
              </w:rPr>
              <w:t>0.0474</w:t>
            </w:r>
          </w:p>
        </w:tc>
        <w:tc>
          <w:tcPr>
            <w:tcW w:type="dxa" w:w="1009"/>
          </w:tcPr>
          <w:p>
            <w:pPr>
              <w:jc w:val="center"/>
            </w:pPr>
            <w:r/>
            <w:r>
              <w:rPr>
                <w:b w:val="0"/>
                <w:sz w:val="16"/>
              </w:rPr>
              <w:t>1.3825</w:t>
            </w:r>
          </w:p>
        </w:tc>
        <w:tc>
          <w:tcPr>
            <w:tcW w:type="dxa" w:w="1009"/>
          </w:tcPr>
          <w:p>
            <w:pPr>
              <w:jc w:val="center"/>
            </w:pPr>
            <w:r/>
            <w:r>
              <w:rPr>
                <w:b w:val="0"/>
                <w:sz w:val="16"/>
              </w:rPr>
              <w:t>0.43</w:t>
            </w:r>
          </w:p>
        </w:tc>
        <w:tc>
          <w:tcPr>
            <w:tcW w:type="dxa" w:w="1009"/>
          </w:tcPr>
          <w:p>
            <w:pPr>
              <w:jc w:val="center"/>
            </w:pPr>
            <w:r/>
            <w:r>
              <w:rPr>
                <w:b w:val="0"/>
                <w:sz w:val="16"/>
              </w:rPr>
              <w:t>0.77</w:t>
            </w:r>
          </w:p>
        </w:tc>
        <w:tc>
          <w:tcPr>
            <w:tcW w:type="dxa" w:w="1009"/>
          </w:tcPr>
          <w:p>
            <w:pPr>
              <w:jc w:val="center"/>
            </w:pPr>
            <w:r/>
            <w:r>
              <w:rPr>
                <w:b w:val="0"/>
                <w:sz w:val="16"/>
              </w:rPr>
              <w:t>0.34</w:t>
            </w:r>
          </w:p>
        </w:tc>
      </w:tr>
      <w:tr>
        <w:tc>
          <w:tcPr>
            <w:tcW w:type="dxa" w:w="1009"/>
          </w:tcPr>
          <w:p>
            <w:r/>
            <w:r>
              <w:rPr>
                <w:b w:val="0"/>
                <w:sz w:val="16"/>
              </w:rPr>
              <w:t>W07</w:t>
            </w:r>
          </w:p>
        </w:tc>
        <w:tc>
          <w:tcPr>
            <w:tcW w:type="dxa" w:w="1009"/>
          </w:tcPr>
          <w:p>
            <w:pPr>
              <w:jc w:val="center"/>
            </w:pPr>
            <w:r/>
            <w:r>
              <w:rPr>
                <w:b w:val="0"/>
                <w:sz w:val="16"/>
              </w:rPr>
              <w:t>24 Aug</w:t>
            </w:r>
          </w:p>
        </w:tc>
        <w:tc>
          <w:tcPr>
            <w:tcW w:type="dxa" w:w="1009"/>
          </w:tcPr>
          <w:p>
            <w:pPr>
              <w:jc w:val="center"/>
            </w:pPr>
            <w:r/>
            <w:r>
              <w:rPr>
                <w:b w:val="0"/>
                <w:sz w:val="16"/>
              </w:rPr>
              <w:t>V1</w:t>
            </w:r>
          </w:p>
        </w:tc>
        <w:tc>
          <w:tcPr>
            <w:tcW w:type="dxa" w:w="1009"/>
          </w:tcPr>
          <w:p>
            <w:pPr>
              <w:jc w:val="center"/>
            </w:pPr>
            <w:r/>
            <w:r>
              <w:rPr>
                <w:b w:val="0"/>
                <w:sz w:val="16"/>
              </w:rPr>
              <w:t>277</w:t>
            </w:r>
          </w:p>
        </w:tc>
        <w:tc>
          <w:tcPr>
            <w:tcW w:type="dxa" w:w="1009"/>
          </w:tcPr>
          <w:p>
            <w:pPr>
              <w:jc w:val="center"/>
            </w:pPr>
            <w:r/>
            <w:r>
              <w:rPr>
                <w:b w:val="0"/>
                <w:sz w:val="16"/>
              </w:rPr>
              <w:t>0.6151</w:t>
            </w:r>
          </w:p>
        </w:tc>
        <w:tc>
          <w:tcPr>
            <w:tcW w:type="dxa" w:w="1009"/>
          </w:tcPr>
          <w:p>
            <w:pPr>
              <w:jc w:val="center"/>
            </w:pPr>
            <w:r/>
            <w:r>
              <w:rPr>
                <w:b w:val="0"/>
                <w:sz w:val="16"/>
              </w:rPr>
              <w:t>0.0034</w:t>
            </w:r>
          </w:p>
        </w:tc>
        <w:tc>
          <w:tcPr>
            <w:tcW w:type="dxa" w:w="1009"/>
          </w:tcPr>
          <w:p>
            <w:pPr>
              <w:jc w:val="center"/>
            </w:pPr>
            <w:r/>
            <w:r>
              <w:rPr>
                <w:b w:val="0"/>
                <w:sz w:val="16"/>
              </w:rPr>
              <w:t>0.0034</w:t>
            </w:r>
          </w:p>
        </w:tc>
        <w:tc>
          <w:tcPr>
            <w:tcW w:type="dxa" w:w="1009"/>
          </w:tcPr>
          <w:p>
            <w:pPr>
              <w:jc w:val="center"/>
            </w:pPr>
            <w:r/>
            <w:r>
              <w:rPr>
                <w:b w:val="0"/>
                <w:sz w:val="16"/>
              </w:rPr>
              <w:t>4.04</w:t>
            </w:r>
          </w:p>
        </w:tc>
        <w:tc>
          <w:tcPr>
            <w:tcW w:type="dxa" w:w="1009"/>
          </w:tcPr>
          <w:p>
            <w:pPr>
              <w:jc w:val="center"/>
            </w:pPr>
            <w:r/>
            <w:r>
              <w:rPr>
                <w:b w:val="0"/>
                <w:sz w:val="16"/>
              </w:rPr>
              <w:t>0.0070</w:t>
            </w:r>
          </w:p>
        </w:tc>
        <w:tc>
          <w:tcPr>
            <w:tcW w:type="dxa" w:w="1009"/>
          </w:tcPr>
          <w:p>
            <w:pPr>
              <w:jc w:val="center"/>
            </w:pPr>
            <w:r/>
            <w:r>
              <w:rPr>
                <w:b w:val="0"/>
                <w:sz w:val="16"/>
              </w:rPr>
              <w:t>0.0045</w:t>
            </w:r>
          </w:p>
        </w:tc>
        <w:tc>
          <w:tcPr>
            <w:tcW w:type="dxa" w:w="1009"/>
          </w:tcPr>
          <w:p>
            <w:pPr>
              <w:jc w:val="center"/>
            </w:pPr>
            <w:r/>
            <w:r>
              <w:rPr>
                <w:b w:val="0"/>
                <w:sz w:val="16"/>
              </w:rPr>
              <w:t>0.0060</w:t>
            </w:r>
          </w:p>
        </w:tc>
        <w:tc>
          <w:tcPr>
            <w:tcW w:type="dxa" w:w="1009"/>
          </w:tcPr>
          <w:p>
            <w:pPr>
              <w:jc w:val="center"/>
            </w:pPr>
            <w:r/>
            <w:r>
              <w:rPr>
                <w:b w:val="0"/>
                <w:sz w:val="16"/>
              </w:rPr>
              <w:t>0.6157</w:t>
            </w:r>
          </w:p>
        </w:tc>
        <w:tc>
          <w:tcPr>
            <w:tcW w:type="dxa" w:w="1009"/>
          </w:tcPr>
          <w:p>
            <w:pPr>
              <w:jc w:val="center"/>
            </w:pPr>
            <w:r/>
            <w:r>
              <w:rPr>
                <w:b w:val="0"/>
                <w:sz w:val="16"/>
              </w:rPr>
              <w:t>1.59</w:t>
            </w:r>
          </w:p>
        </w:tc>
        <w:tc>
          <w:tcPr>
            <w:tcW w:type="dxa" w:w="1009"/>
          </w:tcPr>
          <w:p>
            <w:pPr>
              <w:jc w:val="center"/>
            </w:pPr>
            <w:r/>
            <w:r>
              <w:rPr>
                <w:b w:val="0"/>
                <w:sz w:val="16"/>
              </w:rPr>
              <w:t>0.19</w:t>
            </w:r>
          </w:p>
        </w:tc>
        <w:tc>
          <w:tcPr>
            <w:tcW w:type="dxa" w:w="1009"/>
          </w:tcPr>
          <w:p>
            <w:pPr>
              <w:jc w:val="center"/>
            </w:pPr>
            <w:r/>
            <w:r>
              <w:rPr>
                <w:b w:val="0"/>
                <w:sz w:val="16"/>
              </w:rPr>
              <w:t>−0.12</w:t>
            </w:r>
          </w:p>
        </w:tc>
      </w:tr>
      <w:tr>
        <w:tc>
          <w:tcPr>
            <w:tcW w:type="dxa" w:w="1009"/>
          </w:tcPr>
          <w:p>
            <w:r/>
            <w:r>
              <w:rPr>
                <w:b w:val="0"/>
                <w:sz w:val="16"/>
              </w:rPr>
              <w:t>W08</w:t>
            </w:r>
          </w:p>
        </w:tc>
        <w:tc>
          <w:tcPr>
            <w:tcW w:type="dxa" w:w="1009"/>
          </w:tcPr>
          <w:p>
            <w:pPr>
              <w:jc w:val="center"/>
            </w:pPr>
            <w:r/>
            <w:r>
              <w:rPr>
                <w:b w:val="0"/>
                <w:sz w:val="16"/>
              </w:rPr>
              <w:t>25 Aug</w:t>
            </w:r>
          </w:p>
        </w:tc>
        <w:tc>
          <w:tcPr>
            <w:tcW w:type="dxa" w:w="1009"/>
          </w:tcPr>
          <w:p>
            <w:pPr>
              <w:jc w:val="center"/>
            </w:pPr>
            <w:r/>
            <w:r>
              <w:rPr>
                <w:b w:val="0"/>
                <w:sz w:val="16"/>
              </w:rPr>
              <w:t>V2</w:t>
            </w:r>
          </w:p>
        </w:tc>
        <w:tc>
          <w:tcPr>
            <w:tcW w:type="dxa" w:w="1009"/>
          </w:tcPr>
          <w:p>
            <w:pPr>
              <w:jc w:val="center"/>
            </w:pPr>
            <w:r/>
            <w:r>
              <w:rPr>
                <w:b w:val="0"/>
                <w:sz w:val="16"/>
              </w:rPr>
              <w:t>354</w:t>
            </w:r>
          </w:p>
        </w:tc>
        <w:tc>
          <w:tcPr>
            <w:tcW w:type="dxa" w:w="1009"/>
          </w:tcPr>
          <w:p>
            <w:pPr>
              <w:jc w:val="center"/>
            </w:pPr>
            <w:r/>
            <w:r>
              <w:rPr>
                <w:b w:val="0"/>
                <w:sz w:val="16"/>
              </w:rPr>
              <w:t>0.4460</w:t>
            </w:r>
          </w:p>
        </w:tc>
        <w:tc>
          <w:tcPr>
            <w:tcW w:type="dxa" w:w="1009"/>
          </w:tcPr>
          <w:p>
            <w:pPr>
              <w:jc w:val="center"/>
            </w:pPr>
            <w:r/>
            <w:r>
              <w:rPr>
                <w:b w:val="0"/>
                <w:sz w:val="16"/>
              </w:rPr>
              <w:t>0.0042</w:t>
            </w:r>
          </w:p>
        </w:tc>
        <w:tc>
          <w:tcPr>
            <w:tcW w:type="dxa" w:w="1009"/>
          </w:tcPr>
          <w:p>
            <w:pPr>
              <w:jc w:val="center"/>
            </w:pPr>
            <w:r/>
            <w:r>
              <w:rPr>
                <w:b w:val="0"/>
                <w:sz w:val="16"/>
              </w:rPr>
              <w:t>0.0265</w:t>
            </w:r>
          </w:p>
        </w:tc>
        <w:tc>
          <w:tcPr>
            <w:tcW w:type="dxa" w:w="1009"/>
          </w:tcPr>
          <w:p>
            <w:pPr>
              <w:jc w:val="center"/>
            </w:pPr>
            <w:r/>
            <w:r>
              <w:rPr>
                <w:b w:val="0"/>
                <w:sz w:val="16"/>
              </w:rPr>
              <w:t>3.64</w:t>
            </w:r>
          </w:p>
        </w:tc>
        <w:tc>
          <w:tcPr>
            <w:tcW w:type="dxa" w:w="1009"/>
          </w:tcPr>
          <w:p>
            <w:pPr>
              <w:jc w:val="center"/>
            </w:pPr>
            <w:r/>
            <w:r>
              <w:rPr>
                <w:b w:val="0"/>
                <w:sz w:val="16"/>
              </w:rPr>
              <w:t>0.0278</w:t>
            </w:r>
          </w:p>
        </w:tc>
        <w:tc>
          <w:tcPr>
            <w:tcW w:type="dxa" w:w="1009"/>
          </w:tcPr>
          <w:p>
            <w:pPr>
              <w:jc w:val="center"/>
            </w:pPr>
            <w:r/>
            <w:r>
              <w:rPr>
                <w:b w:val="0"/>
                <w:sz w:val="16"/>
              </w:rPr>
              <w:t>0.0185</w:t>
            </w:r>
          </w:p>
        </w:tc>
        <w:tc>
          <w:tcPr>
            <w:tcW w:type="dxa" w:w="1009"/>
          </w:tcPr>
          <w:p>
            <w:pPr>
              <w:jc w:val="center"/>
            </w:pPr>
            <w:r/>
            <w:r>
              <w:rPr>
                <w:b w:val="0"/>
                <w:sz w:val="16"/>
              </w:rPr>
              <w:t>0.0251</w:t>
            </w:r>
          </w:p>
        </w:tc>
        <w:tc>
          <w:tcPr>
            <w:tcW w:type="dxa" w:w="1009"/>
          </w:tcPr>
          <w:p>
            <w:pPr>
              <w:jc w:val="center"/>
            </w:pPr>
            <w:r/>
            <w:r>
              <w:rPr>
                <w:b w:val="0"/>
                <w:sz w:val="16"/>
              </w:rPr>
              <w:t>0.4507</w:t>
            </w:r>
          </w:p>
        </w:tc>
        <w:tc>
          <w:tcPr>
            <w:tcW w:type="dxa" w:w="1009"/>
          </w:tcPr>
          <w:p>
            <w:pPr>
              <w:jc w:val="center"/>
            </w:pPr>
            <w:r/>
            <w:r>
              <w:rPr>
                <w:b w:val="0"/>
                <w:sz w:val="16"/>
              </w:rPr>
              <w:t>0.46</w:t>
            </w:r>
          </w:p>
        </w:tc>
        <w:tc>
          <w:tcPr>
            <w:tcW w:type="dxa" w:w="1009"/>
          </w:tcPr>
          <w:p>
            <w:pPr>
              <w:jc w:val="center"/>
            </w:pPr>
            <w:r/>
            <w:r>
              <w:rPr>
                <w:b w:val="0"/>
                <w:sz w:val="16"/>
              </w:rPr>
              <w:t>0.76</w:t>
            </w:r>
          </w:p>
        </w:tc>
        <w:tc>
          <w:tcPr>
            <w:tcW w:type="dxa" w:w="1009"/>
          </w:tcPr>
          <w:p>
            <w:pPr>
              <w:jc w:val="center"/>
            </w:pPr>
            <w:r/>
            <w:r>
              <w:rPr>
                <w:b w:val="0"/>
                <w:sz w:val="16"/>
              </w:rPr>
              <w:t>0.38</w:t>
            </w:r>
          </w:p>
        </w:tc>
      </w:tr>
      <w:tr>
        <w:tc>
          <w:tcPr>
            <w:tcW w:type="dxa" w:w="1009"/>
          </w:tcPr>
          <w:p>
            <w:r/>
            <w:r>
              <w:rPr>
                <w:b w:val="0"/>
                <w:sz w:val="16"/>
              </w:rPr>
              <w:t>W09</w:t>
            </w:r>
          </w:p>
        </w:tc>
        <w:tc>
          <w:tcPr>
            <w:tcW w:type="dxa" w:w="1009"/>
          </w:tcPr>
          <w:p>
            <w:pPr>
              <w:jc w:val="center"/>
            </w:pPr>
            <w:r/>
            <w:r>
              <w:rPr>
                <w:b w:val="0"/>
                <w:sz w:val="16"/>
              </w:rPr>
              <w:t>26 Aug</w:t>
            </w:r>
          </w:p>
        </w:tc>
        <w:tc>
          <w:tcPr>
            <w:tcW w:type="dxa" w:w="1009"/>
          </w:tcPr>
          <w:p>
            <w:pPr>
              <w:jc w:val="center"/>
            </w:pPr>
            <w:r/>
            <w:r>
              <w:rPr>
                <w:b w:val="0"/>
                <w:sz w:val="16"/>
              </w:rPr>
              <w:t>V2</w:t>
            </w:r>
          </w:p>
        </w:tc>
        <w:tc>
          <w:tcPr>
            <w:tcW w:type="dxa" w:w="1009"/>
          </w:tcPr>
          <w:p>
            <w:pPr>
              <w:jc w:val="center"/>
            </w:pPr>
            <w:r/>
            <w:r>
              <w:rPr>
                <w:b w:val="0"/>
                <w:sz w:val="16"/>
              </w:rPr>
              <w:t>543</w:t>
            </w:r>
          </w:p>
        </w:tc>
        <w:tc>
          <w:tcPr>
            <w:tcW w:type="dxa" w:w="1009"/>
          </w:tcPr>
          <w:p>
            <w:pPr>
              <w:jc w:val="center"/>
            </w:pPr>
            <w:r/>
            <w:r>
              <w:rPr>
                <w:b w:val="0"/>
                <w:sz w:val="16"/>
              </w:rPr>
              <w:t>0.3541</w:t>
            </w:r>
          </w:p>
        </w:tc>
        <w:tc>
          <w:tcPr>
            <w:tcW w:type="dxa" w:w="1009"/>
          </w:tcPr>
          <w:p>
            <w:pPr>
              <w:jc w:val="center"/>
            </w:pPr>
            <w:r/>
            <w:r>
              <w:rPr>
                <w:b w:val="0"/>
                <w:sz w:val="16"/>
              </w:rPr>
              <w:t>0.0017</w:t>
            </w:r>
          </w:p>
        </w:tc>
        <w:tc>
          <w:tcPr>
            <w:tcW w:type="dxa" w:w="1009"/>
          </w:tcPr>
          <w:p>
            <w:pPr>
              <w:jc w:val="center"/>
            </w:pPr>
            <w:r/>
            <w:r>
              <w:rPr>
                <w:b w:val="0"/>
                <w:sz w:val="16"/>
              </w:rPr>
              <w:t>0.0114</w:t>
            </w:r>
          </w:p>
        </w:tc>
        <w:tc>
          <w:tcPr>
            <w:tcW w:type="dxa" w:w="1009"/>
          </w:tcPr>
          <w:p>
            <w:pPr>
              <w:jc w:val="center"/>
            </w:pPr>
            <w:r/>
            <w:r>
              <w:rPr>
                <w:b w:val="0"/>
                <w:sz w:val="16"/>
              </w:rPr>
              <w:t>3.22</w:t>
            </w:r>
          </w:p>
        </w:tc>
        <w:tc>
          <w:tcPr>
            <w:tcW w:type="dxa" w:w="1009"/>
          </w:tcPr>
          <w:p>
            <w:pPr>
              <w:jc w:val="center"/>
            </w:pPr>
            <w:r/>
            <w:r>
              <w:rPr>
                <w:b w:val="0"/>
                <w:sz w:val="16"/>
              </w:rPr>
              <w:t>0.0096</w:t>
            </w:r>
          </w:p>
        </w:tc>
        <w:tc>
          <w:tcPr>
            <w:tcW w:type="dxa" w:w="1009"/>
          </w:tcPr>
          <w:p>
            <w:pPr>
              <w:jc w:val="center"/>
            </w:pPr>
            <w:r/>
            <w:r>
              <w:rPr>
                <w:b w:val="0"/>
                <w:sz w:val="16"/>
              </w:rPr>
              <w:t>0.0062</w:t>
            </w:r>
          </w:p>
        </w:tc>
        <w:tc>
          <w:tcPr>
            <w:tcW w:type="dxa" w:w="1009"/>
          </w:tcPr>
          <w:p>
            <w:pPr>
              <w:jc w:val="center"/>
            </w:pPr>
            <w:r/>
            <w:r>
              <w:rPr>
                <w:b w:val="0"/>
                <w:sz w:val="16"/>
              </w:rPr>
              <w:t>0.0093</w:t>
            </w:r>
          </w:p>
        </w:tc>
        <w:tc>
          <w:tcPr>
            <w:tcW w:type="dxa" w:w="1009"/>
          </w:tcPr>
          <w:p>
            <w:pPr>
              <w:jc w:val="center"/>
            </w:pPr>
            <w:r/>
            <w:r>
              <w:rPr>
                <w:b w:val="0"/>
                <w:sz w:val="16"/>
              </w:rPr>
              <w:t>0.3553</w:t>
            </w:r>
          </w:p>
        </w:tc>
        <w:tc>
          <w:tcPr>
            <w:tcW w:type="dxa" w:w="1009"/>
          </w:tcPr>
          <w:p>
            <w:pPr>
              <w:jc w:val="center"/>
            </w:pPr>
            <w:r/>
            <w:r>
              <w:rPr>
                <w:b w:val="0"/>
                <w:sz w:val="16"/>
              </w:rPr>
              <w:t>0.80</w:t>
            </w:r>
          </w:p>
        </w:tc>
        <w:tc>
          <w:tcPr>
            <w:tcW w:type="dxa" w:w="1009"/>
          </w:tcPr>
          <w:p>
            <w:pPr>
              <w:jc w:val="center"/>
            </w:pPr>
            <w:r/>
            <w:r>
              <w:rPr>
                <w:b w:val="0"/>
                <w:sz w:val="16"/>
              </w:rPr>
              <w:t>0.59</w:t>
            </w:r>
          </w:p>
        </w:tc>
        <w:tc>
          <w:tcPr>
            <w:tcW w:type="dxa" w:w="1009"/>
          </w:tcPr>
          <w:p>
            <w:pPr>
              <w:jc w:val="center"/>
            </w:pPr>
            <w:r/>
            <w:r>
              <w:rPr>
                <w:b w:val="0"/>
                <w:sz w:val="16"/>
              </w:rPr>
              <w:t>0.32</w:t>
            </w:r>
          </w:p>
        </w:tc>
      </w:tr>
      <w:tr>
        <w:tc>
          <w:tcPr>
            <w:tcW w:type="dxa" w:w="1009"/>
          </w:tcPr>
          <w:p>
            <w:r/>
            <w:r>
              <w:rPr>
                <w:b w:val="0"/>
                <w:sz w:val="16"/>
              </w:rPr>
              <w:t>W10</w:t>
            </w:r>
          </w:p>
        </w:tc>
        <w:tc>
          <w:tcPr>
            <w:tcW w:type="dxa" w:w="1009"/>
          </w:tcPr>
          <w:p>
            <w:pPr>
              <w:jc w:val="center"/>
            </w:pPr>
            <w:r/>
            <w:r>
              <w:rPr>
                <w:b w:val="0"/>
                <w:sz w:val="16"/>
              </w:rPr>
              <w:t>27 Aug</w:t>
            </w:r>
          </w:p>
        </w:tc>
        <w:tc>
          <w:tcPr>
            <w:tcW w:type="dxa" w:w="1009"/>
          </w:tcPr>
          <w:p>
            <w:pPr>
              <w:jc w:val="center"/>
            </w:pPr>
            <w:r/>
            <w:r>
              <w:rPr>
                <w:b w:val="0"/>
                <w:sz w:val="16"/>
              </w:rPr>
              <w:t>V2</w:t>
            </w:r>
          </w:p>
        </w:tc>
        <w:tc>
          <w:tcPr>
            <w:tcW w:type="dxa" w:w="1009"/>
          </w:tcPr>
          <w:p>
            <w:pPr>
              <w:jc w:val="center"/>
            </w:pPr>
            <w:r/>
            <w:r>
              <w:rPr>
                <w:b w:val="0"/>
                <w:sz w:val="16"/>
              </w:rPr>
              <w:t>463</w:t>
            </w:r>
          </w:p>
        </w:tc>
        <w:tc>
          <w:tcPr>
            <w:tcW w:type="dxa" w:w="1009"/>
          </w:tcPr>
          <w:p>
            <w:pPr>
              <w:jc w:val="center"/>
            </w:pPr>
            <w:r/>
            <w:r>
              <w:rPr>
                <w:b w:val="0"/>
                <w:sz w:val="16"/>
              </w:rPr>
              <w:t>0.2345</w:t>
            </w:r>
          </w:p>
        </w:tc>
        <w:tc>
          <w:tcPr>
            <w:tcW w:type="dxa" w:w="1009"/>
          </w:tcPr>
          <w:p>
            <w:pPr>
              <w:jc w:val="center"/>
            </w:pPr>
            <w:r/>
            <w:r>
              <w:rPr>
                <w:b w:val="0"/>
                <w:sz w:val="16"/>
              </w:rPr>
              <w:t>0.0019</w:t>
            </w:r>
          </w:p>
        </w:tc>
        <w:tc>
          <w:tcPr>
            <w:tcW w:type="dxa" w:w="1009"/>
          </w:tcPr>
          <w:p>
            <w:pPr>
              <w:jc w:val="center"/>
            </w:pPr>
            <w:r/>
            <w:r>
              <w:rPr>
                <w:b w:val="0"/>
                <w:sz w:val="16"/>
              </w:rPr>
              <w:t>0.0090</w:t>
            </w:r>
          </w:p>
        </w:tc>
        <w:tc>
          <w:tcPr>
            <w:tcW w:type="dxa" w:w="1009"/>
          </w:tcPr>
          <w:p>
            <w:pPr>
              <w:jc w:val="center"/>
            </w:pPr>
            <w:r/>
            <w:r>
              <w:rPr>
                <w:b w:val="0"/>
                <w:sz w:val="16"/>
              </w:rPr>
              <w:t>3.34</w:t>
            </w:r>
          </w:p>
        </w:tc>
        <w:tc>
          <w:tcPr>
            <w:tcW w:type="dxa" w:w="1009"/>
          </w:tcPr>
          <w:p>
            <w:pPr>
              <w:jc w:val="center"/>
            </w:pPr>
            <w:r/>
            <w:r>
              <w:rPr>
                <w:b w:val="0"/>
                <w:sz w:val="16"/>
              </w:rPr>
              <w:t>0.0059</w:t>
            </w:r>
          </w:p>
        </w:tc>
        <w:tc>
          <w:tcPr>
            <w:tcW w:type="dxa" w:w="1009"/>
          </w:tcPr>
          <w:p>
            <w:pPr>
              <w:jc w:val="center"/>
            </w:pPr>
            <w:r/>
            <w:r>
              <w:rPr>
                <w:b w:val="0"/>
                <w:sz w:val="16"/>
              </w:rPr>
              <w:t>0.0061</w:t>
            </w:r>
          </w:p>
        </w:tc>
        <w:tc>
          <w:tcPr>
            <w:tcW w:type="dxa" w:w="1009"/>
          </w:tcPr>
          <w:p>
            <w:pPr>
              <w:jc w:val="center"/>
            </w:pPr>
            <w:r/>
            <w:r>
              <w:rPr>
                <w:b w:val="0"/>
                <w:sz w:val="16"/>
              </w:rPr>
              <w:t>0.0079</w:t>
            </w:r>
          </w:p>
        </w:tc>
        <w:tc>
          <w:tcPr>
            <w:tcW w:type="dxa" w:w="1009"/>
          </w:tcPr>
          <w:p>
            <w:pPr>
              <w:jc w:val="center"/>
            </w:pPr>
            <w:r/>
            <w:r>
              <w:rPr>
                <w:b w:val="0"/>
                <w:sz w:val="16"/>
              </w:rPr>
              <w:t>0.2359</w:t>
            </w:r>
          </w:p>
        </w:tc>
        <w:tc>
          <w:tcPr>
            <w:tcW w:type="dxa" w:w="1009"/>
          </w:tcPr>
          <w:p>
            <w:pPr>
              <w:jc w:val="center"/>
            </w:pPr>
            <w:r/>
            <w:r>
              <w:rPr>
                <w:b w:val="0"/>
                <w:sz w:val="16"/>
              </w:rPr>
              <w:t>0.94</w:t>
            </w:r>
          </w:p>
        </w:tc>
        <w:tc>
          <w:tcPr>
            <w:tcW w:type="dxa" w:w="1009"/>
          </w:tcPr>
          <w:p>
            <w:pPr>
              <w:jc w:val="center"/>
            </w:pPr>
            <w:r/>
            <w:r>
              <w:rPr>
                <w:b w:val="0"/>
                <w:sz w:val="16"/>
              </w:rPr>
              <w:t>0.50</w:t>
            </w:r>
          </w:p>
        </w:tc>
        <w:tc>
          <w:tcPr>
            <w:tcW w:type="dxa" w:w="1009"/>
          </w:tcPr>
          <w:p>
            <w:pPr>
              <w:jc w:val="center"/>
            </w:pPr>
            <w:r/>
            <w:r>
              <w:rPr>
                <w:b w:val="0"/>
                <w:sz w:val="16"/>
              </w:rPr>
              <w:t>0.11</w:t>
            </w:r>
          </w:p>
        </w:tc>
      </w:tr>
      <w:tr>
        <w:tc>
          <w:tcPr>
            <w:tcW w:type="dxa" w:w="1009"/>
          </w:tcPr>
          <w:p>
            <w:r/>
            <w:r>
              <w:rPr>
                <w:b w:val="0"/>
                <w:sz w:val="16"/>
              </w:rPr>
              <w:t>W11</w:t>
            </w:r>
          </w:p>
        </w:tc>
        <w:tc>
          <w:tcPr>
            <w:tcW w:type="dxa" w:w="1009"/>
          </w:tcPr>
          <w:p>
            <w:pPr>
              <w:jc w:val="center"/>
            </w:pPr>
            <w:r/>
            <w:r>
              <w:rPr>
                <w:b w:val="0"/>
                <w:sz w:val="16"/>
              </w:rPr>
              <w:t>28 Aug</w:t>
            </w:r>
          </w:p>
        </w:tc>
        <w:tc>
          <w:tcPr>
            <w:tcW w:type="dxa" w:w="1009"/>
          </w:tcPr>
          <w:p>
            <w:pPr>
              <w:jc w:val="center"/>
            </w:pPr>
            <w:r/>
            <w:r>
              <w:rPr>
                <w:b w:val="0"/>
                <w:sz w:val="16"/>
              </w:rPr>
              <w:t>V2</w:t>
            </w:r>
          </w:p>
        </w:tc>
        <w:tc>
          <w:tcPr>
            <w:tcW w:type="dxa" w:w="1009"/>
          </w:tcPr>
          <w:p>
            <w:pPr>
              <w:jc w:val="center"/>
            </w:pPr>
            <w:r/>
            <w:r>
              <w:rPr>
                <w:b w:val="0"/>
                <w:sz w:val="16"/>
              </w:rPr>
              <w:t>539</w:t>
            </w:r>
          </w:p>
        </w:tc>
        <w:tc>
          <w:tcPr>
            <w:tcW w:type="dxa" w:w="1009"/>
          </w:tcPr>
          <w:p>
            <w:pPr>
              <w:jc w:val="center"/>
            </w:pPr>
            <w:r/>
            <w:r>
              <w:rPr>
                <w:b w:val="0"/>
                <w:sz w:val="16"/>
              </w:rPr>
              <w:t>0.3698</w:t>
            </w:r>
          </w:p>
        </w:tc>
        <w:tc>
          <w:tcPr>
            <w:tcW w:type="dxa" w:w="1009"/>
          </w:tcPr>
          <w:p>
            <w:pPr>
              <w:jc w:val="center"/>
            </w:pPr>
            <w:r/>
            <w:r>
              <w:rPr>
                <w:b w:val="0"/>
                <w:sz w:val="16"/>
              </w:rPr>
              <w:t>0.0015</w:t>
            </w:r>
          </w:p>
        </w:tc>
        <w:tc>
          <w:tcPr>
            <w:tcW w:type="dxa" w:w="1009"/>
          </w:tcPr>
          <w:p>
            <w:pPr>
              <w:jc w:val="center"/>
            </w:pPr>
            <w:r/>
            <w:r>
              <w:rPr>
                <w:b w:val="0"/>
                <w:sz w:val="16"/>
              </w:rPr>
              <w:t>0.0078</w:t>
            </w:r>
          </w:p>
        </w:tc>
        <w:tc>
          <w:tcPr>
            <w:tcW w:type="dxa" w:w="1009"/>
          </w:tcPr>
          <w:p>
            <w:pPr>
              <w:jc w:val="center"/>
            </w:pPr>
            <w:r/>
            <w:r>
              <w:rPr>
                <w:b w:val="0"/>
                <w:sz w:val="16"/>
              </w:rPr>
              <w:t>3.26</w:t>
            </w:r>
          </w:p>
        </w:tc>
        <w:tc>
          <w:tcPr>
            <w:tcW w:type="dxa" w:w="1009"/>
          </w:tcPr>
          <w:p>
            <w:pPr>
              <w:jc w:val="center"/>
            </w:pPr>
            <w:r/>
            <w:r>
              <w:rPr>
                <w:b w:val="0"/>
                <w:sz w:val="16"/>
              </w:rPr>
              <w:t>0.0054</w:t>
            </w:r>
          </w:p>
        </w:tc>
        <w:tc>
          <w:tcPr>
            <w:tcW w:type="dxa" w:w="1009"/>
          </w:tcPr>
          <w:p>
            <w:pPr>
              <w:jc w:val="center"/>
            </w:pPr>
            <w:r/>
            <w:r>
              <w:rPr>
                <w:b w:val="0"/>
                <w:sz w:val="16"/>
              </w:rPr>
              <w:t>0.0037</w:t>
            </w:r>
          </w:p>
        </w:tc>
        <w:tc>
          <w:tcPr>
            <w:tcW w:type="dxa" w:w="1009"/>
          </w:tcPr>
          <w:p>
            <w:pPr>
              <w:jc w:val="center"/>
            </w:pPr>
            <w:r/>
            <w:r>
              <w:rPr>
                <w:b w:val="0"/>
                <w:sz w:val="16"/>
              </w:rPr>
              <w:t>0.0061</w:t>
            </w:r>
          </w:p>
        </w:tc>
        <w:tc>
          <w:tcPr>
            <w:tcW w:type="dxa" w:w="1009"/>
          </w:tcPr>
          <w:p>
            <w:pPr>
              <w:jc w:val="center"/>
            </w:pPr>
            <w:r/>
            <w:r>
              <w:rPr>
                <w:b w:val="0"/>
                <w:sz w:val="16"/>
              </w:rPr>
              <w:t>0.3703</w:t>
            </w:r>
          </w:p>
        </w:tc>
        <w:tc>
          <w:tcPr>
            <w:tcW w:type="dxa" w:w="1009"/>
          </w:tcPr>
          <w:p>
            <w:pPr>
              <w:jc w:val="center"/>
            </w:pPr>
            <w:r/>
            <w:r>
              <w:rPr>
                <w:b w:val="0"/>
                <w:sz w:val="16"/>
              </w:rPr>
              <w:t>1.24</w:t>
            </w:r>
          </w:p>
        </w:tc>
        <w:tc>
          <w:tcPr>
            <w:tcW w:type="dxa" w:w="1009"/>
          </w:tcPr>
          <w:p>
            <w:pPr>
              <w:jc w:val="center"/>
            </w:pPr>
            <w:r/>
            <w:r>
              <w:rPr>
                <w:b w:val="0"/>
                <w:sz w:val="16"/>
              </w:rPr>
              <w:t>0.37</w:t>
            </w:r>
          </w:p>
        </w:tc>
        <w:tc>
          <w:tcPr>
            <w:tcW w:type="dxa" w:w="1009"/>
          </w:tcPr>
          <w:p>
            <w:pPr>
              <w:jc w:val="center"/>
            </w:pPr>
            <w:r/>
            <w:r>
              <w:rPr>
                <w:b w:val="0"/>
                <w:sz w:val="16"/>
              </w:rPr>
              <w:t>0.19</w:t>
            </w:r>
          </w:p>
        </w:tc>
      </w:tr>
      <w:tr>
        <w:tc>
          <w:tcPr>
            <w:tcW w:type="dxa" w:w="1009"/>
          </w:tcPr>
          <w:p>
            <w:r/>
            <w:r>
              <w:rPr>
                <w:b w:val="0"/>
                <w:sz w:val="16"/>
              </w:rPr>
              <w:t>W12</w:t>
            </w:r>
          </w:p>
        </w:tc>
        <w:tc>
          <w:tcPr>
            <w:tcW w:type="dxa" w:w="1009"/>
          </w:tcPr>
          <w:p>
            <w:pPr>
              <w:jc w:val="center"/>
            </w:pPr>
            <w:r/>
            <w:r>
              <w:rPr>
                <w:b w:val="0"/>
                <w:sz w:val="16"/>
              </w:rPr>
              <w:t>31 Aug</w:t>
            </w:r>
          </w:p>
        </w:tc>
        <w:tc>
          <w:tcPr>
            <w:tcW w:type="dxa" w:w="1009"/>
          </w:tcPr>
          <w:p>
            <w:pPr>
              <w:jc w:val="center"/>
            </w:pPr>
            <w:r/>
            <w:r>
              <w:rPr>
                <w:b w:val="0"/>
                <w:sz w:val="16"/>
              </w:rPr>
              <w:t>V2</w:t>
            </w:r>
          </w:p>
        </w:tc>
        <w:tc>
          <w:tcPr>
            <w:tcW w:type="dxa" w:w="1009"/>
          </w:tcPr>
          <w:p>
            <w:pPr>
              <w:jc w:val="center"/>
            </w:pPr>
            <w:r/>
            <w:r>
              <w:rPr>
                <w:b w:val="0"/>
                <w:sz w:val="16"/>
              </w:rPr>
              <w:t>533</w:t>
            </w:r>
          </w:p>
        </w:tc>
        <w:tc>
          <w:tcPr>
            <w:tcW w:type="dxa" w:w="1009"/>
          </w:tcPr>
          <w:p>
            <w:pPr>
              <w:jc w:val="center"/>
            </w:pPr>
            <w:r/>
            <w:r>
              <w:rPr>
                <w:b w:val="0"/>
                <w:sz w:val="16"/>
              </w:rPr>
              <w:t>0.4205</w:t>
            </w:r>
          </w:p>
        </w:tc>
        <w:tc>
          <w:tcPr>
            <w:tcW w:type="dxa" w:w="1009"/>
          </w:tcPr>
          <w:p>
            <w:pPr>
              <w:jc w:val="center"/>
            </w:pPr>
            <w:r/>
            <w:r>
              <w:rPr>
                <w:b w:val="0"/>
                <w:sz w:val="16"/>
              </w:rPr>
              <w:t>0.0032</w:t>
            </w:r>
          </w:p>
        </w:tc>
        <w:tc>
          <w:tcPr>
            <w:tcW w:type="dxa" w:w="1009"/>
          </w:tcPr>
          <w:p>
            <w:pPr>
              <w:jc w:val="center"/>
            </w:pPr>
            <w:r/>
            <w:r>
              <w:rPr>
                <w:b w:val="0"/>
                <w:sz w:val="16"/>
              </w:rPr>
              <w:t>0.0283</w:t>
            </w:r>
          </w:p>
        </w:tc>
        <w:tc>
          <w:tcPr>
            <w:tcW w:type="dxa" w:w="1009"/>
          </w:tcPr>
          <w:p>
            <w:pPr>
              <w:jc w:val="center"/>
            </w:pPr>
            <w:r/>
            <w:r>
              <w:rPr>
                <w:b w:val="0"/>
                <w:sz w:val="16"/>
              </w:rPr>
              <w:t>3.26</w:t>
            </w:r>
          </w:p>
        </w:tc>
        <w:tc>
          <w:tcPr>
            <w:tcW w:type="dxa" w:w="1009"/>
          </w:tcPr>
          <w:p>
            <w:pPr>
              <w:jc w:val="center"/>
            </w:pPr>
            <w:r/>
            <w:r>
              <w:rPr>
                <w:b w:val="0"/>
                <w:sz w:val="16"/>
              </w:rPr>
              <w:t>0.0319</w:t>
            </w:r>
          </w:p>
        </w:tc>
        <w:tc>
          <w:tcPr>
            <w:tcW w:type="dxa" w:w="1009"/>
          </w:tcPr>
          <w:p>
            <w:pPr>
              <w:jc w:val="center"/>
            </w:pPr>
            <w:r/>
            <w:r>
              <w:rPr>
                <w:b w:val="0"/>
                <w:sz w:val="16"/>
              </w:rPr>
              <w:t>0.0230</w:t>
            </w:r>
          </w:p>
        </w:tc>
        <w:tc>
          <w:tcPr>
            <w:tcW w:type="dxa" w:w="1009"/>
          </w:tcPr>
          <w:p>
            <w:pPr>
              <w:jc w:val="center"/>
            </w:pPr>
            <w:r/>
            <w:r>
              <w:rPr>
                <w:b w:val="0"/>
                <w:sz w:val="16"/>
              </w:rPr>
              <w:t>0.0222</w:t>
            </w:r>
          </w:p>
        </w:tc>
        <w:tc>
          <w:tcPr>
            <w:tcW w:type="dxa" w:w="1009"/>
          </w:tcPr>
          <w:p>
            <w:pPr>
              <w:jc w:val="center"/>
            </w:pPr>
            <w:r/>
            <w:r>
              <w:rPr>
                <w:b w:val="0"/>
                <w:sz w:val="16"/>
              </w:rPr>
              <w:t>0.4330</w:t>
            </w:r>
          </w:p>
        </w:tc>
        <w:tc>
          <w:tcPr>
            <w:tcW w:type="dxa" w:w="1009"/>
          </w:tcPr>
          <w:p>
            <w:pPr>
              <w:jc w:val="center"/>
            </w:pPr>
            <w:r/>
            <w:r>
              <w:rPr>
                <w:b w:val="0"/>
                <w:sz w:val="16"/>
              </w:rPr>
              <w:t>0.14</w:t>
            </w:r>
          </w:p>
        </w:tc>
        <w:tc>
          <w:tcPr>
            <w:tcW w:type="dxa" w:w="1009"/>
          </w:tcPr>
          <w:p>
            <w:pPr>
              <w:jc w:val="center"/>
            </w:pPr>
            <w:r/>
            <w:r>
              <w:rPr>
                <w:b w:val="0"/>
                <w:sz w:val="16"/>
              </w:rPr>
              <w:t>0.92</w:t>
            </w:r>
          </w:p>
        </w:tc>
        <w:tc>
          <w:tcPr>
            <w:tcW w:type="dxa" w:w="1009"/>
          </w:tcPr>
          <w:p>
            <w:pPr>
              <w:jc w:val="center"/>
            </w:pPr>
            <w:r/>
            <w:r>
              <w:rPr>
                <w:b w:val="0"/>
                <w:sz w:val="16"/>
              </w:rPr>
              <w:t>0.67</w:t>
            </w:r>
          </w:p>
        </w:tc>
      </w:tr>
      <w:tr>
        <w:tc>
          <w:tcPr>
            <w:tcW w:type="dxa" w:w="1009"/>
          </w:tcPr>
          <w:p>
            <w:r/>
            <w:r>
              <w:rPr>
                <w:b w:val="0"/>
                <w:sz w:val="16"/>
              </w:rPr>
              <w:t>W13</w:t>
            </w:r>
          </w:p>
        </w:tc>
        <w:tc>
          <w:tcPr>
            <w:tcW w:type="dxa" w:w="1009"/>
          </w:tcPr>
          <w:p>
            <w:pPr>
              <w:jc w:val="center"/>
            </w:pPr>
            <w:r/>
            <w:r>
              <w:rPr>
                <w:b w:val="0"/>
                <w:sz w:val="16"/>
              </w:rPr>
              <w:t>1 Sep</w:t>
            </w:r>
          </w:p>
        </w:tc>
        <w:tc>
          <w:tcPr>
            <w:tcW w:type="dxa" w:w="1009"/>
          </w:tcPr>
          <w:p>
            <w:pPr>
              <w:jc w:val="center"/>
            </w:pPr>
            <w:r/>
            <w:r>
              <w:rPr>
                <w:b w:val="0"/>
                <w:sz w:val="16"/>
              </w:rPr>
              <w:t>V2</w:t>
            </w:r>
          </w:p>
        </w:tc>
        <w:tc>
          <w:tcPr>
            <w:tcW w:type="dxa" w:w="1009"/>
          </w:tcPr>
          <w:p>
            <w:pPr>
              <w:jc w:val="center"/>
            </w:pPr>
            <w:r/>
            <w:r>
              <w:rPr>
                <w:b w:val="0"/>
                <w:sz w:val="16"/>
              </w:rPr>
              <w:t>301</w:t>
            </w:r>
          </w:p>
        </w:tc>
        <w:tc>
          <w:tcPr>
            <w:tcW w:type="dxa" w:w="1009"/>
          </w:tcPr>
          <w:p>
            <w:pPr>
              <w:jc w:val="center"/>
            </w:pPr>
            <w:r/>
            <w:r>
              <w:rPr>
                <w:b w:val="0"/>
                <w:sz w:val="16"/>
              </w:rPr>
              <w:t>0.3359</w:t>
            </w:r>
          </w:p>
        </w:tc>
        <w:tc>
          <w:tcPr>
            <w:tcW w:type="dxa" w:w="1009"/>
          </w:tcPr>
          <w:p>
            <w:pPr>
              <w:jc w:val="center"/>
            </w:pPr>
            <w:r/>
            <w:r>
              <w:rPr>
                <w:b w:val="0"/>
                <w:sz w:val="16"/>
              </w:rPr>
              <w:t>0.0031</w:t>
            </w:r>
          </w:p>
        </w:tc>
        <w:tc>
          <w:tcPr>
            <w:tcW w:type="dxa" w:w="1009"/>
          </w:tcPr>
          <w:p>
            <w:pPr>
              <w:jc w:val="center"/>
            </w:pPr>
            <w:r/>
            <w:r>
              <w:rPr>
                <w:b w:val="0"/>
                <w:sz w:val="16"/>
              </w:rPr>
              <w:t>0.0104</w:t>
            </w:r>
          </w:p>
        </w:tc>
        <w:tc>
          <w:tcPr>
            <w:tcW w:type="dxa" w:w="1009"/>
          </w:tcPr>
          <w:p>
            <w:pPr>
              <w:jc w:val="center"/>
            </w:pPr>
            <w:r/>
            <w:r>
              <w:rPr>
                <w:b w:val="0"/>
                <w:sz w:val="16"/>
              </w:rPr>
              <w:t>3.91</w:t>
            </w:r>
          </w:p>
        </w:tc>
        <w:tc>
          <w:tcPr>
            <w:tcW w:type="dxa" w:w="1009"/>
          </w:tcPr>
          <w:p>
            <w:pPr>
              <w:jc w:val="center"/>
            </w:pPr>
            <w:r/>
            <w:r>
              <w:rPr>
                <w:b w:val="0"/>
                <w:sz w:val="16"/>
              </w:rPr>
              <w:t>0.0107</w:t>
            </w:r>
          </w:p>
        </w:tc>
        <w:tc>
          <w:tcPr>
            <w:tcW w:type="dxa" w:w="1009"/>
          </w:tcPr>
          <w:p>
            <w:pPr>
              <w:jc w:val="center"/>
            </w:pPr>
            <w:r/>
            <w:r>
              <w:rPr>
                <w:b w:val="0"/>
                <w:sz w:val="16"/>
              </w:rPr>
              <w:t>0.0066</w:t>
            </w:r>
          </w:p>
        </w:tc>
        <w:tc>
          <w:tcPr>
            <w:tcW w:type="dxa" w:w="1009"/>
          </w:tcPr>
          <w:p>
            <w:pPr>
              <w:jc w:val="center"/>
            </w:pPr>
            <w:r/>
            <w:r>
              <w:rPr>
                <w:b w:val="0"/>
                <w:sz w:val="16"/>
              </w:rPr>
              <w:t>0.0115</w:t>
            </w:r>
          </w:p>
        </w:tc>
        <w:tc>
          <w:tcPr>
            <w:tcW w:type="dxa" w:w="1009"/>
          </w:tcPr>
          <w:p>
            <w:pPr>
              <w:jc w:val="center"/>
            </w:pPr>
            <w:r/>
            <w:r>
              <w:rPr>
                <w:b w:val="0"/>
                <w:sz w:val="16"/>
              </w:rPr>
              <w:t>0.3374</w:t>
            </w:r>
          </w:p>
        </w:tc>
        <w:tc>
          <w:tcPr>
            <w:tcW w:type="dxa" w:w="1009"/>
          </w:tcPr>
          <w:p>
            <w:pPr>
              <w:jc w:val="center"/>
            </w:pPr>
            <w:r/>
            <w:r>
              <w:rPr>
                <w:b w:val="0"/>
                <w:sz w:val="16"/>
              </w:rPr>
              <w:t>1.01</w:t>
            </w:r>
          </w:p>
        </w:tc>
        <w:tc>
          <w:tcPr>
            <w:tcW w:type="dxa" w:w="1009"/>
          </w:tcPr>
          <w:p>
            <w:pPr>
              <w:jc w:val="center"/>
            </w:pPr>
            <w:r/>
            <w:r>
              <w:rPr>
                <w:b w:val="0"/>
                <w:sz w:val="16"/>
              </w:rPr>
              <w:t>0.48</w:t>
            </w:r>
          </w:p>
        </w:tc>
        <w:tc>
          <w:tcPr>
            <w:tcW w:type="dxa" w:w="1009"/>
          </w:tcPr>
          <w:p>
            <w:pPr>
              <w:jc w:val="center"/>
            </w:pPr>
            <w:r/>
            <w:r>
              <w:rPr>
                <w:b w:val="0"/>
                <w:sz w:val="16"/>
              </w:rPr>
              <w:t>0.03</w:t>
            </w:r>
          </w:p>
        </w:tc>
      </w:tr>
      <w:tr>
        <w:tc>
          <w:tcPr>
            <w:tcW w:type="dxa" w:w="1009"/>
          </w:tcPr>
          <w:p>
            <w:r/>
            <w:r>
              <w:rPr>
                <w:b w:val="0"/>
                <w:sz w:val="16"/>
              </w:rPr>
              <w:t>W14</w:t>
            </w:r>
          </w:p>
        </w:tc>
        <w:tc>
          <w:tcPr>
            <w:tcW w:type="dxa" w:w="1009"/>
          </w:tcPr>
          <w:p>
            <w:pPr>
              <w:jc w:val="center"/>
            </w:pPr>
            <w:r/>
            <w:r>
              <w:rPr>
                <w:b w:val="0"/>
                <w:sz w:val="16"/>
              </w:rPr>
              <w:t>2 Sep</w:t>
            </w:r>
          </w:p>
        </w:tc>
        <w:tc>
          <w:tcPr>
            <w:tcW w:type="dxa" w:w="1009"/>
          </w:tcPr>
          <w:p>
            <w:pPr>
              <w:jc w:val="center"/>
            </w:pPr>
            <w:r/>
            <w:r>
              <w:rPr>
                <w:b w:val="0"/>
                <w:sz w:val="16"/>
              </w:rPr>
              <w:t>V2</w:t>
            </w:r>
          </w:p>
        </w:tc>
        <w:tc>
          <w:tcPr>
            <w:tcW w:type="dxa" w:w="1009"/>
          </w:tcPr>
          <w:p>
            <w:pPr>
              <w:jc w:val="center"/>
            </w:pPr>
            <w:r/>
            <w:r>
              <w:rPr>
                <w:b w:val="0"/>
                <w:sz w:val="16"/>
              </w:rPr>
              <w:t>515</w:t>
            </w:r>
          </w:p>
        </w:tc>
        <w:tc>
          <w:tcPr>
            <w:tcW w:type="dxa" w:w="1009"/>
          </w:tcPr>
          <w:p>
            <w:pPr>
              <w:jc w:val="center"/>
            </w:pPr>
            <w:r/>
            <w:r>
              <w:rPr>
                <w:b w:val="0"/>
                <w:sz w:val="16"/>
              </w:rPr>
              <w:t>0.2420</w:t>
            </w:r>
          </w:p>
        </w:tc>
        <w:tc>
          <w:tcPr>
            <w:tcW w:type="dxa" w:w="1009"/>
          </w:tcPr>
          <w:p>
            <w:pPr>
              <w:jc w:val="center"/>
            </w:pPr>
            <w:r/>
            <w:r>
              <w:rPr>
                <w:b w:val="0"/>
                <w:sz w:val="16"/>
              </w:rPr>
              <w:t>0.0016</w:t>
            </w:r>
          </w:p>
        </w:tc>
        <w:tc>
          <w:tcPr>
            <w:tcW w:type="dxa" w:w="1009"/>
          </w:tcPr>
          <w:p>
            <w:pPr>
              <w:jc w:val="center"/>
            </w:pPr>
            <w:r/>
            <w:r>
              <w:rPr>
                <w:b w:val="0"/>
                <w:sz w:val="16"/>
              </w:rPr>
              <w:t>0.0098</w:t>
            </w:r>
          </w:p>
        </w:tc>
        <w:tc>
          <w:tcPr>
            <w:tcW w:type="dxa" w:w="1009"/>
          </w:tcPr>
          <w:p>
            <w:pPr>
              <w:jc w:val="center"/>
            </w:pPr>
            <w:r/>
            <w:r>
              <w:rPr>
                <w:b w:val="0"/>
                <w:sz w:val="16"/>
              </w:rPr>
              <w:t>3.26</w:t>
            </w:r>
          </w:p>
        </w:tc>
        <w:tc>
          <w:tcPr>
            <w:tcW w:type="dxa" w:w="1009"/>
          </w:tcPr>
          <w:p>
            <w:pPr>
              <w:jc w:val="center"/>
            </w:pPr>
            <w:r/>
            <w:r>
              <w:rPr>
                <w:b w:val="0"/>
                <w:sz w:val="16"/>
              </w:rPr>
              <w:t>0.0087</w:t>
            </w:r>
          </w:p>
        </w:tc>
        <w:tc>
          <w:tcPr>
            <w:tcW w:type="dxa" w:w="1009"/>
          </w:tcPr>
          <w:p>
            <w:pPr>
              <w:jc w:val="center"/>
            </w:pPr>
            <w:r/>
            <w:r>
              <w:rPr>
                <w:b w:val="0"/>
                <w:sz w:val="16"/>
              </w:rPr>
              <w:t>0.0068</w:t>
            </w:r>
          </w:p>
        </w:tc>
        <w:tc>
          <w:tcPr>
            <w:tcW w:type="dxa" w:w="1009"/>
          </w:tcPr>
          <w:p>
            <w:pPr>
              <w:jc w:val="center"/>
            </w:pPr>
            <w:r/>
            <w:r>
              <w:rPr>
                <w:b w:val="0"/>
                <w:sz w:val="16"/>
              </w:rPr>
              <w:t>0.0079</w:t>
            </w:r>
          </w:p>
        </w:tc>
        <w:tc>
          <w:tcPr>
            <w:tcW w:type="dxa" w:w="1009"/>
          </w:tcPr>
          <w:p>
            <w:pPr>
              <w:jc w:val="center"/>
            </w:pPr>
            <w:r/>
            <w:r>
              <w:rPr>
                <w:b w:val="0"/>
                <w:sz w:val="16"/>
              </w:rPr>
              <w:t>0.2429</w:t>
            </w:r>
          </w:p>
        </w:tc>
        <w:tc>
          <w:tcPr>
            <w:tcW w:type="dxa" w:w="1009"/>
          </w:tcPr>
          <w:p>
            <w:pPr>
              <w:jc w:val="center"/>
            </w:pPr>
            <w:r/>
            <w:r>
              <w:rPr>
                <w:b w:val="0"/>
                <w:sz w:val="16"/>
              </w:rPr>
              <w:t>0.43</w:t>
            </w:r>
          </w:p>
        </w:tc>
        <w:tc>
          <w:tcPr>
            <w:tcW w:type="dxa" w:w="1009"/>
          </w:tcPr>
          <w:p>
            <w:pPr>
              <w:jc w:val="center"/>
            </w:pPr>
            <w:r/>
            <w:r>
              <w:rPr>
                <w:b w:val="0"/>
                <w:sz w:val="16"/>
              </w:rPr>
              <w:t>0.78</w:t>
            </w:r>
          </w:p>
        </w:tc>
        <w:tc>
          <w:tcPr>
            <w:tcW w:type="dxa" w:w="1009"/>
          </w:tcPr>
          <w:p>
            <w:pPr>
              <w:jc w:val="center"/>
            </w:pPr>
            <w:r/>
            <w:r>
              <w:rPr>
                <w:b w:val="0"/>
                <w:sz w:val="16"/>
              </w:rPr>
              <w:t>0.15</w:t>
            </w:r>
          </w:p>
        </w:tc>
      </w:tr>
      <w:tr>
        <w:tc>
          <w:tcPr>
            <w:tcW w:type="dxa" w:w="1009"/>
            <w:tcBorders>
              <w:bottom w:val="single" w:sz="8" w:color="000000"/>
            </w:tcBorders>
          </w:tcPr>
          <w:p>
            <w:r/>
            <w:r>
              <w:rPr>
                <w:b w:val="0"/>
                <w:sz w:val="16"/>
              </w:rPr>
              <w:t>W15</w:t>
            </w:r>
          </w:p>
        </w:tc>
        <w:tc>
          <w:tcPr>
            <w:tcW w:type="dxa" w:w="1009"/>
            <w:tcBorders>
              <w:bottom w:val="single" w:sz="8" w:color="000000"/>
            </w:tcBorders>
          </w:tcPr>
          <w:p>
            <w:pPr>
              <w:jc w:val="center"/>
            </w:pPr>
            <w:r/>
            <w:r>
              <w:rPr>
                <w:b w:val="0"/>
                <w:sz w:val="16"/>
              </w:rPr>
              <w:t>3 Sep</w:t>
            </w:r>
          </w:p>
        </w:tc>
        <w:tc>
          <w:tcPr>
            <w:tcW w:type="dxa" w:w="1009"/>
            <w:tcBorders>
              <w:bottom w:val="single" w:sz="8" w:color="000000"/>
            </w:tcBorders>
          </w:tcPr>
          <w:p>
            <w:pPr>
              <w:jc w:val="center"/>
            </w:pPr>
            <w:r/>
            <w:r>
              <w:rPr>
                <w:b w:val="0"/>
                <w:sz w:val="16"/>
              </w:rPr>
              <w:t>V2</w:t>
            </w:r>
          </w:p>
        </w:tc>
        <w:tc>
          <w:tcPr>
            <w:tcW w:type="dxa" w:w="1009"/>
            <w:tcBorders>
              <w:bottom w:val="single" w:sz="8" w:color="000000"/>
            </w:tcBorders>
          </w:tcPr>
          <w:p>
            <w:pPr>
              <w:jc w:val="center"/>
            </w:pPr>
            <w:r/>
            <w:r>
              <w:rPr>
                <w:b w:val="0"/>
                <w:sz w:val="16"/>
              </w:rPr>
              <w:t>512</w:t>
            </w:r>
          </w:p>
        </w:tc>
        <w:tc>
          <w:tcPr>
            <w:tcW w:type="dxa" w:w="1009"/>
            <w:tcBorders>
              <w:bottom w:val="single" w:sz="8" w:color="000000"/>
            </w:tcBorders>
          </w:tcPr>
          <w:p>
            <w:pPr>
              <w:jc w:val="center"/>
            </w:pPr>
            <w:r/>
            <w:r>
              <w:rPr>
                <w:b w:val="0"/>
                <w:sz w:val="16"/>
              </w:rPr>
              <w:t>0.1176</w:t>
            </w:r>
          </w:p>
        </w:tc>
        <w:tc>
          <w:tcPr>
            <w:tcW w:type="dxa" w:w="1009"/>
            <w:tcBorders>
              <w:bottom w:val="single" w:sz="8" w:color="000000"/>
            </w:tcBorders>
          </w:tcPr>
          <w:p>
            <w:pPr>
              <w:jc w:val="center"/>
            </w:pPr>
            <w:r/>
            <w:r>
              <w:rPr>
                <w:b w:val="0"/>
                <w:sz w:val="16"/>
              </w:rPr>
              <w:t>0.0012</w:t>
            </w:r>
          </w:p>
        </w:tc>
        <w:tc>
          <w:tcPr>
            <w:tcW w:type="dxa" w:w="1009"/>
            <w:tcBorders>
              <w:bottom w:val="single" w:sz="8" w:color="000000"/>
            </w:tcBorders>
          </w:tcPr>
          <w:p>
            <w:pPr>
              <w:jc w:val="center"/>
            </w:pPr>
            <w:r/>
            <w:r>
              <w:rPr>
                <w:b w:val="0"/>
                <w:sz w:val="16"/>
              </w:rPr>
              <w:t>0.0049</w:t>
            </w:r>
          </w:p>
        </w:tc>
        <w:tc>
          <w:tcPr>
            <w:tcW w:type="dxa" w:w="1009"/>
            <w:tcBorders>
              <w:bottom w:val="single" w:sz="8" w:color="000000"/>
            </w:tcBorders>
          </w:tcPr>
          <w:p>
            <w:pPr>
              <w:jc w:val="center"/>
            </w:pPr>
            <w:r/>
            <w:r>
              <w:rPr>
                <w:b w:val="0"/>
                <w:sz w:val="16"/>
              </w:rPr>
              <w:t>3.28</w:t>
            </w:r>
          </w:p>
        </w:tc>
        <w:tc>
          <w:tcPr>
            <w:tcW w:type="dxa" w:w="1009"/>
            <w:tcBorders>
              <w:bottom w:val="single" w:sz="8" w:color="000000"/>
            </w:tcBorders>
          </w:tcPr>
          <w:p>
            <w:pPr>
              <w:jc w:val="center"/>
            </w:pPr>
            <w:r/>
            <w:r>
              <w:rPr>
                <w:b w:val="0"/>
                <w:sz w:val="16"/>
              </w:rPr>
              <w:t>0.0071</w:t>
            </w:r>
          </w:p>
        </w:tc>
        <w:tc>
          <w:tcPr>
            <w:tcW w:type="dxa" w:w="1009"/>
            <w:tcBorders>
              <w:bottom w:val="single" w:sz="8" w:color="000000"/>
            </w:tcBorders>
          </w:tcPr>
          <w:p>
            <w:pPr>
              <w:jc w:val="center"/>
            </w:pPr>
            <w:r/>
            <w:r>
              <w:rPr>
                <w:b w:val="0"/>
                <w:sz w:val="16"/>
              </w:rPr>
              <w:t>0.0039</w:t>
            </w:r>
          </w:p>
        </w:tc>
        <w:tc>
          <w:tcPr>
            <w:tcW w:type="dxa" w:w="1009"/>
            <w:tcBorders>
              <w:bottom w:val="single" w:sz="8" w:color="000000"/>
            </w:tcBorders>
          </w:tcPr>
          <w:p>
            <w:pPr>
              <w:jc w:val="center"/>
            </w:pPr>
            <w:r/>
            <w:r>
              <w:rPr>
                <w:b w:val="0"/>
                <w:sz w:val="16"/>
              </w:rPr>
              <w:t>0.0050</w:t>
            </w:r>
          </w:p>
        </w:tc>
        <w:tc>
          <w:tcPr>
            <w:tcW w:type="dxa" w:w="1009"/>
            <w:tcBorders>
              <w:bottom w:val="single" w:sz="8" w:color="000000"/>
            </w:tcBorders>
          </w:tcPr>
          <w:p>
            <w:pPr>
              <w:jc w:val="center"/>
            </w:pPr>
            <w:r/>
            <w:r>
              <w:rPr>
                <w:b w:val="0"/>
                <w:sz w:val="16"/>
              </w:rPr>
              <w:t>0.1180</w:t>
            </w:r>
          </w:p>
        </w:tc>
        <w:tc>
          <w:tcPr>
            <w:tcW w:type="dxa" w:w="1009"/>
            <w:tcBorders>
              <w:bottom w:val="single" w:sz="8" w:color="000000"/>
            </w:tcBorders>
          </w:tcPr>
          <w:p>
            <w:pPr>
              <w:jc w:val="center"/>
            </w:pPr>
            <w:r/>
            <w:r>
              <w:rPr>
                <w:b w:val="0"/>
                <w:sz w:val="16"/>
              </w:rPr>
              <w:t>0.78</w:t>
            </w:r>
          </w:p>
        </w:tc>
        <w:tc>
          <w:tcPr>
            <w:tcW w:type="dxa" w:w="1009"/>
            <w:tcBorders>
              <w:bottom w:val="single" w:sz="8" w:color="000000"/>
            </w:tcBorders>
          </w:tcPr>
          <w:p>
            <w:pPr>
              <w:jc w:val="center"/>
            </w:pPr>
            <w:r/>
            <w:r>
              <w:rPr>
                <w:b w:val="0"/>
                <w:sz w:val="16"/>
              </w:rPr>
              <w:t>0.61</w:t>
            </w:r>
          </w:p>
        </w:tc>
        <w:tc>
          <w:tcPr>
            <w:tcW w:type="dxa" w:w="1009"/>
            <w:tcBorders>
              <w:bottom w:val="single" w:sz="8" w:color="000000"/>
            </w:tcBorders>
          </w:tcPr>
          <w:p>
            <w:pPr>
              <w:jc w:val="center"/>
            </w:pPr>
            <w:r/>
            <w:r>
              <w:rPr>
                <w:b w:val="0"/>
                <w:sz w:val="16"/>
              </w:rPr>
              <w:t>0.10</w:t>
            </w:r>
          </w:p>
        </w:tc>
      </w:tr>
    </w:tbl>
    <w:p>
      <w:pPr>
        <w:spacing w:before="40" w:after="0"/>
      </w:pPr>
      <w:r>
        <w:rPr>
          <w:sz w:val="15"/>
        </w:rPr>
        <w:t>SE in mm h⁻¹. OLS assumes independent residuals. HAC-120: Newey–West, Bartlett kernel, 120 min bandwidth (adopted), with its fixed-b critical value simulated for a trend slope. AR-sieve: bootstrap from an AR(p) fitted to the residuals. HAC Andrews: AR(1) plug-in bandwidth, too short for these residuals. MBB-60: moving-block bootstrap, 60 min blocks. GLS-AR(1): feasible GLS with AR(1) errors.</w:t>
      </w:r>
    </w:p>
    <w:p>
      <w:pPr>
        <w:spacing w:before="40" w:after="0"/>
      </w:pPr>
      <w:r>
        <w:rPr>
          <w:sz w:val="15"/>
        </w:rPr>
        <w:t>Median coverage of nominal 95 % intervals in simulated records (DS00_ci_coverage.csv): OLS 0.30, HAC Andrews 0.55, HAC-60 normal 0.71, MBB-60 0.76, AR-sieve 0.81, HAC-60 fixed-b 0.84, HAC-120 fixed-b 0.86. The simulated noise comes from AR models fitted to the residuals, which understate persistence, so all of these coverages are, if anything, optimistic.</w:t>
      </w:r>
    </w:p>
    <w:p>
      <w:pPr>
        <w:spacing w:before="40" w:after="0"/>
      </w:pPr>
      <w:r>
        <w:rPr>
          <w:sz w:val="15"/>
        </w:rPr>
        <w:t>Data file: DS01_rate_estimators.csv; DS00_ci_coverage.csv.</w:t>
      </w:r>
    </w:p>
    <w:p/>
    <w:p>
      <w:pPr>
        <w:keepNext/>
        <w:spacing w:after="60"/>
      </w:pPr>
      <w:r>
        <w:rPr>
          <w:b/>
          <w:sz w:val="18"/>
        </w:rPr>
        <w:t xml:space="preserve">Table S2. </w:t>
      </w:r>
      <w:r>
        <w:rPr>
          <w:sz w:val="18"/>
        </w:rPr>
        <w:t>Balance of each comparison: what else differed between the covered and uncovered windows.</w:t>
      </w:r>
    </w:p>
    <w:tbl>
      <w:tblPr>
        <w:tblW w:type="auto" w:w="0"/>
        <w:jc w:val="center"/>
        <w:tblLook w:firstColumn="1" w:firstRow="1" w:lastColumn="0" w:lastRow="0" w:noHBand="0" w:noVBand="1" w:val="04A0"/>
      </w:tblPr>
      <w:tblGrid>
        <w:gridCol w:w="1514"/>
        <w:gridCol w:w="1514"/>
        <w:gridCol w:w="1514"/>
        <w:gridCol w:w="1514"/>
        <w:gridCol w:w="1514"/>
        <w:gridCol w:w="1514"/>
        <w:gridCol w:w="1514"/>
        <w:gridCol w:w="1514"/>
        <w:gridCol w:w="1514"/>
        <w:gridCol w:w="1514"/>
      </w:tblGrid>
      <w:tr>
        <w:tc>
          <w:tcPr>
            <w:tcW w:type="dxa" w:w="1514"/>
            <w:tcBorders>
              <w:top w:val="single" w:sz="8" w:color="000000"/>
              <w:bottom w:val="single" w:sz="4" w:color="000000"/>
            </w:tcBorders>
          </w:tcPr>
          <w:p>
            <w:r/>
            <w:r>
              <w:rPr>
                <w:b/>
                <w:sz w:val="16"/>
              </w:rPr>
              <w:t>Comparison</w:t>
            </w:r>
          </w:p>
        </w:tc>
        <w:tc>
          <w:tcPr>
            <w:tcW w:type="dxa" w:w="1514"/>
            <w:tcBorders>
              <w:top w:val="single" w:sz="8" w:color="000000"/>
              <w:bottom w:val="single" w:sz="4" w:color="000000"/>
            </w:tcBorders>
          </w:tcPr>
          <w:p>
            <w:r/>
            <w:r>
              <w:rPr>
                <w:b/>
                <w:sz w:val="16"/>
              </w:rPr>
              <w:t>Time unc. / cov.</w:t>
            </w:r>
          </w:p>
        </w:tc>
        <w:tc>
          <w:tcPr>
            <w:tcW w:type="dxa" w:w="1514"/>
            <w:tcBorders>
              <w:top w:val="single" w:sz="8" w:color="000000"/>
              <w:bottom w:val="single" w:sz="4" w:color="000000"/>
            </w:tcBorders>
          </w:tcPr>
          <w:p>
            <w:r/>
            <w:r>
              <w:rPr>
                <w:b/>
                <w:sz w:val="16"/>
              </w:rPr>
              <w:t>Rs unc. / cov. (W m⁻²)</w:t>
            </w:r>
          </w:p>
        </w:tc>
        <w:tc>
          <w:tcPr>
            <w:tcW w:type="dxa" w:w="1514"/>
            <w:tcBorders>
              <w:top w:val="single" w:sz="8" w:color="000000"/>
              <w:bottom w:val="single" w:sz="4" w:color="000000"/>
            </w:tcBorders>
          </w:tcPr>
          <w:p>
            <w:r/>
            <w:r>
              <w:rPr>
                <w:b/>
                <w:sz w:val="16"/>
              </w:rPr>
              <w:t>Tw unc. / cov. (°C)</w:t>
            </w:r>
          </w:p>
        </w:tc>
        <w:tc>
          <w:tcPr>
            <w:tcW w:type="dxa" w:w="1514"/>
            <w:tcBorders>
              <w:top w:val="single" w:sz="8" w:color="000000"/>
              <w:bottom w:val="single" w:sz="4" w:color="000000"/>
            </w:tcBorders>
          </w:tcPr>
          <w:p>
            <w:r/>
            <w:r>
              <w:rPr>
                <w:b/>
                <w:sz w:val="16"/>
              </w:rPr>
              <w:t>Ta unc. / cov. (°C)</w:t>
            </w:r>
          </w:p>
        </w:tc>
        <w:tc>
          <w:tcPr>
            <w:tcW w:type="dxa" w:w="1514"/>
            <w:tcBorders>
              <w:top w:val="single" w:sz="8" w:color="000000"/>
              <w:bottom w:val="single" w:sz="4" w:color="000000"/>
            </w:tcBorders>
          </w:tcPr>
          <w:p>
            <w:r/>
            <w:r>
              <w:rPr>
                <w:b/>
                <w:sz w:val="16"/>
              </w:rPr>
              <w:t>Ta rise unc. / cov. (K)</w:t>
            </w:r>
          </w:p>
        </w:tc>
        <w:tc>
          <w:tcPr>
            <w:tcW w:type="dxa" w:w="1514"/>
            <w:tcBorders>
              <w:top w:val="single" w:sz="8" w:color="000000"/>
              <w:bottom w:val="single" w:sz="4" w:color="000000"/>
            </w:tcBorders>
          </w:tcPr>
          <w:p>
            <w:r/>
            <w:r>
              <w:rPr>
                <w:b/>
                <w:sz w:val="16"/>
              </w:rPr>
              <w:t>ea unc. / cov. (kPa)</w:t>
            </w:r>
          </w:p>
        </w:tc>
        <w:tc>
          <w:tcPr>
            <w:tcW w:type="dxa" w:w="1514"/>
            <w:tcBorders>
              <w:top w:val="single" w:sz="8" w:color="000000"/>
              <w:bottom w:val="single" w:sz="4" w:color="000000"/>
            </w:tcBorders>
          </w:tcPr>
          <w:p>
            <w:r/>
            <w:r>
              <w:rPr>
                <w:b/>
                <w:sz w:val="16"/>
              </w:rPr>
              <w:t>VPD unc. / cov. (kPa)</w:t>
            </w:r>
          </w:p>
        </w:tc>
        <w:tc>
          <w:tcPr>
            <w:tcW w:type="dxa" w:w="1514"/>
            <w:tcBorders>
              <w:top w:val="single" w:sz="8" w:color="000000"/>
              <w:bottom w:val="single" w:sz="4" w:color="000000"/>
            </w:tcBorders>
          </w:tcPr>
          <w:p>
            <w:r/>
            <w:r>
              <w:rPr>
                <w:b/>
                <w:sz w:val="16"/>
              </w:rPr>
              <w:t>Δe unc. / cov. (kPa)</w:t>
            </w:r>
          </w:p>
        </w:tc>
        <w:tc>
          <w:tcPr>
            <w:tcW w:type="dxa" w:w="1514"/>
            <w:tcBorders>
              <w:top w:val="single" w:sz="8" w:color="000000"/>
              <w:bottom w:val="single" w:sz="4" w:color="000000"/>
            </w:tcBorders>
          </w:tcPr>
          <w:p>
            <w:r/>
            <w:r>
              <w:rPr>
                <w:b/>
                <w:sz w:val="16"/>
              </w:rPr>
              <w:t>Share of ΔVPD from es(Ta) (%)</w:t>
            </w:r>
          </w:p>
        </w:tc>
      </w:tr>
      <w:tr>
        <w:tc>
          <w:tcPr>
            <w:tcW w:type="dxa" w:w="1514"/>
          </w:tcPr>
          <w:p>
            <w:r/>
            <w:r>
              <w:rPr>
                <w:b w:val="0"/>
                <w:sz w:val="16"/>
              </w:rPr>
              <w:t>18 vs 17 Aug</w:t>
            </w:r>
          </w:p>
        </w:tc>
        <w:tc>
          <w:tcPr>
            <w:tcW w:type="dxa" w:w="1514"/>
          </w:tcPr>
          <w:p>
            <w:pPr>
              <w:jc w:val="center"/>
            </w:pPr>
            <w:r/>
            <w:r>
              <w:rPr>
                <w:b w:val="0"/>
                <w:sz w:val="16"/>
              </w:rPr>
              <w:t>09:20–17:26 / 11:20–18:20 ‡</w:t>
            </w:r>
          </w:p>
        </w:tc>
        <w:tc>
          <w:tcPr>
            <w:tcW w:type="dxa" w:w="1514"/>
          </w:tcPr>
          <w:p>
            <w:pPr>
              <w:jc w:val="center"/>
            </w:pPr>
            <w:r/>
            <w:r>
              <w:rPr>
                <w:b w:val="0"/>
                <w:sz w:val="16"/>
              </w:rPr>
              <w:t>106 / 144</w:t>
            </w:r>
          </w:p>
        </w:tc>
        <w:tc>
          <w:tcPr>
            <w:tcW w:type="dxa" w:w="1514"/>
          </w:tcPr>
          <w:p>
            <w:pPr>
              <w:jc w:val="center"/>
            </w:pPr>
            <w:r/>
            <w:r>
              <w:rPr>
                <w:b w:val="0"/>
                <w:sz w:val="16"/>
              </w:rPr>
              <w:t>26.8 / 27.4</w:t>
            </w:r>
          </w:p>
        </w:tc>
        <w:tc>
          <w:tcPr>
            <w:tcW w:type="dxa" w:w="1514"/>
          </w:tcPr>
          <w:p>
            <w:pPr>
              <w:jc w:val="center"/>
            </w:pPr>
            <w:r/>
            <w:r>
              <w:rPr>
                <w:b w:val="0"/>
                <w:sz w:val="16"/>
              </w:rPr>
              <w:t>30.7 / 30.5</w:t>
            </w:r>
          </w:p>
        </w:tc>
        <w:tc>
          <w:tcPr>
            <w:tcW w:type="dxa" w:w="1514"/>
          </w:tcPr>
          <w:p>
            <w:pPr>
              <w:jc w:val="center"/>
            </w:pPr>
            <w:r/>
            <w:r>
              <w:rPr>
                <w:b w:val="0"/>
                <w:sz w:val="16"/>
              </w:rPr>
              <w:t>−0.5 / 0.2</w:t>
            </w:r>
          </w:p>
        </w:tc>
        <w:tc>
          <w:tcPr>
            <w:tcW w:type="dxa" w:w="1514"/>
          </w:tcPr>
          <w:p>
            <w:pPr>
              <w:jc w:val="center"/>
            </w:pPr>
            <w:r/>
            <w:r>
              <w:rPr>
                <w:b w:val="0"/>
                <w:sz w:val="16"/>
              </w:rPr>
              <w:t>2.24 / 2.55</w:t>
            </w:r>
          </w:p>
        </w:tc>
        <w:tc>
          <w:tcPr>
            <w:tcW w:type="dxa" w:w="1514"/>
          </w:tcPr>
          <w:p>
            <w:pPr>
              <w:jc w:val="center"/>
            </w:pPr>
            <w:r/>
            <w:r>
              <w:rPr>
                <w:b w:val="0"/>
                <w:sz w:val="16"/>
              </w:rPr>
              <w:t>2.16 / 1.82</w:t>
            </w:r>
          </w:p>
        </w:tc>
        <w:tc>
          <w:tcPr>
            <w:tcW w:type="dxa" w:w="1514"/>
          </w:tcPr>
          <w:p>
            <w:pPr>
              <w:jc w:val="center"/>
            </w:pPr>
            <w:r/>
            <w:r>
              <w:rPr>
                <w:b w:val="0"/>
                <w:sz w:val="16"/>
              </w:rPr>
              <w:t>1.28 / 1.10</w:t>
            </w:r>
          </w:p>
        </w:tc>
        <w:tc>
          <w:tcPr>
            <w:tcW w:type="dxa" w:w="1514"/>
          </w:tcPr>
          <w:p>
            <w:pPr>
              <w:jc w:val="center"/>
            </w:pPr>
            <w:r/>
            <w:r>
              <w:rPr>
                <w:b w:val="0"/>
                <w:sz w:val="16"/>
              </w:rPr>
              <w:t>11</w:t>
            </w:r>
          </w:p>
        </w:tc>
      </w:tr>
      <w:tr>
        <w:tc>
          <w:tcPr>
            <w:tcW w:type="dxa" w:w="1514"/>
          </w:tcPr>
          <w:p>
            <w:r/>
            <w:r>
              <w:rPr>
                <w:b w:val="0"/>
                <w:sz w:val="16"/>
              </w:rPr>
              <w:t>21 vs 20 Aug</w:t>
            </w:r>
          </w:p>
        </w:tc>
        <w:tc>
          <w:tcPr>
            <w:tcW w:type="dxa" w:w="1514"/>
          </w:tcPr>
          <w:p>
            <w:pPr>
              <w:jc w:val="center"/>
            </w:pPr>
            <w:r/>
            <w:r>
              <w:rPr>
                <w:b w:val="0"/>
                <w:sz w:val="16"/>
              </w:rPr>
              <w:t>14:35–18:24 / 11:12–15:44 ‡</w:t>
            </w:r>
          </w:p>
        </w:tc>
        <w:tc>
          <w:tcPr>
            <w:tcW w:type="dxa" w:w="1514"/>
          </w:tcPr>
          <w:p>
            <w:pPr>
              <w:jc w:val="center"/>
            </w:pPr>
            <w:r/>
            <w:r>
              <w:rPr>
                <w:b w:val="0"/>
                <w:sz w:val="16"/>
              </w:rPr>
              <w:t>807 / 910</w:t>
            </w:r>
          </w:p>
        </w:tc>
        <w:tc>
          <w:tcPr>
            <w:tcW w:type="dxa" w:w="1514"/>
          </w:tcPr>
          <w:p>
            <w:pPr>
              <w:jc w:val="center"/>
            </w:pPr>
            <w:r/>
            <w:r>
              <w:rPr>
                <w:b w:val="0"/>
                <w:sz w:val="16"/>
              </w:rPr>
              <w:t>30.3 / 30.2</w:t>
            </w:r>
          </w:p>
        </w:tc>
        <w:tc>
          <w:tcPr>
            <w:tcW w:type="dxa" w:w="1514"/>
          </w:tcPr>
          <w:p>
            <w:pPr>
              <w:jc w:val="center"/>
            </w:pPr>
            <w:r/>
            <w:r>
              <w:rPr>
                <w:b w:val="0"/>
                <w:sz w:val="16"/>
              </w:rPr>
              <w:t>31.8 / 34.5</w:t>
            </w:r>
          </w:p>
        </w:tc>
        <w:tc>
          <w:tcPr>
            <w:tcW w:type="dxa" w:w="1514"/>
          </w:tcPr>
          <w:p>
            <w:pPr>
              <w:jc w:val="center"/>
            </w:pPr>
            <w:r/>
            <w:r>
              <w:rPr>
                <w:b w:val="0"/>
                <w:sz w:val="16"/>
              </w:rPr>
              <w:t>1.5 / 3.4</w:t>
            </w:r>
          </w:p>
        </w:tc>
        <w:tc>
          <w:tcPr>
            <w:tcW w:type="dxa" w:w="1514"/>
          </w:tcPr>
          <w:p>
            <w:pPr>
              <w:jc w:val="center"/>
            </w:pPr>
            <w:r/>
            <w:r>
              <w:rPr>
                <w:b w:val="0"/>
                <w:sz w:val="16"/>
              </w:rPr>
              <w:t>2.17 / 2.00</w:t>
            </w:r>
          </w:p>
        </w:tc>
        <w:tc>
          <w:tcPr>
            <w:tcW w:type="dxa" w:w="1514"/>
          </w:tcPr>
          <w:p>
            <w:pPr>
              <w:jc w:val="center"/>
            </w:pPr>
            <w:r/>
            <w:r>
              <w:rPr>
                <w:b w:val="0"/>
                <w:sz w:val="16"/>
              </w:rPr>
              <w:t>2.54 / 3.47</w:t>
            </w:r>
          </w:p>
        </w:tc>
        <w:tc>
          <w:tcPr>
            <w:tcW w:type="dxa" w:w="1514"/>
          </w:tcPr>
          <w:p>
            <w:pPr>
              <w:jc w:val="center"/>
            </w:pPr>
            <w:r/>
            <w:r>
              <w:rPr>
                <w:b w:val="0"/>
                <w:sz w:val="16"/>
              </w:rPr>
              <w:t>2.16 / 2.29</w:t>
            </w:r>
          </w:p>
        </w:tc>
        <w:tc>
          <w:tcPr>
            <w:tcW w:type="dxa" w:w="1514"/>
          </w:tcPr>
          <w:p>
            <w:pPr>
              <w:jc w:val="center"/>
            </w:pPr>
            <w:r/>
            <w:r>
              <w:rPr>
                <w:b w:val="0"/>
                <w:sz w:val="16"/>
              </w:rPr>
              <w:t>82</w:t>
            </w:r>
          </w:p>
        </w:tc>
      </w:tr>
      <w:tr>
        <w:tc>
          <w:tcPr>
            <w:tcW w:type="dxa" w:w="1514"/>
          </w:tcPr>
          <w:p>
            <w:r/>
            <w:r>
              <w:rPr>
                <w:b w:val="0"/>
                <w:sz w:val="16"/>
              </w:rPr>
              <w:t>24 Aug, paired</w:t>
            </w:r>
          </w:p>
        </w:tc>
        <w:tc>
          <w:tcPr>
            <w:tcW w:type="dxa" w:w="1514"/>
          </w:tcPr>
          <w:p>
            <w:pPr>
              <w:jc w:val="center"/>
            </w:pPr>
            <w:r/>
            <w:r>
              <w:rPr>
                <w:b w:val="0"/>
                <w:sz w:val="16"/>
              </w:rPr>
              <w:t>07:57–13:00 / 13:25–18:01</w:t>
            </w:r>
          </w:p>
        </w:tc>
        <w:tc>
          <w:tcPr>
            <w:tcW w:type="dxa" w:w="1514"/>
          </w:tcPr>
          <w:p>
            <w:pPr>
              <w:jc w:val="center"/>
            </w:pPr>
            <w:r/>
            <w:r>
              <w:rPr>
                <w:b w:val="0"/>
                <w:sz w:val="16"/>
              </w:rPr>
              <w:t>872 / 916</w:t>
            </w:r>
          </w:p>
        </w:tc>
        <w:tc>
          <w:tcPr>
            <w:tcW w:type="dxa" w:w="1514"/>
          </w:tcPr>
          <w:p>
            <w:pPr>
              <w:jc w:val="center"/>
            </w:pPr>
            <w:r/>
            <w:r>
              <w:rPr>
                <w:b w:val="0"/>
                <w:sz w:val="16"/>
              </w:rPr>
              <w:t>30.3 / 35.0</w:t>
            </w:r>
          </w:p>
        </w:tc>
        <w:tc>
          <w:tcPr>
            <w:tcW w:type="dxa" w:w="1514"/>
          </w:tcPr>
          <w:p>
            <w:pPr>
              <w:jc w:val="center"/>
            </w:pPr>
            <w:r/>
            <w:r>
              <w:rPr>
                <w:b w:val="0"/>
                <w:sz w:val="16"/>
              </w:rPr>
              <w:t>32.8 / 35.6</w:t>
            </w:r>
          </w:p>
        </w:tc>
        <w:tc>
          <w:tcPr>
            <w:tcW w:type="dxa" w:w="1514"/>
          </w:tcPr>
          <w:p>
            <w:pPr>
              <w:jc w:val="center"/>
            </w:pPr>
            <w:r/>
            <w:r>
              <w:rPr>
                <w:b w:val="0"/>
                <w:sz w:val="16"/>
              </w:rPr>
              <w:t>3.9 / 1.1</w:t>
            </w:r>
          </w:p>
        </w:tc>
        <w:tc>
          <w:tcPr>
            <w:tcW w:type="dxa" w:w="1514"/>
          </w:tcPr>
          <w:p>
            <w:pPr>
              <w:jc w:val="center"/>
            </w:pPr>
            <w:r/>
            <w:r>
              <w:rPr>
                <w:b w:val="0"/>
                <w:sz w:val="16"/>
              </w:rPr>
              <w:t>2.42 / 2.13</w:t>
            </w:r>
          </w:p>
        </w:tc>
        <w:tc>
          <w:tcPr>
            <w:tcW w:type="dxa" w:w="1514"/>
          </w:tcPr>
          <w:p>
            <w:pPr>
              <w:jc w:val="center"/>
            </w:pPr>
            <w:r/>
            <w:r>
              <w:rPr>
                <w:b w:val="0"/>
                <w:sz w:val="16"/>
              </w:rPr>
              <w:t>2.57 / 3.69</w:t>
            </w:r>
          </w:p>
        </w:tc>
        <w:tc>
          <w:tcPr>
            <w:tcW w:type="dxa" w:w="1514"/>
          </w:tcPr>
          <w:p>
            <w:pPr>
              <w:jc w:val="center"/>
            </w:pPr>
            <w:r/>
            <w:r>
              <w:rPr>
                <w:b w:val="0"/>
                <w:sz w:val="16"/>
              </w:rPr>
              <w:t>1.93 / 3.50</w:t>
            </w:r>
          </w:p>
        </w:tc>
        <w:tc>
          <w:tcPr>
            <w:tcW w:type="dxa" w:w="1514"/>
          </w:tcPr>
          <w:p>
            <w:pPr>
              <w:jc w:val="center"/>
            </w:pPr>
            <w:r/>
            <w:r>
              <w:rPr>
                <w:b w:val="0"/>
                <w:sz w:val="16"/>
              </w:rPr>
              <w:t>74</w:t>
            </w:r>
          </w:p>
        </w:tc>
      </w:tr>
      <w:tr>
        <w:tc>
          <w:tcPr>
            <w:tcW w:type="dxa" w:w="1514"/>
            <w:tcBorders>
              <w:bottom w:val="single" w:sz="8" w:color="000000"/>
            </w:tcBorders>
          </w:tcPr>
          <w:p>
            <w:r/>
            <w:r>
              <w:rPr>
                <w:b w:val="0"/>
                <w:sz w:val="16"/>
              </w:rPr>
              <w:t>25 vs 24 Aug</w:t>
            </w:r>
          </w:p>
        </w:tc>
        <w:tc>
          <w:tcPr>
            <w:tcW w:type="dxa" w:w="1514"/>
            <w:tcBorders>
              <w:bottom w:val="single" w:sz="8" w:color="000000"/>
            </w:tcBorders>
          </w:tcPr>
          <w:p>
            <w:pPr>
              <w:jc w:val="center"/>
            </w:pPr>
            <w:r/>
            <w:r>
              <w:rPr>
                <w:b w:val="0"/>
                <w:sz w:val="16"/>
              </w:rPr>
              <w:t>07:57–13:00 / 11:25–17:18 ‡</w:t>
            </w:r>
          </w:p>
        </w:tc>
        <w:tc>
          <w:tcPr>
            <w:tcW w:type="dxa" w:w="1514"/>
            <w:tcBorders>
              <w:bottom w:val="single" w:sz="8" w:color="000000"/>
            </w:tcBorders>
          </w:tcPr>
          <w:p>
            <w:pPr>
              <w:jc w:val="center"/>
            </w:pPr>
            <w:r/>
            <w:r>
              <w:rPr>
                <w:b w:val="0"/>
                <w:sz w:val="16"/>
              </w:rPr>
              <w:t>872 / 915</w:t>
            </w:r>
          </w:p>
        </w:tc>
        <w:tc>
          <w:tcPr>
            <w:tcW w:type="dxa" w:w="1514"/>
            <w:tcBorders>
              <w:bottom w:val="single" w:sz="8" w:color="000000"/>
            </w:tcBorders>
          </w:tcPr>
          <w:p>
            <w:pPr>
              <w:jc w:val="center"/>
            </w:pPr>
            <w:r/>
            <w:r>
              <w:rPr>
                <w:b w:val="0"/>
                <w:sz w:val="16"/>
              </w:rPr>
              <w:t>30.3 / 30.6</w:t>
            </w:r>
          </w:p>
        </w:tc>
        <w:tc>
          <w:tcPr>
            <w:tcW w:type="dxa" w:w="1514"/>
            <w:tcBorders>
              <w:bottom w:val="single" w:sz="8" w:color="000000"/>
            </w:tcBorders>
          </w:tcPr>
          <w:p>
            <w:pPr>
              <w:jc w:val="center"/>
            </w:pPr>
            <w:r/>
            <w:r>
              <w:rPr>
                <w:b w:val="0"/>
                <w:sz w:val="16"/>
              </w:rPr>
              <w:t>32.8 / 35.5</w:t>
            </w:r>
          </w:p>
        </w:tc>
        <w:tc>
          <w:tcPr>
            <w:tcW w:type="dxa" w:w="1514"/>
            <w:tcBorders>
              <w:bottom w:val="single" w:sz="8" w:color="000000"/>
            </w:tcBorders>
          </w:tcPr>
          <w:p>
            <w:pPr>
              <w:jc w:val="center"/>
            </w:pPr>
            <w:r/>
            <w:r>
              <w:rPr>
                <w:b w:val="0"/>
                <w:sz w:val="16"/>
              </w:rPr>
              <w:t>3.9 / 2.6</w:t>
            </w:r>
          </w:p>
        </w:tc>
        <w:tc>
          <w:tcPr>
            <w:tcW w:type="dxa" w:w="1514"/>
            <w:tcBorders>
              <w:bottom w:val="single" w:sz="8" w:color="000000"/>
            </w:tcBorders>
          </w:tcPr>
          <w:p>
            <w:pPr>
              <w:jc w:val="center"/>
            </w:pPr>
            <w:r/>
            <w:r>
              <w:rPr>
                <w:b w:val="0"/>
                <w:sz w:val="16"/>
              </w:rPr>
              <w:t>2.42 / 2.07</w:t>
            </w:r>
          </w:p>
        </w:tc>
        <w:tc>
          <w:tcPr>
            <w:tcW w:type="dxa" w:w="1514"/>
            <w:tcBorders>
              <w:bottom w:val="single" w:sz="8" w:color="000000"/>
            </w:tcBorders>
          </w:tcPr>
          <w:p>
            <w:pPr>
              <w:jc w:val="center"/>
            </w:pPr>
            <w:r/>
            <w:r>
              <w:rPr>
                <w:b w:val="0"/>
                <w:sz w:val="16"/>
              </w:rPr>
              <w:t>2.57 / 3.72</w:t>
            </w:r>
          </w:p>
        </w:tc>
        <w:tc>
          <w:tcPr>
            <w:tcW w:type="dxa" w:w="1514"/>
            <w:tcBorders>
              <w:bottom w:val="single" w:sz="8" w:color="000000"/>
            </w:tcBorders>
          </w:tcPr>
          <w:p>
            <w:pPr>
              <w:jc w:val="center"/>
            </w:pPr>
            <w:r/>
            <w:r>
              <w:rPr>
                <w:b w:val="0"/>
                <w:sz w:val="16"/>
              </w:rPr>
              <w:t>1.93 / 2.33</w:t>
            </w:r>
          </w:p>
        </w:tc>
        <w:tc>
          <w:tcPr>
            <w:tcW w:type="dxa" w:w="1514"/>
            <w:tcBorders>
              <w:bottom w:val="single" w:sz="8" w:color="000000"/>
            </w:tcBorders>
          </w:tcPr>
          <w:p>
            <w:pPr>
              <w:jc w:val="center"/>
            </w:pPr>
            <w:r/>
            <w:r>
              <w:rPr>
                <w:b w:val="0"/>
                <w:sz w:val="16"/>
              </w:rPr>
              <w:t>69</w:t>
            </w:r>
          </w:p>
        </w:tc>
      </w:tr>
    </w:tbl>
    <w:p>
      <w:pPr>
        <w:spacing w:before="40" w:after="0"/>
      </w:pPr>
      <w:r>
        <w:rPr>
          <w:sz w:val="15"/>
        </w:rPr>
        <w:t>‡ Windows on different days. Ta rise: increase of the HMP45C air temperature over the window (linear trend). Until 10 Sep the HMP45C sat at the top of the rig, near the lamps. In C2–C4 most of the VPD increase comes from es(Ta), i.e. from the warmer air measured at the sensor, while ea fell by only 8–14 %.</w:t>
      </w:r>
    </w:p>
    <w:p>
      <w:pPr>
        <w:spacing w:before="40" w:after="0"/>
      </w:pPr>
      <w:r>
        <w:rPr>
          <w:sz w:val="15"/>
        </w:rPr>
        <w:t>Data file: DS23_comparison_balance.csv.</w:t>
      </w:r>
    </w:p>
    <w:p/>
    <w:p>
      <w:pPr>
        <w:keepNext/>
        <w:spacing w:after="60"/>
      </w:pPr>
      <w:r>
        <w:rPr>
          <w:b/>
          <w:sz w:val="18"/>
        </w:rPr>
        <w:t xml:space="preserve">Table S3. </w:t>
      </w:r>
      <w:r>
        <w:rPr>
          <w:sz w:val="18"/>
        </w:rPr>
        <w:t>Sensitivity of suppression (%) to analysis choices and instrument uncertainty.</w:t>
      </w:r>
    </w:p>
    <w:tbl>
      <w:tblPr>
        <w:tblW w:type="auto" w:w="0"/>
        <w:jc w:val="center"/>
        <w:tblLook w:firstColumn="1" w:firstRow="1" w:lastColumn="0" w:lastRow="0" w:noHBand="0" w:noVBand="1" w:val="04A0"/>
      </w:tblPr>
      <w:tblGrid>
        <w:gridCol w:w="2523"/>
        <w:gridCol w:w="2523"/>
        <w:gridCol w:w="2523"/>
        <w:gridCol w:w="2523"/>
        <w:gridCol w:w="2523"/>
        <w:gridCol w:w="2523"/>
      </w:tblGrid>
      <w:tr>
        <w:tc>
          <w:tcPr>
            <w:tcW w:type="dxa" w:w="2523"/>
            <w:tcBorders>
              <w:top w:val="single" w:sz="8" w:color="000000"/>
              <w:bottom w:val="single" w:sz="4" w:color="000000"/>
            </w:tcBorders>
          </w:tcPr>
          <w:p>
            <w:r/>
            <w:r>
              <w:rPr>
                <w:b/>
                <w:sz w:val="16"/>
              </w:rPr>
              <w:t>Sensitivity analysis</w:t>
            </w:r>
          </w:p>
        </w:tc>
        <w:tc>
          <w:tcPr>
            <w:tcW w:type="dxa" w:w="2523"/>
            <w:tcBorders>
              <w:top w:val="single" w:sz="8" w:color="000000"/>
              <w:bottom w:val="single" w:sz="4" w:color="000000"/>
            </w:tcBorders>
          </w:tcPr>
          <w:p>
            <w:r/>
            <w:r>
              <w:rPr>
                <w:b/>
                <w:sz w:val="16"/>
              </w:rPr>
              <w:t>Normaliser</w:t>
            </w:r>
          </w:p>
        </w:tc>
        <w:tc>
          <w:tcPr>
            <w:tcW w:type="dxa" w:w="2523"/>
            <w:tcBorders>
              <w:top w:val="single" w:sz="8" w:color="000000"/>
              <w:bottom w:val="single" w:sz="4" w:color="000000"/>
            </w:tcBorders>
          </w:tcPr>
          <w:p>
            <w:r/>
            <w:r>
              <w:rPr>
                <w:b/>
                <w:sz w:val="16"/>
              </w:rPr>
              <w:t>C1 18/17 Aug</w:t>
            </w:r>
          </w:p>
        </w:tc>
        <w:tc>
          <w:tcPr>
            <w:tcW w:type="dxa" w:w="2523"/>
            <w:tcBorders>
              <w:top w:val="single" w:sz="8" w:color="000000"/>
              <w:bottom w:val="single" w:sz="4" w:color="000000"/>
            </w:tcBorders>
          </w:tcPr>
          <w:p>
            <w:r/>
            <w:r>
              <w:rPr>
                <w:b/>
                <w:sz w:val="16"/>
              </w:rPr>
              <w:t>C2 21/20 Aug</w:t>
            </w:r>
          </w:p>
        </w:tc>
        <w:tc>
          <w:tcPr>
            <w:tcW w:type="dxa" w:w="2523"/>
            <w:tcBorders>
              <w:top w:val="single" w:sz="8" w:color="000000"/>
              <w:bottom w:val="single" w:sz="4" w:color="000000"/>
            </w:tcBorders>
          </w:tcPr>
          <w:p>
            <w:r/>
            <w:r>
              <w:rPr>
                <w:b/>
                <w:sz w:val="16"/>
              </w:rPr>
              <w:t>C3 24 Aug</w:t>
            </w:r>
          </w:p>
        </w:tc>
        <w:tc>
          <w:tcPr>
            <w:tcW w:type="dxa" w:w="2523"/>
            <w:tcBorders>
              <w:top w:val="single" w:sz="8" w:color="000000"/>
              <w:bottom w:val="single" w:sz="4" w:color="000000"/>
            </w:tcBorders>
          </w:tcPr>
          <w:p>
            <w:r/>
            <w:r>
              <w:rPr>
                <w:b/>
                <w:sz w:val="16"/>
              </w:rPr>
              <w:t>C4 25/24 Aug</w:t>
            </w:r>
          </w:p>
        </w:tc>
      </w:tr>
      <w:tr>
        <w:tc>
          <w:tcPr>
            <w:tcW w:type="dxa" w:w="2523"/>
          </w:tcPr>
          <w:p>
            <w:r/>
            <w:r>
              <w:rPr>
                <w:b w:val="0"/>
                <w:sz w:val="16"/>
              </w:rPr>
              <w:t>Window bounds, 256 variants: min–max</w:t>
            </w:r>
          </w:p>
        </w:tc>
        <w:tc>
          <w:tcPr>
            <w:tcW w:type="dxa" w:w="2523"/>
          </w:tcPr>
          <w:p>
            <w:pPr>
              <w:jc w:val="center"/>
            </w:pPr>
            <w:r/>
            <w:r>
              <w:rPr>
                <w:b w:val="0"/>
                <w:sz w:val="16"/>
              </w:rPr>
              <w:t>Raw</w:t>
            </w:r>
          </w:p>
        </w:tc>
        <w:tc>
          <w:tcPr>
            <w:tcW w:type="dxa" w:w="2523"/>
          </w:tcPr>
          <w:p>
            <w:pPr>
              <w:jc w:val="center"/>
            </w:pPr>
            <w:r/>
            <w:r>
              <w:rPr>
                <w:b w:val="0"/>
                <w:sz w:val="16"/>
              </w:rPr>
              <w:t>68.5–72.9</w:t>
            </w:r>
          </w:p>
        </w:tc>
        <w:tc>
          <w:tcPr>
            <w:tcW w:type="dxa" w:w="2523"/>
          </w:tcPr>
          <w:p>
            <w:pPr>
              <w:jc w:val="center"/>
            </w:pPr>
            <w:r/>
            <w:r>
              <w:rPr>
                <w:b w:val="0"/>
                <w:sz w:val="16"/>
              </w:rPr>
              <w:t>53.0–61.3</w:t>
            </w:r>
          </w:p>
        </w:tc>
        <w:tc>
          <w:tcPr>
            <w:tcW w:type="dxa" w:w="2523"/>
          </w:tcPr>
          <w:p>
            <w:pPr>
              <w:jc w:val="center"/>
            </w:pPr>
            <w:r/>
            <w:r>
              <w:rPr>
                <w:b w:val="0"/>
                <w:sz w:val="16"/>
              </w:rPr>
              <w:t>53.0–58.4</w:t>
            </w:r>
          </w:p>
        </w:tc>
        <w:tc>
          <w:tcPr>
            <w:tcW w:type="dxa" w:w="2523"/>
          </w:tcPr>
          <w:p>
            <w:pPr>
              <w:jc w:val="center"/>
            </w:pPr>
            <w:r/>
            <w:r>
              <w:rPr>
                <w:b w:val="0"/>
                <w:sz w:val="16"/>
              </w:rPr>
              <w:t>63.3–71.2</w:t>
            </w:r>
          </w:p>
        </w:tc>
      </w:tr>
      <w:tr>
        <w:tc>
          <w:tcPr>
            <w:tcW w:type="dxa" w:w="2523"/>
          </w:tcPr>
          <w:p>
            <w:r/>
            <w:r>
              <w:rPr>
                <w:b w:val="0"/>
                <w:sz w:val="16"/>
              </w:rPr>
              <w:t>Window bounds, 256 variants: min–max</w:t>
            </w:r>
          </w:p>
        </w:tc>
        <w:tc>
          <w:tcPr>
            <w:tcW w:type="dxa" w:w="2523"/>
          </w:tcPr>
          <w:p>
            <w:pPr>
              <w:jc w:val="center"/>
            </w:pPr>
            <w:r/>
            <w:r>
              <w:rPr>
                <w:b w:val="0"/>
                <w:sz w:val="16"/>
              </w:rPr>
              <w:t>VPD-normalised</w:t>
            </w:r>
          </w:p>
        </w:tc>
        <w:tc>
          <w:tcPr>
            <w:tcW w:type="dxa" w:w="2523"/>
          </w:tcPr>
          <w:p>
            <w:pPr>
              <w:jc w:val="center"/>
            </w:pPr>
            <w:r/>
            <w:r>
              <w:rPr>
                <w:b w:val="0"/>
                <w:sz w:val="16"/>
              </w:rPr>
              <w:t>63.1–68.3</w:t>
            </w:r>
          </w:p>
        </w:tc>
        <w:tc>
          <w:tcPr>
            <w:tcW w:type="dxa" w:w="2523"/>
          </w:tcPr>
          <w:p>
            <w:pPr>
              <w:jc w:val="center"/>
            </w:pPr>
            <w:r/>
            <w:r>
              <w:rPr>
                <w:b w:val="0"/>
                <w:sz w:val="16"/>
              </w:rPr>
              <w:t>67.4–70.5</w:t>
            </w:r>
          </w:p>
        </w:tc>
        <w:tc>
          <w:tcPr>
            <w:tcW w:type="dxa" w:w="2523"/>
          </w:tcPr>
          <w:p>
            <w:pPr>
              <w:jc w:val="center"/>
            </w:pPr>
            <w:r/>
            <w:r>
              <w:rPr>
                <w:b w:val="0"/>
                <w:sz w:val="16"/>
              </w:rPr>
              <w:t>67.9–69.7</w:t>
            </w:r>
          </w:p>
        </w:tc>
        <w:tc>
          <w:tcPr>
            <w:tcW w:type="dxa" w:w="2523"/>
          </w:tcPr>
          <w:p>
            <w:pPr>
              <w:jc w:val="center"/>
            </w:pPr>
            <w:r/>
            <w:r>
              <w:rPr>
                <w:b w:val="0"/>
                <w:sz w:val="16"/>
              </w:rPr>
              <w:t>75.7–78.9</w:t>
            </w:r>
          </w:p>
        </w:tc>
      </w:tr>
      <w:tr>
        <w:tc>
          <w:tcPr>
            <w:tcW w:type="dxa" w:w="2523"/>
          </w:tcPr>
          <w:p>
            <w:r/>
            <w:r>
              <w:rPr>
                <w:b w:val="0"/>
                <w:sz w:val="16"/>
              </w:rPr>
              <w:t>Window bounds, 256 variants: min–max</w:t>
            </w:r>
          </w:p>
        </w:tc>
        <w:tc>
          <w:tcPr>
            <w:tcW w:type="dxa" w:w="2523"/>
          </w:tcPr>
          <w:p>
            <w:pPr>
              <w:jc w:val="center"/>
            </w:pPr>
            <w:r/>
            <w:r>
              <w:rPr>
                <w:b w:val="0"/>
                <w:sz w:val="16"/>
              </w:rPr>
              <w:t>Δe-normalised</w:t>
            </w:r>
          </w:p>
        </w:tc>
        <w:tc>
          <w:tcPr>
            <w:tcW w:type="dxa" w:w="2523"/>
          </w:tcPr>
          <w:p>
            <w:pPr>
              <w:jc w:val="center"/>
            </w:pPr>
            <w:r/>
            <w:r>
              <w:rPr>
                <w:b w:val="0"/>
                <w:sz w:val="16"/>
              </w:rPr>
              <w:t>63.8–67.4</w:t>
            </w:r>
          </w:p>
        </w:tc>
        <w:tc>
          <w:tcPr>
            <w:tcW w:type="dxa" w:w="2523"/>
          </w:tcPr>
          <w:p>
            <w:pPr>
              <w:jc w:val="center"/>
            </w:pPr>
            <w:r/>
            <w:r>
              <w:rPr>
                <w:b w:val="0"/>
                <w:sz w:val="16"/>
              </w:rPr>
              <w:t>58.9–61.2</w:t>
            </w:r>
          </w:p>
        </w:tc>
        <w:tc>
          <w:tcPr>
            <w:tcW w:type="dxa" w:w="2523"/>
          </w:tcPr>
          <w:p>
            <w:pPr>
              <w:jc w:val="center"/>
            </w:pPr>
            <w:r/>
            <w:r>
              <w:rPr>
                <w:b w:val="0"/>
                <w:sz w:val="16"/>
              </w:rPr>
              <w:t>74.8–76.6</w:t>
            </w:r>
          </w:p>
        </w:tc>
        <w:tc>
          <w:tcPr>
            <w:tcW w:type="dxa" w:w="2523"/>
          </w:tcPr>
          <w:p>
            <w:pPr>
              <w:jc w:val="center"/>
            </w:pPr>
            <w:r/>
            <w:r>
              <w:rPr>
                <w:b w:val="0"/>
                <w:sz w:val="16"/>
              </w:rPr>
              <w:t>71.5–74.8</w:t>
            </w:r>
          </w:p>
        </w:tc>
      </w:tr>
      <w:tr>
        <w:tc>
          <w:tcPr>
            <w:tcW w:type="dxa" w:w="2523"/>
          </w:tcPr>
          <w:p>
            <w:r/>
            <w:r>
              <w:rPr>
                <w:b w:val="0"/>
                <w:sz w:val="16"/>
              </w:rPr>
              <w:t>Δe from thermistor 2</w:t>
            </w:r>
          </w:p>
        </w:tc>
        <w:tc>
          <w:tcPr>
            <w:tcW w:type="dxa" w:w="2523"/>
          </w:tcPr>
          <w:p>
            <w:pPr>
              <w:jc w:val="center"/>
            </w:pPr>
            <w:r/>
            <w:r>
              <w:rPr>
                <w:b w:val="0"/>
                <w:sz w:val="16"/>
              </w:rPr>
              <w:t>Δe</w:t>
            </w:r>
          </w:p>
        </w:tc>
        <w:tc>
          <w:tcPr>
            <w:tcW w:type="dxa" w:w="2523"/>
          </w:tcPr>
          <w:p>
            <w:pPr>
              <w:jc w:val="center"/>
            </w:pPr>
            <w:r/>
            <w:r>
              <w:rPr>
                <w:b w:val="0"/>
                <w:sz w:val="16"/>
              </w:rPr>
              <w:t>67.8</w:t>
            </w:r>
          </w:p>
        </w:tc>
        <w:tc>
          <w:tcPr>
            <w:tcW w:type="dxa" w:w="2523"/>
          </w:tcPr>
          <w:p>
            <w:pPr>
              <w:jc w:val="center"/>
            </w:pPr>
            <w:r/>
            <w:r>
              <w:rPr>
                <w:b w:val="0"/>
                <w:sz w:val="16"/>
              </w:rPr>
              <w:t>50.6</w:t>
            </w:r>
          </w:p>
        </w:tc>
        <w:tc>
          <w:tcPr>
            <w:tcW w:type="dxa" w:w="2523"/>
          </w:tcPr>
          <w:p>
            <w:pPr>
              <w:jc w:val="center"/>
            </w:pPr>
            <w:r/>
            <w:r>
              <w:rPr>
                <w:b w:val="0"/>
                <w:sz w:val="16"/>
              </w:rPr>
              <w:t>62.6</w:t>
            </w:r>
          </w:p>
        </w:tc>
        <w:tc>
          <w:tcPr>
            <w:tcW w:type="dxa" w:w="2523"/>
          </w:tcPr>
          <w:p>
            <w:pPr>
              <w:jc w:val="center"/>
            </w:pPr>
            <w:r/>
            <w:r>
              <w:rPr>
                <w:b w:val="0"/>
                <w:sz w:val="16"/>
              </w:rPr>
              <w:t>72.2</w:t>
            </w:r>
          </w:p>
        </w:tc>
      </w:tr>
      <w:tr>
        <w:tc>
          <w:tcPr>
            <w:tcW w:type="dxa" w:w="2523"/>
          </w:tcPr>
          <w:p>
            <w:r/>
            <w:r>
              <w:rPr>
                <w:b w:val="0"/>
                <w:sz w:val="16"/>
              </w:rPr>
              <w:t>Δe from thermistor 3</w:t>
            </w:r>
          </w:p>
        </w:tc>
        <w:tc>
          <w:tcPr>
            <w:tcW w:type="dxa" w:w="2523"/>
          </w:tcPr>
          <w:p>
            <w:pPr>
              <w:jc w:val="center"/>
            </w:pPr>
            <w:r/>
            <w:r>
              <w:rPr>
                <w:b w:val="0"/>
                <w:sz w:val="16"/>
              </w:rPr>
              <w:t>Δe</w:t>
            </w:r>
          </w:p>
        </w:tc>
        <w:tc>
          <w:tcPr>
            <w:tcW w:type="dxa" w:w="2523"/>
          </w:tcPr>
          <w:p>
            <w:pPr>
              <w:jc w:val="center"/>
            </w:pPr>
            <w:r/>
            <w:r>
              <w:rPr>
                <w:b w:val="0"/>
                <w:sz w:val="16"/>
              </w:rPr>
              <w:t>66.1</w:t>
            </w:r>
          </w:p>
        </w:tc>
        <w:tc>
          <w:tcPr>
            <w:tcW w:type="dxa" w:w="2523"/>
          </w:tcPr>
          <w:p>
            <w:pPr>
              <w:jc w:val="center"/>
            </w:pPr>
            <w:r/>
            <w:r>
              <w:rPr>
                <w:b w:val="0"/>
                <w:sz w:val="16"/>
              </w:rPr>
              <w:t>59.3</w:t>
            </w:r>
          </w:p>
        </w:tc>
        <w:tc>
          <w:tcPr>
            <w:tcW w:type="dxa" w:w="2523"/>
          </w:tcPr>
          <w:p>
            <w:pPr>
              <w:jc w:val="center"/>
            </w:pPr>
            <w:r/>
            <w:r>
              <w:rPr>
                <w:b w:val="0"/>
                <w:sz w:val="16"/>
              </w:rPr>
              <w:t>75.7</w:t>
            </w:r>
          </w:p>
        </w:tc>
        <w:tc>
          <w:tcPr>
            <w:tcW w:type="dxa" w:w="2523"/>
          </w:tcPr>
          <w:p>
            <w:pPr>
              <w:jc w:val="center"/>
            </w:pPr>
            <w:r/>
            <w:r>
              <w:rPr>
                <w:b w:val="0"/>
                <w:sz w:val="16"/>
              </w:rPr>
              <w:t>73.7</w:t>
            </w:r>
          </w:p>
        </w:tc>
      </w:tr>
      <w:tr>
        <w:tc>
          <w:tcPr>
            <w:tcW w:type="dxa" w:w="2523"/>
          </w:tcPr>
          <w:p>
            <w:r/>
            <w:r>
              <w:rPr>
                <w:b w:val="0"/>
                <w:sz w:val="16"/>
              </w:rPr>
              <w:t>Δe from mean of three</w:t>
            </w:r>
          </w:p>
        </w:tc>
        <w:tc>
          <w:tcPr>
            <w:tcW w:type="dxa" w:w="2523"/>
          </w:tcPr>
          <w:p>
            <w:pPr>
              <w:jc w:val="center"/>
            </w:pPr>
            <w:r/>
            <w:r>
              <w:rPr>
                <w:b w:val="0"/>
                <w:sz w:val="16"/>
              </w:rPr>
              <w:t>Δe</w:t>
            </w:r>
          </w:p>
        </w:tc>
        <w:tc>
          <w:tcPr>
            <w:tcW w:type="dxa" w:w="2523"/>
          </w:tcPr>
          <w:p>
            <w:pPr>
              <w:jc w:val="center"/>
            </w:pPr>
            <w:r/>
            <w:r>
              <w:rPr>
                <w:b w:val="0"/>
                <w:sz w:val="16"/>
              </w:rPr>
              <w:t>66.7</w:t>
            </w:r>
          </w:p>
        </w:tc>
        <w:tc>
          <w:tcPr>
            <w:tcW w:type="dxa" w:w="2523"/>
          </w:tcPr>
          <w:p>
            <w:pPr>
              <w:jc w:val="center"/>
            </w:pPr>
            <w:r/>
            <w:r>
              <w:rPr>
                <w:b w:val="0"/>
                <w:sz w:val="16"/>
              </w:rPr>
              <w:t>56.4</w:t>
            </w:r>
          </w:p>
        </w:tc>
        <w:tc>
          <w:tcPr>
            <w:tcW w:type="dxa" w:w="2523"/>
          </w:tcPr>
          <w:p>
            <w:pPr>
              <w:jc w:val="center"/>
            </w:pPr>
            <w:r/>
            <w:r>
              <w:rPr>
                <w:b w:val="0"/>
                <w:sz w:val="16"/>
              </w:rPr>
              <w:t>71.2</w:t>
            </w:r>
          </w:p>
        </w:tc>
        <w:tc>
          <w:tcPr>
            <w:tcW w:type="dxa" w:w="2523"/>
          </w:tcPr>
          <w:p>
            <w:pPr>
              <w:jc w:val="center"/>
            </w:pPr>
            <w:r/>
            <w:r>
              <w:rPr>
                <w:b w:val="0"/>
                <w:sz w:val="16"/>
              </w:rPr>
              <w:t>72.9</w:t>
            </w:r>
          </w:p>
        </w:tc>
      </w:tr>
      <w:tr>
        <w:tc>
          <w:tcPr>
            <w:tcW w:type="dxa" w:w="2523"/>
          </w:tcPr>
          <w:p>
            <w:r/>
            <w:r>
              <w:rPr>
                <w:b w:val="0"/>
                <w:sz w:val="16"/>
              </w:rPr>
              <w:t>HMP45C RH ± 3 %, Ta ± 0.3 °C, all windows</w:t>
            </w:r>
          </w:p>
        </w:tc>
        <w:tc>
          <w:tcPr>
            <w:tcW w:type="dxa" w:w="2523"/>
          </w:tcPr>
          <w:p>
            <w:pPr>
              <w:jc w:val="center"/>
            </w:pPr>
            <w:r/>
            <w:r>
              <w:rPr>
                <w:b w:val="0"/>
                <w:sz w:val="16"/>
              </w:rPr>
              <w:t>VPD</w:t>
            </w:r>
          </w:p>
        </w:tc>
        <w:tc>
          <w:tcPr>
            <w:tcW w:type="dxa" w:w="2523"/>
          </w:tcPr>
          <w:p>
            <w:pPr>
              <w:jc w:val="center"/>
            </w:pPr>
            <w:r/>
            <w:r>
              <w:rPr>
                <w:b w:val="0"/>
                <w:sz w:val="16"/>
              </w:rPr>
              <w:t>65.1–65.9</w:t>
            </w:r>
          </w:p>
        </w:tc>
        <w:tc>
          <w:tcPr>
            <w:tcW w:type="dxa" w:w="2523"/>
          </w:tcPr>
          <w:p>
            <w:pPr>
              <w:jc w:val="center"/>
            </w:pPr>
            <w:r/>
            <w:r>
              <w:rPr>
                <w:b w:val="0"/>
                <w:sz w:val="16"/>
              </w:rPr>
              <w:t>68.6–69.2</w:t>
            </w:r>
          </w:p>
        </w:tc>
        <w:tc>
          <w:tcPr>
            <w:tcW w:type="dxa" w:w="2523"/>
          </w:tcPr>
          <w:p>
            <w:pPr>
              <w:jc w:val="center"/>
            </w:pPr>
            <w:r/>
            <w:r>
              <w:rPr>
                <w:b w:val="0"/>
                <w:sz w:val="16"/>
              </w:rPr>
              <w:t>68.4–69.1</w:t>
            </w:r>
          </w:p>
        </w:tc>
        <w:tc>
          <w:tcPr>
            <w:tcW w:type="dxa" w:w="2523"/>
          </w:tcPr>
          <w:p>
            <w:pPr>
              <w:jc w:val="center"/>
            </w:pPr>
            <w:r/>
            <w:r>
              <w:rPr>
                <w:b w:val="0"/>
                <w:sz w:val="16"/>
              </w:rPr>
              <w:t>77.2–77.8</w:t>
            </w:r>
          </w:p>
        </w:tc>
      </w:tr>
      <w:tr>
        <w:tc>
          <w:tcPr>
            <w:tcW w:type="dxa" w:w="2523"/>
          </w:tcPr>
          <w:p>
            <w:r/>
            <w:r>
              <w:rPr>
                <w:b w:val="0"/>
                <w:sz w:val="16"/>
              </w:rPr>
            </w:r>
          </w:p>
        </w:tc>
        <w:tc>
          <w:tcPr>
            <w:tcW w:type="dxa" w:w="2523"/>
          </w:tcPr>
          <w:p>
            <w:pPr>
              <w:jc w:val="center"/>
            </w:pPr>
            <w:r/>
            <w:r>
              <w:rPr>
                <w:b w:val="0"/>
                <w:sz w:val="16"/>
              </w:rPr>
              <w:t>Δe</w:t>
            </w:r>
          </w:p>
        </w:tc>
        <w:tc>
          <w:tcPr>
            <w:tcW w:type="dxa" w:w="2523"/>
          </w:tcPr>
          <w:p>
            <w:pPr>
              <w:jc w:val="center"/>
            </w:pPr>
            <w:r/>
            <w:r>
              <w:rPr>
                <w:b w:val="0"/>
                <w:sz w:val="16"/>
              </w:rPr>
              <w:t>65.1–66.9</w:t>
            </w:r>
          </w:p>
        </w:tc>
        <w:tc>
          <w:tcPr>
            <w:tcW w:type="dxa" w:w="2523"/>
          </w:tcPr>
          <w:p>
            <w:pPr>
              <w:jc w:val="center"/>
            </w:pPr>
            <w:r/>
            <w:r>
              <w:rPr>
                <w:b w:val="0"/>
                <w:sz w:val="16"/>
              </w:rPr>
              <w:t>59.5–60.2</w:t>
            </w:r>
          </w:p>
        </w:tc>
        <w:tc>
          <w:tcPr>
            <w:tcW w:type="dxa" w:w="2523"/>
          </w:tcPr>
          <w:p>
            <w:pPr>
              <w:jc w:val="center"/>
            </w:pPr>
            <w:r/>
            <w:r>
              <w:rPr>
                <w:b w:val="0"/>
                <w:sz w:val="16"/>
              </w:rPr>
              <w:t>74.4–76.3</w:t>
            </w:r>
          </w:p>
        </w:tc>
        <w:tc>
          <w:tcPr>
            <w:tcW w:type="dxa" w:w="2523"/>
          </w:tcPr>
          <w:p>
            <w:pPr>
              <w:jc w:val="center"/>
            </w:pPr>
            <w:r/>
            <w:r>
              <w:rPr>
                <w:b w:val="0"/>
                <w:sz w:val="16"/>
              </w:rPr>
              <w:t>72.8–73.4</w:t>
            </w:r>
          </w:p>
        </w:tc>
      </w:tr>
      <w:tr>
        <w:tc>
          <w:tcPr>
            <w:tcW w:type="dxa" w:w="2523"/>
          </w:tcPr>
          <w:p>
            <w:r/>
            <w:r>
              <w:rPr>
                <w:b w:val="0"/>
                <w:sz w:val="16"/>
              </w:rPr>
              <w:t>RH offset ± 3 % in strong-fan windows only</w:t>
            </w:r>
          </w:p>
        </w:tc>
        <w:tc>
          <w:tcPr>
            <w:tcW w:type="dxa" w:w="2523"/>
          </w:tcPr>
          <w:p>
            <w:pPr>
              <w:jc w:val="center"/>
            </w:pPr>
            <w:r/>
            <w:r>
              <w:rPr>
                <w:b w:val="0"/>
                <w:sz w:val="16"/>
              </w:rPr>
              <w:t>VPD</w:t>
            </w:r>
          </w:p>
        </w:tc>
        <w:tc>
          <w:tcPr>
            <w:tcW w:type="dxa" w:w="2523"/>
          </w:tcPr>
          <w:p>
            <w:pPr>
              <w:jc w:val="center"/>
            </w:pPr>
            <w:r/>
            <w:r>
              <w:rPr>
                <w:b w:val="0"/>
                <w:sz w:val="16"/>
              </w:rPr>
              <w:t>65.5–65.5</w:t>
            </w:r>
          </w:p>
        </w:tc>
        <w:tc>
          <w:tcPr>
            <w:tcW w:type="dxa" w:w="2523"/>
          </w:tcPr>
          <w:p>
            <w:pPr>
              <w:jc w:val="center"/>
            </w:pPr>
            <w:r/>
            <w:r>
              <w:rPr>
                <w:b w:val="0"/>
                <w:sz w:val="16"/>
              </w:rPr>
              <w:t>68.6–69.2</w:t>
            </w:r>
          </w:p>
        </w:tc>
        <w:tc>
          <w:tcPr>
            <w:tcW w:type="dxa" w:w="2523"/>
          </w:tcPr>
          <w:p>
            <w:pPr>
              <w:jc w:val="center"/>
            </w:pPr>
            <w:r/>
            <w:r>
              <w:rPr>
                <w:b w:val="0"/>
                <w:sz w:val="16"/>
              </w:rPr>
              <w:t>68.4–69.1</w:t>
            </w:r>
          </w:p>
        </w:tc>
        <w:tc>
          <w:tcPr>
            <w:tcW w:type="dxa" w:w="2523"/>
          </w:tcPr>
          <w:p>
            <w:pPr>
              <w:jc w:val="center"/>
            </w:pPr>
            <w:r/>
            <w:r>
              <w:rPr>
                <w:b w:val="0"/>
                <w:sz w:val="16"/>
              </w:rPr>
              <w:t>77.3–77.8</w:t>
            </w:r>
          </w:p>
        </w:tc>
      </w:tr>
      <w:tr>
        <w:tc>
          <w:tcPr>
            <w:tcW w:type="dxa" w:w="2523"/>
          </w:tcPr>
          <w:p>
            <w:r/>
            <w:r>
              <w:rPr>
                <w:b w:val="0"/>
                <w:sz w:val="16"/>
              </w:rPr>
            </w:r>
          </w:p>
        </w:tc>
        <w:tc>
          <w:tcPr>
            <w:tcW w:type="dxa" w:w="2523"/>
          </w:tcPr>
          <w:p>
            <w:pPr>
              <w:jc w:val="center"/>
            </w:pPr>
            <w:r/>
            <w:r>
              <w:rPr>
                <w:b w:val="0"/>
                <w:sz w:val="16"/>
              </w:rPr>
              <w:t>Δe</w:t>
            </w:r>
          </w:p>
        </w:tc>
        <w:tc>
          <w:tcPr>
            <w:tcW w:type="dxa" w:w="2523"/>
          </w:tcPr>
          <w:p>
            <w:pPr>
              <w:jc w:val="center"/>
            </w:pPr>
            <w:r/>
            <w:r>
              <w:rPr>
                <w:b w:val="0"/>
                <w:sz w:val="16"/>
              </w:rPr>
              <w:t>66.2–66.2</w:t>
            </w:r>
          </w:p>
        </w:tc>
        <w:tc>
          <w:tcPr>
            <w:tcW w:type="dxa" w:w="2523"/>
          </w:tcPr>
          <w:p>
            <w:pPr>
              <w:jc w:val="center"/>
            </w:pPr>
            <w:r/>
            <w:r>
              <w:rPr>
                <w:b w:val="0"/>
                <w:sz w:val="16"/>
              </w:rPr>
              <w:t>59.6–60.1</w:t>
            </w:r>
          </w:p>
        </w:tc>
        <w:tc>
          <w:tcPr>
            <w:tcW w:type="dxa" w:w="2523"/>
          </w:tcPr>
          <w:p>
            <w:pPr>
              <w:jc w:val="center"/>
            </w:pPr>
            <w:r/>
            <w:r>
              <w:rPr>
                <w:b w:val="0"/>
                <w:sz w:val="16"/>
              </w:rPr>
              <w:t>74.6–76.0</w:t>
            </w:r>
          </w:p>
        </w:tc>
        <w:tc>
          <w:tcPr>
            <w:tcW w:type="dxa" w:w="2523"/>
          </w:tcPr>
          <w:p>
            <w:pPr>
              <w:jc w:val="center"/>
            </w:pPr>
            <w:r/>
            <w:r>
              <w:rPr>
                <w:b w:val="0"/>
                <w:sz w:val="16"/>
              </w:rPr>
              <w:t>73.0–73.2</w:t>
            </w:r>
          </w:p>
        </w:tc>
      </w:tr>
      <w:tr>
        <w:tc>
          <w:tcPr>
            <w:tcW w:type="dxa" w:w="2523"/>
          </w:tcPr>
          <w:p>
            <w:r/>
            <w:r>
              <w:rPr>
                <w:b w:val="0"/>
                <w:sz w:val="16"/>
              </w:rPr>
              <w:t>Transducer thermal coefficient c = 0.1 mm K⁻¹</w:t>
            </w:r>
          </w:p>
        </w:tc>
        <w:tc>
          <w:tcPr>
            <w:tcW w:type="dxa" w:w="2523"/>
          </w:tcPr>
          <w:p>
            <w:pPr>
              <w:jc w:val="center"/>
            </w:pPr>
            <w:r/>
            <w:r>
              <w:rPr>
                <w:b w:val="0"/>
                <w:sz w:val="16"/>
              </w:rPr>
              <w:t>Raw</w:t>
            </w:r>
          </w:p>
        </w:tc>
        <w:tc>
          <w:tcPr>
            <w:tcW w:type="dxa" w:w="2523"/>
          </w:tcPr>
          <w:p>
            <w:pPr>
              <w:jc w:val="center"/>
            </w:pPr>
            <w:r/>
            <w:r>
              <w:rPr>
                <w:b w:val="0"/>
                <w:sz w:val="16"/>
              </w:rPr>
              <w:t>75.1</w:t>
            </w:r>
          </w:p>
        </w:tc>
        <w:tc>
          <w:tcPr>
            <w:tcW w:type="dxa" w:w="2523"/>
          </w:tcPr>
          <w:p>
            <w:pPr>
              <w:jc w:val="center"/>
            </w:pPr>
            <w:r/>
            <w:r>
              <w:rPr>
                <w:b w:val="0"/>
                <w:sz w:val="16"/>
              </w:rPr>
              <w:t>58.8</w:t>
            </w:r>
          </w:p>
        </w:tc>
        <w:tc>
          <w:tcPr>
            <w:tcW w:type="dxa" w:w="2523"/>
          </w:tcPr>
          <w:p>
            <w:pPr>
              <w:jc w:val="center"/>
            </w:pPr>
            <w:r/>
            <w:r>
              <w:rPr>
                <w:b w:val="0"/>
                <w:sz w:val="16"/>
              </w:rPr>
              <w:t>52.9</w:t>
            </w:r>
          </w:p>
        </w:tc>
        <w:tc>
          <w:tcPr>
            <w:tcW w:type="dxa" w:w="2523"/>
          </w:tcPr>
          <w:p>
            <w:pPr>
              <w:jc w:val="center"/>
            </w:pPr>
            <w:r/>
            <w:r>
              <w:rPr>
                <w:b w:val="0"/>
                <w:sz w:val="16"/>
              </w:rPr>
              <w:t>69.7</w:t>
            </w:r>
          </w:p>
        </w:tc>
      </w:tr>
      <w:tr>
        <w:tc>
          <w:tcPr>
            <w:tcW w:type="dxa" w:w="2523"/>
          </w:tcPr>
          <w:p>
            <w:r/>
            <w:r>
              <w:rPr>
                <w:b w:val="0"/>
                <w:sz w:val="16"/>
              </w:rPr>
            </w:r>
          </w:p>
        </w:tc>
        <w:tc>
          <w:tcPr>
            <w:tcW w:type="dxa" w:w="2523"/>
          </w:tcPr>
          <w:p>
            <w:pPr>
              <w:jc w:val="center"/>
            </w:pPr>
            <w:r/>
            <w:r>
              <w:rPr>
                <w:b w:val="0"/>
                <w:sz w:val="16"/>
              </w:rPr>
              <w:t>VPD-normalised</w:t>
            </w:r>
          </w:p>
        </w:tc>
        <w:tc>
          <w:tcPr>
            <w:tcW w:type="dxa" w:w="2523"/>
          </w:tcPr>
          <w:p>
            <w:pPr>
              <w:jc w:val="center"/>
            </w:pPr>
            <w:r/>
            <w:r>
              <w:rPr>
                <w:b w:val="0"/>
                <w:sz w:val="16"/>
              </w:rPr>
              <w:t>70.5</w:t>
            </w:r>
          </w:p>
        </w:tc>
        <w:tc>
          <w:tcPr>
            <w:tcW w:type="dxa" w:w="2523"/>
          </w:tcPr>
          <w:p>
            <w:pPr>
              <w:jc w:val="center"/>
            </w:pPr>
            <w:r/>
            <w:r>
              <w:rPr>
                <w:b w:val="0"/>
                <w:sz w:val="16"/>
              </w:rPr>
              <w:t>69.9</w:t>
            </w:r>
          </w:p>
        </w:tc>
        <w:tc>
          <w:tcPr>
            <w:tcW w:type="dxa" w:w="2523"/>
          </w:tcPr>
          <w:p>
            <w:pPr>
              <w:jc w:val="center"/>
            </w:pPr>
            <w:r/>
            <w:r>
              <w:rPr>
                <w:b w:val="0"/>
                <w:sz w:val="16"/>
              </w:rPr>
              <w:t>67.2</w:t>
            </w:r>
          </w:p>
        </w:tc>
        <w:tc>
          <w:tcPr>
            <w:tcW w:type="dxa" w:w="2523"/>
          </w:tcPr>
          <w:p>
            <w:pPr>
              <w:jc w:val="center"/>
            </w:pPr>
            <w:r/>
            <w:r>
              <w:rPr>
                <w:b w:val="0"/>
                <w:sz w:val="16"/>
              </w:rPr>
              <w:t>79.1</w:t>
            </w:r>
          </w:p>
        </w:tc>
      </w:tr>
      <w:tr>
        <w:tc>
          <w:tcPr>
            <w:tcW w:type="dxa" w:w="2523"/>
          </w:tcPr>
          <w:p>
            <w:r/>
            <w:r>
              <w:rPr>
                <w:b w:val="0"/>
                <w:sz w:val="16"/>
              </w:rPr>
              <w:t>Transducer thermal coefficient c = 0.2 mm K⁻¹</w:t>
            </w:r>
          </w:p>
        </w:tc>
        <w:tc>
          <w:tcPr>
            <w:tcW w:type="dxa" w:w="2523"/>
          </w:tcPr>
          <w:p>
            <w:pPr>
              <w:jc w:val="center"/>
            </w:pPr>
            <w:r/>
            <w:r>
              <w:rPr>
                <w:b w:val="0"/>
                <w:sz w:val="16"/>
              </w:rPr>
              <w:t>Raw</w:t>
            </w:r>
          </w:p>
        </w:tc>
        <w:tc>
          <w:tcPr>
            <w:tcW w:type="dxa" w:w="2523"/>
          </w:tcPr>
          <w:p>
            <w:pPr>
              <w:jc w:val="center"/>
            </w:pPr>
            <w:r/>
            <w:r>
              <w:rPr>
                <w:b w:val="0"/>
                <w:sz w:val="16"/>
              </w:rPr>
              <w:t>79.5</w:t>
            </w:r>
          </w:p>
        </w:tc>
        <w:tc>
          <w:tcPr>
            <w:tcW w:type="dxa" w:w="2523"/>
          </w:tcPr>
          <w:p>
            <w:pPr>
              <w:jc w:val="center"/>
            </w:pPr>
            <w:r/>
            <w:r>
              <w:rPr>
                <w:b w:val="0"/>
                <w:sz w:val="16"/>
              </w:rPr>
              <w:t>60.5</w:t>
            </w:r>
          </w:p>
        </w:tc>
        <w:tc>
          <w:tcPr>
            <w:tcW w:type="dxa" w:w="2523"/>
          </w:tcPr>
          <w:p>
            <w:pPr>
              <w:jc w:val="center"/>
            </w:pPr>
            <w:r/>
            <w:r>
              <w:rPr>
                <w:b w:val="0"/>
                <w:sz w:val="16"/>
              </w:rPr>
              <w:t>50.1</w:t>
            </w:r>
          </w:p>
        </w:tc>
        <w:tc>
          <w:tcPr>
            <w:tcW w:type="dxa" w:w="2523"/>
          </w:tcPr>
          <w:p>
            <w:pPr>
              <w:jc w:val="center"/>
            </w:pPr>
            <w:r/>
            <w:r>
              <w:rPr>
                <w:b w:val="0"/>
                <w:sz w:val="16"/>
              </w:rPr>
              <w:t>72.6</w:t>
            </w:r>
          </w:p>
        </w:tc>
      </w:tr>
      <w:tr>
        <w:tc>
          <w:tcPr>
            <w:tcW w:type="dxa" w:w="2523"/>
          </w:tcPr>
          <w:p>
            <w:r/>
            <w:r>
              <w:rPr>
                <w:b w:val="0"/>
                <w:sz w:val="16"/>
              </w:rPr>
            </w:r>
          </w:p>
        </w:tc>
        <w:tc>
          <w:tcPr>
            <w:tcW w:type="dxa" w:w="2523"/>
          </w:tcPr>
          <w:p>
            <w:pPr>
              <w:jc w:val="center"/>
            </w:pPr>
            <w:r/>
            <w:r>
              <w:rPr>
                <w:b w:val="0"/>
                <w:sz w:val="16"/>
              </w:rPr>
              <w:t>VPD-normalised</w:t>
            </w:r>
          </w:p>
        </w:tc>
        <w:tc>
          <w:tcPr>
            <w:tcW w:type="dxa" w:w="2523"/>
          </w:tcPr>
          <w:p>
            <w:pPr>
              <w:jc w:val="center"/>
            </w:pPr>
            <w:r/>
            <w:r>
              <w:rPr>
                <w:b w:val="0"/>
                <w:sz w:val="16"/>
              </w:rPr>
              <w:t>75.6</w:t>
            </w:r>
          </w:p>
        </w:tc>
        <w:tc>
          <w:tcPr>
            <w:tcW w:type="dxa" w:w="2523"/>
          </w:tcPr>
          <w:p>
            <w:pPr>
              <w:jc w:val="center"/>
            </w:pPr>
            <w:r/>
            <w:r>
              <w:rPr>
                <w:b w:val="0"/>
                <w:sz w:val="16"/>
              </w:rPr>
              <w:t>71.1</w:t>
            </w:r>
          </w:p>
        </w:tc>
        <w:tc>
          <w:tcPr>
            <w:tcW w:type="dxa" w:w="2523"/>
          </w:tcPr>
          <w:p>
            <w:pPr>
              <w:jc w:val="center"/>
            </w:pPr>
            <w:r/>
            <w:r>
              <w:rPr>
                <w:b w:val="0"/>
                <w:sz w:val="16"/>
              </w:rPr>
              <w:t>65.2</w:t>
            </w:r>
          </w:p>
        </w:tc>
        <w:tc>
          <w:tcPr>
            <w:tcW w:type="dxa" w:w="2523"/>
          </w:tcPr>
          <w:p>
            <w:pPr>
              <w:jc w:val="center"/>
            </w:pPr>
            <w:r/>
            <w:r>
              <w:rPr>
                <w:b w:val="0"/>
                <w:sz w:val="16"/>
              </w:rPr>
              <w:t>81.1</w:t>
            </w:r>
          </w:p>
        </w:tc>
      </w:tr>
      <w:tr>
        <w:tc>
          <w:tcPr>
            <w:tcW w:type="dxa" w:w="2523"/>
          </w:tcPr>
          <w:p>
            <w:r/>
            <w:r>
              <w:rPr>
                <w:b w:val="0"/>
                <w:sz w:val="16"/>
              </w:rPr>
              <w:t>Transducer thermal coefficient c = 0.3 mm K⁻¹</w:t>
            </w:r>
          </w:p>
        </w:tc>
        <w:tc>
          <w:tcPr>
            <w:tcW w:type="dxa" w:w="2523"/>
          </w:tcPr>
          <w:p>
            <w:pPr>
              <w:jc w:val="center"/>
            </w:pPr>
            <w:r/>
            <w:r>
              <w:rPr>
                <w:b w:val="0"/>
                <w:sz w:val="16"/>
              </w:rPr>
              <w:t>Raw</w:t>
            </w:r>
          </w:p>
        </w:tc>
        <w:tc>
          <w:tcPr>
            <w:tcW w:type="dxa" w:w="2523"/>
          </w:tcPr>
          <w:p>
            <w:pPr>
              <w:jc w:val="center"/>
            </w:pPr>
            <w:r/>
            <w:r>
              <w:rPr>
                <w:b w:val="0"/>
                <w:sz w:val="16"/>
              </w:rPr>
              <w:t>83.9</w:t>
            </w:r>
          </w:p>
        </w:tc>
        <w:tc>
          <w:tcPr>
            <w:tcW w:type="dxa" w:w="2523"/>
          </w:tcPr>
          <w:p>
            <w:pPr>
              <w:jc w:val="center"/>
            </w:pPr>
            <w:r/>
            <w:r>
              <w:rPr>
                <w:b w:val="0"/>
                <w:sz w:val="16"/>
              </w:rPr>
              <w:t>62.7</w:t>
            </w:r>
          </w:p>
        </w:tc>
        <w:tc>
          <w:tcPr>
            <w:tcW w:type="dxa" w:w="2523"/>
          </w:tcPr>
          <w:p>
            <w:pPr>
              <w:jc w:val="center"/>
            </w:pPr>
            <w:r/>
            <w:r>
              <w:rPr>
                <w:b w:val="0"/>
                <w:sz w:val="16"/>
              </w:rPr>
              <w:t>46.5</w:t>
            </w:r>
          </w:p>
        </w:tc>
        <w:tc>
          <w:tcPr>
            <w:tcW w:type="dxa" w:w="2523"/>
          </w:tcPr>
          <w:p>
            <w:pPr>
              <w:jc w:val="center"/>
            </w:pPr>
            <w:r/>
            <w:r>
              <w:rPr>
                <w:b w:val="0"/>
                <w:sz w:val="16"/>
              </w:rPr>
              <w:t>76.3</w:t>
            </w:r>
          </w:p>
        </w:tc>
      </w:tr>
      <w:tr>
        <w:tc>
          <w:tcPr>
            <w:tcW w:type="dxa" w:w="2523"/>
            <w:tcBorders>
              <w:bottom w:val="single" w:sz="8" w:color="000000"/>
            </w:tcBorders>
          </w:tcPr>
          <w:p>
            <w:r/>
            <w:r>
              <w:rPr>
                <w:b w:val="0"/>
                <w:sz w:val="16"/>
              </w:rPr>
            </w:r>
          </w:p>
        </w:tc>
        <w:tc>
          <w:tcPr>
            <w:tcW w:type="dxa" w:w="2523"/>
            <w:tcBorders>
              <w:bottom w:val="single" w:sz="8" w:color="000000"/>
            </w:tcBorders>
          </w:tcPr>
          <w:p>
            <w:pPr>
              <w:jc w:val="center"/>
            </w:pPr>
            <w:r/>
            <w:r>
              <w:rPr>
                <w:b w:val="0"/>
                <w:sz w:val="16"/>
              </w:rPr>
              <w:t>VPD-normalised</w:t>
            </w:r>
          </w:p>
        </w:tc>
        <w:tc>
          <w:tcPr>
            <w:tcW w:type="dxa" w:w="2523"/>
            <w:tcBorders>
              <w:bottom w:val="single" w:sz="8" w:color="000000"/>
            </w:tcBorders>
          </w:tcPr>
          <w:p>
            <w:pPr>
              <w:jc w:val="center"/>
            </w:pPr>
            <w:r/>
            <w:r>
              <w:rPr>
                <w:b w:val="0"/>
                <w:sz w:val="16"/>
              </w:rPr>
              <w:t>80.9</w:t>
            </w:r>
          </w:p>
        </w:tc>
        <w:tc>
          <w:tcPr>
            <w:tcW w:type="dxa" w:w="2523"/>
            <w:tcBorders>
              <w:bottom w:val="single" w:sz="8" w:color="000000"/>
            </w:tcBorders>
          </w:tcPr>
          <w:p>
            <w:pPr>
              <w:jc w:val="center"/>
            </w:pPr>
            <w:r/>
            <w:r>
              <w:rPr>
                <w:b w:val="0"/>
                <w:sz w:val="16"/>
              </w:rPr>
              <w:t>72.7</w:t>
            </w:r>
          </w:p>
        </w:tc>
        <w:tc>
          <w:tcPr>
            <w:tcW w:type="dxa" w:w="2523"/>
            <w:tcBorders>
              <w:bottom w:val="single" w:sz="8" w:color="000000"/>
            </w:tcBorders>
          </w:tcPr>
          <w:p>
            <w:pPr>
              <w:jc w:val="center"/>
            </w:pPr>
            <w:r/>
            <w:r>
              <w:rPr>
                <w:b w:val="0"/>
                <w:sz w:val="16"/>
              </w:rPr>
              <w:t>62.7</w:t>
            </w:r>
          </w:p>
        </w:tc>
        <w:tc>
          <w:tcPr>
            <w:tcW w:type="dxa" w:w="2523"/>
            <w:tcBorders>
              <w:bottom w:val="single" w:sz="8" w:color="000000"/>
            </w:tcBorders>
          </w:tcPr>
          <w:p>
            <w:pPr>
              <w:jc w:val="center"/>
            </w:pPr>
            <w:r/>
            <w:r>
              <w:rPr>
                <w:b w:val="0"/>
                <w:sz w:val="16"/>
              </w:rPr>
              <w:t>83.6</w:t>
            </w:r>
          </w:p>
        </w:tc>
      </w:tr>
    </w:tbl>
    <w:p>
      <w:pPr>
        <w:spacing w:before="40" w:after="0"/>
      </w:pPr>
      <w:r>
        <w:rPr>
          <w:sz w:val="15"/>
        </w:rPr>
        <w:t>Window bounds: start delayed and end advanced by 0, 15, 30 or 45 min independently in both windows. Thermistor positions before 10 Sep are not documented; thermistor 2 behaves as a near-surface probe, 0.5–11 K warmer than the others.</w:t>
      </w:r>
    </w:p>
    <w:p>
      <w:pPr>
        <w:spacing w:before="40" w:after="0"/>
      </w:pPr>
      <w:r>
        <w:rPr>
          <w:sz w:val="15"/>
        </w:rPr>
        <w:t>Thermal coefficient: rates corrected by c·dTw/dt (probe 1). c is not identified by the data (Table S7), so these rows show what a coefficient of that size would do, not a correction. Effect on the window-level model (DS22): pooled VPD-normalised S 68.8 %, 69.8 %, 71.1 %, 72.7 % for c = 0, 0.1, 0.2, 0.3 mm K⁻¹; interaction p (VPD) 0.99, 0.59, 0.36, 0.30; interaction p (raw) 0.12, 0.07, 0.05, 0.06.</w:t>
      </w:r>
    </w:p>
    <w:p>
      <w:pPr>
        <w:spacing w:before="40" w:after="0"/>
      </w:pPr>
      <w:r>
        <w:rPr>
          <w:sz w:val="15"/>
        </w:rPr>
        <w:t>Data file: DS12_window_bounds.csv; DS15_probe_choice.csv; DS16_sensor_accuracy.csv; DS22_thermal_drift_sensitivity.csv.</w:t>
      </w:r>
    </w:p>
    <w:p/>
    <w:p>
      <w:pPr>
        <w:keepNext/>
        <w:spacing w:after="60"/>
      </w:pPr>
      <w:r>
        <w:rPr>
          <w:b/>
          <w:sz w:val="18"/>
        </w:rPr>
        <w:t xml:space="preserve">Table S4. </w:t>
      </w:r>
      <w:r>
        <w:rPr>
          <w:sz w:val="18"/>
        </w:rPr>
        <w:t>Suppression (%) for every covered–uncovered V1 pair within the same advective regime.</w:t>
      </w:r>
    </w:p>
    <w:tbl>
      <w:tblPr>
        <w:tblW w:type="auto" w:w="0"/>
        <w:jc w:val="center"/>
        <w:tblLook w:firstColumn="1" w:firstRow="1" w:lastColumn="0" w:lastRow="0" w:noHBand="0" w:noVBand="1" w:val="04A0"/>
      </w:tblPr>
      <w:tblGrid>
        <w:gridCol w:w="3028"/>
        <w:gridCol w:w="3028"/>
        <w:gridCol w:w="3028"/>
        <w:gridCol w:w="3028"/>
        <w:gridCol w:w="3028"/>
      </w:tblGrid>
      <w:tr>
        <w:tc>
          <w:tcPr>
            <w:tcW w:type="dxa" w:w="3028"/>
            <w:tcBorders>
              <w:top w:val="single" w:sz="8" w:color="000000"/>
              <w:bottom w:val="single" w:sz="4" w:color="000000"/>
            </w:tcBorders>
          </w:tcPr>
          <w:p>
            <w:r/>
            <w:r>
              <w:rPr>
                <w:b/>
                <w:sz w:val="16"/>
              </w:rPr>
              <w:t>Covered / uncovered</w:t>
            </w:r>
          </w:p>
        </w:tc>
        <w:tc>
          <w:tcPr>
            <w:tcW w:type="dxa" w:w="3028"/>
            <w:tcBorders>
              <w:top w:val="single" w:sz="8" w:color="000000"/>
              <w:bottom w:val="single" w:sz="4" w:color="000000"/>
            </w:tcBorders>
          </w:tcPr>
          <w:p>
            <w:r/>
            <w:r>
              <w:rPr>
                <w:b/>
                <w:sz w:val="16"/>
              </w:rPr>
              <w:t>Regime</w:t>
            </w:r>
          </w:p>
        </w:tc>
        <w:tc>
          <w:tcPr>
            <w:tcW w:type="dxa" w:w="3028"/>
            <w:tcBorders>
              <w:top w:val="single" w:sz="8" w:color="000000"/>
              <w:bottom w:val="single" w:sz="4" w:color="000000"/>
            </w:tcBorders>
          </w:tcPr>
          <w:p>
            <w:r/>
            <w:r>
              <w:rPr>
                <w:b/>
                <w:sz w:val="16"/>
              </w:rPr>
              <w:t>S raw</w:t>
            </w:r>
          </w:p>
        </w:tc>
        <w:tc>
          <w:tcPr>
            <w:tcW w:type="dxa" w:w="3028"/>
            <w:tcBorders>
              <w:top w:val="single" w:sz="8" w:color="000000"/>
              <w:bottom w:val="single" w:sz="4" w:color="000000"/>
            </w:tcBorders>
          </w:tcPr>
          <w:p>
            <w:r/>
            <w:r>
              <w:rPr>
                <w:b/>
                <w:sz w:val="16"/>
              </w:rPr>
              <w:t>S VPD-norm.</w:t>
            </w:r>
          </w:p>
        </w:tc>
        <w:tc>
          <w:tcPr>
            <w:tcW w:type="dxa" w:w="3028"/>
            <w:tcBorders>
              <w:top w:val="single" w:sz="8" w:color="000000"/>
              <w:bottom w:val="single" w:sz="4" w:color="000000"/>
            </w:tcBorders>
          </w:tcPr>
          <w:p>
            <w:r/>
            <w:r>
              <w:rPr>
                <w:b/>
                <w:sz w:val="16"/>
              </w:rPr>
              <w:t>S Δe-norm.</w:t>
            </w:r>
          </w:p>
        </w:tc>
      </w:tr>
      <w:tr>
        <w:tc>
          <w:tcPr>
            <w:tcW w:type="dxa" w:w="3028"/>
          </w:tcPr>
          <w:p>
            <w:r/>
            <w:r>
              <w:rPr>
                <w:b w:val="0"/>
                <w:sz w:val="16"/>
              </w:rPr>
              <w:t>18 Aug V1 / 17 Aug</w:t>
            </w:r>
          </w:p>
        </w:tc>
        <w:tc>
          <w:tcPr>
            <w:tcW w:type="dxa" w:w="3028"/>
          </w:tcPr>
          <w:p>
            <w:pPr>
              <w:jc w:val="center"/>
            </w:pPr>
            <w:r/>
            <w:r>
              <w:rPr>
                <w:b w:val="0"/>
                <w:sz w:val="16"/>
              </w:rPr>
              <w:t>weak</w:t>
            </w:r>
          </w:p>
        </w:tc>
        <w:tc>
          <w:tcPr>
            <w:tcW w:type="dxa" w:w="3028"/>
          </w:tcPr>
          <w:p>
            <w:pPr>
              <w:jc w:val="center"/>
            </w:pPr>
            <w:r/>
            <w:r>
              <w:rPr>
                <w:b w:val="0"/>
                <w:sz w:val="16"/>
              </w:rPr>
              <w:t>71.0 [62.6, 78.7]</w:t>
            </w:r>
          </w:p>
        </w:tc>
        <w:tc>
          <w:tcPr>
            <w:tcW w:type="dxa" w:w="3028"/>
          </w:tcPr>
          <w:p>
            <w:pPr>
              <w:jc w:val="center"/>
            </w:pPr>
            <w:r/>
            <w:r>
              <w:rPr>
                <w:b w:val="0"/>
                <w:sz w:val="16"/>
              </w:rPr>
              <w:t>65.5 [55.6, 74.8]</w:t>
            </w:r>
          </w:p>
        </w:tc>
        <w:tc>
          <w:tcPr>
            <w:tcW w:type="dxa" w:w="3028"/>
          </w:tcPr>
          <w:p>
            <w:pPr>
              <w:jc w:val="center"/>
            </w:pPr>
            <w:r/>
            <w:r>
              <w:rPr>
                <w:b w:val="0"/>
                <w:sz w:val="16"/>
              </w:rPr>
              <w:t>66.2 [56.5, 75.2]</w:t>
            </w:r>
          </w:p>
        </w:tc>
      </w:tr>
      <w:tr>
        <w:tc>
          <w:tcPr>
            <w:tcW w:type="dxa" w:w="3028"/>
          </w:tcPr>
          <w:p>
            <w:r/>
            <w:r>
              <w:rPr>
                <w:b w:val="0"/>
                <w:sz w:val="16"/>
              </w:rPr>
              <w:t>18 Aug V1 / 19 Aug</w:t>
            </w:r>
          </w:p>
        </w:tc>
        <w:tc>
          <w:tcPr>
            <w:tcW w:type="dxa" w:w="3028"/>
          </w:tcPr>
          <w:p>
            <w:pPr>
              <w:jc w:val="center"/>
            </w:pPr>
            <w:r/>
            <w:r>
              <w:rPr>
                <w:b w:val="0"/>
                <w:sz w:val="16"/>
              </w:rPr>
              <w:t>weak</w:t>
            </w:r>
          </w:p>
        </w:tc>
        <w:tc>
          <w:tcPr>
            <w:tcW w:type="dxa" w:w="3028"/>
          </w:tcPr>
          <w:p>
            <w:pPr>
              <w:jc w:val="center"/>
            </w:pPr>
            <w:r/>
            <w:r>
              <w:rPr>
                <w:b w:val="0"/>
                <w:sz w:val="16"/>
              </w:rPr>
              <w:t>78.7 [73.1, 84.1]</w:t>
            </w:r>
          </w:p>
        </w:tc>
        <w:tc>
          <w:tcPr>
            <w:tcW w:type="dxa" w:w="3028"/>
          </w:tcPr>
          <w:p>
            <w:pPr>
              <w:jc w:val="center"/>
            </w:pPr>
            <w:r/>
            <w:r>
              <w:rPr>
                <w:b w:val="0"/>
                <w:sz w:val="16"/>
              </w:rPr>
              <w:t>71.6 [64.1, 78.7]</w:t>
            </w:r>
          </w:p>
        </w:tc>
        <w:tc>
          <w:tcPr>
            <w:tcW w:type="dxa" w:w="3028"/>
          </w:tcPr>
          <w:p>
            <w:pPr>
              <w:jc w:val="center"/>
            </w:pPr>
            <w:r/>
            <w:r>
              <w:rPr>
                <w:b w:val="0"/>
                <w:sz w:val="16"/>
              </w:rPr>
              <w:t>68.0 [59.5, 76.0]</w:t>
            </w:r>
          </w:p>
        </w:tc>
      </w:tr>
      <w:tr>
        <w:tc>
          <w:tcPr>
            <w:tcW w:type="dxa" w:w="3028"/>
          </w:tcPr>
          <w:p>
            <w:r/>
            <w:r>
              <w:rPr>
                <w:b w:val="0"/>
                <w:sz w:val="16"/>
              </w:rPr>
              <w:t>21 Aug V1 / 20 Aug</w:t>
            </w:r>
          </w:p>
        </w:tc>
        <w:tc>
          <w:tcPr>
            <w:tcW w:type="dxa" w:w="3028"/>
          </w:tcPr>
          <w:p>
            <w:pPr>
              <w:jc w:val="center"/>
            </w:pPr>
            <w:r/>
            <w:r>
              <w:rPr>
                <w:b w:val="0"/>
                <w:sz w:val="16"/>
              </w:rPr>
              <w:t>strong</w:t>
            </w:r>
          </w:p>
        </w:tc>
        <w:tc>
          <w:tcPr>
            <w:tcW w:type="dxa" w:w="3028"/>
          </w:tcPr>
          <w:p>
            <w:pPr>
              <w:jc w:val="center"/>
            </w:pPr>
            <w:r/>
            <w:r>
              <w:rPr>
                <w:b w:val="0"/>
                <w:sz w:val="16"/>
              </w:rPr>
              <w:t>57.4 [49.6, 63.7]</w:t>
            </w:r>
          </w:p>
        </w:tc>
        <w:tc>
          <w:tcPr>
            <w:tcW w:type="dxa" w:w="3028"/>
          </w:tcPr>
          <w:p>
            <w:pPr>
              <w:jc w:val="center"/>
            </w:pPr>
            <w:r/>
            <w:r>
              <w:rPr>
                <w:b w:val="0"/>
                <w:sz w:val="16"/>
              </w:rPr>
              <w:t>68.9 [63.2, 73.4]</w:t>
            </w:r>
          </w:p>
        </w:tc>
        <w:tc>
          <w:tcPr>
            <w:tcW w:type="dxa" w:w="3028"/>
          </w:tcPr>
          <w:p>
            <w:pPr>
              <w:jc w:val="center"/>
            </w:pPr>
            <w:r/>
            <w:r>
              <w:rPr>
                <w:b w:val="0"/>
                <w:sz w:val="16"/>
              </w:rPr>
              <w:t>59.9 [52.5, 65.7]</w:t>
            </w:r>
          </w:p>
        </w:tc>
      </w:tr>
      <w:tr>
        <w:tc>
          <w:tcPr>
            <w:tcW w:type="dxa" w:w="3028"/>
          </w:tcPr>
          <w:p>
            <w:r/>
            <w:r>
              <w:rPr>
                <w:b w:val="0"/>
                <w:sz w:val="16"/>
              </w:rPr>
              <w:t>21 Aug V1 / 24 Aug</w:t>
            </w:r>
          </w:p>
        </w:tc>
        <w:tc>
          <w:tcPr>
            <w:tcW w:type="dxa" w:w="3028"/>
          </w:tcPr>
          <w:p>
            <w:pPr>
              <w:jc w:val="center"/>
            </w:pPr>
            <w:r/>
            <w:r>
              <w:rPr>
                <w:b w:val="0"/>
                <w:sz w:val="16"/>
              </w:rPr>
              <w:t>strong</w:t>
            </w:r>
          </w:p>
        </w:tc>
        <w:tc>
          <w:tcPr>
            <w:tcW w:type="dxa" w:w="3028"/>
          </w:tcPr>
          <w:p>
            <w:pPr>
              <w:jc w:val="center"/>
            </w:pPr>
            <w:r/>
            <w:r>
              <w:rPr>
                <w:b w:val="0"/>
                <w:sz w:val="16"/>
              </w:rPr>
              <w:t>63.5 [56.4, 69.4]</w:t>
            </w:r>
          </w:p>
        </w:tc>
        <w:tc>
          <w:tcPr>
            <w:tcW w:type="dxa" w:w="3028"/>
          </w:tcPr>
          <w:p>
            <w:pPr>
              <w:jc w:val="center"/>
            </w:pPr>
            <w:r/>
            <w:r>
              <w:rPr>
                <w:b w:val="0"/>
                <w:sz w:val="16"/>
              </w:rPr>
              <w:t>73.0 [67.7, 77.3]</w:t>
            </w:r>
          </w:p>
        </w:tc>
        <w:tc>
          <w:tcPr>
            <w:tcW w:type="dxa" w:w="3028"/>
          </w:tcPr>
          <w:p>
            <w:pPr>
              <w:jc w:val="center"/>
            </w:pPr>
            <w:r/>
            <w:r>
              <w:rPr>
                <w:b w:val="0"/>
                <w:sz w:val="16"/>
              </w:rPr>
              <w:t>69.3 [63.3, 74.2]</w:t>
            </w:r>
          </w:p>
        </w:tc>
      </w:tr>
      <w:tr>
        <w:tc>
          <w:tcPr>
            <w:tcW w:type="dxa" w:w="3028"/>
          </w:tcPr>
          <w:p>
            <w:r/>
            <w:r>
              <w:rPr>
                <w:b w:val="0"/>
                <w:sz w:val="16"/>
              </w:rPr>
              <w:t>24 Aug V1 / 20 Aug</w:t>
            </w:r>
          </w:p>
        </w:tc>
        <w:tc>
          <w:tcPr>
            <w:tcW w:type="dxa" w:w="3028"/>
          </w:tcPr>
          <w:p>
            <w:pPr>
              <w:jc w:val="center"/>
            </w:pPr>
            <w:r/>
            <w:r>
              <w:rPr>
                <w:b w:val="0"/>
                <w:sz w:val="16"/>
              </w:rPr>
              <w:t>strong</w:t>
            </w:r>
          </w:p>
        </w:tc>
        <w:tc>
          <w:tcPr>
            <w:tcW w:type="dxa" w:w="3028"/>
          </w:tcPr>
          <w:p>
            <w:pPr>
              <w:jc w:val="center"/>
            </w:pPr>
            <w:r/>
            <w:r>
              <w:rPr>
                <w:b w:val="0"/>
                <w:sz w:val="16"/>
              </w:rPr>
              <w:t>47.6 [39.9, 53.4]</w:t>
            </w:r>
          </w:p>
        </w:tc>
        <w:tc>
          <w:tcPr>
            <w:tcW w:type="dxa" w:w="3028"/>
          </w:tcPr>
          <w:p>
            <w:pPr>
              <w:jc w:val="center"/>
            </w:pPr>
            <w:r/>
            <w:r>
              <w:rPr>
                <w:b w:val="0"/>
                <w:sz w:val="16"/>
              </w:rPr>
              <w:t>64.0 [58.7, 68.0]</w:t>
            </w:r>
          </w:p>
        </w:tc>
        <w:tc>
          <w:tcPr>
            <w:tcW w:type="dxa" w:w="3028"/>
          </w:tcPr>
          <w:p>
            <w:pPr>
              <w:jc w:val="center"/>
            </w:pPr>
            <w:r/>
            <w:r>
              <w:rPr>
                <w:b w:val="0"/>
                <w:sz w:val="16"/>
              </w:rPr>
              <w:t>67.6 [62.8, 71.2]</w:t>
            </w:r>
          </w:p>
        </w:tc>
      </w:tr>
      <w:tr>
        <w:tc>
          <w:tcPr>
            <w:tcW w:type="dxa" w:w="3028"/>
            <w:tcBorders>
              <w:bottom w:val="single" w:sz="8" w:color="000000"/>
            </w:tcBorders>
          </w:tcPr>
          <w:p>
            <w:r/>
            <w:r>
              <w:rPr>
                <w:b w:val="0"/>
                <w:sz w:val="16"/>
              </w:rPr>
              <w:t>24 Aug V1 / 24 Aug</w:t>
            </w:r>
          </w:p>
        </w:tc>
        <w:tc>
          <w:tcPr>
            <w:tcW w:type="dxa" w:w="3028"/>
            <w:tcBorders>
              <w:bottom w:val="single" w:sz="8" w:color="000000"/>
            </w:tcBorders>
          </w:tcPr>
          <w:p>
            <w:pPr>
              <w:jc w:val="center"/>
            </w:pPr>
            <w:r/>
            <w:r>
              <w:rPr>
                <w:b w:val="0"/>
                <w:sz w:val="16"/>
              </w:rPr>
              <w:t>strong</w:t>
            </w:r>
          </w:p>
        </w:tc>
        <w:tc>
          <w:tcPr>
            <w:tcW w:type="dxa" w:w="3028"/>
            <w:tcBorders>
              <w:bottom w:val="single" w:sz="8" w:color="000000"/>
            </w:tcBorders>
          </w:tcPr>
          <w:p>
            <w:pPr>
              <w:jc w:val="center"/>
            </w:pPr>
            <w:r/>
            <w:r>
              <w:rPr>
                <w:b w:val="0"/>
                <w:sz w:val="16"/>
              </w:rPr>
              <w:t>55.1 [47.9, 60.8]</w:t>
            </w:r>
          </w:p>
        </w:tc>
        <w:tc>
          <w:tcPr>
            <w:tcW w:type="dxa" w:w="3028"/>
            <w:tcBorders>
              <w:bottom w:val="single" w:sz="8" w:color="000000"/>
            </w:tcBorders>
          </w:tcPr>
          <w:p>
            <w:pPr>
              <w:jc w:val="center"/>
            </w:pPr>
            <w:r/>
            <w:r>
              <w:rPr>
                <w:b w:val="0"/>
                <w:sz w:val="16"/>
              </w:rPr>
              <w:t>68.8 [63.7, 72.7]</w:t>
            </w:r>
          </w:p>
        </w:tc>
        <w:tc>
          <w:tcPr>
            <w:tcW w:type="dxa" w:w="3028"/>
            <w:tcBorders>
              <w:bottom w:val="single" w:sz="8" w:color="000000"/>
            </w:tcBorders>
          </w:tcPr>
          <w:p>
            <w:pPr>
              <w:jc w:val="center"/>
            </w:pPr>
            <w:r/>
            <w:r>
              <w:rPr>
                <w:b w:val="0"/>
                <w:sz w:val="16"/>
              </w:rPr>
              <w:t>75.2 [71.2, 78.4]</w:t>
            </w:r>
          </w:p>
        </w:tc>
      </w:tr>
    </w:tbl>
    <w:p>
      <w:pPr>
        <w:spacing w:before="40" w:after="0"/>
      </w:pPr>
      <w:r>
        <w:rPr>
          <w:sz w:val="15"/>
        </w:rPr>
        <w:t>Measurement 95 % CIs. The window-level model of Table 4 uses all of these references at once instead of one hand-picked pair per regime.</w:t>
      </w:r>
    </w:p>
    <w:p>
      <w:pPr>
        <w:spacing w:before="40" w:after="0"/>
      </w:pPr>
      <w:r>
        <w:rPr>
          <w:sz w:val="15"/>
        </w:rPr>
        <w:t>Data file: DS14_reference_choice.csv.</w:t>
      </w:r>
    </w:p>
    <w:p/>
    <w:p>
      <w:pPr>
        <w:keepNext/>
        <w:spacing w:after="60"/>
      </w:pPr>
      <w:r>
        <w:rPr>
          <w:b/>
          <w:sz w:val="18"/>
        </w:rPr>
        <w:t xml:space="preserve">Table S5. </w:t>
      </w:r>
      <w:r>
        <w:rPr>
          <w:sz w:val="18"/>
        </w:rPr>
        <w:t>Micrometer and level-transducer rates over common intervals (mm h⁻¹).</w:t>
      </w:r>
    </w:p>
    <w:tbl>
      <w:tblPr>
        <w:tblW w:type="auto" w:w="0"/>
        <w:jc w:val="center"/>
        <w:tblLook w:firstColumn="1" w:firstRow="1" w:lastColumn="0" w:lastRow="0" w:noHBand="0" w:noVBand="1" w:val="04A0"/>
      </w:tblPr>
      <w:tblGrid>
        <w:gridCol w:w="1514"/>
        <w:gridCol w:w="1514"/>
        <w:gridCol w:w="1514"/>
        <w:gridCol w:w="1514"/>
        <w:gridCol w:w="1514"/>
        <w:gridCol w:w="1514"/>
        <w:gridCol w:w="1514"/>
        <w:gridCol w:w="1514"/>
        <w:gridCol w:w="1514"/>
        <w:gridCol w:w="1514"/>
      </w:tblGrid>
      <w:tr>
        <w:tc>
          <w:tcPr>
            <w:tcW w:type="dxa" w:w="1514"/>
            <w:tcBorders>
              <w:top w:val="single" w:sz="8" w:color="000000"/>
              <w:bottom w:val="single" w:sz="4" w:color="000000"/>
            </w:tcBorders>
          </w:tcPr>
          <w:p>
            <w:r/>
            <w:r>
              <w:rPr>
                <w:b/>
                <w:sz w:val="16"/>
              </w:rPr>
              <w:t>Date</w:t>
            </w:r>
          </w:p>
        </w:tc>
        <w:tc>
          <w:tcPr>
            <w:tcW w:type="dxa" w:w="1514"/>
            <w:tcBorders>
              <w:top w:val="single" w:sz="8" w:color="000000"/>
              <w:bottom w:val="single" w:sz="4" w:color="000000"/>
            </w:tcBorders>
          </w:tcPr>
          <w:p>
            <w:r/>
            <w:r>
              <w:rPr>
                <w:b/>
                <w:sz w:val="16"/>
              </w:rPr>
              <w:t>Interval</w:t>
            </w:r>
          </w:p>
        </w:tc>
        <w:tc>
          <w:tcPr>
            <w:tcW w:type="dxa" w:w="1514"/>
            <w:tcBorders>
              <w:top w:val="single" w:sz="8" w:color="000000"/>
              <w:bottom w:val="single" w:sz="4" w:color="000000"/>
            </w:tcBorders>
          </w:tcPr>
          <w:p>
            <w:r/>
            <w:r>
              <w:rPr>
                <w:b/>
                <w:sz w:val="16"/>
              </w:rPr>
              <w:t>State</w:t>
            </w:r>
          </w:p>
        </w:tc>
        <w:tc>
          <w:tcPr>
            <w:tcW w:type="dxa" w:w="1514"/>
            <w:tcBorders>
              <w:top w:val="single" w:sz="8" w:color="000000"/>
              <w:bottom w:val="single" w:sz="4" w:color="000000"/>
            </w:tcBorders>
          </w:tcPr>
          <w:p>
            <w:r/>
            <w:r>
              <w:rPr>
                <w:b/>
                <w:sz w:val="16"/>
              </w:rPr>
              <w:t>Readings</w:t>
            </w:r>
          </w:p>
        </w:tc>
        <w:tc>
          <w:tcPr>
            <w:tcW w:type="dxa" w:w="1514"/>
            <w:tcBorders>
              <w:top w:val="single" w:sz="8" w:color="000000"/>
              <w:bottom w:val="single" w:sz="4" w:color="000000"/>
            </w:tcBorders>
          </w:tcPr>
          <w:p>
            <w:r/>
            <w:r>
              <w:rPr>
                <w:b/>
                <w:sz w:val="16"/>
              </w:rPr>
              <w:t>Duration (h)</w:t>
            </w:r>
          </w:p>
        </w:tc>
        <w:tc>
          <w:tcPr>
            <w:tcW w:type="dxa" w:w="1514"/>
            <w:tcBorders>
              <w:top w:val="single" w:sz="8" w:color="000000"/>
              <w:bottom w:val="single" w:sz="4" w:color="000000"/>
            </w:tcBorders>
          </w:tcPr>
          <w:p>
            <w:r/>
            <w:r>
              <w:rPr>
                <w:b/>
                <w:sz w:val="16"/>
              </w:rPr>
              <w:t>dTw/dt (K h⁻¹)</w:t>
            </w:r>
          </w:p>
        </w:tc>
        <w:tc>
          <w:tcPr>
            <w:tcW w:type="dxa" w:w="1514"/>
            <w:tcBorders>
              <w:top w:val="single" w:sz="8" w:color="000000"/>
              <w:bottom w:val="single" w:sz="4" w:color="000000"/>
            </w:tcBorders>
          </w:tcPr>
          <w:p>
            <w:r/>
            <w:r>
              <w:rPr>
                <w:b/>
                <w:sz w:val="16"/>
              </w:rPr>
              <w:t>Expansion (mm)</w:t>
            </w:r>
          </w:p>
        </w:tc>
        <w:tc>
          <w:tcPr>
            <w:tcW w:type="dxa" w:w="1514"/>
            <w:tcBorders>
              <w:top w:val="single" w:sz="8" w:color="000000"/>
              <w:bottom w:val="single" w:sz="4" w:color="000000"/>
            </w:tcBorders>
          </w:tcPr>
          <w:p>
            <w:r/>
            <w:r>
              <w:rPr>
                <w:b/>
                <w:sz w:val="16"/>
              </w:rPr>
              <w:t>E micrometer</w:t>
            </w:r>
          </w:p>
        </w:tc>
        <w:tc>
          <w:tcPr>
            <w:tcW w:type="dxa" w:w="1514"/>
            <w:tcBorders>
              <w:top w:val="single" w:sz="8" w:color="000000"/>
              <w:bottom w:val="single" w:sz="4" w:color="000000"/>
            </w:tcBorders>
          </w:tcPr>
          <w:p>
            <w:r/>
            <w:r>
              <w:rPr>
                <w:b/>
                <w:sz w:val="16"/>
              </w:rPr>
              <w:t>E micrometer, mass-eq.</w:t>
            </w:r>
          </w:p>
        </w:tc>
        <w:tc>
          <w:tcPr>
            <w:tcW w:type="dxa" w:w="1514"/>
            <w:tcBorders>
              <w:top w:val="single" w:sz="8" w:color="000000"/>
              <w:bottom w:val="single" w:sz="4" w:color="000000"/>
            </w:tcBorders>
          </w:tcPr>
          <w:p>
            <w:r/>
            <w:r>
              <w:rPr>
                <w:b/>
                <w:sz w:val="16"/>
              </w:rPr>
              <w:t>E transducer</w:t>
            </w:r>
          </w:p>
        </w:tc>
      </w:tr>
      <w:tr>
        <w:tc>
          <w:tcPr>
            <w:tcW w:type="dxa" w:w="1514"/>
          </w:tcPr>
          <w:p>
            <w:r/>
            <w:r>
              <w:rPr>
                <w:b w:val="0"/>
                <w:sz w:val="16"/>
              </w:rPr>
              <w:t>17 Aug</w:t>
            </w:r>
          </w:p>
        </w:tc>
        <w:tc>
          <w:tcPr>
            <w:tcW w:type="dxa" w:w="1514"/>
          </w:tcPr>
          <w:p>
            <w:pPr>
              <w:jc w:val="center"/>
            </w:pPr>
            <w:r/>
            <w:r>
              <w:rPr>
                <w:b w:val="0"/>
                <w:sz w:val="16"/>
              </w:rPr>
              <w:t>09:21–17:21</w:t>
            </w:r>
          </w:p>
        </w:tc>
        <w:tc>
          <w:tcPr>
            <w:tcW w:type="dxa" w:w="1514"/>
          </w:tcPr>
          <w:p>
            <w:pPr>
              <w:jc w:val="center"/>
            </w:pPr>
            <w:r/>
            <w:r>
              <w:rPr>
                <w:b w:val="0"/>
                <w:sz w:val="16"/>
              </w:rPr>
              <w:t>uncovered</w:t>
            </w:r>
          </w:p>
        </w:tc>
        <w:tc>
          <w:tcPr>
            <w:tcW w:type="dxa" w:w="1514"/>
          </w:tcPr>
          <w:p>
            <w:pPr>
              <w:jc w:val="center"/>
            </w:pPr>
            <w:r/>
            <w:r>
              <w:rPr>
                <w:b w:val="0"/>
                <w:sz w:val="16"/>
              </w:rPr>
              <w:t>10</w:t>
            </w:r>
          </w:p>
        </w:tc>
        <w:tc>
          <w:tcPr>
            <w:tcW w:type="dxa" w:w="1514"/>
          </w:tcPr>
          <w:p>
            <w:pPr>
              <w:jc w:val="center"/>
            </w:pPr>
            <w:r/>
            <w:r>
              <w:rPr>
                <w:b w:val="0"/>
                <w:sz w:val="16"/>
              </w:rPr>
              <w:t>8.0</w:t>
            </w:r>
          </w:p>
        </w:tc>
        <w:tc>
          <w:tcPr>
            <w:tcW w:type="dxa" w:w="1514"/>
          </w:tcPr>
          <w:p>
            <w:pPr>
              <w:jc w:val="center"/>
            </w:pPr>
            <w:r/>
            <w:r>
              <w:rPr>
                <w:b w:val="0"/>
                <w:sz w:val="16"/>
              </w:rPr>
              <w:t>0.04</w:t>
            </w:r>
          </w:p>
        </w:tc>
        <w:tc>
          <w:tcPr>
            <w:tcW w:type="dxa" w:w="1514"/>
          </w:tcPr>
          <w:p>
            <w:pPr>
              <w:jc w:val="center"/>
            </w:pPr>
            <w:r/>
            <w:r>
              <w:rPr>
                <w:b w:val="0"/>
                <w:sz w:val="16"/>
              </w:rPr>
              <w:t>0.04</w:t>
            </w:r>
          </w:p>
        </w:tc>
        <w:tc>
          <w:tcPr>
            <w:tcW w:type="dxa" w:w="1514"/>
          </w:tcPr>
          <w:p>
            <w:pPr>
              <w:jc w:val="center"/>
            </w:pPr>
            <w:r/>
            <w:r>
              <w:rPr>
                <w:b w:val="0"/>
                <w:sz w:val="16"/>
              </w:rPr>
              <w:t>0.374</w:t>
            </w:r>
          </w:p>
        </w:tc>
        <w:tc>
          <w:tcPr>
            <w:tcW w:type="dxa" w:w="1514"/>
          </w:tcPr>
          <w:p>
            <w:pPr>
              <w:jc w:val="center"/>
            </w:pPr>
            <w:r/>
            <w:r>
              <w:rPr>
                <w:b w:val="0"/>
                <w:sz w:val="16"/>
              </w:rPr>
              <w:t>0.376</w:t>
            </w:r>
          </w:p>
        </w:tc>
        <w:tc>
          <w:tcPr>
            <w:tcW w:type="dxa" w:w="1514"/>
          </w:tcPr>
          <w:p>
            <w:pPr>
              <w:jc w:val="center"/>
            </w:pPr>
            <w:r/>
            <w:r>
              <w:rPr>
                <w:b w:val="0"/>
                <w:sz w:val="16"/>
              </w:rPr>
              <w:t>0.346</w:t>
            </w:r>
          </w:p>
        </w:tc>
      </w:tr>
      <w:tr>
        <w:tc>
          <w:tcPr>
            <w:tcW w:type="dxa" w:w="1514"/>
          </w:tcPr>
          <w:p>
            <w:r/>
            <w:r>
              <w:rPr>
                <w:b w:val="0"/>
                <w:sz w:val="16"/>
              </w:rPr>
              <w:t>18 Aug</w:t>
            </w:r>
          </w:p>
        </w:tc>
        <w:tc>
          <w:tcPr>
            <w:tcW w:type="dxa" w:w="1514"/>
          </w:tcPr>
          <w:p>
            <w:pPr>
              <w:jc w:val="center"/>
            </w:pPr>
            <w:r/>
            <w:r>
              <w:rPr>
                <w:b w:val="0"/>
                <w:sz w:val="16"/>
              </w:rPr>
              <w:t>11:04–17:08</w:t>
            </w:r>
          </w:p>
        </w:tc>
        <w:tc>
          <w:tcPr>
            <w:tcW w:type="dxa" w:w="1514"/>
          </w:tcPr>
          <w:p>
            <w:pPr>
              <w:jc w:val="center"/>
            </w:pPr>
            <w:r/>
            <w:r>
              <w:rPr>
                <w:b w:val="0"/>
                <w:sz w:val="16"/>
              </w:rPr>
              <w:t>V1</w:t>
            </w:r>
          </w:p>
        </w:tc>
        <w:tc>
          <w:tcPr>
            <w:tcW w:type="dxa" w:w="1514"/>
          </w:tcPr>
          <w:p>
            <w:pPr>
              <w:jc w:val="center"/>
            </w:pPr>
            <w:r/>
            <w:r>
              <w:rPr>
                <w:b w:val="0"/>
                <w:sz w:val="16"/>
              </w:rPr>
              <w:t>4</w:t>
            </w:r>
          </w:p>
        </w:tc>
        <w:tc>
          <w:tcPr>
            <w:tcW w:type="dxa" w:w="1514"/>
          </w:tcPr>
          <w:p>
            <w:pPr>
              <w:jc w:val="center"/>
            </w:pPr>
            <w:r/>
            <w:r>
              <w:rPr>
                <w:b w:val="0"/>
                <w:sz w:val="16"/>
              </w:rPr>
              <w:t>6.1</w:t>
            </w:r>
          </w:p>
        </w:tc>
        <w:tc>
          <w:tcPr>
            <w:tcW w:type="dxa" w:w="1514"/>
          </w:tcPr>
          <w:p>
            <w:pPr>
              <w:jc w:val="center"/>
            </w:pPr>
            <w:r/>
            <w:r>
              <w:rPr>
                <w:b w:val="0"/>
                <w:sz w:val="16"/>
              </w:rPr>
              <w:t>0.18</w:t>
            </w:r>
          </w:p>
        </w:tc>
        <w:tc>
          <w:tcPr>
            <w:tcW w:type="dxa" w:w="1514"/>
          </w:tcPr>
          <w:p>
            <w:pPr>
              <w:jc w:val="center"/>
            </w:pPr>
            <w:r/>
            <w:r>
              <w:rPr>
                <w:b w:val="0"/>
                <w:sz w:val="16"/>
              </w:rPr>
              <w:t>0.07</w:t>
            </w:r>
          </w:p>
        </w:tc>
        <w:tc>
          <w:tcPr>
            <w:tcW w:type="dxa" w:w="1514"/>
          </w:tcPr>
          <w:p>
            <w:pPr>
              <w:jc w:val="center"/>
            </w:pPr>
            <w:r/>
            <w:r>
              <w:rPr>
                <w:b w:val="0"/>
                <w:sz w:val="16"/>
              </w:rPr>
              <w:t>0.076</w:t>
            </w:r>
          </w:p>
        </w:tc>
        <w:tc>
          <w:tcPr>
            <w:tcW w:type="dxa" w:w="1514"/>
          </w:tcPr>
          <w:p>
            <w:pPr>
              <w:jc w:val="center"/>
            </w:pPr>
            <w:r/>
            <w:r>
              <w:rPr>
                <w:b w:val="0"/>
                <w:sz w:val="16"/>
              </w:rPr>
              <w:t>0.087</w:t>
            </w:r>
          </w:p>
        </w:tc>
        <w:tc>
          <w:tcPr>
            <w:tcW w:type="dxa" w:w="1514"/>
          </w:tcPr>
          <w:p>
            <w:pPr>
              <w:jc w:val="center"/>
            </w:pPr>
            <w:r/>
            <w:r>
              <w:rPr>
                <w:b w:val="0"/>
                <w:sz w:val="16"/>
              </w:rPr>
              <w:t>0.104</w:t>
            </w:r>
          </w:p>
        </w:tc>
      </w:tr>
      <w:tr>
        <w:tc>
          <w:tcPr>
            <w:tcW w:type="dxa" w:w="1514"/>
          </w:tcPr>
          <w:p>
            <w:r/>
            <w:r>
              <w:rPr>
                <w:b w:val="0"/>
                <w:sz w:val="16"/>
              </w:rPr>
              <w:t>19 Aug</w:t>
            </w:r>
          </w:p>
        </w:tc>
        <w:tc>
          <w:tcPr>
            <w:tcW w:type="dxa" w:w="1514"/>
          </w:tcPr>
          <w:p>
            <w:pPr>
              <w:jc w:val="center"/>
            </w:pPr>
            <w:r/>
            <w:r>
              <w:rPr>
                <w:b w:val="0"/>
                <w:sz w:val="16"/>
              </w:rPr>
              <w:t>10:12–16:11</w:t>
            </w:r>
          </w:p>
        </w:tc>
        <w:tc>
          <w:tcPr>
            <w:tcW w:type="dxa" w:w="1514"/>
          </w:tcPr>
          <w:p>
            <w:pPr>
              <w:jc w:val="center"/>
            </w:pPr>
            <w:r/>
            <w:r>
              <w:rPr>
                <w:b w:val="0"/>
                <w:sz w:val="16"/>
              </w:rPr>
              <w:t>uncovered</w:t>
            </w:r>
          </w:p>
        </w:tc>
        <w:tc>
          <w:tcPr>
            <w:tcW w:type="dxa" w:w="1514"/>
          </w:tcPr>
          <w:p>
            <w:pPr>
              <w:jc w:val="center"/>
            </w:pPr>
            <w:r/>
            <w:r>
              <w:rPr>
                <w:b w:val="0"/>
                <w:sz w:val="16"/>
              </w:rPr>
              <w:t>5</w:t>
            </w:r>
          </w:p>
        </w:tc>
        <w:tc>
          <w:tcPr>
            <w:tcW w:type="dxa" w:w="1514"/>
          </w:tcPr>
          <w:p>
            <w:pPr>
              <w:jc w:val="center"/>
            </w:pPr>
            <w:r/>
            <w:r>
              <w:rPr>
                <w:b w:val="0"/>
                <w:sz w:val="16"/>
              </w:rPr>
              <w:t>6.0</w:t>
            </w:r>
          </w:p>
        </w:tc>
        <w:tc>
          <w:tcPr>
            <w:tcW w:type="dxa" w:w="1514"/>
          </w:tcPr>
          <w:p>
            <w:pPr>
              <w:jc w:val="center"/>
            </w:pPr>
            <w:r/>
            <w:r>
              <w:rPr>
                <w:b w:val="0"/>
                <w:sz w:val="16"/>
              </w:rPr>
              <w:t>0.49</w:t>
            </w:r>
          </w:p>
        </w:tc>
        <w:tc>
          <w:tcPr>
            <w:tcW w:type="dxa" w:w="1514"/>
          </w:tcPr>
          <w:p>
            <w:pPr>
              <w:jc w:val="center"/>
            </w:pPr>
            <w:r/>
            <w:r>
              <w:rPr>
                <w:b w:val="0"/>
                <w:sz w:val="16"/>
              </w:rPr>
              <w:t>0.18</w:t>
            </w:r>
          </w:p>
        </w:tc>
        <w:tc>
          <w:tcPr>
            <w:tcW w:type="dxa" w:w="1514"/>
          </w:tcPr>
          <w:p>
            <w:pPr>
              <w:jc w:val="center"/>
            </w:pPr>
            <w:r/>
            <w:r>
              <w:rPr>
                <w:b w:val="0"/>
                <w:sz w:val="16"/>
              </w:rPr>
              <w:t>0.294</w:t>
            </w:r>
          </w:p>
        </w:tc>
        <w:tc>
          <w:tcPr>
            <w:tcW w:type="dxa" w:w="1514"/>
          </w:tcPr>
          <w:p>
            <w:pPr>
              <w:jc w:val="center"/>
            </w:pPr>
            <w:r/>
            <w:r>
              <w:rPr>
                <w:b w:val="0"/>
                <w:sz w:val="16"/>
              </w:rPr>
              <w:t>0.324</w:t>
            </w:r>
          </w:p>
        </w:tc>
        <w:tc>
          <w:tcPr>
            <w:tcW w:type="dxa" w:w="1514"/>
          </w:tcPr>
          <w:p>
            <w:pPr>
              <w:jc w:val="center"/>
            </w:pPr>
            <w:r/>
            <w:r>
              <w:rPr>
                <w:b w:val="0"/>
                <w:sz w:val="16"/>
              </w:rPr>
              <w:t>0.443</w:t>
            </w:r>
          </w:p>
        </w:tc>
      </w:tr>
      <w:tr>
        <w:tc>
          <w:tcPr>
            <w:tcW w:type="dxa" w:w="1514"/>
          </w:tcPr>
          <w:p>
            <w:r/>
            <w:r>
              <w:rPr>
                <w:b w:val="0"/>
                <w:sz w:val="16"/>
              </w:rPr>
              <w:t>20 Aug</w:t>
            </w:r>
          </w:p>
        </w:tc>
        <w:tc>
          <w:tcPr>
            <w:tcW w:type="dxa" w:w="1514"/>
          </w:tcPr>
          <w:p>
            <w:pPr>
              <w:jc w:val="center"/>
            </w:pPr>
            <w:r/>
            <w:r>
              <w:rPr>
                <w:b w:val="0"/>
                <w:sz w:val="16"/>
              </w:rPr>
              <w:t>17:51–18:18</w:t>
            </w:r>
          </w:p>
        </w:tc>
        <w:tc>
          <w:tcPr>
            <w:tcW w:type="dxa" w:w="1514"/>
          </w:tcPr>
          <w:p>
            <w:pPr>
              <w:jc w:val="center"/>
            </w:pPr>
            <w:r/>
            <w:r>
              <w:rPr>
                <w:b w:val="0"/>
                <w:sz w:val="16"/>
              </w:rPr>
              <w:t>uncovered</w:t>
            </w:r>
          </w:p>
        </w:tc>
        <w:tc>
          <w:tcPr>
            <w:tcW w:type="dxa" w:w="1514"/>
          </w:tcPr>
          <w:p>
            <w:pPr>
              <w:jc w:val="center"/>
            </w:pPr>
            <w:r/>
            <w:r>
              <w:rPr>
                <w:b w:val="0"/>
                <w:sz w:val="16"/>
              </w:rPr>
              <w:t>2</w:t>
            </w:r>
          </w:p>
        </w:tc>
        <w:tc>
          <w:tcPr>
            <w:tcW w:type="dxa" w:w="1514"/>
          </w:tcPr>
          <w:p>
            <w:pPr>
              <w:jc w:val="center"/>
            </w:pPr>
            <w:r/>
            <w:r>
              <w:rPr>
                <w:b w:val="0"/>
                <w:sz w:val="16"/>
              </w:rPr>
              <w:t>0.5</w:t>
            </w:r>
          </w:p>
        </w:tc>
        <w:tc>
          <w:tcPr>
            <w:tcW w:type="dxa" w:w="1514"/>
          </w:tcPr>
          <w:p>
            <w:pPr>
              <w:jc w:val="center"/>
            </w:pPr>
            <w:r/>
            <w:r>
              <w:rPr>
                <w:b w:val="0"/>
                <w:sz w:val="16"/>
              </w:rPr>
              <w:t>0.81</w:t>
            </w:r>
          </w:p>
        </w:tc>
        <w:tc>
          <w:tcPr>
            <w:tcW w:type="dxa" w:w="1514"/>
          </w:tcPr>
          <w:p>
            <w:pPr>
              <w:jc w:val="center"/>
            </w:pPr>
            <w:r/>
            <w:r>
              <w:rPr>
                <w:b w:val="0"/>
                <w:sz w:val="16"/>
              </w:rPr>
              <w:t>0.03</w:t>
            </w:r>
          </w:p>
        </w:tc>
        <w:tc>
          <w:tcPr>
            <w:tcW w:type="dxa" w:w="1514"/>
          </w:tcPr>
          <w:p>
            <w:pPr>
              <w:jc w:val="center"/>
            </w:pPr>
            <w:r/>
            <w:r>
              <w:rPr>
                <w:b w:val="0"/>
                <w:sz w:val="16"/>
              </w:rPr>
              <w:t>2.071</w:t>
            </w:r>
          </w:p>
        </w:tc>
        <w:tc>
          <w:tcPr>
            <w:tcW w:type="dxa" w:w="1514"/>
          </w:tcPr>
          <w:p>
            <w:pPr>
              <w:jc w:val="center"/>
            </w:pPr>
            <w:r/>
            <w:r>
              <w:rPr>
                <w:b w:val="0"/>
                <w:sz w:val="16"/>
              </w:rPr>
              <w:t>2.131</w:t>
            </w:r>
          </w:p>
        </w:tc>
        <w:tc>
          <w:tcPr>
            <w:tcW w:type="dxa" w:w="1514"/>
          </w:tcPr>
          <w:p>
            <w:pPr>
              <w:jc w:val="center"/>
            </w:pPr>
            <w:r/>
            <w:r>
              <w:rPr>
                <w:b w:val="0"/>
                <w:sz w:val="16"/>
              </w:rPr>
              <w:t>1.394</w:t>
            </w:r>
          </w:p>
        </w:tc>
      </w:tr>
      <w:tr>
        <w:tc>
          <w:tcPr>
            <w:tcW w:type="dxa" w:w="1514"/>
          </w:tcPr>
          <w:p>
            <w:r/>
            <w:r>
              <w:rPr>
                <w:b w:val="0"/>
                <w:sz w:val="16"/>
              </w:rPr>
              <w:t>21 Aug</w:t>
            </w:r>
          </w:p>
        </w:tc>
        <w:tc>
          <w:tcPr>
            <w:tcW w:type="dxa" w:w="1514"/>
          </w:tcPr>
          <w:p>
            <w:pPr>
              <w:jc w:val="center"/>
            </w:pPr>
            <w:r/>
            <w:r>
              <w:rPr>
                <w:b w:val="0"/>
                <w:sz w:val="16"/>
              </w:rPr>
              <w:t>11:12–15:40</w:t>
            </w:r>
          </w:p>
        </w:tc>
        <w:tc>
          <w:tcPr>
            <w:tcW w:type="dxa" w:w="1514"/>
          </w:tcPr>
          <w:p>
            <w:pPr>
              <w:jc w:val="center"/>
            </w:pPr>
            <w:r/>
            <w:r>
              <w:rPr>
                <w:b w:val="0"/>
                <w:sz w:val="16"/>
              </w:rPr>
              <w:t>V1</w:t>
            </w:r>
          </w:p>
        </w:tc>
        <w:tc>
          <w:tcPr>
            <w:tcW w:type="dxa" w:w="1514"/>
          </w:tcPr>
          <w:p>
            <w:pPr>
              <w:jc w:val="center"/>
            </w:pPr>
            <w:r/>
            <w:r>
              <w:rPr>
                <w:b w:val="0"/>
                <w:sz w:val="16"/>
              </w:rPr>
              <w:t>8</w:t>
            </w:r>
          </w:p>
        </w:tc>
        <w:tc>
          <w:tcPr>
            <w:tcW w:type="dxa" w:w="1514"/>
          </w:tcPr>
          <w:p>
            <w:pPr>
              <w:jc w:val="center"/>
            </w:pPr>
            <w:r/>
            <w:r>
              <w:rPr>
                <w:b w:val="0"/>
                <w:sz w:val="16"/>
              </w:rPr>
              <w:t>4.5</w:t>
            </w:r>
          </w:p>
        </w:tc>
        <w:tc>
          <w:tcPr>
            <w:tcW w:type="dxa" w:w="1514"/>
          </w:tcPr>
          <w:p>
            <w:pPr>
              <w:jc w:val="center"/>
            </w:pPr>
            <w:r/>
            <w:r>
              <w:rPr>
                <w:b w:val="0"/>
                <w:sz w:val="16"/>
              </w:rPr>
              <w:t>0.81</w:t>
            </w:r>
          </w:p>
        </w:tc>
        <w:tc>
          <w:tcPr>
            <w:tcW w:type="dxa" w:w="1514"/>
          </w:tcPr>
          <w:p>
            <w:pPr>
              <w:jc w:val="center"/>
            </w:pPr>
            <w:r/>
            <w:r>
              <w:rPr>
                <w:b w:val="0"/>
                <w:sz w:val="16"/>
              </w:rPr>
              <w:t>0.26</w:t>
            </w:r>
          </w:p>
        </w:tc>
        <w:tc>
          <w:tcPr>
            <w:tcW w:type="dxa" w:w="1514"/>
          </w:tcPr>
          <w:p>
            <w:pPr>
              <w:jc w:val="center"/>
            </w:pPr>
            <w:r/>
            <w:r>
              <w:rPr>
                <w:b w:val="0"/>
                <w:sz w:val="16"/>
              </w:rPr>
              <w:t>0.362</w:t>
            </w:r>
          </w:p>
        </w:tc>
        <w:tc>
          <w:tcPr>
            <w:tcW w:type="dxa" w:w="1514"/>
          </w:tcPr>
          <w:p>
            <w:pPr>
              <w:jc w:val="center"/>
            </w:pPr>
            <w:r/>
            <w:r>
              <w:rPr>
                <w:b w:val="0"/>
                <w:sz w:val="16"/>
              </w:rPr>
              <w:t>0.420</w:t>
            </w:r>
          </w:p>
        </w:tc>
        <w:tc>
          <w:tcPr>
            <w:tcW w:type="dxa" w:w="1514"/>
          </w:tcPr>
          <w:p>
            <w:pPr>
              <w:jc w:val="center"/>
            </w:pPr>
            <w:r/>
            <w:r>
              <w:rPr>
                <w:b w:val="0"/>
                <w:sz w:val="16"/>
              </w:rPr>
              <w:t>0.495</w:t>
            </w:r>
          </w:p>
        </w:tc>
      </w:tr>
      <w:tr>
        <w:tc>
          <w:tcPr>
            <w:tcW w:type="dxa" w:w="1514"/>
          </w:tcPr>
          <w:p>
            <w:r/>
            <w:r>
              <w:rPr>
                <w:b w:val="0"/>
                <w:sz w:val="16"/>
              </w:rPr>
              <w:t>26 Aug</w:t>
            </w:r>
          </w:p>
        </w:tc>
        <w:tc>
          <w:tcPr>
            <w:tcW w:type="dxa" w:w="1514"/>
          </w:tcPr>
          <w:p>
            <w:pPr>
              <w:jc w:val="center"/>
            </w:pPr>
            <w:r/>
            <w:r>
              <w:rPr>
                <w:b w:val="0"/>
                <w:sz w:val="16"/>
              </w:rPr>
              <w:t>10:17–18:49</w:t>
            </w:r>
          </w:p>
        </w:tc>
        <w:tc>
          <w:tcPr>
            <w:tcW w:type="dxa" w:w="1514"/>
          </w:tcPr>
          <w:p>
            <w:pPr>
              <w:jc w:val="center"/>
            </w:pPr>
            <w:r/>
            <w:r>
              <w:rPr>
                <w:b w:val="0"/>
                <w:sz w:val="16"/>
              </w:rPr>
              <w:t>V2</w:t>
            </w:r>
          </w:p>
        </w:tc>
        <w:tc>
          <w:tcPr>
            <w:tcW w:type="dxa" w:w="1514"/>
          </w:tcPr>
          <w:p>
            <w:pPr>
              <w:jc w:val="center"/>
            </w:pPr>
            <w:r/>
            <w:r>
              <w:rPr>
                <w:b w:val="0"/>
                <w:sz w:val="16"/>
              </w:rPr>
              <w:t>2</w:t>
            </w:r>
          </w:p>
        </w:tc>
        <w:tc>
          <w:tcPr>
            <w:tcW w:type="dxa" w:w="1514"/>
          </w:tcPr>
          <w:p>
            <w:pPr>
              <w:jc w:val="center"/>
            </w:pPr>
            <w:r/>
            <w:r>
              <w:rPr>
                <w:b w:val="0"/>
                <w:sz w:val="16"/>
              </w:rPr>
              <w:t>8.5</w:t>
            </w:r>
          </w:p>
        </w:tc>
        <w:tc>
          <w:tcPr>
            <w:tcW w:type="dxa" w:w="1514"/>
          </w:tcPr>
          <w:p>
            <w:pPr>
              <w:jc w:val="center"/>
            </w:pPr>
            <w:r/>
            <w:r>
              <w:rPr>
                <w:b w:val="0"/>
                <w:sz w:val="16"/>
              </w:rPr>
              <w:t>0.54</w:t>
            </w:r>
          </w:p>
        </w:tc>
        <w:tc>
          <w:tcPr>
            <w:tcW w:type="dxa" w:w="1514"/>
          </w:tcPr>
          <w:p>
            <w:pPr>
              <w:jc w:val="center"/>
            </w:pPr>
            <w:r/>
            <w:r>
              <w:rPr>
                <w:b w:val="0"/>
                <w:sz w:val="16"/>
              </w:rPr>
              <w:t>0.34</w:t>
            </w:r>
          </w:p>
        </w:tc>
        <w:tc>
          <w:tcPr>
            <w:tcW w:type="dxa" w:w="1514"/>
          </w:tcPr>
          <w:p>
            <w:pPr>
              <w:jc w:val="center"/>
            </w:pPr>
            <w:r/>
            <w:r>
              <w:rPr>
                <w:b w:val="0"/>
                <w:sz w:val="16"/>
              </w:rPr>
              <w:t>0.373</w:t>
            </w:r>
          </w:p>
        </w:tc>
        <w:tc>
          <w:tcPr>
            <w:tcW w:type="dxa" w:w="1514"/>
          </w:tcPr>
          <w:p>
            <w:pPr>
              <w:jc w:val="center"/>
            </w:pPr>
            <w:r/>
            <w:r>
              <w:rPr>
                <w:b w:val="0"/>
                <w:sz w:val="16"/>
              </w:rPr>
              <w:t>0.412</w:t>
            </w:r>
          </w:p>
        </w:tc>
        <w:tc>
          <w:tcPr>
            <w:tcW w:type="dxa" w:w="1514"/>
          </w:tcPr>
          <w:p>
            <w:pPr>
              <w:jc w:val="center"/>
            </w:pPr>
            <w:r/>
            <w:r>
              <w:rPr>
                <w:b w:val="0"/>
                <w:sz w:val="16"/>
              </w:rPr>
              <w:t>0.343</w:t>
            </w:r>
          </w:p>
        </w:tc>
      </w:tr>
      <w:tr>
        <w:tc>
          <w:tcPr>
            <w:tcW w:type="dxa" w:w="1514"/>
          </w:tcPr>
          <w:p>
            <w:r/>
            <w:r>
              <w:rPr>
                <w:b w:val="0"/>
                <w:sz w:val="16"/>
              </w:rPr>
              <w:t>27 Aug</w:t>
            </w:r>
          </w:p>
        </w:tc>
        <w:tc>
          <w:tcPr>
            <w:tcW w:type="dxa" w:w="1514"/>
          </w:tcPr>
          <w:p>
            <w:pPr>
              <w:jc w:val="center"/>
            </w:pPr>
            <w:r/>
            <w:r>
              <w:rPr>
                <w:b w:val="0"/>
                <w:sz w:val="16"/>
              </w:rPr>
              <w:t>09:50–17:04</w:t>
            </w:r>
          </w:p>
        </w:tc>
        <w:tc>
          <w:tcPr>
            <w:tcW w:type="dxa" w:w="1514"/>
          </w:tcPr>
          <w:p>
            <w:pPr>
              <w:jc w:val="center"/>
            </w:pPr>
            <w:r/>
            <w:r>
              <w:rPr>
                <w:b w:val="0"/>
                <w:sz w:val="16"/>
              </w:rPr>
              <w:t>V2</w:t>
            </w:r>
          </w:p>
        </w:tc>
        <w:tc>
          <w:tcPr>
            <w:tcW w:type="dxa" w:w="1514"/>
          </w:tcPr>
          <w:p>
            <w:pPr>
              <w:jc w:val="center"/>
            </w:pPr>
            <w:r/>
            <w:r>
              <w:rPr>
                <w:b w:val="0"/>
                <w:sz w:val="16"/>
              </w:rPr>
              <w:t>2</w:t>
            </w:r>
          </w:p>
        </w:tc>
        <w:tc>
          <w:tcPr>
            <w:tcW w:type="dxa" w:w="1514"/>
          </w:tcPr>
          <w:p>
            <w:pPr>
              <w:jc w:val="center"/>
            </w:pPr>
            <w:r/>
            <w:r>
              <w:rPr>
                <w:b w:val="0"/>
                <w:sz w:val="16"/>
              </w:rPr>
              <w:t>7.2</w:t>
            </w:r>
          </w:p>
        </w:tc>
        <w:tc>
          <w:tcPr>
            <w:tcW w:type="dxa" w:w="1514"/>
          </w:tcPr>
          <w:p>
            <w:pPr>
              <w:jc w:val="center"/>
            </w:pPr>
            <w:r/>
            <w:r>
              <w:rPr>
                <w:b w:val="0"/>
                <w:sz w:val="16"/>
              </w:rPr>
              <w:t>0.17</w:t>
            </w:r>
          </w:p>
        </w:tc>
        <w:tc>
          <w:tcPr>
            <w:tcW w:type="dxa" w:w="1514"/>
          </w:tcPr>
          <w:p>
            <w:pPr>
              <w:jc w:val="center"/>
            </w:pPr>
            <w:r/>
            <w:r>
              <w:rPr>
                <w:b w:val="0"/>
                <w:sz w:val="16"/>
              </w:rPr>
              <w:t>0.09</w:t>
            </w:r>
          </w:p>
        </w:tc>
        <w:tc>
          <w:tcPr>
            <w:tcW w:type="dxa" w:w="1514"/>
          </w:tcPr>
          <w:p>
            <w:pPr>
              <w:jc w:val="center"/>
            </w:pPr>
            <w:r/>
            <w:r>
              <w:rPr>
                <w:b w:val="0"/>
                <w:sz w:val="16"/>
              </w:rPr>
              <w:t>0.180</w:t>
            </w:r>
          </w:p>
        </w:tc>
        <w:tc>
          <w:tcPr>
            <w:tcW w:type="dxa" w:w="1514"/>
          </w:tcPr>
          <w:p>
            <w:pPr>
              <w:jc w:val="center"/>
            </w:pPr>
            <w:r/>
            <w:r>
              <w:rPr>
                <w:b w:val="0"/>
                <w:sz w:val="16"/>
              </w:rPr>
              <w:t>0.192</w:t>
            </w:r>
          </w:p>
        </w:tc>
        <w:tc>
          <w:tcPr>
            <w:tcW w:type="dxa" w:w="1514"/>
          </w:tcPr>
          <w:p>
            <w:pPr>
              <w:jc w:val="center"/>
            </w:pPr>
            <w:r/>
            <w:r>
              <w:rPr>
                <w:b w:val="0"/>
                <w:sz w:val="16"/>
              </w:rPr>
              <w:t>0.235</w:t>
            </w:r>
          </w:p>
        </w:tc>
      </w:tr>
      <w:tr>
        <w:tc>
          <w:tcPr>
            <w:tcW w:type="dxa" w:w="1514"/>
          </w:tcPr>
          <w:p>
            <w:r/>
            <w:r>
              <w:rPr>
                <w:b w:val="0"/>
                <w:sz w:val="16"/>
              </w:rPr>
              <w:t>28 Aug</w:t>
            </w:r>
          </w:p>
        </w:tc>
        <w:tc>
          <w:tcPr>
            <w:tcW w:type="dxa" w:w="1514"/>
          </w:tcPr>
          <w:p>
            <w:pPr>
              <w:jc w:val="center"/>
            </w:pPr>
            <w:r/>
            <w:r>
              <w:rPr>
                <w:b w:val="0"/>
                <w:sz w:val="16"/>
              </w:rPr>
              <w:t>08:00–16:53</w:t>
            </w:r>
          </w:p>
        </w:tc>
        <w:tc>
          <w:tcPr>
            <w:tcW w:type="dxa" w:w="1514"/>
          </w:tcPr>
          <w:p>
            <w:pPr>
              <w:jc w:val="center"/>
            </w:pPr>
            <w:r/>
            <w:r>
              <w:rPr>
                <w:b w:val="0"/>
                <w:sz w:val="16"/>
              </w:rPr>
              <w:t>V2</w:t>
            </w:r>
          </w:p>
        </w:tc>
        <w:tc>
          <w:tcPr>
            <w:tcW w:type="dxa" w:w="1514"/>
          </w:tcPr>
          <w:p>
            <w:pPr>
              <w:jc w:val="center"/>
            </w:pPr>
            <w:r/>
            <w:r>
              <w:rPr>
                <w:b w:val="0"/>
                <w:sz w:val="16"/>
              </w:rPr>
              <w:t>3</w:t>
            </w:r>
          </w:p>
        </w:tc>
        <w:tc>
          <w:tcPr>
            <w:tcW w:type="dxa" w:w="1514"/>
          </w:tcPr>
          <w:p>
            <w:pPr>
              <w:jc w:val="center"/>
            </w:pPr>
            <w:r/>
            <w:r>
              <w:rPr>
                <w:b w:val="0"/>
                <w:sz w:val="16"/>
              </w:rPr>
              <w:t>8.9</w:t>
            </w:r>
          </w:p>
        </w:tc>
        <w:tc>
          <w:tcPr>
            <w:tcW w:type="dxa" w:w="1514"/>
          </w:tcPr>
          <w:p>
            <w:pPr>
              <w:jc w:val="center"/>
            </w:pPr>
            <w:r/>
            <w:r>
              <w:rPr>
                <w:b w:val="0"/>
                <w:sz w:val="16"/>
              </w:rPr>
              <w:t>0.40</w:t>
            </w:r>
          </w:p>
        </w:tc>
        <w:tc>
          <w:tcPr>
            <w:tcW w:type="dxa" w:w="1514"/>
          </w:tcPr>
          <w:p>
            <w:pPr>
              <w:jc w:val="center"/>
            </w:pPr>
            <w:r/>
            <w:r>
              <w:rPr>
                <w:b w:val="0"/>
                <w:sz w:val="16"/>
              </w:rPr>
              <w:t>0.26</w:t>
            </w:r>
          </w:p>
        </w:tc>
        <w:tc>
          <w:tcPr>
            <w:tcW w:type="dxa" w:w="1514"/>
          </w:tcPr>
          <w:p>
            <w:pPr>
              <w:jc w:val="center"/>
            </w:pPr>
            <w:r/>
            <w:r>
              <w:rPr>
                <w:b w:val="0"/>
                <w:sz w:val="16"/>
              </w:rPr>
              <w:t>0.308</w:t>
            </w:r>
          </w:p>
        </w:tc>
        <w:tc>
          <w:tcPr>
            <w:tcW w:type="dxa" w:w="1514"/>
          </w:tcPr>
          <w:p>
            <w:pPr>
              <w:jc w:val="center"/>
            </w:pPr>
            <w:r/>
            <w:r>
              <w:rPr>
                <w:b w:val="0"/>
                <w:sz w:val="16"/>
              </w:rPr>
              <w:t>0.338</w:t>
            </w:r>
          </w:p>
        </w:tc>
        <w:tc>
          <w:tcPr>
            <w:tcW w:type="dxa" w:w="1514"/>
          </w:tcPr>
          <w:p>
            <w:pPr>
              <w:jc w:val="center"/>
            </w:pPr>
            <w:r/>
            <w:r>
              <w:rPr>
                <w:b w:val="0"/>
                <w:sz w:val="16"/>
              </w:rPr>
              <w:t>0.352</w:t>
            </w:r>
          </w:p>
        </w:tc>
      </w:tr>
      <w:tr>
        <w:tc>
          <w:tcPr>
            <w:tcW w:type="dxa" w:w="1514"/>
          </w:tcPr>
          <w:p>
            <w:r/>
            <w:r>
              <w:rPr>
                <w:b w:val="0"/>
                <w:sz w:val="16"/>
              </w:rPr>
              <w:t>31 Aug</w:t>
            </w:r>
          </w:p>
        </w:tc>
        <w:tc>
          <w:tcPr>
            <w:tcW w:type="dxa" w:w="1514"/>
          </w:tcPr>
          <w:p>
            <w:pPr>
              <w:jc w:val="center"/>
            </w:pPr>
            <w:r/>
            <w:r>
              <w:rPr>
                <w:b w:val="0"/>
                <w:sz w:val="16"/>
              </w:rPr>
              <w:t>09:20–17:40</w:t>
            </w:r>
          </w:p>
        </w:tc>
        <w:tc>
          <w:tcPr>
            <w:tcW w:type="dxa" w:w="1514"/>
          </w:tcPr>
          <w:p>
            <w:pPr>
              <w:jc w:val="center"/>
            </w:pPr>
            <w:r/>
            <w:r>
              <w:rPr>
                <w:b w:val="0"/>
                <w:sz w:val="16"/>
              </w:rPr>
              <w:t>V2</w:t>
            </w:r>
          </w:p>
        </w:tc>
        <w:tc>
          <w:tcPr>
            <w:tcW w:type="dxa" w:w="1514"/>
          </w:tcPr>
          <w:p>
            <w:pPr>
              <w:jc w:val="center"/>
            </w:pPr>
            <w:r/>
            <w:r>
              <w:rPr>
                <w:b w:val="0"/>
                <w:sz w:val="16"/>
              </w:rPr>
              <w:t>2</w:t>
            </w:r>
          </w:p>
        </w:tc>
        <w:tc>
          <w:tcPr>
            <w:tcW w:type="dxa" w:w="1514"/>
          </w:tcPr>
          <w:p>
            <w:pPr>
              <w:jc w:val="center"/>
            </w:pPr>
            <w:r/>
            <w:r>
              <w:rPr>
                <w:b w:val="0"/>
                <w:sz w:val="16"/>
              </w:rPr>
              <w:t>8.3</w:t>
            </w:r>
          </w:p>
        </w:tc>
        <w:tc>
          <w:tcPr>
            <w:tcW w:type="dxa" w:w="1514"/>
          </w:tcPr>
          <w:p>
            <w:pPr>
              <w:jc w:val="center"/>
            </w:pPr>
            <w:r/>
            <w:r>
              <w:rPr>
                <w:b w:val="0"/>
                <w:sz w:val="16"/>
              </w:rPr>
              <w:t>1.32</w:t>
            </w:r>
          </w:p>
        </w:tc>
        <w:tc>
          <w:tcPr>
            <w:tcW w:type="dxa" w:w="1514"/>
          </w:tcPr>
          <w:p>
            <w:pPr>
              <w:jc w:val="center"/>
            </w:pPr>
            <w:r/>
            <w:r>
              <w:rPr>
                <w:b w:val="0"/>
                <w:sz w:val="16"/>
              </w:rPr>
              <w:t>0.84</w:t>
            </w:r>
          </w:p>
        </w:tc>
        <w:tc>
          <w:tcPr>
            <w:tcW w:type="dxa" w:w="1514"/>
          </w:tcPr>
          <w:p>
            <w:pPr>
              <w:jc w:val="center"/>
            </w:pPr>
            <w:r/>
            <w:r>
              <w:rPr>
                <w:b w:val="0"/>
                <w:sz w:val="16"/>
              </w:rPr>
              <w:t>0.257</w:t>
            </w:r>
          </w:p>
        </w:tc>
        <w:tc>
          <w:tcPr>
            <w:tcW w:type="dxa" w:w="1514"/>
          </w:tcPr>
          <w:p>
            <w:pPr>
              <w:jc w:val="center"/>
            </w:pPr>
            <w:r/>
            <w:r>
              <w:rPr>
                <w:b w:val="0"/>
                <w:sz w:val="16"/>
              </w:rPr>
              <w:t>0.358</w:t>
            </w:r>
          </w:p>
        </w:tc>
        <w:tc>
          <w:tcPr>
            <w:tcW w:type="dxa" w:w="1514"/>
          </w:tcPr>
          <w:p>
            <w:pPr>
              <w:jc w:val="center"/>
            </w:pPr>
            <w:r/>
            <w:r>
              <w:rPr>
                <w:b w:val="0"/>
                <w:sz w:val="16"/>
              </w:rPr>
              <w:t>0.420</w:t>
            </w:r>
          </w:p>
        </w:tc>
      </w:tr>
      <w:tr>
        <w:tc>
          <w:tcPr>
            <w:tcW w:type="dxa" w:w="1514"/>
          </w:tcPr>
          <w:p>
            <w:r/>
            <w:r>
              <w:rPr>
                <w:b w:val="0"/>
                <w:sz w:val="16"/>
              </w:rPr>
              <w:t>1 Sep</w:t>
            </w:r>
          </w:p>
        </w:tc>
        <w:tc>
          <w:tcPr>
            <w:tcW w:type="dxa" w:w="1514"/>
          </w:tcPr>
          <w:p>
            <w:pPr>
              <w:jc w:val="center"/>
            </w:pPr>
            <w:r/>
            <w:r>
              <w:rPr>
                <w:b w:val="0"/>
                <w:sz w:val="16"/>
              </w:rPr>
              <w:t>08:14–13:38</w:t>
            </w:r>
          </w:p>
        </w:tc>
        <w:tc>
          <w:tcPr>
            <w:tcW w:type="dxa" w:w="1514"/>
          </w:tcPr>
          <w:p>
            <w:pPr>
              <w:jc w:val="center"/>
            </w:pPr>
            <w:r/>
            <w:r>
              <w:rPr>
                <w:b w:val="0"/>
                <w:sz w:val="16"/>
              </w:rPr>
              <w:t>V2</w:t>
            </w:r>
          </w:p>
        </w:tc>
        <w:tc>
          <w:tcPr>
            <w:tcW w:type="dxa" w:w="1514"/>
          </w:tcPr>
          <w:p>
            <w:pPr>
              <w:jc w:val="center"/>
            </w:pPr>
            <w:r/>
            <w:r>
              <w:rPr>
                <w:b w:val="0"/>
                <w:sz w:val="16"/>
              </w:rPr>
              <w:t>2</w:t>
            </w:r>
          </w:p>
        </w:tc>
        <w:tc>
          <w:tcPr>
            <w:tcW w:type="dxa" w:w="1514"/>
          </w:tcPr>
          <w:p>
            <w:pPr>
              <w:jc w:val="center"/>
            </w:pPr>
            <w:r/>
            <w:r>
              <w:rPr>
                <w:b w:val="0"/>
                <w:sz w:val="16"/>
              </w:rPr>
              <w:t>5.4</w:t>
            </w:r>
          </w:p>
        </w:tc>
        <w:tc>
          <w:tcPr>
            <w:tcW w:type="dxa" w:w="1514"/>
          </w:tcPr>
          <w:p>
            <w:pPr>
              <w:jc w:val="center"/>
            </w:pPr>
            <w:r/>
            <w:r>
              <w:rPr>
                <w:b w:val="0"/>
                <w:sz w:val="16"/>
              </w:rPr>
              <w:t>1.13</w:t>
            </w:r>
          </w:p>
        </w:tc>
        <w:tc>
          <w:tcPr>
            <w:tcW w:type="dxa" w:w="1514"/>
          </w:tcPr>
          <w:p>
            <w:pPr>
              <w:jc w:val="center"/>
            </w:pPr>
            <w:r/>
            <w:r>
              <w:rPr>
                <w:b w:val="0"/>
                <w:sz w:val="16"/>
              </w:rPr>
              <w:t>0.46</w:t>
            </w:r>
          </w:p>
        </w:tc>
        <w:tc>
          <w:tcPr>
            <w:tcW w:type="dxa" w:w="1514"/>
          </w:tcPr>
          <w:p>
            <w:pPr>
              <w:jc w:val="center"/>
            </w:pPr>
            <w:r/>
            <w:r>
              <w:rPr>
                <w:b w:val="0"/>
                <w:sz w:val="16"/>
              </w:rPr>
              <w:t>0.100</w:t>
            </w:r>
          </w:p>
        </w:tc>
        <w:tc>
          <w:tcPr>
            <w:tcW w:type="dxa" w:w="1514"/>
          </w:tcPr>
          <w:p>
            <w:pPr>
              <w:jc w:val="center"/>
            </w:pPr>
            <w:r/>
            <w:r>
              <w:rPr>
                <w:b w:val="0"/>
                <w:sz w:val="16"/>
              </w:rPr>
              <w:t>0.185</w:t>
            </w:r>
          </w:p>
        </w:tc>
        <w:tc>
          <w:tcPr>
            <w:tcW w:type="dxa" w:w="1514"/>
          </w:tcPr>
          <w:p>
            <w:pPr>
              <w:jc w:val="center"/>
            </w:pPr>
            <w:r/>
            <w:r>
              <w:rPr>
                <w:b w:val="0"/>
                <w:sz w:val="16"/>
              </w:rPr>
              <w:t>0.409</w:t>
            </w:r>
          </w:p>
        </w:tc>
      </w:tr>
      <w:tr>
        <w:tc>
          <w:tcPr>
            <w:tcW w:type="dxa" w:w="1514"/>
            <w:tcBorders>
              <w:bottom w:val="single" w:sz="8" w:color="000000"/>
            </w:tcBorders>
          </w:tcPr>
          <w:p>
            <w:r/>
            <w:r>
              <w:rPr>
                <w:b w:val="0"/>
                <w:sz w:val="16"/>
              </w:rPr>
              <w:t>2 Sep</w:t>
            </w:r>
          </w:p>
        </w:tc>
        <w:tc>
          <w:tcPr>
            <w:tcW w:type="dxa" w:w="1514"/>
            <w:tcBorders>
              <w:bottom w:val="single" w:sz="8" w:color="000000"/>
            </w:tcBorders>
          </w:tcPr>
          <w:p>
            <w:pPr>
              <w:jc w:val="center"/>
            </w:pPr>
            <w:r/>
            <w:r>
              <w:rPr>
                <w:b w:val="0"/>
                <w:sz w:val="16"/>
              </w:rPr>
              <w:t>07:40–17:20</w:t>
            </w:r>
          </w:p>
        </w:tc>
        <w:tc>
          <w:tcPr>
            <w:tcW w:type="dxa" w:w="1514"/>
            <w:tcBorders>
              <w:bottom w:val="single" w:sz="8" w:color="000000"/>
            </w:tcBorders>
          </w:tcPr>
          <w:p>
            <w:pPr>
              <w:jc w:val="center"/>
            </w:pPr>
            <w:r/>
            <w:r>
              <w:rPr>
                <w:b w:val="0"/>
                <w:sz w:val="16"/>
              </w:rPr>
              <w:t>V2</w:t>
            </w:r>
          </w:p>
        </w:tc>
        <w:tc>
          <w:tcPr>
            <w:tcW w:type="dxa" w:w="1514"/>
            <w:tcBorders>
              <w:bottom w:val="single" w:sz="8" w:color="000000"/>
            </w:tcBorders>
          </w:tcPr>
          <w:p>
            <w:pPr>
              <w:jc w:val="center"/>
            </w:pPr>
            <w:r/>
            <w:r>
              <w:rPr>
                <w:b w:val="0"/>
                <w:sz w:val="16"/>
              </w:rPr>
              <w:t>2</w:t>
            </w:r>
          </w:p>
        </w:tc>
        <w:tc>
          <w:tcPr>
            <w:tcW w:type="dxa" w:w="1514"/>
            <w:tcBorders>
              <w:bottom w:val="single" w:sz="8" w:color="000000"/>
            </w:tcBorders>
          </w:tcPr>
          <w:p>
            <w:pPr>
              <w:jc w:val="center"/>
            </w:pPr>
            <w:r/>
            <w:r>
              <w:rPr>
                <w:b w:val="0"/>
                <w:sz w:val="16"/>
              </w:rPr>
              <w:t>9.7</w:t>
            </w:r>
          </w:p>
        </w:tc>
        <w:tc>
          <w:tcPr>
            <w:tcW w:type="dxa" w:w="1514"/>
            <w:tcBorders>
              <w:bottom w:val="single" w:sz="8" w:color="000000"/>
            </w:tcBorders>
          </w:tcPr>
          <w:p>
            <w:pPr>
              <w:jc w:val="center"/>
            </w:pPr>
            <w:r/>
            <w:r>
              <w:rPr>
                <w:b w:val="0"/>
                <w:sz w:val="16"/>
              </w:rPr>
              <w:t>0.50</w:t>
            </w:r>
          </w:p>
        </w:tc>
        <w:tc>
          <w:tcPr>
            <w:tcW w:type="dxa" w:w="1514"/>
            <w:tcBorders>
              <w:bottom w:val="single" w:sz="8" w:color="000000"/>
            </w:tcBorders>
          </w:tcPr>
          <w:p>
            <w:pPr>
              <w:jc w:val="center"/>
            </w:pPr>
            <w:r/>
            <w:r>
              <w:rPr>
                <w:b w:val="0"/>
                <w:sz w:val="16"/>
              </w:rPr>
              <w:t>0.35</w:t>
            </w:r>
          </w:p>
        </w:tc>
        <w:tc>
          <w:tcPr>
            <w:tcW w:type="dxa" w:w="1514"/>
            <w:tcBorders>
              <w:bottom w:val="single" w:sz="8" w:color="000000"/>
            </w:tcBorders>
          </w:tcPr>
          <w:p>
            <w:pPr>
              <w:jc w:val="center"/>
            </w:pPr>
            <w:r/>
            <w:r>
              <w:rPr>
                <w:b w:val="0"/>
                <w:sz w:val="16"/>
              </w:rPr>
              <w:t>0.154</w:t>
            </w:r>
          </w:p>
        </w:tc>
        <w:tc>
          <w:tcPr>
            <w:tcW w:type="dxa" w:w="1514"/>
            <w:tcBorders>
              <w:bottom w:val="single" w:sz="8" w:color="000000"/>
            </w:tcBorders>
          </w:tcPr>
          <w:p>
            <w:pPr>
              <w:jc w:val="center"/>
            </w:pPr>
            <w:r/>
            <w:r>
              <w:rPr>
                <w:b w:val="0"/>
                <w:sz w:val="16"/>
              </w:rPr>
              <w:t>0.191</w:t>
            </w:r>
          </w:p>
        </w:tc>
        <w:tc>
          <w:tcPr>
            <w:tcW w:type="dxa" w:w="1514"/>
            <w:tcBorders>
              <w:bottom w:val="single" w:sz="8" w:color="000000"/>
            </w:tcBorders>
          </w:tcPr>
          <w:p>
            <w:pPr>
              <w:jc w:val="center"/>
            </w:pPr>
            <w:r/>
            <w:r>
              <w:rPr>
                <w:b w:val="0"/>
                <w:sz w:val="16"/>
              </w:rPr>
              <w:t>0.245</w:t>
            </w:r>
          </w:p>
        </w:tc>
      </w:tr>
    </w:tbl>
    <w:p>
      <w:pPr>
        <w:spacing w:before="40" w:after="0"/>
      </w:pPr>
      <w:r>
        <w:rPr>
          <w:sz w:val="15"/>
        </w:rPr>
        <w:t>Rates by regression over the micrometer reading times; the transducer value at each time is the mean of ±5 min of 1 min records. The micrometer reads surface height, which rises as the water column warms; the transducer reads hydrostatic pressure, i.e. mass. Mass-equivalent: height corrected for thermal expansion with the mean water temperature, assuming the water in the stilling well expands like the pan; the as-read value is the other bound. The 20 Aug interval (27 min, 2 readings) is excluded from the agreement statistics.</w:t>
      </w:r>
    </w:p>
    <w:p>
      <w:pPr>
        <w:spacing w:before="40" w:after="0"/>
      </w:pPr>
      <w:r>
        <w:rPr>
          <w:sz w:val="15"/>
        </w:rPr>
        <w:t>Data file: DS17_micrometer_intervals.csv.</w:t>
      </w:r>
    </w:p>
    <w:p/>
    <w:p>
      <w:pPr>
        <w:keepNext/>
        <w:spacing w:after="60"/>
      </w:pPr>
      <w:r>
        <w:rPr>
          <w:b/>
          <w:sz w:val="18"/>
        </w:rPr>
        <w:t xml:space="preserve">Table S6. </w:t>
      </w:r>
      <w:r>
        <w:rPr>
          <w:sz w:val="18"/>
        </w:rPr>
        <w:t>Agreement between micrometer and transducer rates.</w:t>
      </w:r>
    </w:p>
    <w:tbl>
      <w:tblPr>
        <w:tblW w:type="auto" w:w="0"/>
        <w:jc w:val="center"/>
        <w:tblLook w:firstColumn="1" w:firstRow="1" w:lastColumn="0" w:lastRow="0" w:noHBand="0" w:noVBand="1" w:val="04A0"/>
      </w:tblPr>
      <w:tblGrid>
        <w:gridCol w:w="1892"/>
        <w:gridCol w:w="1892"/>
        <w:gridCol w:w="1892"/>
        <w:gridCol w:w="1892"/>
        <w:gridCol w:w="1892"/>
        <w:gridCol w:w="1892"/>
        <w:gridCol w:w="1892"/>
        <w:gridCol w:w="1892"/>
      </w:tblGrid>
      <w:tr>
        <w:tc>
          <w:tcPr>
            <w:tcW w:type="dxa" w:w="1892"/>
            <w:tcBorders>
              <w:top w:val="single" w:sz="8" w:color="000000"/>
              <w:bottom w:val="single" w:sz="4" w:color="000000"/>
            </w:tcBorders>
          </w:tcPr>
          <w:p>
            <w:r/>
            <w:r>
              <w:rPr>
                <w:b/>
                <w:sz w:val="16"/>
              </w:rPr>
              <w:t>Set</w:t>
            </w:r>
          </w:p>
        </w:tc>
        <w:tc>
          <w:tcPr>
            <w:tcW w:type="dxa" w:w="1892"/>
            <w:tcBorders>
              <w:top w:val="single" w:sz="8" w:color="000000"/>
              <w:bottom w:val="single" w:sz="4" w:color="000000"/>
            </w:tcBorders>
          </w:tcPr>
          <w:p>
            <w:r/>
            <w:r>
              <w:rPr>
                <w:b/>
                <w:sz w:val="16"/>
              </w:rPr>
              <w:t>Micrometer</w:t>
            </w:r>
          </w:p>
        </w:tc>
        <w:tc>
          <w:tcPr>
            <w:tcW w:type="dxa" w:w="1892"/>
            <w:tcBorders>
              <w:top w:val="single" w:sz="8" w:color="000000"/>
              <w:bottom w:val="single" w:sz="4" w:color="000000"/>
            </w:tcBorders>
          </w:tcPr>
          <w:p>
            <w:r/>
            <w:r>
              <w:rPr>
                <w:b/>
                <w:sz w:val="16"/>
              </w:rPr>
              <w:t>n</w:t>
            </w:r>
          </w:p>
        </w:tc>
        <w:tc>
          <w:tcPr>
            <w:tcW w:type="dxa" w:w="1892"/>
            <w:tcBorders>
              <w:top w:val="single" w:sz="8" w:color="000000"/>
              <w:bottom w:val="single" w:sz="4" w:color="000000"/>
            </w:tcBorders>
          </w:tcPr>
          <w:p>
            <w:r/>
            <w:r>
              <w:rPr>
                <w:b/>
                <w:sz w:val="16"/>
              </w:rPr>
              <w:t>Pearson r</w:t>
            </w:r>
          </w:p>
        </w:tc>
        <w:tc>
          <w:tcPr>
            <w:tcW w:type="dxa" w:w="1892"/>
            <w:tcBorders>
              <w:top w:val="single" w:sz="8" w:color="000000"/>
              <w:bottom w:val="single" w:sz="4" w:color="000000"/>
            </w:tcBorders>
          </w:tcPr>
          <w:p>
            <w:r/>
            <w:r>
              <w:rPr>
                <w:b/>
                <w:sz w:val="16"/>
              </w:rPr>
              <w:t>Lin CCC [95 % CI]</w:t>
            </w:r>
          </w:p>
        </w:tc>
        <w:tc>
          <w:tcPr>
            <w:tcW w:type="dxa" w:w="1892"/>
            <w:tcBorders>
              <w:top w:val="single" w:sz="8" w:color="000000"/>
              <w:bottom w:val="single" w:sz="4" w:color="000000"/>
            </w:tcBorders>
          </w:tcPr>
          <w:p>
            <w:r/>
            <w:r>
              <w:rPr>
                <w:b/>
                <w:sz w:val="16"/>
              </w:rPr>
              <w:t>Bias (mm h⁻¹)</w:t>
            </w:r>
          </w:p>
        </w:tc>
        <w:tc>
          <w:tcPr>
            <w:tcW w:type="dxa" w:w="1892"/>
            <w:tcBorders>
              <w:top w:val="single" w:sz="8" w:color="000000"/>
              <w:bottom w:val="single" w:sz="4" w:color="000000"/>
            </w:tcBorders>
          </w:tcPr>
          <w:p>
            <w:r/>
            <w:r>
              <w:rPr>
                <w:b/>
                <w:sz w:val="16"/>
              </w:rPr>
              <w:t>Limits of agreement</w:t>
            </w:r>
          </w:p>
        </w:tc>
        <w:tc>
          <w:tcPr>
            <w:tcW w:type="dxa" w:w="1892"/>
            <w:tcBorders>
              <w:top w:val="single" w:sz="8" w:color="000000"/>
              <w:bottom w:val="single" w:sz="4" w:color="000000"/>
            </w:tcBorders>
          </w:tcPr>
          <w:p>
            <w:r/>
            <w:r>
              <w:rPr>
                <w:b/>
                <w:sz w:val="16"/>
              </w:rPr>
              <w:t>Geometric mean ratio [95 % CI]</w:t>
            </w:r>
          </w:p>
        </w:tc>
      </w:tr>
      <w:tr>
        <w:tc>
          <w:tcPr>
            <w:tcW w:type="dxa" w:w="1892"/>
          </w:tcPr>
          <w:p>
            <w:r/>
            <w:r>
              <w:rPr>
                <w:b w:val="0"/>
                <w:sz w:val="16"/>
              </w:rPr>
              <w:t>intervals ≥ 2 h</w:t>
            </w:r>
          </w:p>
        </w:tc>
        <w:tc>
          <w:tcPr>
            <w:tcW w:type="dxa" w:w="1892"/>
          </w:tcPr>
          <w:p>
            <w:pPr>
              <w:jc w:val="center"/>
            </w:pPr>
            <w:r/>
            <w:r>
              <w:rPr>
                <w:b w:val="0"/>
                <w:sz w:val="16"/>
              </w:rPr>
              <w:t>as read</w:t>
            </w:r>
          </w:p>
        </w:tc>
        <w:tc>
          <w:tcPr>
            <w:tcW w:type="dxa" w:w="1892"/>
          </w:tcPr>
          <w:p>
            <w:pPr>
              <w:jc w:val="center"/>
            </w:pPr>
            <w:r/>
            <w:r>
              <w:rPr>
                <w:b w:val="0"/>
                <w:sz w:val="16"/>
              </w:rPr>
              <w:t>10</w:t>
            </w:r>
          </w:p>
        </w:tc>
        <w:tc>
          <w:tcPr>
            <w:tcW w:type="dxa" w:w="1892"/>
          </w:tcPr>
          <w:p>
            <w:pPr>
              <w:jc w:val="center"/>
            </w:pPr>
            <w:r/>
            <w:r>
              <w:rPr>
                <w:b w:val="0"/>
                <w:sz w:val="16"/>
              </w:rPr>
              <w:t>0.60</w:t>
            </w:r>
          </w:p>
        </w:tc>
        <w:tc>
          <w:tcPr>
            <w:tcW w:type="dxa" w:w="1892"/>
          </w:tcPr>
          <w:p>
            <w:pPr>
              <w:jc w:val="center"/>
            </w:pPr>
            <w:r/>
            <w:r>
              <w:rPr>
                <w:b w:val="0"/>
                <w:sz w:val="16"/>
              </w:rPr>
              <w:t>0.44 [−0.05, 0.83]</w:t>
            </w:r>
          </w:p>
        </w:tc>
        <w:tc>
          <w:tcPr>
            <w:tcW w:type="dxa" w:w="1892"/>
          </w:tcPr>
          <w:p>
            <w:pPr>
              <w:jc w:val="center"/>
            </w:pPr>
            <w:r/>
            <w:r>
              <w:rPr>
                <w:b w:val="0"/>
                <w:sz w:val="16"/>
              </w:rPr>
              <w:t>0.092</w:t>
            </w:r>
          </w:p>
        </w:tc>
        <w:tc>
          <w:tcPr>
            <w:tcW w:type="dxa" w:w="1892"/>
          </w:tcPr>
          <w:p>
            <w:pPr>
              <w:jc w:val="center"/>
            </w:pPr>
            <w:r/>
            <w:r>
              <w:rPr>
                <w:b w:val="0"/>
                <w:sz w:val="16"/>
              </w:rPr>
              <w:t>−0.109 to 0.292</w:t>
            </w:r>
          </w:p>
        </w:tc>
        <w:tc>
          <w:tcPr>
            <w:tcW w:type="dxa" w:w="1892"/>
          </w:tcPr>
          <w:p>
            <w:pPr>
              <w:jc w:val="center"/>
            </w:pPr>
            <w:r/>
            <w:r>
              <w:rPr>
                <w:b w:val="0"/>
                <w:sz w:val="16"/>
              </w:rPr>
              <w:t>0.69 [0.51, 0.94]</w:t>
            </w:r>
          </w:p>
        </w:tc>
      </w:tr>
      <w:tr>
        <w:tc>
          <w:tcPr>
            <w:tcW w:type="dxa" w:w="1892"/>
          </w:tcPr>
          <w:p>
            <w:r/>
            <w:r>
              <w:rPr>
                <w:b w:val="0"/>
                <w:sz w:val="16"/>
              </w:rPr>
              <w:t>intervals ≥ 2 h</w:t>
            </w:r>
          </w:p>
        </w:tc>
        <w:tc>
          <w:tcPr>
            <w:tcW w:type="dxa" w:w="1892"/>
          </w:tcPr>
          <w:p>
            <w:pPr>
              <w:jc w:val="center"/>
            </w:pPr>
            <w:r/>
            <w:r>
              <w:rPr>
                <w:b w:val="0"/>
                <w:sz w:val="16"/>
              </w:rPr>
              <w:t>mass-eq.</w:t>
            </w:r>
          </w:p>
        </w:tc>
        <w:tc>
          <w:tcPr>
            <w:tcW w:type="dxa" w:w="1892"/>
          </w:tcPr>
          <w:p>
            <w:pPr>
              <w:jc w:val="center"/>
            </w:pPr>
            <w:r/>
            <w:r>
              <w:rPr>
                <w:b w:val="0"/>
                <w:sz w:val="16"/>
              </w:rPr>
              <w:t>10</w:t>
            </w:r>
          </w:p>
        </w:tc>
        <w:tc>
          <w:tcPr>
            <w:tcW w:type="dxa" w:w="1892"/>
          </w:tcPr>
          <w:p>
            <w:pPr>
              <w:jc w:val="center"/>
            </w:pPr>
            <w:r/>
            <w:r>
              <w:rPr>
                <w:b w:val="0"/>
                <w:sz w:val="16"/>
              </w:rPr>
              <w:t>0.76</w:t>
            </w:r>
          </w:p>
        </w:tc>
        <w:tc>
          <w:tcPr>
            <w:tcW w:type="dxa" w:w="1892"/>
          </w:tcPr>
          <w:p>
            <w:pPr>
              <w:jc w:val="center"/>
            </w:pPr>
            <w:r/>
            <w:r>
              <w:rPr>
                <w:b w:val="0"/>
                <w:sz w:val="16"/>
              </w:rPr>
              <w:t>0.68 [0.05, 0.93]</w:t>
            </w:r>
          </w:p>
        </w:tc>
        <w:tc>
          <w:tcPr>
            <w:tcW w:type="dxa" w:w="1892"/>
          </w:tcPr>
          <w:p>
            <w:pPr>
              <w:jc w:val="center"/>
            </w:pPr>
            <w:r/>
            <w:r>
              <w:rPr>
                <w:b w:val="0"/>
                <w:sz w:val="16"/>
              </w:rPr>
              <w:t>0.051</w:t>
            </w:r>
          </w:p>
        </w:tc>
        <w:tc>
          <w:tcPr>
            <w:tcW w:type="dxa" w:w="1892"/>
          </w:tcPr>
          <w:p>
            <w:pPr>
              <w:jc w:val="center"/>
            </w:pPr>
            <w:r/>
            <w:r>
              <w:rPr>
                <w:b w:val="0"/>
                <w:sz w:val="16"/>
              </w:rPr>
              <w:t>−0.108 to 0.209</w:t>
            </w:r>
          </w:p>
        </w:tc>
        <w:tc>
          <w:tcPr>
            <w:tcW w:type="dxa" w:w="1892"/>
          </w:tcPr>
          <w:p>
            <w:pPr>
              <w:jc w:val="center"/>
            </w:pPr>
            <w:r/>
            <w:r>
              <w:rPr>
                <w:b w:val="0"/>
                <w:sz w:val="16"/>
              </w:rPr>
              <w:t>0.83 [0.69, 1.00]</w:t>
            </w:r>
          </w:p>
        </w:tc>
      </w:tr>
      <w:tr>
        <w:tc>
          <w:tcPr>
            <w:tcW w:type="dxa" w:w="1892"/>
          </w:tcPr>
          <w:p>
            <w:r/>
            <w:r>
              <w:rPr>
                <w:b w:val="0"/>
                <w:sz w:val="16"/>
              </w:rPr>
              <w:t>all intervals incl. 27 min on 20 Aug</w:t>
            </w:r>
          </w:p>
        </w:tc>
        <w:tc>
          <w:tcPr>
            <w:tcW w:type="dxa" w:w="1892"/>
          </w:tcPr>
          <w:p>
            <w:pPr>
              <w:jc w:val="center"/>
            </w:pPr>
            <w:r/>
            <w:r>
              <w:rPr>
                <w:b w:val="0"/>
                <w:sz w:val="16"/>
              </w:rPr>
              <w:t>as read</w:t>
            </w:r>
          </w:p>
        </w:tc>
        <w:tc>
          <w:tcPr>
            <w:tcW w:type="dxa" w:w="1892"/>
          </w:tcPr>
          <w:p>
            <w:pPr>
              <w:jc w:val="center"/>
            </w:pPr>
            <w:r/>
            <w:r>
              <w:rPr>
                <w:b w:val="0"/>
                <w:sz w:val="16"/>
              </w:rPr>
              <w:t>11</w:t>
            </w:r>
          </w:p>
        </w:tc>
        <w:tc>
          <w:tcPr>
            <w:tcW w:type="dxa" w:w="1892"/>
          </w:tcPr>
          <w:p>
            <w:pPr>
              <w:jc w:val="center"/>
            </w:pPr>
            <w:r/>
            <w:r>
              <w:rPr>
                <w:b w:val="0"/>
                <w:sz w:val="16"/>
              </w:rPr>
              <w:t>0.97</w:t>
            </w:r>
          </w:p>
        </w:tc>
        <w:tc>
          <w:tcPr>
            <w:tcW w:type="dxa" w:w="1892"/>
          </w:tcPr>
          <w:p>
            <w:pPr>
              <w:jc w:val="center"/>
            </w:pPr>
            <w:r/>
            <w:r>
              <w:rPr>
                <w:b w:val="0"/>
                <w:sz w:val="16"/>
              </w:rPr>
              <w:t>0.85 [0.06, 0.88]</w:t>
            </w:r>
          </w:p>
        </w:tc>
        <w:tc>
          <w:tcPr>
            <w:tcW w:type="dxa" w:w="1892"/>
          </w:tcPr>
          <w:p>
            <w:pPr>
              <w:jc w:val="center"/>
            </w:pPr>
            <w:r/>
            <w:r>
              <w:rPr>
                <w:b w:val="0"/>
                <w:sz w:val="16"/>
              </w:rPr>
              <w:t>0.022</w:t>
            </w:r>
          </w:p>
        </w:tc>
        <w:tc>
          <w:tcPr>
            <w:tcW w:type="dxa" w:w="1892"/>
          </w:tcPr>
          <w:p>
            <w:pPr>
              <w:jc w:val="center"/>
            </w:pPr>
            <w:r/>
            <w:r>
              <w:rPr>
                <w:b w:val="0"/>
                <w:sz w:val="16"/>
              </w:rPr>
              <w:t>−0.471 to 0.514</w:t>
            </w:r>
          </w:p>
        </w:tc>
        <w:tc>
          <w:tcPr>
            <w:tcW w:type="dxa" w:w="1892"/>
          </w:tcPr>
          <w:p>
            <w:pPr>
              <w:jc w:val="center"/>
            </w:pPr>
            <w:r/>
            <w:r>
              <w:rPr>
                <w:b w:val="0"/>
                <w:sz w:val="16"/>
              </w:rPr>
              <w:t>0.74 [0.55, 1.01]</w:t>
            </w:r>
          </w:p>
        </w:tc>
      </w:tr>
      <w:tr>
        <w:tc>
          <w:tcPr>
            <w:tcW w:type="dxa" w:w="1892"/>
            <w:tcBorders>
              <w:bottom w:val="single" w:sz="8" w:color="000000"/>
            </w:tcBorders>
          </w:tcPr>
          <w:p>
            <w:r/>
            <w:r>
              <w:rPr>
                <w:b w:val="0"/>
                <w:sz w:val="16"/>
              </w:rPr>
              <w:t>17–21 Aug (does not reproduce the manuscript)</w:t>
            </w:r>
          </w:p>
        </w:tc>
        <w:tc>
          <w:tcPr>
            <w:tcW w:type="dxa" w:w="1892"/>
            <w:tcBorders>
              <w:bottom w:val="single" w:sz="8" w:color="000000"/>
            </w:tcBorders>
          </w:tcPr>
          <w:p>
            <w:pPr>
              <w:jc w:val="center"/>
            </w:pPr>
            <w:r/>
            <w:r>
              <w:rPr>
                <w:b w:val="0"/>
                <w:sz w:val="16"/>
              </w:rPr>
              <w:t>as read</w:t>
            </w:r>
          </w:p>
        </w:tc>
        <w:tc>
          <w:tcPr>
            <w:tcW w:type="dxa" w:w="1892"/>
            <w:tcBorders>
              <w:bottom w:val="single" w:sz="8" w:color="000000"/>
            </w:tcBorders>
          </w:tcPr>
          <w:p>
            <w:pPr>
              <w:jc w:val="center"/>
            </w:pPr>
            <w:r/>
            <w:r>
              <w:rPr>
                <w:b w:val="0"/>
                <w:sz w:val="16"/>
              </w:rPr>
              <w:t>5</w:t>
            </w:r>
          </w:p>
        </w:tc>
        <w:tc>
          <w:tcPr>
            <w:tcW w:type="dxa" w:w="1892"/>
            <w:tcBorders>
              <w:bottom w:val="single" w:sz="8" w:color="000000"/>
            </w:tcBorders>
          </w:tcPr>
          <w:p>
            <w:pPr>
              <w:jc w:val="center"/>
            </w:pPr>
            <w:r/>
            <w:r>
              <w:rPr>
                <w:b w:val="0"/>
                <w:sz w:val="16"/>
              </w:rPr>
              <w:t>0.98</w:t>
            </w:r>
          </w:p>
        </w:tc>
        <w:tc>
          <w:tcPr>
            <w:tcW w:type="dxa" w:w="1892"/>
            <w:tcBorders>
              <w:bottom w:val="single" w:sz="8" w:color="000000"/>
            </w:tcBorders>
          </w:tcPr>
          <w:p>
            <w:pPr>
              <w:jc w:val="center"/>
            </w:pPr>
            <w:r/>
            <w:r>
              <w:rPr>
                <w:b w:val="0"/>
                <w:sz w:val="16"/>
              </w:rPr>
              <w:t>0.86 [−0.21, 0.91]</w:t>
            </w:r>
          </w:p>
        </w:tc>
        <w:tc>
          <w:tcPr>
            <w:tcW w:type="dxa" w:w="1892"/>
            <w:tcBorders>
              <w:bottom w:val="single" w:sz="8" w:color="000000"/>
            </w:tcBorders>
          </w:tcPr>
          <w:p>
            <w:pPr>
              <w:jc w:val="center"/>
            </w:pPr>
            <w:r/>
            <w:r>
              <w:rPr>
                <w:b w:val="0"/>
                <w:sz w:val="16"/>
              </w:rPr>
              <w:t>−0.079</w:t>
            </w:r>
          </w:p>
        </w:tc>
        <w:tc>
          <w:tcPr>
            <w:tcW w:type="dxa" w:w="1892"/>
            <w:tcBorders>
              <w:bottom w:val="single" w:sz="8" w:color="000000"/>
            </w:tcBorders>
          </w:tcPr>
          <w:p>
            <w:pPr>
              <w:jc w:val="center"/>
            </w:pPr>
            <w:r/>
            <w:r>
              <w:rPr>
                <w:b w:val="0"/>
                <w:sz w:val="16"/>
              </w:rPr>
              <w:t>−0.750 to 0.592</w:t>
            </w:r>
          </w:p>
        </w:tc>
        <w:tc>
          <w:tcPr>
            <w:tcW w:type="dxa" w:w="1892"/>
            <w:tcBorders>
              <w:bottom w:val="single" w:sz="8" w:color="000000"/>
            </w:tcBorders>
          </w:tcPr>
          <w:p>
            <w:pPr>
              <w:jc w:val="center"/>
            </w:pPr>
            <w:r/>
            <w:r>
              <w:rPr>
                <w:b w:val="0"/>
                <w:sz w:val="16"/>
              </w:rPr>
              <w:t>0.89 [0.58, 1.36]</w:t>
            </w:r>
          </w:p>
        </w:tc>
      </w:tr>
    </w:tbl>
    <w:p>
      <w:pPr>
        <w:spacing w:before="40" w:after="0"/>
      </w:pPr>
      <w:r>
        <w:rPr>
          <w:sz w:val="15"/>
        </w:rPr>
        <w:t>Lin's concordance (1/n moments) with a case-resampling bootstrap CI; it measures agreement with the identity line, which Pearson's r does not. Bias and limits of agreement (Bland–Altman): transducer minus micrometer. Ratio: micrometer / transducer. The last two rows are dominated by the 27 min interval of 20 Aug.</w:t>
      </w:r>
    </w:p>
    <w:p>
      <w:pPr>
        <w:spacing w:before="40" w:after="0"/>
      </w:pPr>
      <w:r>
        <w:rPr>
          <w:sz w:val="15"/>
        </w:rPr>
        <w:t>Data file: DS18_micrometer_agreement.csv.</w:t>
      </w:r>
    </w:p>
    <w:p/>
    <w:p>
      <w:pPr>
        <w:keepNext/>
        <w:spacing w:after="60"/>
      </w:pPr>
      <w:r>
        <w:rPr>
          <w:b/>
          <w:sz w:val="18"/>
        </w:rPr>
        <w:t xml:space="preserve">Table S7. </w:t>
      </w:r>
      <w:r>
        <w:rPr>
          <w:sz w:val="18"/>
        </w:rPr>
        <w:t>Apparent thermal coefficient of the level transducer.</w:t>
      </w:r>
    </w:p>
    <w:tbl>
      <w:tblPr>
        <w:tblW w:type="auto" w:w="0"/>
        <w:jc w:val="center"/>
        <w:tblLook w:firstColumn="1" w:firstRow="1" w:lastColumn="0" w:lastRow="0" w:noHBand="0" w:noVBand="1" w:val="04A0"/>
      </w:tblPr>
      <w:tblGrid>
        <w:gridCol w:w="2523"/>
        <w:gridCol w:w="2523"/>
        <w:gridCol w:w="2523"/>
        <w:gridCol w:w="2523"/>
        <w:gridCol w:w="2523"/>
        <w:gridCol w:w="2523"/>
      </w:tblGrid>
      <w:tr>
        <w:tc>
          <w:tcPr>
            <w:tcW w:type="dxa" w:w="2523"/>
            <w:tcBorders>
              <w:top w:val="single" w:sz="8" w:color="000000"/>
              <w:bottom w:val="single" w:sz="4" w:color="000000"/>
            </w:tcBorders>
          </w:tcPr>
          <w:p>
            <w:r/>
            <w:r>
              <w:rPr>
                <w:b/>
                <w:sz w:val="16"/>
              </w:rPr>
              <w:t>Source</w:t>
            </w:r>
          </w:p>
        </w:tc>
        <w:tc>
          <w:tcPr>
            <w:tcW w:type="dxa" w:w="2523"/>
            <w:tcBorders>
              <w:top w:val="single" w:sz="8" w:color="000000"/>
              <w:bottom w:val="single" w:sz="4" w:color="000000"/>
            </w:tcBorders>
          </w:tcPr>
          <w:p>
            <w:r/>
            <w:r>
              <w:rPr>
                <w:b/>
                <w:sz w:val="16"/>
              </w:rPr>
              <w:t>Variant</w:t>
            </w:r>
          </w:p>
        </w:tc>
        <w:tc>
          <w:tcPr>
            <w:tcW w:type="dxa" w:w="2523"/>
            <w:tcBorders>
              <w:top w:val="single" w:sz="8" w:color="000000"/>
              <w:bottom w:val="single" w:sz="4" w:color="000000"/>
            </w:tcBorders>
          </w:tcPr>
          <w:p>
            <w:r/>
            <w:r>
              <w:rPr>
                <w:b/>
                <w:sz w:val="16"/>
              </w:rPr>
              <w:t>n</w:t>
            </w:r>
          </w:p>
        </w:tc>
        <w:tc>
          <w:tcPr>
            <w:tcW w:type="dxa" w:w="2523"/>
            <w:tcBorders>
              <w:top w:val="single" w:sz="8" w:color="000000"/>
              <w:bottom w:val="single" w:sz="4" w:color="000000"/>
            </w:tcBorders>
          </w:tcPr>
          <w:p>
            <w:r/>
            <w:r>
              <w:rPr>
                <w:b/>
                <w:sz w:val="16"/>
              </w:rPr>
              <w:t>c (mm K⁻¹) [95 % CI]</w:t>
            </w:r>
          </w:p>
        </w:tc>
        <w:tc>
          <w:tcPr>
            <w:tcW w:type="dxa" w:w="2523"/>
            <w:tcBorders>
              <w:top w:val="single" w:sz="8" w:color="000000"/>
              <w:bottom w:val="single" w:sz="4" w:color="000000"/>
            </w:tcBorders>
          </w:tcPr>
          <w:p>
            <w:r/>
            <w:r>
              <w:rPr>
                <w:b/>
                <w:sz w:val="16"/>
              </w:rPr>
              <w:t>p</w:t>
            </w:r>
          </w:p>
        </w:tc>
        <w:tc>
          <w:tcPr>
            <w:tcW w:type="dxa" w:w="2523"/>
            <w:tcBorders>
              <w:top w:val="single" w:sz="8" w:color="000000"/>
              <w:bottom w:val="single" w:sz="4" w:color="000000"/>
            </w:tcBorders>
          </w:tcPr>
          <w:p>
            <w:r/>
            <w:r>
              <w:rPr>
                <w:b/>
                <w:sz w:val="16"/>
              </w:rPr>
              <w:t>Leave-one-out range</w:t>
            </w:r>
          </w:p>
        </w:tc>
      </w:tr>
      <w:tr>
        <w:tc>
          <w:tcPr>
            <w:tcW w:type="dxa" w:w="2523"/>
          </w:tcPr>
          <w:p>
            <w:r/>
            <w:r>
              <w:rPr>
                <w:b w:val="0"/>
                <w:sz w:val="16"/>
              </w:rPr>
              <w:t>Micrometer, day intervals ≥ 2 h</w:t>
            </w:r>
          </w:p>
        </w:tc>
        <w:tc>
          <w:tcPr>
            <w:tcW w:type="dxa" w:w="2523"/>
          </w:tcPr>
          <w:p>
            <w:pPr>
              <w:jc w:val="center"/>
            </w:pPr>
            <w:r/>
            <w:r>
              <w:rPr>
                <w:b w:val="0"/>
                <w:sz w:val="16"/>
              </w:rPr>
              <w:t>mass-equivalent, mean of probes</w:t>
            </w:r>
          </w:p>
        </w:tc>
        <w:tc>
          <w:tcPr>
            <w:tcW w:type="dxa" w:w="2523"/>
          </w:tcPr>
          <w:p>
            <w:pPr>
              <w:jc w:val="center"/>
            </w:pPr>
            <w:r/>
            <w:r>
              <w:rPr>
                <w:b w:val="0"/>
                <w:sz w:val="16"/>
              </w:rPr>
              <w:t>10</w:t>
            </w:r>
          </w:p>
        </w:tc>
        <w:tc>
          <w:tcPr>
            <w:tcW w:type="dxa" w:w="2523"/>
          </w:tcPr>
          <w:p>
            <w:pPr>
              <w:jc w:val="center"/>
            </w:pPr>
            <w:r/>
            <w:r>
              <w:rPr>
                <w:b w:val="0"/>
                <w:sz w:val="16"/>
              </w:rPr>
              <w:t>0.11 [−0.02, 0.24]</w:t>
            </w:r>
          </w:p>
        </w:tc>
        <w:tc>
          <w:tcPr>
            <w:tcW w:type="dxa" w:w="2523"/>
          </w:tcPr>
          <w:p>
            <w:pPr>
              <w:jc w:val="center"/>
            </w:pPr>
            <w:r/>
            <w:r>
              <w:rPr>
                <w:b w:val="0"/>
                <w:sz w:val="16"/>
              </w:rPr>
              <w:t>0.08</w:t>
            </w:r>
          </w:p>
        </w:tc>
        <w:tc>
          <w:tcPr>
            <w:tcW w:type="dxa" w:w="2523"/>
          </w:tcPr>
          <w:p>
            <w:pPr>
              <w:jc w:val="center"/>
            </w:pPr>
            <w:r/>
            <w:r>
              <w:rPr>
                <w:b w:val="0"/>
                <w:sz w:val="16"/>
              </w:rPr>
              <w:t>0.05 to 0.18</w:t>
            </w:r>
          </w:p>
        </w:tc>
      </w:tr>
      <w:tr>
        <w:tc>
          <w:tcPr>
            <w:tcW w:type="dxa" w:w="2523"/>
          </w:tcPr>
          <w:p>
            <w:r/>
            <w:r>
              <w:rPr>
                <w:b w:val="0"/>
                <w:sz w:val="16"/>
              </w:rPr>
              <w:t>Micrometer, day intervals ≥ 2 h</w:t>
            </w:r>
          </w:p>
        </w:tc>
        <w:tc>
          <w:tcPr>
            <w:tcW w:type="dxa" w:w="2523"/>
          </w:tcPr>
          <w:p>
            <w:pPr>
              <w:jc w:val="center"/>
            </w:pPr>
            <w:r/>
            <w:r>
              <w:rPr>
                <w:b w:val="0"/>
                <w:sz w:val="16"/>
              </w:rPr>
              <w:t>as read (no expansion in well), probe 1</w:t>
            </w:r>
          </w:p>
        </w:tc>
        <w:tc>
          <w:tcPr>
            <w:tcW w:type="dxa" w:w="2523"/>
          </w:tcPr>
          <w:p>
            <w:pPr>
              <w:jc w:val="center"/>
            </w:pPr>
            <w:r/>
            <w:r>
              <w:rPr>
                <w:b w:val="0"/>
                <w:sz w:val="16"/>
              </w:rPr>
              <w:t>10</w:t>
            </w:r>
          </w:p>
        </w:tc>
        <w:tc>
          <w:tcPr>
            <w:tcW w:type="dxa" w:w="2523"/>
          </w:tcPr>
          <w:p>
            <w:pPr>
              <w:jc w:val="center"/>
            </w:pPr>
            <w:r/>
            <w:r>
              <w:rPr>
                <w:b w:val="0"/>
                <w:sz w:val="16"/>
              </w:rPr>
              <w:t>0.21 [−0.10, 0.53]</w:t>
            </w:r>
          </w:p>
        </w:tc>
        <w:tc>
          <w:tcPr>
            <w:tcW w:type="dxa" w:w="2523"/>
          </w:tcPr>
          <w:p>
            <w:pPr>
              <w:jc w:val="center"/>
            </w:pPr>
            <w:r/>
            <w:r>
              <w:rPr>
                <w:b w:val="0"/>
                <w:sz w:val="16"/>
              </w:rPr>
              <w:t>0.15</w:t>
            </w:r>
          </w:p>
        </w:tc>
        <w:tc>
          <w:tcPr>
            <w:tcW w:type="dxa" w:w="2523"/>
          </w:tcPr>
          <w:p>
            <w:pPr>
              <w:jc w:val="center"/>
            </w:pPr>
            <w:r/>
            <w:r>
              <w:rPr>
                <w:b w:val="0"/>
                <w:sz w:val="16"/>
              </w:rPr>
              <w:t>0.17 to 0.26</w:t>
            </w:r>
          </w:p>
        </w:tc>
      </w:tr>
      <w:tr>
        <w:tc>
          <w:tcPr>
            <w:tcW w:type="dxa" w:w="2523"/>
          </w:tcPr>
          <w:p>
            <w:r/>
            <w:r>
              <w:rPr>
                <w:b w:val="0"/>
                <w:sz w:val="16"/>
              </w:rPr>
              <w:t>Micrometer, day intervals ≥ 2 h</w:t>
            </w:r>
          </w:p>
        </w:tc>
        <w:tc>
          <w:tcPr>
            <w:tcW w:type="dxa" w:w="2523"/>
          </w:tcPr>
          <w:p>
            <w:pPr>
              <w:jc w:val="center"/>
            </w:pPr>
            <w:r/>
            <w:r>
              <w:rPr>
                <w:b w:val="0"/>
                <w:sz w:val="16"/>
              </w:rPr>
              <w:t>as read (no expansion in well), mean of probes</w:t>
            </w:r>
          </w:p>
        </w:tc>
        <w:tc>
          <w:tcPr>
            <w:tcW w:type="dxa" w:w="2523"/>
          </w:tcPr>
          <w:p>
            <w:pPr>
              <w:jc w:val="center"/>
            </w:pPr>
            <w:r/>
            <w:r>
              <w:rPr>
                <w:b w:val="0"/>
                <w:sz w:val="16"/>
              </w:rPr>
              <w:t>10</w:t>
            </w:r>
          </w:p>
        </w:tc>
        <w:tc>
          <w:tcPr>
            <w:tcW w:type="dxa" w:w="2523"/>
          </w:tcPr>
          <w:p>
            <w:pPr>
              <w:jc w:val="center"/>
            </w:pPr>
            <w:r/>
            <w:r>
              <w:rPr>
                <w:b w:val="0"/>
                <w:sz w:val="16"/>
              </w:rPr>
              <w:t>0.19 [0.06, 0.32]</w:t>
            </w:r>
          </w:p>
        </w:tc>
        <w:tc>
          <w:tcPr>
            <w:tcW w:type="dxa" w:w="2523"/>
          </w:tcPr>
          <w:p>
            <w:pPr>
              <w:jc w:val="center"/>
            </w:pPr>
            <w:r/>
            <w:r>
              <w:rPr>
                <w:b w:val="0"/>
                <w:sz w:val="16"/>
              </w:rPr>
              <w:t>0.009</w:t>
            </w:r>
          </w:p>
        </w:tc>
        <w:tc>
          <w:tcPr>
            <w:tcW w:type="dxa" w:w="2523"/>
          </w:tcPr>
          <w:p>
            <w:pPr>
              <w:jc w:val="center"/>
            </w:pPr>
            <w:r/>
            <w:r>
              <w:rPr>
                <w:b w:val="0"/>
                <w:sz w:val="16"/>
              </w:rPr>
              <w:t>0.13 to 0.26</w:t>
            </w:r>
          </w:p>
        </w:tc>
      </w:tr>
      <w:tr>
        <w:tc>
          <w:tcPr>
            <w:tcW w:type="dxa" w:w="2523"/>
          </w:tcPr>
          <w:p>
            <w:r/>
            <w:r>
              <w:rPr>
                <w:b w:val="0"/>
                <w:sz w:val="16"/>
              </w:rPr>
              <w:t>Night-time level, E_app = k Δe + c dT/dt</w:t>
            </w:r>
          </w:p>
        </w:tc>
        <w:tc>
          <w:tcPr>
            <w:tcW w:type="dxa" w:w="2523"/>
          </w:tcPr>
          <w:p>
            <w:pPr>
              <w:jc w:val="center"/>
            </w:pPr>
            <w:r/>
            <w:r>
              <w:rPr>
                <w:b w:val="0"/>
                <w:sz w:val="16"/>
              </w:rPr>
              <w:t>V2, 26 plates (26 Aug–2 Sep); probe 1</w:t>
            </w:r>
          </w:p>
        </w:tc>
        <w:tc>
          <w:tcPr>
            <w:tcW w:type="dxa" w:w="2523"/>
          </w:tcPr>
          <w:p>
            <w:pPr>
              <w:jc w:val="center"/>
            </w:pPr>
            <w:r/>
            <w:r>
              <w:rPr>
                <w:b w:val="0"/>
                <w:sz w:val="16"/>
              </w:rPr>
              <w:t>6</w:t>
            </w:r>
          </w:p>
        </w:tc>
        <w:tc>
          <w:tcPr>
            <w:tcW w:type="dxa" w:w="2523"/>
          </w:tcPr>
          <w:p>
            <w:pPr>
              <w:jc w:val="center"/>
            </w:pPr>
            <w:r/>
            <w:r>
              <w:rPr>
                <w:b w:val="0"/>
                <w:sz w:val="16"/>
              </w:rPr>
              <w:t>0.43 [0.11, 0.75]</w:t>
            </w:r>
          </w:p>
        </w:tc>
        <w:tc>
          <w:tcPr>
            <w:tcW w:type="dxa" w:w="2523"/>
          </w:tcPr>
          <w:p>
            <w:pPr>
              <w:jc w:val="center"/>
            </w:pPr>
            <w:r/>
            <w:r>
              <w:rPr>
                <w:b w:val="0"/>
                <w:sz w:val="16"/>
              </w:rPr>
              <w:t>0.02</w:t>
            </w:r>
          </w:p>
        </w:tc>
        <w:tc>
          <w:tcPr>
            <w:tcW w:type="dxa" w:w="2523"/>
          </w:tcPr>
          <w:p>
            <w:pPr>
              <w:jc w:val="center"/>
            </w:pPr>
            <w:r/>
            <w:r>
              <w:rPr>
                <w:b w:val="0"/>
                <w:sz w:val="16"/>
              </w:rPr>
              <w:t>0.36 to 0.55</w:t>
            </w:r>
          </w:p>
        </w:tc>
      </w:tr>
      <w:tr>
        <w:tc>
          <w:tcPr>
            <w:tcW w:type="dxa" w:w="2523"/>
          </w:tcPr>
          <w:p>
            <w:r/>
            <w:r>
              <w:rPr>
                <w:b w:val="0"/>
                <w:sz w:val="16"/>
              </w:rPr>
              <w:t>Night-time level, E_app = k Δe + c dT/dt</w:t>
            </w:r>
          </w:p>
        </w:tc>
        <w:tc>
          <w:tcPr>
            <w:tcW w:type="dxa" w:w="2523"/>
          </w:tcPr>
          <w:p>
            <w:pPr>
              <w:jc w:val="center"/>
            </w:pPr>
            <w:r/>
            <w:r>
              <w:rPr>
                <w:b w:val="0"/>
                <w:sz w:val="16"/>
              </w:rPr>
              <w:t>V2, 26 plates (26 Aug–2 Sep); mean of probes</w:t>
            </w:r>
          </w:p>
        </w:tc>
        <w:tc>
          <w:tcPr>
            <w:tcW w:type="dxa" w:w="2523"/>
          </w:tcPr>
          <w:p>
            <w:pPr>
              <w:jc w:val="center"/>
            </w:pPr>
            <w:r/>
            <w:r>
              <w:rPr>
                <w:b w:val="0"/>
                <w:sz w:val="16"/>
              </w:rPr>
              <w:t>6</w:t>
            </w:r>
          </w:p>
        </w:tc>
        <w:tc>
          <w:tcPr>
            <w:tcW w:type="dxa" w:w="2523"/>
          </w:tcPr>
          <w:p>
            <w:pPr>
              <w:jc w:val="center"/>
            </w:pPr>
            <w:r/>
            <w:r>
              <w:rPr>
                <w:b w:val="0"/>
                <w:sz w:val="16"/>
              </w:rPr>
              <w:t>0.15 [−0.15, 0.45]</w:t>
            </w:r>
          </w:p>
        </w:tc>
        <w:tc>
          <w:tcPr>
            <w:tcW w:type="dxa" w:w="2523"/>
          </w:tcPr>
          <w:p>
            <w:pPr>
              <w:jc w:val="center"/>
            </w:pPr>
            <w:r/>
            <w:r>
              <w:rPr>
                <w:b w:val="0"/>
                <w:sz w:val="16"/>
              </w:rPr>
              <w:t>0.24</w:t>
            </w:r>
          </w:p>
        </w:tc>
        <w:tc>
          <w:tcPr>
            <w:tcW w:type="dxa" w:w="2523"/>
          </w:tcPr>
          <w:p>
            <w:pPr>
              <w:jc w:val="center"/>
            </w:pPr>
            <w:r/>
            <w:r>
              <w:rPr>
                <w:b w:val="0"/>
                <w:sz w:val="16"/>
              </w:rPr>
              <w:t>0.09 to 0.32</w:t>
            </w:r>
          </w:p>
        </w:tc>
      </w:tr>
      <w:tr>
        <w:tc>
          <w:tcPr>
            <w:tcW w:type="dxa" w:w="2523"/>
          </w:tcPr>
          <w:p>
            <w:r/>
            <w:r>
              <w:rPr>
                <w:b w:val="0"/>
                <w:sz w:val="16"/>
              </w:rPr>
              <w:t>Night-time level, E_app = k Δe + c dT/dt</w:t>
            </w:r>
          </w:p>
        </w:tc>
        <w:tc>
          <w:tcPr>
            <w:tcW w:type="dxa" w:w="2523"/>
          </w:tcPr>
          <w:p>
            <w:pPr>
              <w:jc w:val="center"/>
            </w:pPr>
            <w:r/>
            <w:r>
              <w:rPr>
                <w:b w:val="0"/>
                <w:sz w:val="16"/>
              </w:rPr>
              <w:t>V2, all; probe 1</w:t>
            </w:r>
          </w:p>
        </w:tc>
        <w:tc>
          <w:tcPr>
            <w:tcW w:type="dxa" w:w="2523"/>
          </w:tcPr>
          <w:p>
            <w:pPr>
              <w:jc w:val="center"/>
            </w:pPr>
            <w:r/>
            <w:r>
              <w:rPr>
                <w:b w:val="0"/>
                <w:sz w:val="16"/>
              </w:rPr>
              <w:t>7</w:t>
            </w:r>
          </w:p>
        </w:tc>
        <w:tc>
          <w:tcPr>
            <w:tcW w:type="dxa" w:w="2523"/>
          </w:tcPr>
          <w:p>
            <w:pPr>
              <w:jc w:val="center"/>
            </w:pPr>
            <w:r/>
            <w:r>
              <w:rPr>
                <w:b w:val="0"/>
                <w:sz w:val="16"/>
              </w:rPr>
              <w:t>−0.12 [−0.61, 0.37]</w:t>
            </w:r>
          </w:p>
        </w:tc>
        <w:tc>
          <w:tcPr>
            <w:tcW w:type="dxa" w:w="2523"/>
          </w:tcPr>
          <w:p>
            <w:pPr>
              <w:jc w:val="center"/>
            </w:pPr>
            <w:r/>
            <w:r>
              <w:rPr>
                <w:b w:val="0"/>
                <w:sz w:val="16"/>
              </w:rPr>
              <w:t>0.56</w:t>
            </w:r>
          </w:p>
        </w:tc>
        <w:tc>
          <w:tcPr>
            <w:tcW w:type="dxa" w:w="2523"/>
          </w:tcPr>
          <w:p>
            <w:pPr>
              <w:jc w:val="center"/>
            </w:pPr>
            <w:r/>
            <w:r>
              <w:rPr>
                <w:b w:val="0"/>
                <w:sz w:val="16"/>
              </w:rPr>
              <w:t>−0.20 to 0.43</w:t>
            </w:r>
          </w:p>
        </w:tc>
      </w:tr>
      <w:tr>
        <w:tc>
          <w:tcPr>
            <w:tcW w:type="dxa" w:w="2523"/>
          </w:tcPr>
          <w:p>
            <w:r/>
            <w:r>
              <w:rPr>
                <w:b w:val="0"/>
                <w:sz w:val="16"/>
              </w:rPr>
              <w:t>Night-time level, E_app = k Δe + c dT/dt</w:t>
            </w:r>
          </w:p>
        </w:tc>
        <w:tc>
          <w:tcPr>
            <w:tcW w:type="dxa" w:w="2523"/>
          </w:tcPr>
          <w:p>
            <w:pPr>
              <w:jc w:val="center"/>
            </w:pPr>
            <w:r/>
            <w:r>
              <w:rPr>
                <w:b w:val="0"/>
                <w:sz w:val="16"/>
              </w:rPr>
              <w:t>V2, all; mean of probes</w:t>
            </w:r>
          </w:p>
        </w:tc>
        <w:tc>
          <w:tcPr>
            <w:tcW w:type="dxa" w:w="2523"/>
          </w:tcPr>
          <w:p>
            <w:pPr>
              <w:jc w:val="center"/>
            </w:pPr>
            <w:r/>
            <w:r>
              <w:rPr>
                <w:b w:val="0"/>
                <w:sz w:val="16"/>
              </w:rPr>
              <w:t>7</w:t>
            </w:r>
          </w:p>
        </w:tc>
        <w:tc>
          <w:tcPr>
            <w:tcW w:type="dxa" w:w="2523"/>
          </w:tcPr>
          <w:p>
            <w:pPr>
              <w:jc w:val="center"/>
            </w:pPr>
            <w:r/>
            <w:r>
              <w:rPr>
                <w:b w:val="0"/>
                <w:sz w:val="16"/>
              </w:rPr>
              <w:t>0.01 [−0.42, 0.44]</w:t>
            </w:r>
          </w:p>
        </w:tc>
        <w:tc>
          <w:tcPr>
            <w:tcW w:type="dxa" w:w="2523"/>
          </w:tcPr>
          <w:p>
            <w:pPr>
              <w:jc w:val="center"/>
            </w:pPr>
            <w:r/>
            <w:r>
              <w:rPr>
                <w:b w:val="0"/>
                <w:sz w:val="16"/>
              </w:rPr>
              <w:t>0.94</w:t>
            </w:r>
          </w:p>
        </w:tc>
        <w:tc>
          <w:tcPr>
            <w:tcW w:type="dxa" w:w="2523"/>
          </w:tcPr>
          <w:p>
            <w:pPr>
              <w:jc w:val="center"/>
            </w:pPr>
            <w:r/>
            <w:r>
              <w:rPr>
                <w:b w:val="0"/>
                <w:sz w:val="16"/>
              </w:rPr>
              <w:t>−0.07 to 0.15</w:t>
            </w:r>
          </w:p>
        </w:tc>
      </w:tr>
      <w:tr>
        <w:tc>
          <w:tcPr>
            <w:tcW w:type="dxa" w:w="2523"/>
          </w:tcPr>
          <w:p>
            <w:r/>
            <w:r>
              <w:rPr>
                <w:b w:val="0"/>
                <w:sz w:val="16"/>
              </w:rPr>
              <w:t>Night-time level, E_app = k Δe + c dT/dt</w:t>
            </w:r>
          </w:p>
        </w:tc>
        <w:tc>
          <w:tcPr>
            <w:tcW w:type="dxa" w:w="2523"/>
          </w:tcPr>
          <w:p>
            <w:pPr>
              <w:jc w:val="center"/>
            </w:pPr>
            <w:r/>
            <w:r>
              <w:rPr>
                <w:b w:val="0"/>
                <w:sz w:val="16"/>
              </w:rPr>
              <w:t>all covered; probe 1</w:t>
            </w:r>
          </w:p>
        </w:tc>
        <w:tc>
          <w:tcPr>
            <w:tcW w:type="dxa" w:w="2523"/>
          </w:tcPr>
          <w:p>
            <w:pPr>
              <w:jc w:val="center"/>
            </w:pPr>
            <w:r/>
            <w:r>
              <w:rPr>
                <w:b w:val="0"/>
                <w:sz w:val="16"/>
              </w:rPr>
              <w:t>10</w:t>
            </w:r>
          </w:p>
        </w:tc>
        <w:tc>
          <w:tcPr>
            <w:tcW w:type="dxa" w:w="2523"/>
          </w:tcPr>
          <w:p>
            <w:pPr>
              <w:jc w:val="center"/>
            </w:pPr>
            <w:r/>
            <w:r>
              <w:rPr>
                <w:b w:val="0"/>
                <w:sz w:val="16"/>
              </w:rPr>
              <w:t>−0.16 [−0.44, 0.12]</w:t>
            </w:r>
          </w:p>
        </w:tc>
        <w:tc>
          <w:tcPr>
            <w:tcW w:type="dxa" w:w="2523"/>
          </w:tcPr>
          <w:p>
            <w:pPr>
              <w:jc w:val="center"/>
            </w:pPr>
            <w:r/>
            <w:r>
              <w:rPr>
                <w:b w:val="0"/>
                <w:sz w:val="16"/>
              </w:rPr>
              <w:t>0.23</w:t>
            </w:r>
          </w:p>
        </w:tc>
        <w:tc>
          <w:tcPr>
            <w:tcW w:type="dxa" w:w="2523"/>
          </w:tcPr>
          <w:p>
            <w:pPr>
              <w:jc w:val="center"/>
            </w:pPr>
            <w:r/>
            <w:r>
              <w:rPr>
                <w:b w:val="0"/>
                <w:sz w:val="16"/>
              </w:rPr>
              <w:t>−0.20 to −0.04</w:t>
            </w:r>
          </w:p>
        </w:tc>
      </w:tr>
      <w:tr>
        <w:tc>
          <w:tcPr>
            <w:tcW w:type="dxa" w:w="2523"/>
            <w:tcBorders>
              <w:bottom w:val="single" w:sz="8" w:color="000000"/>
            </w:tcBorders>
          </w:tcPr>
          <w:p>
            <w:r/>
            <w:r>
              <w:rPr>
                <w:b w:val="0"/>
                <w:sz w:val="16"/>
              </w:rPr>
              <w:t>Night-time level, E_app = k Δe + c dT/dt</w:t>
            </w:r>
          </w:p>
        </w:tc>
        <w:tc>
          <w:tcPr>
            <w:tcW w:type="dxa" w:w="2523"/>
            <w:tcBorders>
              <w:bottom w:val="single" w:sz="8" w:color="000000"/>
            </w:tcBorders>
          </w:tcPr>
          <w:p>
            <w:pPr>
              <w:jc w:val="center"/>
            </w:pPr>
            <w:r/>
            <w:r>
              <w:rPr>
                <w:b w:val="0"/>
                <w:sz w:val="16"/>
              </w:rPr>
              <w:t>all covered; mean of probes</w:t>
            </w:r>
          </w:p>
        </w:tc>
        <w:tc>
          <w:tcPr>
            <w:tcW w:type="dxa" w:w="2523"/>
            <w:tcBorders>
              <w:bottom w:val="single" w:sz="8" w:color="000000"/>
            </w:tcBorders>
          </w:tcPr>
          <w:p>
            <w:pPr>
              <w:jc w:val="center"/>
            </w:pPr>
            <w:r/>
            <w:r>
              <w:rPr>
                <w:b w:val="0"/>
                <w:sz w:val="16"/>
              </w:rPr>
              <w:t>10</w:t>
            </w:r>
          </w:p>
        </w:tc>
        <w:tc>
          <w:tcPr>
            <w:tcW w:type="dxa" w:w="2523"/>
            <w:tcBorders>
              <w:bottom w:val="single" w:sz="8" w:color="000000"/>
            </w:tcBorders>
          </w:tcPr>
          <w:p>
            <w:pPr>
              <w:jc w:val="center"/>
            </w:pPr>
            <w:r/>
            <w:r>
              <w:rPr>
                <w:b w:val="0"/>
                <w:sz w:val="16"/>
              </w:rPr>
              <w:t>−0.02 [−0.31, 0.27]</w:t>
            </w:r>
          </w:p>
        </w:tc>
        <w:tc>
          <w:tcPr>
            <w:tcW w:type="dxa" w:w="2523"/>
            <w:tcBorders>
              <w:bottom w:val="single" w:sz="8" w:color="000000"/>
            </w:tcBorders>
          </w:tcPr>
          <w:p>
            <w:pPr>
              <w:jc w:val="center"/>
            </w:pPr>
            <w:r/>
            <w:r>
              <w:rPr>
                <w:b w:val="0"/>
                <w:sz w:val="16"/>
              </w:rPr>
              <w:t>0.86</w:t>
            </w:r>
          </w:p>
        </w:tc>
        <w:tc>
          <w:tcPr>
            <w:tcW w:type="dxa" w:w="2523"/>
            <w:tcBorders>
              <w:bottom w:val="single" w:sz="8" w:color="000000"/>
            </w:tcBorders>
          </w:tcPr>
          <w:p>
            <w:pPr>
              <w:jc w:val="center"/>
            </w:pPr>
            <w:r/>
            <w:r>
              <w:rPr>
                <w:b w:val="0"/>
                <w:sz w:val="16"/>
              </w:rPr>
              <w:t>−0.06 to 0.06</w:t>
            </w:r>
          </w:p>
        </w:tc>
      </w:tr>
    </w:tbl>
    <w:p>
      <w:pPr>
        <w:spacing w:before="40" w:after="0"/>
      </w:pPr>
      <w:r>
        <w:rPr>
          <w:sz w:val="15"/>
        </w:rPr>
        <w:t>c &gt; 0 means the reading falls when the water warms (apparent extra evaporation) and rises when it cools. On the night of 1–2 Sep the level rose by about 0.2 mm while the covered pan could only lose water. Point estimates range from −0.16 to 0.43 mm K⁻¹ (leave-one-out −0.20 to 0.55) depending on the nights, temperature and expansion assumption used: c is not identified by these data. A bench test at constant water mass is needed.</w:t>
      </w:r>
    </w:p>
    <w:p>
      <w:pPr>
        <w:spacing w:before="40" w:after="0"/>
      </w:pPr>
      <w:r>
        <w:rPr>
          <w:sz w:val="15"/>
        </w:rPr>
        <w:t>Data file: DS20_night_thermal_fit.csv; DS21_micrometer_drift_fit.csv.</w:t>
      </w:r>
    </w:p>
    <w:p/>
    <w:p>
      <w:pPr>
        <w:keepNext/>
        <w:spacing w:after="60"/>
      </w:pPr>
      <w:r>
        <w:rPr>
          <w:b/>
          <w:sz w:val="18"/>
        </w:rPr>
        <w:t xml:space="preserve">Table S8. </w:t>
      </w:r>
      <w:r>
        <w:rPr>
          <w:sz w:val="18"/>
        </w:rPr>
        <w:t>Dark periods (lamps and fan off) used for the night-time check.</w:t>
      </w:r>
    </w:p>
    <w:tbl>
      <w:tblPr>
        <w:tblW w:type="auto" w:w="0"/>
        <w:jc w:val="center"/>
        <w:tblLook w:firstColumn="1" w:firstRow="1" w:lastColumn="0" w:lastRow="0" w:noHBand="0" w:noVBand="1" w:val="04A0"/>
      </w:tblPr>
      <w:tblGrid>
        <w:gridCol w:w="2163"/>
        <w:gridCol w:w="2163"/>
        <w:gridCol w:w="2163"/>
        <w:gridCol w:w="2163"/>
        <w:gridCol w:w="2163"/>
        <w:gridCol w:w="2163"/>
        <w:gridCol w:w="2163"/>
      </w:tblGrid>
      <w:tr>
        <w:tc>
          <w:tcPr>
            <w:tcW w:type="dxa" w:w="2163"/>
            <w:tcBorders>
              <w:top w:val="single" w:sz="8" w:color="000000"/>
              <w:bottom w:val="single" w:sz="4" w:color="000000"/>
            </w:tcBorders>
          </w:tcPr>
          <w:p>
            <w:r/>
            <w:r>
              <w:rPr>
                <w:b/>
                <w:sz w:val="16"/>
              </w:rPr>
              <w:t>Start</w:t>
            </w:r>
          </w:p>
        </w:tc>
        <w:tc>
          <w:tcPr>
            <w:tcW w:type="dxa" w:w="2163"/>
            <w:tcBorders>
              <w:top w:val="single" w:sz="8" w:color="000000"/>
              <w:bottom w:val="single" w:sz="4" w:color="000000"/>
            </w:tcBorders>
          </w:tcPr>
          <w:p>
            <w:r/>
            <w:r>
              <w:rPr>
                <w:b/>
                <w:sz w:val="16"/>
              </w:rPr>
              <w:t>Hours</w:t>
            </w:r>
          </w:p>
        </w:tc>
        <w:tc>
          <w:tcPr>
            <w:tcW w:type="dxa" w:w="2163"/>
            <w:tcBorders>
              <w:top w:val="single" w:sz="8" w:color="000000"/>
              <w:bottom w:val="single" w:sz="4" w:color="000000"/>
            </w:tcBorders>
          </w:tcPr>
          <w:p>
            <w:r/>
            <w:r>
              <w:rPr>
                <w:b/>
                <w:sz w:val="16"/>
              </w:rPr>
              <w:t>Cover</w:t>
            </w:r>
          </w:p>
        </w:tc>
        <w:tc>
          <w:tcPr>
            <w:tcW w:type="dxa" w:w="2163"/>
            <w:tcBorders>
              <w:top w:val="single" w:sz="8" w:color="000000"/>
              <w:bottom w:val="single" w:sz="4" w:color="000000"/>
            </w:tcBorders>
          </w:tcPr>
          <w:p>
            <w:r/>
            <w:r>
              <w:rPr>
                <w:b/>
                <w:sz w:val="16"/>
              </w:rPr>
              <w:t>E_app (mm h⁻¹)</w:t>
            </w:r>
          </w:p>
        </w:tc>
        <w:tc>
          <w:tcPr>
            <w:tcW w:type="dxa" w:w="2163"/>
            <w:tcBorders>
              <w:top w:val="single" w:sz="8" w:color="000000"/>
              <w:bottom w:val="single" w:sz="4" w:color="000000"/>
            </w:tcBorders>
          </w:tcPr>
          <w:p>
            <w:r/>
            <w:r>
              <w:rPr>
                <w:b/>
                <w:sz w:val="16"/>
              </w:rPr>
              <w:t>dT/dt probe 1 (K h⁻¹)</w:t>
            </w:r>
          </w:p>
        </w:tc>
        <w:tc>
          <w:tcPr>
            <w:tcW w:type="dxa" w:w="2163"/>
            <w:tcBorders>
              <w:top w:val="single" w:sz="8" w:color="000000"/>
              <w:bottom w:val="single" w:sz="4" w:color="000000"/>
            </w:tcBorders>
          </w:tcPr>
          <w:p>
            <w:r/>
            <w:r>
              <w:rPr>
                <w:b/>
                <w:sz w:val="16"/>
              </w:rPr>
              <w:t>Δe (kPa)</w:t>
            </w:r>
          </w:p>
        </w:tc>
        <w:tc>
          <w:tcPr>
            <w:tcW w:type="dxa" w:w="2163"/>
            <w:tcBorders>
              <w:top w:val="single" w:sz="8" w:color="000000"/>
              <w:bottom w:val="single" w:sz="4" w:color="000000"/>
            </w:tcBorders>
          </w:tcPr>
          <w:p>
            <w:r/>
            <w:r>
              <w:rPr>
                <w:b/>
                <w:sz w:val="16"/>
              </w:rPr>
              <w:t>Largest 3 h change (mm)</w:t>
            </w:r>
          </w:p>
        </w:tc>
      </w:tr>
      <w:tr>
        <w:tc>
          <w:tcPr>
            <w:tcW w:type="dxa" w:w="2163"/>
          </w:tcPr>
          <w:p>
            <w:r/>
            <w:r>
              <w:rPr>
                <w:b w:val="0"/>
                <w:sz w:val="16"/>
              </w:rPr>
              <w:t>17 Aug 18:41</w:t>
            </w:r>
          </w:p>
        </w:tc>
        <w:tc>
          <w:tcPr>
            <w:tcW w:type="dxa" w:w="2163"/>
          </w:tcPr>
          <w:p>
            <w:pPr>
              <w:jc w:val="center"/>
            </w:pPr>
            <w:r/>
            <w:r>
              <w:rPr>
                <w:b w:val="0"/>
                <w:sz w:val="16"/>
              </w:rPr>
              <w:t>14.7</w:t>
            </w:r>
          </w:p>
        </w:tc>
        <w:tc>
          <w:tcPr>
            <w:tcW w:type="dxa" w:w="2163"/>
          </w:tcPr>
          <w:p>
            <w:pPr>
              <w:jc w:val="center"/>
            </w:pPr>
            <w:r/>
            <w:r>
              <w:rPr>
                <w:b w:val="0"/>
                <w:sz w:val="16"/>
              </w:rPr>
              <w:t>uncovered</w:t>
            </w:r>
          </w:p>
        </w:tc>
        <w:tc>
          <w:tcPr>
            <w:tcW w:type="dxa" w:w="2163"/>
          </w:tcPr>
          <w:p>
            <w:pPr>
              <w:jc w:val="center"/>
            </w:pPr>
            <w:r/>
            <w:r>
              <w:rPr>
                <w:b w:val="0"/>
                <w:sz w:val="16"/>
              </w:rPr>
              <w:t>0.022</w:t>
            </w:r>
          </w:p>
        </w:tc>
        <w:tc>
          <w:tcPr>
            <w:tcW w:type="dxa" w:w="2163"/>
          </w:tcPr>
          <w:p>
            <w:pPr>
              <w:jc w:val="center"/>
            </w:pPr>
            <w:r/>
            <w:r>
              <w:rPr>
                <w:b w:val="0"/>
                <w:sz w:val="16"/>
              </w:rPr>
              <w:t>−0.01</w:t>
            </w:r>
          </w:p>
        </w:tc>
        <w:tc>
          <w:tcPr>
            <w:tcW w:type="dxa" w:w="2163"/>
          </w:tcPr>
          <w:p>
            <w:pPr>
              <w:jc w:val="center"/>
            </w:pPr>
            <w:r/>
            <w:r>
              <w:rPr>
                <w:b w:val="0"/>
                <w:sz w:val="16"/>
              </w:rPr>
              <w:t>1.05</w:t>
            </w:r>
          </w:p>
        </w:tc>
        <w:tc>
          <w:tcPr>
            <w:tcW w:type="dxa" w:w="2163"/>
          </w:tcPr>
          <w:p>
            <w:pPr>
              <w:jc w:val="center"/>
            </w:pPr>
            <w:r/>
            <w:r>
              <w:rPr>
                <w:b w:val="0"/>
                <w:sz w:val="16"/>
              </w:rPr>
              <w:t>0.00</w:t>
            </w:r>
          </w:p>
        </w:tc>
      </w:tr>
      <w:tr>
        <w:tc>
          <w:tcPr>
            <w:tcW w:type="dxa" w:w="2163"/>
          </w:tcPr>
          <w:p>
            <w:r/>
            <w:r>
              <w:rPr>
                <w:b w:val="0"/>
                <w:sz w:val="16"/>
              </w:rPr>
              <w:t>18 Aug 19:07</w:t>
            </w:r>
          </w:p>
        </w:tc>
        <w:tc>
          <w:tcPr>
            <w:tcW w:type="dxa" w:w="2163"/>
          </w:tcPr>
          <w:p>
            <w:pPr>
              <w:jc w:val="center"/>
            </w:pPr>
            <w:r/>
            <w:r>
              <w:rPr>
                <w:b w:val="0"/>
                <w:sz w:val="16"/>
              </w:rPr>
              <w:t>14.8</w:t>
            </w:r>
          </w:p>
        </w:tc>
        <w:tc>
          <w:tcPr>
            <w:tcW w:type="dxa" w:w="2163"/>
          </w:tcPr>
          <w:p>
            <w:pPr>
              <w:jc w:val="center"/>
            </w:pPr>
            <w:r/>
            <w:r>
              <w:rPr>
                <w:b w:val="0"/>
                <w:sz w:val="16"/>
              </w:rPr>
              <w:t>V1</w:t>
            </w:r>
          </w:p>
        </w:tc>
        <w:tc>
          <w:tcPr>
            <w:tcW w:type="dxa" w:w="2163"/>
          </w:tcPr>
          <w:p>
            <w:pPr>
              <w:jc w:val="center"/>
            </w:pPr>
            <w:r/>
            <w:r>
              <w:rPr>
                <w:b w:val="0"/>
                <w:sz w:val="16"/>
              </w:rPr>
              <w:t>0.028</w:t>
            </w:r>
          </w:p>
        </w:tc>
        <w:tc>
          <w:tcPr>
            <w:tcW w:type="dxa" w:w="2163"/>
          </w:tcPr>
          <w:p>
            <w:pPr>
              <w:jc w:val="center"/>
            </w:pPr>
            <w:r/>
            <w:r>
              <w:rPr>
                <w:b w:val="0"/>
                <w:sz w:val="16"/>
              </w:rPr>
              <w:t>−0.04</w:t>
            </w:r>
          </w:p>
        </w:tc>
        <w:tc>
          <w:tcPr>
            <w:tcW w:type="dxa" w:w="2163"/>
          </w:tcPr>
          <w:p>
            <w:pPr>
              <w:jc w:val="center"/>
            </w:pPr>
            <w:r/>
            <w:r>
              <w:rPr>
                <w:b w:val="0"/>
                <w:sz w:val="16"/>
              </w:rPr>
              <w:t>1.27</w:t>
            </w:r>
          </w:p>
        </w:tc>
        <w:tc>
          <w:tcPr>
            <w:tcW w:type="dxa" w:w="2163"/>
          </w:tcPr>
          <w:p>
            <w:pPr>
              <w:jc w:val="center"/>
            </w:pPr>
            <w:r/>
            <w:r>
              <w:rPr>
                <w:b w:val="0"/>
                <w:sz w:val="16"/>
              </w:rPr>
              <w:t>0.00</w:t>
            </w:r>
          </w:p>
        </w:tc>
      </w:tr>
      <w:tr>
        <w:tc>
          <w:tcPr>
            <w:tcW w:type="dxa" w:w="2163"/>
          </w:tcPr>
          <w:p>
            <w:r/>
            <w:r>
              <w:rPr>
                <w:b w:val="0"/>
                <w:sz w:val="16"/>
              </w:rPr>
              <w:t>19 Aug 16:42</w:t>
            </w:r>
          </w:p>
        </w:tc>
        <w:tc>
          <w:tcPr>
            <w:tcW w:type="dxa" w:w="2163"/>
          </w:tcPr>
          <w:p>
            <w:pPr>
              <w:jc w:val="center"/>
            </w:pPr>
            <w:r/>
            <w:r>
              <w:rPr>
                <w:b w:val="0"/>
                <w:sz w:val="16"/>
              </w:rPr>
              <w:t>17.4</w:t>
            </w:r>
          </w:p>
        </w:tc>
        <w:tc>
          <w:tcPr>
            <w:tcW w:type="dxa" w:w="2163"/>
          </w:tcPr>
          <w:p>
            <w:pPr>
              <w:jc w:val="center"/>
            </w:pPr>
            <w:r/>
            <w:r>
              <w:rPr>
                <w:b w:val="0"/>
                <w:sz w:val="16"/>
              </w:rPr>
              <w:t>uncovered</w:t>
            </w:r>
          </w:p>
        </w:tc>
        <w:tc>
          <w:tcPr>
            <w:tcW w:type="dxa" w:w="2163"/>
          </w:tcPr>
          <w:p>
            <w:pPr>
              <w:jc w:val="center"/>
            </w:pPr>
            <w:r/>
            <w:r>
              <w:rPr>
                <w:b w:val="0"/>
                <w:sz w:val="16"/>
              </w:rPr>
              <w:t>0.083</w:t>
            </w:r>
          </w:p>
        </w:tc>
        <w:tc>
          <w:tcPr>
            <w:tcW w:type="dxa" w:w="2163"/>
          </w:tcPr>
          <w:p>
            <w:pPr>
              <w:jc w:val="center"/>
            </w:pPr>
            <w:r/>
            <w:r>
              <w:rPr>
                <w:b w:val="0"/>
                <w:sz w:val="16"/>
              </w:rPr>
              <w:t>−0.18</w:t>
            </w:r>
          </w:p>
        </w:tc>
        <w:tc>
          <w:tcPr>
            <w:tcW w:type="dxa" w:w="2163"/>
          </w:tcPr>
          <w:p>
            <w:pPr>
              <w:jc w:val="center"/>
            </w:pPr>
            <w:r/>
            <w:r>
              <w:rPr>
                <w:b w:val="0"/>
                <w:sz w:val="16"/>
              </w:rPr>
              <w:t>1.41</w:t>
            </w:r>
          </w:p>
        </w:tc>
        <w:tc>
          <w:tcPr>
            <w:tcW w:type="dxa" w:w="2163"/>
          </w:tcPr>
          <w:p>
            <w:pPr>
              <w:jc w:val="center"/>
            </w:pPr>
            <w:r/>
            <w:r>
              <w:rPr>
                <w:b w:val="0"/>
                <w:sz w:val="16"/>
              </w:rPr>
              <w:t>−0.04</w:t>
            </w:r>
          </w:p>
        </w:tc>
      </w:tr>
      <w:tr>
        <w:tc>
          <w:tcPr>
            <w:tcW w:type="dxa" w:w="2163"/>
          </w:tcPr>
          <w:p>
            <w:r/>
            <w:r>
              <w:rPr>
                <w:b w:val="0"/>
                <w:sz w:val="16"/>
              </w:rPr>
              <w:t>20 Aug 19:25</w:t>
            </w:r>
          </w:p>
        </w:tc>
        <w:tc>
          <w:tcPr>
            <w:tcW w:type="dxa" w:w="2163"/>
          </w:tcPr>
          <w:p>
            <w:pPr>
              <w:jc w:val="center"/>
            </w:pPr>
            <w:r/>
            <w:r>
              <w:rPr>
                <w:b w:val="0"/>
                <w:sz w:val="16"/>
              </w:rPr>
              <w:t>12.3</w:t>
            </w:r>
          </w:p>
        </w:tc>
        <w:tc>
          <w:tcPr>
            <w:tcW w:type="dxa" w:w="2163"/>
          </w:tcPr>
          <w:p>
            <w:pPr>
              <w:jc w:val="center"/>
            </w:pPr>
            <w:r/>
            <w:r>
              <w:rPr>
                <w:b w:val="0"/>
                <w:sz w:val="16"/>
              </w:rPr>
              <w:t>uncovered</w:t>
            </w:r>
          </w:p>
        </w:tc>
        <w:tc>
          <w:tcPr>
            <w:tcW w:type="dxa" w:w="2163"/>
          </w:tcPr>
          <w:p>
            <w:pPr>
              <w:jc w:val="center"/>
            </w:pPr>
            <w:r/>
            <w:r>
              <w:rPr>
                <w:b w:val="0"/>
                <w:sz w:val="16"/>
              </w:rPr>
              <w:t>0.103</w:t>
            </w:r>
          </w:p>
        </w:tc>
        <w:tc>
          <w:tcPr>
            <w:tcW w:type="dxa" w:w="2163"/>
          </w:tcPr>
          <w:p>
            <w:pPr>
              <w:jc w:val="center"/>
            </w:pPr>
            <w:r/>
            <w:r>
              <w:rPr>
                <w:b w:val="0"/>
                <w:sz w:val="16"/>
              </w:rPr>
              <w:t>−0.35</w:t>
            </w:r>
          </w:p>
        </w:tc>
        <w:tc>
          <w:tcPr>
            <w:tcW w:type="dxa" w:w="2163"/>
          </w:tcPr>
          <w:p>
            <w:pPr>
              <w:jc w:val="center"/>
            </w:pPr>
            <w:r/>
            <w:r>
              <w:rPr>
                <w:b w:val="0"/>
                <w:sz w:val="16"/>
              </w:rPr>
              <w:t>1.90</w:t>
            </w:r>
          </w:p>
        </w:tc>
        <w:tc>
          <w:tcPr>
            <w:tcW w:type="dxa" w:w="2163"/>
          </w:tcPr>
          <w:p>
            <w:pPr>
              <w:jc w:val="center"/>
            </w:pPr>
            <w:r/>
            <w:r>
              <w:rPr>
                <w:b w:val="0"/>
                <w:sz w:val="16"/>
              </w:rPr>
              <w:t>−0.23</w:t>
            </w:r>
          </w:p>
        </w:tc>
      </w:tr>
      <w:tr>
        <w:tc>
          <w:tcPr>
            <w:tcW w:type="dxa" w:w="2163"/>
          </w:tcPr>
          <w:p>
            <w:r/>
            <w:r>
              <w:rPr>
                <w:b w:val="0"/>
                <w:sz w:val="16"/>
              </w:rPr>
              <w:t>21 Aug 16:45</w:t>
            </w:r>
          </w:p>
        </w:tc>
        <w:tc>
          <w:tcPr>
            <w:tcW w:type="dxa" w:w="2163"/>
          </w:tcPr>
          <w:p>
            <w:pPr>
              <w:jc w:val="center"/>
            </w:pPr>
            <w:r/>
            <w:r>
              <w:rPr>
                <w:b w:val="0"/>
                <w:sz w:val="16"/>
              </w:rPr>
              <w:t>63.0</w:t>
            </w:r>
          </w:p>
        </w:tc>
        <w:tc>
          <w:tcPr>
            <w:tcW w:type="dxa" w:w="2163"/>
          </w:tcPr>
          <w:p>
            <w:pPr>
              <w:jc w:val="center"/>
            </w:pPr>
            <w:r/>
            <w:r>
              <w:rPr>
                <w:b w:val="0"/>
                <w:sz w:val="16"/>
              </w:rPr>
              <w:t>V1</w:t>
            </w:r>
          </w:p>
        </w:tc>
        <w:tc>
          <w:tcPr>
            <w:tcW w:type="dxa" w:w="2163"/>
          </w:tcPr>
          <w:p>
            <w:pPr>
              <w:jc w:val="center"/>
            </w:pPr>
            <w:r/>
            <w:r>
              <w:rPr>
                <w:b w:val="0"/>
                <w:sz w:val="16"/>
              </w:rPr>
              <w:t>0.047</w:t>
            </w:r>
          </w:p>
        </w:tc>
        <w:tc>
          <w:tcPr>
            <w:tcW w:type="dxa" w:w="2163"/>
          </w:tcPr>
          <w:p>
            <w:pPr>
              <w:jc w:val="center"/>
            </w:pPr>
            <w:r/>
            <w:r>
              <w:rPr>
                <w:b w:val="0"/>
                <w:sz w:val="16"/>
              </w:rPr>
              <w:t>−0.05</w:t>
            </w:r>
          </w:p>
        </w:tc>
        <w:tc>
          <w:tcPr>
            <w:tcW w:type="dxa" w:w="2163"/>
          </w:tcPr>
          <w:p>
            <w:pPr>
              <w:jc w:val="center"/>
            </w:pPr>
            <w:r/>
            <w:r>
              <w:rPr>
                <w:b w:val="0"/>
                <w:sz w:val="16"/>
              </w:rPr>
              <w:t>1.29</w:t>
            </w:r>
          </w:p>
        </w:tc>
        <w:tc>
          <w:tcPr>
            <w:tcW w:type="dxa" w:w="2163"/>
          </w:tcPr>
          <w:p>
            <w:pPr>
              <w:jc w:val="center"/>
            </w:pPr>
            <w:r/>
            <w:r>
              <w:rPr>
                <w:b w:val="0"/>
                <w:sz w:val="16"/>
              </w:rPr>
              <w:t>0.00</w:t>
            </w:r>
          </w:p>
        </w:tc>
      </w:tr>
      <w:tr>
        <w:tc>
          <w:tcPr>
            <w:tcW w:type="dxa" w:w="2163"/>
          </w:tcPr>
          <w:p>
            <w:r/>
            <w:r>
              <w:rPr>
                <w:b w:val="0"/>
                <w:sz w:val="16"/>
              </w:rPr>
              <w:t>24 Aug 19:02</w:t>
            </w:r>
          </w:p>
        </w:tc>
        <w:tc>
          <w:tcPr>
            <w:tcW w:type="dxa" w:w="2163"/>
          </w:tcPr>
          <w:p>
            <w:pPr>
              <w:jc w:val="center"/>
            </w:pPr>
            <w:r/>
            <w:r>
              <w:rPr>
                <w:b w:val="0"/>
                <w:sz w:val="16"/>
              </w:rPr>
              <w:t>15.9</w:t>
            </w:r>
          </w:p>
        </w:tc>
        <w:tc>
          <w:tcPr>
            <w:tcW w:type="dxa" w:w="2163"/>
          </w:tcPr>
          <w:p>
            <w:pPr>
              <w:jc w:val="center"/>
            </w:pPr>
            <w:r/>
            <w:r>
              <w:rPr>
                <w:b w:val="0"/>
                <w:sz w:val="16"/>
              </w:rPr>
              <w:t>V1</w:t>
            </w:r>
          </w:p>
        </w:tc>
        <w:tc>
          <w:tcPr>
            <w:tcW w:type="dxa" w:w="2163"/>
          </w:tcPr>
          <w:p>
            <w:pPr>
              <w:jc w:val="center"/>
            </w:pPr>
            <w:r/>
            <w:r>
              <w:rPr>
                <w:b w:val="0"/>
                <w:sz w:val="16"/>
              </w:rPr>
              <w:t>0.094</w:t>
            </w:r>
          </w:p>
        </w:tc>
        <w:tc>
          <w:tcPr>
            <w:tcW w:type="dxa" w:w="2163"/>
          </w:tcPr>
          <w:p>
            <w:pPr>
              <w:jc w:val="center"/>
            </w:pPr>
            <w:r/>
            <w:r>
              <w:rPr>
                <w:b w:val="0"/>
                <w:sz w:val="16"/>
              </w:rPr>
              <w:t>−0.37</w:t>
            </w:r>
          </w:p>
        </w:tc>
        <w:tc>
          <w:tcPr>
            <w:tcW w:type="dxa" w:w="2163"/>
          </w:tcPr>
          <w:p>
            <w:pPr>
              <w:jc w:val="center"/>
            </w:pPr>
            <w:r/>
            <w:r>
              <w:rPr>
                <w:b w:val="0"/>
                <w:sz w:val="16"/>
              </w:rPr>
              <w:t>2.07</w:t>
            </w:r>
          </w:p>
        </w:tc>
        <w:tc>
          <w:tcPr>
            <w:tcW w:type="dxa" w:w="2163"/>
          </w:tcPr>
          <w:p>
            <w:pPr>
              <w:jc w:val="center"/>
            </w:pPr>
            <w:r/>
            <w:r>
              <w:rPr>
                <w:b w:val="0"/>
                <w:sz w:val="16"/>
              </w:rPr>
              <w:t>0.00</w:t>
            </w:r>
          </w:p>
        </w:tc>
      </w:tr>
      <w:tr>
        <w:tc>
          <w:tcPr>
            <w:tcW w:type="dxa" w:w="2163"/>
          </w:tcPr>
          <w:p>
            <w:r/>
            <w:r>
              <w:rPr>
                <w:b w:val="0"/>
                <w:sz w:val="16"/>
              </w:rPr>
              <w:t>25 Aug 18:19</w:t>
            </w:r>
          </w:p>
        </w:tc>
        <w:tc>
          <w:tcPr>
            <w:tcW w:type="dxa" w:w="2163"/>
          </w:tcPr>
          <w:p>
            <w:pPr>
              <w:jc w:val="center"/>
            </w:pPr>
            <w:r/>
            <w:r>
              <w:rPr>
                <w:b w:val="0"/>
                <w:sz w:val="16"/>
              </w:rPr>
              <w:t>13.3</w:t>
            </w:r>
          </w:p>
        </w:tc>
        <w:tc>
          <w:tcPr>
            <w:tcW w:type="dxa" w:w="2163"/>
          </w:tcPr>
          <w:p>
            <w:pPr>
              <w:jc w:val="center"/>
            </w:pPr>
            <w:r/>
            <w:r>
              <w:rPr>
                <w:b w:val="0"/>
                <w:sz w:val="16"/>
              </w:rPr>
              <w:t>V2</w:t>
            </w:r>
          </w:p>
        </w:tc>
        <w:tc>
          <w:tcPr>
            <w:tcW w:type="dxa" w:w="2163"/>
          </w:tcPr>
          <w:p>
            <w:pPr>
              <w:jc w:val="center"/>
            </w:pPr>
            <w:r/>
            <w:r>
              <w:rPr>
                <w:b w:val="0"/>
                <w:sz w:val="16"/>
              </w:rPr>
              <w:t>0.086</w:t>
            </w:r>
          </w:p>
        </w:tc>
        <w:tc>
          <w:tcPr>
            <w:tcW w:type="dxa" w:w="2163"/>
          </w:tcPr>
          <w:p>
            <w:pPr>
              <w:jc w:val="center"/>
            </w:pPr>
            <w:r/>
            <w:r>
              <w:rPr>
                <w:b w:val="0"/>
                <w:sz w:val="16"/>
              </w:rPr>
              <w:t>−0.32</w:t>
            </w:r>
          </w:p>
        </w:tc>
        <w:tc>
          <w:tcPr>
            <w:tcW w:type="dxa" w:w="2163"/>
          </w:tcPr>
          <w:p>
            <w:pPr>
              <w:jc w:val="center"/>
            </w:pPr>
            <w:r/>
            <w:r>
              <w:rPr>
                <w:b w:val="0"/>
                <w:sz w:val="16"/>
              </w:rPr>
              <w:t>1.93</w:t>
            </w:r>
          </w:p>
        </w:tc>
        <w:tc>
          <w:tcPr>
            <w:tcW w:type="dxa" w:w="2163"/>
          </w:tcPr>
          <w:p>
            <w:pPr>
              <w:jc w:val="center"/>
            </w:pPr>
            <w:r/>
            <w:r>
              <w:rPr>
                <w:b w:val="0"/>
                <w:sz w:val="16"/>
              </w:rPr>
              <w:t>−0.04</w:t>
            </w:r>
          </w:p>
        </w:tc>
      </w:tr>
      <w:tr>
        <w:tc>
          <w:tcPr>
            <w:tcW w:type="dxa" w:w="2163"/>
          </w:tcPr>
          <w:p>
            <w:r/>
            <w:r>
              <w:rPr>
                <w:b w:val="0"/>
                <w:sz w:val="16"/>
              </w:rPr>
              <w:t>26 Aug 19:50</w:t>
            </w:r>
          </w:p>
        </w:tc>
        <w:tc>
          <w:tcPr>
            <w:tcW w:type="dxa" w:w="2163"/>
          </w:tcPr>
          <w:p>
            <w:pPr>
              <w:jc w:val="center"/>
            </w:pPr>
            <w:r/>
            <w:r>
              <w:rPr>
                <w:b w:val="0"/>
                <w:sz w:val="16"/>
              </w:rPr>
              <w:t>11.7</w:t>
            </w:r>
          </w:p>
        </w:tc>
        <w:tc>
          <w:tcPr>
            <w:tcW w:type="dxa" w:w="2163"/>
          </w:tcPr>
          <w:p>
            <w:pPr>
              <w:jc w:val="center"/>
            </w:pPr>
            <w:r/>
            <w:r>
              <w:rPr>
                <w:b w:val="0"/>
                <w:sz w:val="16"/>
              </w:rPr>
              <w:t>V2</w:t>
            </w:r>
          </w:p>
        </w:tc>
        <w:tc>
          <w:tcPr>
            <w:tcW w:type="dxa" w:w="2163"/>
          </w:tcPr>
          <w:p>
            <w:pPr>
              <w:jc w:val="center"/>
            </w:pPr>
            <w:r/>
            <w:r>
              <w:rPr>
                <w:b w:val="0"/>
                <w:sz w:val="16"/>
              </w:rPr>
              <w:t>0.031</w:t>
            </w:r>
          </w:p>
        </w:tc>
        <w:tc>
          <w:tcPr>
            <w:tcW w:type="dxa" w:w="2163"/>
          </w:tcPr>
          <w:p>
            <w:pPr>
              <w:jc w:val="center"/>
            </w:pPr>
            <w:r/>
            <w:r>
              <w:rPr>
                <w:b w:val="0"/>
                <w:sz w:val="16"/>
              </w:rPr>
              <w:t>−0.13</w:t>
            </w:r>
          </w:p>
        </w:tc>
        <w:tc>
          <w:tcPr>
            <w:tcW w:type="dxa" w:w="2163"/>
          </w:tcPr>
          <w:p>
            <w:pPr>
              <w:jc w:val="center"/>
            </w:pPr>
            <w:r/>
            <w:r>
              <w:rPr>
                <w:b w:val="0"/>
                <w:sz w:val="16"/>
              </w:rPr>
              <w:t>2.19</w:t>
            </w:r>
          </w:p>
        </w:tc>
        <w:tc>
          <w:tcPr>
            <w:tcW w:type="dxa" w:w="2163"/>
          </w:tcPr>
          <w:p>
            <w:pPr>
              <w:jc w:val="center"/>
            </w:pPr>
            <w:r/>
            <w:r>
              <w:rPr>
                <w:b w:val="0"/>
                <w:sz w:val="16"/>
              </w:rPr>
              <w:t>0.01</w:t>
            </w:r>
          </w:p>
        </w:tc>
      </w:tr>
      <w:tr>
        <w:tc>
          <w:tcPr>
            <w:tcW w:type="dxa" w:w="2163"/>
          </w:tcPr>
          <w:p>
            <w:r/>
            <w:r>
              <w:rPr>
                <w:b w:val="0"/>
                <w:sz w:val="16"/>
              </w:rPr>
              <w:t>27 Aug 19:23</w:t>
            </w:r>
          </w:p>
        </w:tc>
        <w:tc>
          <w:tcPr>
            <w:tcW w:type="dxa" w:w="2163"/>
          </w:tcPr>
          <w:p>
            <w:pPr>
              <w:jc w:val="center"/>
            </w:pPr>
            <w:r/>
            <w:r>
              <w:rPr>
                <w:b w:val="0"/>
                <w:sz w:val="16"/>
              </w:rPr>
              <w:t>12.4</w:t>
            </w:r>
          </w:p>
        </w:tc>
        <w:tc>
          <w:tcPr>
            <w:tcW w:type="dxa" w:w="2163"/>
          </w:tcPr>
          <w:p>
            <w:pPr>
              <w:jc w:val="center"/>
            </w:pPr>
            <w:r/>
            <w:r>
              <w:rPr>
                <w:b w:val="0"/>
                <w:sz w:val="16"/>
              </w:rPr>
              <w:t>V2</w:t>
            </w:r>
          </w:p>
        </w:tc>
        <w:tc>
          <w:tcPr>
            <w:tcW w:type="dxa" w:w="2163"/>
          </w:tcPr>
          <w:p>
            <w:pPr>
              <w:jc w:val="center"/>
            </w:pPr>
            <w:r/>
            <w:r>
              <w:rPr>
                <w:b w:val="0"/>
                <w:sz w:val="16"/>
              </w:rPr>
              <w:t>0.039</w:t>
            </w:r>
          </w:p>
        </w:tc>
        <w:tc>
          <w:tcPr>
            <w:tcW w:type="dxa" w:w="2163"/>
          </w:tcPr>
          <w:p>
            <w:pPr>
              <w:jc w:val="center"/>
            </w:pPr>
            <w:r/>
            <w:r>
              <w:rPr>
                <w:b w:val="0"/>
                <w:sz w:val="16"/>
              </w:rPr>
              <w:t>−0.12</w:t>
            </w:r>
          </w:p>
        </w:tc>
        <w:tc>
          <w:tcPr>
            <w:tcW w:type="dxa" w:w="2163"/>
          </w:tcPr>
          <w:p>
            <w:pPr>
              <w:jc w:val="center"/>
            </w:pPr>
            <w:r/>
            <w:r>
              <w:rPr>
                <w:b w:val="0"/>
                <w:sz w:val="16"/>
              </w:rPr>
              <w:t>1.87</w:t>
            </w:r>
          </w:p>
        </w:tc>
        <w:tc>
          <w:tcPr>
            <w:tcW w:type="dxa" w:w="2163"/>
          </w:tcPr>
          <w:p>
            <w:pPr>
              <w:jc w:val="center"/>
            </w:pPr>
            <w:r/>
            <w:r>
              <w:rPr>
                <w:b w:val="0"/>
                <w:sz w:val="16"/>
              </w:rPr>
              <w:t>0.00</w:t>
            </w:r>
          </w:p>
        </w:tc>
      </w:tr>
      <w:tr>
        <w:tc>
          <w:tcPr>
            <w:tcW w:type="dxa" w:w="2163"/>
          </w:tcPr>
          <w:p>
            <w:r/>
            <w:r>
              <w:rPr>
                <w:b w:val="0"/>
                <w:sz w:val="16"/>
              </w:rPr>
              <w:t>28 Aug 17:56</w:t>
            </w:r>
          </w:p>
        </w:tc>
        <w:tc>
          <w:tcPr>
            <w:tcW w:type="dxa" w:w="2163"/>
          </w:tcPr>
          <w:p>
            <w:pPr>
              <w:jc w:val="center"/>
            </w:pPr>
            <w:r/>
            <w:r>
              <w:rPr>
                <w:b w:val="0"/>
                <w:sz w:val="16"/>
              </w:rPr>
              <w:t>62.3</w:t>
            </w:r>
          </w:p>
        </w:tc>
        <w:tc>
          <w:tcPr>
            <w:tcW w:type="dxa" w:w="2163"/>
          </w:tcPr>
          <w:p>
            <w:pPr>
              <w:jc w:val="center"/>
            </w:pPr>
            <w:r/>
            <w:r>
              <w:rPr>
                <w:b w:val="0"/>
                <w:sz w:val="16"/>
              </w:rPr>
              <w:t>V2</w:t>
            </w:r>
          </w:p>
        </w:tc>
        <w:tc>
          <w:tcPr>
            <w:tcW w:type="dxa" w:w="2163"/>
          </w:tcPr>
          <w:p>
            <w:pPr>
              <w:jc w:val="center"/>
            </w:pPr>
            <w:r/>
            <w:r>
              <w:rPr>
                <w:b w:val="0"/>
                <w:sz w:val="16"/>
              </w:rPr>
              <w:t>0.044</w:t>
            </w:r>
          </w:p>
        </w:tc>
        <w:tc>
          <w:tcPr>
            <w:tcW w:type="dxa" w:w="2163"/>
          </w:tcPr>
          <w:p>
            <w:pPr>
              <w:jc w:val="center"/>
            </w:pPr>
            <w:r/>
            <w:r>
              <w:rPr>
                <w:b w:val="0"/>
                <w:sz w:val="16"/>
              </w:rPr>
              <w:t>−0.06</w:t>
            </w:r>
          </w:p>
        </w:tc>
        <w:tc>
          <w:tcPr>
            <w:tcW w:type="dxa" w:w="2163"/>
          </w:tcPr>
          <w:p>
            <w:pPr>
              <w:jc w:val="center"/>
            </w:pPr>
            <w:r/>
            <w:r>
              <w:rPr>
                <w:b w:val="0"/>
                <w:sz w:val="16"/>
              </w:rPr>
              <w:t>1.33</w:t>
            </w:r>
          </w:p>
        </w:tc>
        <w:tc>
          <w:tcPr>
            <w:tcW w:type="dxa" w:w="2163"/>
          </w:tcPr>
          <w:p>
            <w:pPr>
              <w:jc w:val="center"/>
            </w:pPr>
            <w:r/>
            <w:r>
              <w:rPr>
                <w:b w:val="0"/>
                <w:sz w:val="16"/>
              </w:rPr>
              <w:t>0.00</w:t>
            </w:r>
          </w:p>
        </w:tc>
      </w:tr>
      <w:tr>
        <w:tc>
          <w:tcPr>
            <w:tcW w:type="dxa" w:w="2163"/>
          </w:tcPr>
          <w:p>
            <w:r/>
            <w:r>
              <w:rPr>
                <w:b w:val="0"/>
                <w:sz w:val="16"/>
              </w:rPr>
              <w:t>31 Aug 18:38</w:t>
            </w:r>
          </w:p>
        </w:tc>
        <w:tc>
          <w:tcPr>
            <w:tcW w:type="dxa" w:w="2163"/>
          </w:tcPr>
          <w:p>
            <w:pPr>
              <w:jc w:val="center"/>
            </w:pPr>
            <w:r/>
            <w:r>
              <w:rPr>
                <w:b w:val="0"/>
                <w:sz w:val="16"/>
              </w:rPr>
              <w:t>13.4</w:t>
            </w:r>
          </w:p>
        </w:tc>
        <w:tc>
          <w:tcPr>
            <w:tcW w:type="dxa" w:w="2163"/>
          </w:tcPr>
          <w:p>
            <w:pPr>
              <w:jc w:val="center"/>
            </w:pPr>
            <w:r/>
            <w:r>
              <w:rPr>
                <w:b w:val="0"/>
                <w:sz w:val="16"/>
              </w:rPr>
              <w:t>V2</w:t>
            </w:r>
          </w:p>
        </w:tc>
        <w:tc>
          <w:tcPr>
            <w:tcW w:type="dxa" w:w="2163"/>
          </w:tcPr>
          <w:p>
            <w:pPr>
              <w:jc w:val="center"/>
            </w:pPr>
            <w:r/>
            <w:r>
              <w:rPr>
                <w:b w:val="0"/>
                <w:sz w:val="16"/>
              </w:rPr>
              <w:t>0.043</w:t>
            </w:r>
          </w:p>
        </w:tc>
        <w:tc>
          <w:tcPr>
            <w:tcW w:type="dxa" w:w="2163"/>
          </w:tcPr>
          <w:p>
            <w:pPr>
              <w:jc w:val="center"/>
            </w:pPr>
            <w:r/>
            <w:r>
              <w:rPr>
                <w:b w:val="0"/>
                <w:sz w:val="16"/>
              </w:rPr>
              <w:t>−0.24</w:t>
            </w:r>
          </w:p>
        </w:tc>
        <w:tc>
          <w:tcPr>
            <w:tcW w:type="dxa" w:w="2163"/>
          </w:tcPr>
          <w:p>
            <w:pPr>
              <w:jc w:val="center"/>
            </w:pPr>
            <w:r/>
            <w:r>
              <w:rPr>
                <w:b w:val="0"/>
                <w:sz w:val="16"/>
              </w:rPr>
              <w:t>2.78</w:t>
            </w:r>
          </w:p>
        </w:tc>
        <w:tc>
          <w:tcPr>
            <w:tcW w:type="dxa" w:w="2163"/>
          </w:tcPr>
          <w:p>
            <w:pPr>
              <w:jc w:val="center"/>
            </w:pPr>
            <w:r/>
            <w:r>
              <w:rPr>
                <w:b w:val="0"/>
                <w:sz w:val="16"/>
              </w:rPr>
              <w:t>0.05</w:t>
            </w:r>
          </w:p>
        </w:tc>
      </w:tr>
      <w:tr>
        <w:tc>
          <w:tcPr>
            <w:tcW w:type="dxa" w:w="2163"/>
          </w:tcPr>
          <w:p>
            <w:r/>
            <w:r>
              <w:rPr>
                <w:b w:val="0"/>
                <w:sz w:val="16"/>
              </w:rPr>
              <w:t>1 Sep 17:21</w:t>
            </w:r>
          </w:p>
        </w:tc>
        <w:tc>
          <w:tcPr>
            <w:tcW w:type="dxa" w:w="2163"/>
          </w:tcPr>
          <w:p>
            <w:pPr>
              <w:jc w:val="center"/>
            </w:pPr>
            <w:r/>
            <w:r>
              <w:rPr>
                <w:b w:val="0"/>
                <w:sz w:val="16"/>
              </w:rPr>
              <w:t>14.4</w:t>
            </w:r>
          </w:p>
        </w:tc>
        <w:tc>
          <w:tcPr>
            <w:tcW w:type="dxa" w:w="2163"/>
          </w:tcPr>
          <w:p>
            <w:pPr>
              <w:jc w:val="center"/>
            </w:pPr>
            <w:r/>
            <w:r>
              <w:rPr>
                <w:b w:val="0"/>
                <w:sz w:val="16"/>
              </w:rPr>
              <w:t>V2</w:t>
            </w:r>
          </w:p>
        </w:tc>
        <w:tc>
          <w:tcPr>
            <w:tcW w:type="dxa" w:w="2163"/>
          </w:tcPr>
          <w:p>
            <w:pPr>
              <w:jc w:val="center"/>
            </w:pPr>
            <w:r/>
            <w:r>
              <w:rPr>
                <w:b w:val="0"/>
                <w:sz w:val="16"/>
              </w:rPr>
              <w:t>−0.003</w:t>
            </w:r>
          </w:p>
        </w:tc>
        <w:tc>
          <w:tcPr>
            <w:tcW w:type="dxa" w:w="2163"/>
          </w:tcPr>
          <w:p>
            <w:pPr>
              <w:jc w:val="center"/>
            </w:pPr>
            <w:r/>
            <w:r>
              <w:rPr>
                <w:b w:val="0"/>
                <w:sz w:val="16"/>
              </w:rPr>
              <w:t>−0.29</w:t>
            </w:r>
          </w:p>
        </w:tc>
        <w:tc>
          <w:tcPr>
            <w:tcW w:type="dxa" w:w="2163"/>
          </w:tcPr>
          <w:p>
            <w:pPr>
              <w:jc w:val="center"/>
            </w:pPr>
            <w:r/>
            <w:r>
              <w:rPr>
                <w:b w:val="0"/>
                <w:sz w:val="16"/>
              </w:rPr>
              <w:t>2.74</w:t>
            </w:r>
          </w:p>
        </w:tc>
        <w:tc>
          <w:tcPr>
            <w:tcW w:type="dxa" w:w="2163"/>
          </w:tcPr>
          <w:p>
            <w:pPr>
              <w:jc w:val="center"/>
            </w:pPr>
            <w:r/>
            <w:r>
              <w:rPr>
                <w:b w:val="0"/>
                <w:sz w:val="16"/>
              </w:rPr>
              <w:t>0.20</w:t>
            </w:r>
          </w:p>
        </w:tc>
      </w:tr>
      <w:tr>
        <w:tc>
          <w:tcPr>
            <w:tcW w:type="dxa" w:w="2163"/>
            <w:tcBorders>
              <w:bottom w:val="single" w:sz="8" w:color="000000"/>
            </w:tcBorders>
          </w:tcPr>
          <w:p>
            <w:r/>
            <w:r>
              <w:rPr>
                <w:b w:val="0"/>
                <w:sz w:val="16"/>
              </w:rPr>
              <w:t>2 Sep 17:31</w:t>
            </w:r>
          </w:p>
        </w:tc>
        <w:tc>
          <w:tcPr>
            <w:tcW w:type="dxa" w:w="2163"/>
            <w:tcBorders>
              <w:bottom w:val="single" w:sz="8" w:color="000000"/>
            </w:tcBorders>
          </w:tcPr>
          <w:p>
            <w:pPr>
              <w:jc w:val="center"/>
            </w:pPr>
            <w:r/>
            <w:r>
              <w:rPr>
                <w:b w:val="0"/>
                <w:sz w:val="16"/>
              </w:rPr>
              <w:t>14.4</w:t>
            </w:r>
          </w:p>
        </w:tc>
        <w:tc>
          <w:tcPr>
            <w:tcW w:type="dxa" w:w="2163"/>
            <w:tcBorders>
              <w:bottom w:val="single" w:sz="8" w:color="000000"/>
            </w:tcBorders>
          </w:tcPr>
          <w:p>
            <w:pPr>
              <w:jc w:val="center"/>
            </w:pPr>
            <w:r/>
            <w:r>
              <w:rPr>
                <w:b w:val="0"/>
                <w:sz w:val="16"/>
              </w:rPr>
              <w:t>V2</w:t>
            </w:r>
          </w:p>
        </w:tc>
        <w:tc>
          <w:tcPr>
            <w:tcW w:type="dxa" w:w="2163"/>
            <w:tcBorders>
              <w:bottom w:val="single" w:sz="8" w:color="000000"/>
            </w:tcBorders>
          </w:tcPr>
          <w:p>
            <w:pPr>
              <w:jc w:val="center"/>
            </w:pPr>
            <w:r/>
            <w:r>
              <w:rPr>
                <w:b w:val="0"/>
                <w:sz w:val="16"/>
              </w:rPr>
              <w:t>0.008</w:t>
            </w:r>
          </w:p>
        </w:tc>
        <w:tc>
          <w:tcPr>
            <w:tcW w:type="dxa" w:w="2163"/>
            <w:tcBorders>
              <w:bottom w:val="single" w:sz="8" w:color="000000"/>
            </w:tcBorders>
          </w:tcPr>
          <w:p>
            <w:pPr>
              <w:jc w:val="center"/>
            </w:pPr>
            <w:r/>
            <w:r>
              <w:rPr>
                <w:b w:val="0"/>
                <w:sz w:val="16"/>
              </w:rPr>
              <w:t>−0.25</w:t>
            </w:r>
          </w:p>
        </w:tc>
        <w:tc>
          <w:tcPr>
            <w:tcW w:type="dxa" w:w="2163"/>
            <w:tcBorders>
              <w:bottom w:val="single" w:sz="8" w:color="000000"/>
            </w:tcBorders>
          </w:tcPr>
          <w:p>
            <w:pPr>
              <w:jc w:val="center"/>
            </w:pPr>
            <w:r/>
            <w:r>
              <w:rPr>
                <w:b w:val="0"/>
                <w:sz w:val="16"/>
              </w:rPr>
              <w:t>2.57</w:t>
            </w:r>
          </w:p>
        </w:tc>
        <w:tc>
          <w:tcPr>
            <w:tcW w:type="dxa" w:w="2163"/>
            <w:tcBorders>
              <w:bottom w:val="single" w:sz="8" w:color="000000"/>
            </w:tcBorders>
          </w:tcPr>
          <w:p>
            <w:pPr>
              <w:jc w:val="center"/>
            </w:pPr>
            <w:r/>
            <w:r>
              <w:rPr>
                <w:b w:val="0"/>
                <w:sz w:val="16"/>
              </w:rPr>
              <w:t>0.00</w:t>
            </w:r>
          </w:p>
        </w:tc>
      </w:tr>
    </w:tbl>
    <w:p>
      <w:pPr>
        <w:spacing w:before="40" w:after="0"/>
      </w:pPr>
      <w:r>
        <w:rPr>
          <w:sz w:val="15"/>
        </w:rPr>
        <w:t>First 60 min after lamp switch-off and the last 10 min removed; periods cut before any level step (refill or plate operation). Largest 3 h change: maximum increase of the 60 min running mean over 3 h (negative when the level never rose).</w:t>
      </w:r>
    </w:p>
    <w:p>
      <w:pPr>
        <w:spacing w:before="40" w:after="0"/>
      </w:pPr>
      <w:r>
        <w:rPr>
          <w:sz w:val="15"/>
        </w:rPr>
        <w:t>Data file: DS19_night_periods.csv.</w:t>
      </w:r>
    </w:p>
    <w:p/>
    <w:p>
      <w:pPr>
        <w:keepNext/>
        <w:spacing w:after="60"/>
      </w:pPr>
      <w:r>
        <w:rPr>
          <w:b/>
          <w:sz w:val="18"/>
        </w:rPr>
        <w:t xml:space="preserve">Table S9. </w:t>
      </w:r>
      <w:r>
        <w:rPr>
          <w:sz w:val="18"/>
        </w:rPr>
        <w:t>Advection and plate-geometry contrasts (ratio of rates).</w:t>
      </w:r>
    </w:p>
    <w:tbl>
      <w:tblPr>
        <w:tblW w:type="auto" w:w="0"/>
        <w:jc w:val="center"/>
        <w:tblLook w:firstColumn="1" w:firstRow="1" w:lastColumn="0" w:lastRow="0" w:noHBand="0" w:noVBand="1" w:val="04A0"/>
      </w:tblPr>
      <w:tblGrid>
        <w:gridCol w:w="3028"/>
        <w:gridCol w:w="3028"/>
        <w:gridCol w:w="3028"/>
        <w:gridCol w:w="3028"/>
        <w:gridCol w:w="3028"/>
      </w:tblGrid>
      <w:tr>
        <w:tc>
          <w:tcPr>
            <w:tcW w:type="dxa" w:w="3028"/>
            <w:tcBorders>
              <w:top w:val="single" w:sz="8" w:color="000000"/>
              <w:bottom w:val="single" w:sz="4" w:color="000000"/>
            </w:tcBorders>
          </w:tcPr>
          <w:p>
            <w:r/>
            <w:r>
              <w:rPr>
                <w:b/>
                <w:sz w:val="16"/>
              </w:rPr>
              <w:t>Contrast</w:t>
            </w:r>
          </w:p>
        </w:tc>
        <w:tc>
          <w:tcPr>
            <w:tcW w:type="dxa" w:w="3028"/>
            <w:tcBorders>
              <w:top w:val="single" w:sz="8" w:color="000000"/>
              <w:bottom w:val="single" w:sz="4" w:color="000000"/>
            </w:tcBorders>
          </w:tcPr>
          <w:p>
            <w:r/>
            <w:r>
              <w:rPr>
                <w:b/>
                <w:sz w:val="16"/>
              </w:rPr>
              <w:t>Normaliser</w:t>
            </w:r>
          </w:p>
        </w:tc>
        <w:tc>
          <w:tcPr>
            <w:tcW w:type="dxa" w:w="3028"/>
            <w:tcBorders>
              <w:top w:val="single" w:sz="8" w:color="000000"/>
              <w:bottom w:val="single" w:sz="4" w:color="000000"/>
            </w:tcBorders>
          </w:tcPr>
          <w:p>
            <w:r/>
            <w:r>
              <w:rPr>
                <w:b/>
                <w:sz w:val="16"/>
              </w:rPr>
              <w:t>Ratio</w:t>
            </w:r>
          </w:p>
        </w:tc>
        <w:tc>
          <w:tcPr>
            <w:tcW w:type="dxa" w:w="3028"/>
            <w:tcBorders>
              <w:top w:val="single" w:sz="8" w:color="000000"/>
              <w:bottom w:val="single" w:sz="4" w:color="000000"/>
            </w:tcBorders>
          </w:tcPr>
          <w:p>
            <w:r/>
            <w:r>
              <w:rPr>
                <w:b/>
                <w:sz w:val="16"/>
              </w:rPr>
              <w:t>Measurement 95 % CI</w:t>
            </w:r>
          </w:p>
        </w:tc>
        <w:tc>
          <w:tcPr>
            <w:tcW w:type="dxa" w:w="3028"/>
            <w:tcBorders>
              <w:top w:val="single" w:sz="8" w:color="000000"/>
              <w:bottom w:val="single" w:sz="4" w:color="000000"/>
            </w:tcBorders>
          </w:tcPr>
          <w:p>
            <w:r/>
            <w:r>
              <w:rPr>
                <w:b/>
                <w:sz w:val="16"/>
              </w:rPr>
              <w:t>Between-day 95 % CI</w:t>
            </w:r>
          </w:p>
        </w:tc>
      </w:tr>
      <w:tr>
        <w:tc>
          <w:tcPr>
            <w:tcW w:type="dxa" w:w="3028"/>
          </w:tcPr>
          <w:p>
            <w:r/>
            <w:r>
              <w:rPr>
                <w:b w:val="0"/>
                <w:sz w:val="16"/>
              </w:rPr>
              <w:t>covered V2-26, 26 Aug (u 3.19) / 2 Sep (u 0), Rs 733/731</w:t>
            </w:r>
          </w:p>
        </w:tc>
        <w:tc>
          <w:tcPr>
            <w:tcW w:type="dxa" w:w="3028"/>
          </w:tcPr>
          <w:p>
            <w:pPr>
              <w:jc w:val="center"/>
            </w:pPr>
            <w:r/>
            <w:r>
              <w:rPr>
                <w:b w:val="0"/>
                <w:sz w:val="16"/>
              </w:rPr>
              <w:t>Raw</w:t>
            </w:r>
          </w:p>
        </w:tc>
        <w:tc>
          <w:tcPr>
            <w:tcW w:type="dxa" w:w="3028"/>
          </w:tcPr>
          <w:p>
            <w:pPr>
              <w:jc w:val="center"/>
            </w:pPr>
            <w:r/>
            <w:r>
              <w:rPr>
                <w:b w:val="0"/>
                <w:sz w:val="16"/>
              </w:rPr>
              <w:t>1.46</w:t>
            </w:r>
          </w:p>
        </w:tc>
        <w:tc>
          <w:tcPr>
            <w:tcW w:type="dxa" w:w="3028"/>
          </w:tcPr>
          <w:p>
            <w:pPr>
              <w:jc w:val="center"/>
            </w:pPr>
            <w:r/>
            <w:r>
              <w:rPr>
                <w:b w:val="0"/>
                <w:sz w:val="16"/>
              </w:rPr>
              <w:t>1.24–1.73</w:t>
            </w:r>
          </w:p>
        </w:tc>
        <w:tc>
          <w:tcPr>
            <w:tcW w:type="dxa" w:w="3028"/>
          </w:tcPr>
          <w:p>
            <w:pPr>
              <w:jc w:val="center"/>
            </w:pPr>
            <w:r/>
            <w:r>
              <w:rPr>
                <w:b w:val="0"/>
                <w:sz w:val="16"/>
              </w:rPr>
              <w:t>0.60–3.59</w:t>
            </w:r>
          </w:p>
        </w:tc>
      </w:tr>
      <w:tr>
        <w:tc>
          <w:tcPr>
            <w:tcW w:type="dxa" w:w="3028"/>
          </w:tcPr>
          <w:p>
            <w:r/>
            <w:r>
              <w:rPr>
                <w:b w:val="0"/>
                <w:sz w:val="16"/>
              </w:rPr>
              <w:t>uncovered strong (20, 24 Aug) / weak (17, 19 Aug); Rs ratio 5.3</w:t>
            </w:r>
          </w:p>
        </w:tc>
        <w:tc>
          <w:tcPr>
            <w:tcW w:type="dxa" w:w="3028"/>
          </w:tcPr>
          <w:p>
            <w:pPr>
              <w:jc w:val="center"/>
            </w:pPr>
            <w:r/>
            <w:r>
              <w:rPr>
                <w:b w:val="0"/>
                <w:sz w:val="16"/>
              </w:rPr>
              <w:t>Raw</w:t>
            </w:r>
          </w:p>
        </w:tc>
        <w:tc>
          <w:tcPr>
            <w:tcW w:type="dxa" w:w="3028"/>
          </w:tcPr>
          <w:p>
            <w:pPr>
              <w:jc w:val="center"/>
            </w:pPr>
            <w:r/>
            <w:r>
              <w:rPr>
                <w:b w:val="0"/>
                <w:sz w:val="16"/>
              </w:rPr>
              <w:t>3.09</w:t>
            </w:r>
          </w:p>
        </w:tc>
        <w:tc>
          <w:tcPr>
            <w:tcW w:type="dxa" w:w="3028"/>
          </w:tcPr>
          <w:p>
            <w:pPr>
              <w:jc w:val="center"/>
            </w:pPr>
            <w:r/>
            <w:r>
              <w:rPr>
                <w:b w:val="0"/>
                <w:sz w:val="16"/>
              </w:rPr>
              <w:t>–</w:t>
            </w:r>
          </w:p>
        </w:tc>
        <w:tc>
          <w:tcPr>
            <w:tcW w:type="dxa" w:w="3028"/>
          </w:tcPr>
          <w:p>
            <w:pPr>
              <w:jc w:val="center"/>
            </w:pPr>
            <w:r/>
            <w:r>
              <w:rPr>
                <w:b w:val="0"/>
                <w:sz w:val="16"/>
              </w:rPr>
              <w:t>1.63–5.82</w:t>
            </w:r>
          </w:p>
        </w:tc>
      </w:tr>
      <w:tr>
        <w:tc>
          <w:tcPr>
            <w:tcW w:type="dxa" w:w="3028"/>
          </w:tcPr>
          <w:p>
            <w:r/>
            <w:r>
              <w:rPr>
                <w:b w:val="0"/>
                <w:sz w:val="16"/>
              </w:rPr>
              <w:t>cover V2 (25 Aug) / cover V1 (24 Aug), strong advection</w:t>
            </w:r>
          </w:p>
        </w:tc>
        <w:tc>
          <w:tcPr>
            <w:tcW w:type="dxa" w:w="3028"/>
          </w:tcPr>
          <w:p>
            <w:pPr>
              <w:jc w:val="center"/>
            </w:pPr>
            <w:r/>
            <w:r>
              <w:rPr>
                <w:b w:val="0"/>
                <w:sz w:val="16"/>
              </w:rPr>
              <w:t>Raw</w:t>
            </w:r>
          </w:p>
        </w:tc>
        <w:tc>
          <w:tcPr>
            <w:tcW w:type="dxa" w:w="3028"/>
          </w:tcPr>
          <w:p>
            <w:pPr>
              <w:jc w:val="center"/>
            </w:pPr>
            <w:r/>
            <w:r>
              <w:rPr>
                <w:b w:val="0"/>
                <w:sz w:val="16"/>
              </w:rPr>
              <w:t>0.73</w:t>
            </w:r>
          </w:p>
        </w:tc>
        <w:tc>
          <w:tcPr>
            <w:tcW w:type="dxa" w:w="3028"/>
          </w:tcPr>
          <w:p>
            <w:pPr>
              <w:jc w:val="center"/>
            </w:pPr>
            <w:r/>
            <w:r>
              <w:rPr>
                <w:b w:val="0"/>
                <w:sz w:val="16"/>
              </w:rPr>
              <w:t>0.56–0.88</w:t>
            </w:r>
          </w:p>
        </w:tc>
        <w:tc>
          <w:tcPr>
            <w:tcW w:type="dxa" w:w="3028"/>
          </w:tcPr>
          <w:p>
            <w:pPr>
              <w:jc w:val="center"/>
            </w:pPr>
            <w:r/>
            <w:r>
              <w:rPr>
                <w:b w:val="0"/>
                <w:sz w:val="16"/>
              </w:rPr>
              <w:t>0.30–1.78</w:t>
            </w:r>
          </w:p>
        </w:tc>
      </w:tr>
      <w:tr>
        <w:tc>
          <w:tcPr>
            <w:tcW w:type="dxa" w:w="3028"/>
          </w:tcPr>
          <w:p>
            <w:r/>
            <w:r>
              <w:rPr>
                <w:b w:val="0"/>
                <w:sz w:val="16"/>
              </w:rPr>
              <w:t>covered V2-26, 26 Aug (u 3.19) / 2 Sep (u 0), Rs 733/731</w:t>
            </w:r>
          </w:p>
        </w:tc>
        <w:tc>
          <w:tcPr>
            <w:tcW w:type="dxa" w:w="3028"/>
          </w:tcPr>
          <w:p>
            <w:pPr>
              <w:jc w:val="center"/>
            </w:pPr>
            <w:r/>
            <w:r>
              <w:rPr>
                <w:b w:val="0"/>
                <w:sz w:val="16"/>
              </w:rPr>
              <w:t>VPD-normalised</w:t>
            </w:r>
          </w:p>
        </w:tc>
        <w:tc>
          <w:tcPr>
            <w:tcW w:type="dxa" w:w="3028"/>
          </w:tcPr>
          <w:p>
            <w:pPr>
              <w:jc w:val="center"/>
            </w:pPr>
            <w:r/>
            <w:r>
              <w:rPr>
                <w:b w:val="0"/>
                <w:sz w:val="16"/>
              </w:rPr>
              <w:t>1.59</w:t>
            </w:r>
          </w:p>
        </w:tc>
        <w:tc>
          <w:tcPr>
            <w:tcW w:type="dxa" w:w="3028"/>
          </w:tcPr>
          <w:p>
            <w:pPr>
              <w:jc w:val="center"/>
            </w:pPr>
            <w:r/>
            <w:r>
              <w:rPr>
                <w:b w:val="0"/>
                <w:sz w:val="16"/>
              </w:rPr>
              <w:t>1.35–1.88</w:t>
            </w:r>
          </w:p>
        </w:tc>
        <w:tc>
          <w:tcPr>
            <w:tcW w:type="dxa" w:w="3028"/>
          </w:tcPr>
          <w:p>
            <w:pPr>
              <w:jc w:val="center"/>
            </w:pPr>
            <w:r/>
            <w:r>
              <w:rPr>
                <w:b w:val="0"/>
                <w:sz w:val="16"/>
              </w:rPr>
              <w:t>1.08–2.34</w:t>
            </w:r>
          </w:p>
        </w:tc>
      </w:tr>
      <w:tr>
        <w:tc>
          <w:tcPr>
            <w:tcW w:type="dxa" w:w="3028"/>
          </w:tcPr>
          <w:p>
            <w:r/>
            <w:r>
              <w:rPr>
                <w:b w:val="0"/>
                <w:sz w:val="16"/>
              </w:rPr>
              <w:t>uncovered strong (20, 24 Aug) / weak (17, 19 Aug); Rs ratio 5.3</w:t>
            </w:r>
          </w:p>
        </w:tc>
        <w:tc>
          <w:tcPr>
            <w:tcW w:type="dxa" w:w="3028"/>
          </w:tcPr>
          <w:p>
            <w:pPr>
              <w:jc w:val="center"/>
            </w:pPr>
            <w:r/>
            <w:r>
              <w:rPr>
                <w:b w:val="0"/>
                <w:sz w:val="16"/>
              </w:rPr>
              <w:t>VPD-normalised</w:t>
            </w:r>
          </w:p>
        </w:tc>
        <w:tc>
          <w:tcPr>
            <w:tcW w:type="dxa" w:w="3028"/>
          </w:tcPr>
          <w:p>
            <w:pPr>
              <w:jc w:val="center"/>
            </w:pPr>
            <w:r/>
            <w:r>
              <w:rPr>
                <w:b w:val="0"/>
                <w:sz w:val="16"/>
              </w:rPr>
              <w:t>2.79</w:t>
            </w:r>
          </w:p>
        </w:tc>
        <w:tc>
          <w:tcPr>
            <w:tcW w:type="dxa" w:w="3028"/>
          </w:tcPr>
          <w:p>
            <w:pPr>
              <w:jc w:val="center"/>
            </w:pPr>
            <w:r/>
            <w:r>
              <w:rPr>
                <w:b w:val="0"/>
                <w:sz w:val="16"/>
              </w:rPr>
              <w:t>–</w:t>
            </w:r>
          </w:p>
        </w:tc>
        <w:tc>
          <w:tcPr>
            <w:tcW w:type="dxa" w:w="3028"/>
          </w:tcPr>
          <w:p>
            <w:pPr>
              <w:jc w:val="center"/>
            </w:pPr>
            <w:r/>
            <w:r>
              <w:rPr>
                <w:b w:val="0"/>
                <w:sz w:val="16"/>
              </w:rPr>
              <w:t>2.12–3.67</w:t>
            </w:r>
          </w:p>
        </w:tc>
      </w:tr>
      <w:tr>
        <w:tc>
          <w:tcPr>
            <w:tcW w:type="dxa" w:w="3028"/>
          </w:tcPr>
          <w:p>
            <w:r/>
            <w:r>
              <w:rPr>
                <w:b w:val="0"/>
                <w:sz w:val="16"/>
              </w:rPr>
              <w:t>cover V2 (25 Aug) / cover V1 (24 Aug), strong advection</w:t>
            </w:r>
          </w:p>
        </w:tc>
        <w:tc>
          <w:tcPr>
            <w:tcW w:type="dxa" w:w="3028"/>
          </w:tcPr>
          <w:p>
            <w:pPr>
              <w:jc w:val="center"/>
            </w:pPr>
            <w:r/>
            <w:r>
              <w:rPr>
                <w:b w:val="0"/>
                <w:sz w:val="16"/>
              </w:rPr>
              <w:t>VPD-normalised</w:t>
            </w:r>
          </w:p>
        </w:tc>
        <w:tc>
          <w:tcPr>
            <w:tcW w:type="dxa" w:w="3028"/>
          </w:tcPr>
          <w:p>
            <w:pPr>
              <w:jc w:val="center"/>
            </w:pPr>
            <w:r/>
            <w:r>
              <w:rPr>
                <w:b w:val="0"/>
                <w:sz w:val="16"/>
              </w:rPr>
              <w:t>0.72</w:t>
            </w:r>
          </w:p>
        </w:tc>
        <w:tc>
          <w:tcPr>
            <w:tcW w:type="dxa" w:w="3028"/>
          </w:tcPr>
          <w:p>
            <w:pPr>
              <w:jc w:val="center"/>
            </w:pPr>
            <w:r/>
            <w:r>
              <w:rPr>
                <w:b w:val="0"/>
                <w:sz w:val="16"/>
              </w:rPr>
              <w:t>0.55–0.87</w:t>
            </w:r>
          </w:p>
        </w:tc>
        <w:tc>
          <w:tcPr>
            <w:tcW w:type="dxa" w:w="3028"/>
          </w:tcPr>
          <w:p>
            <w:pPr>
              <w:jc w:val="center"/>
            </w:pPr>
            <w:r/>
            <w:r>
              <w:rPr>
                <w:b w:val="0"/>
                <w:sz w:val="16"/>
              </w:rPr>
              <w:t>0.49–1.06</w:t>
            </w:r>
          </w:p>
        </w:tc>
      </w:tr>
      <w:tr>
        <w:tc>
          <w:tcPr>
            <w:tcW w:type="dxa" w:w="3028"/>
          </w:tcPr>
          <w:p>
            <w:r/>
            <w:r>
              <w:rPr>
                <w:b w:val="0"/>
                <w:sz w:val="16"/>
              </w:rPr>
              <w:t>covered V2-26, 26 Aug (u 3.19) / 2 Sep (u 0), Rs 733/731</w:t>
            </w:r>
          </w:p>
        </w:tc>
        <w:tc>
          <w:tcPr>
            <w:tcW w:type="dxa" w:w="3028"/>
          </w:tcPr>
          <w:p>
            <w:pPr>
              <w:jc w:val="center"/>
            </w:pPr>
            <w:r/>
            <w:r>
              <w:rPr>
                <w:b w:val="0"/>
                <w:sz w:val="16"/>
              </w:rPr>
              <w:t>Δe-normalised</w:t>
            </w:r>
          </w:p>
        </w:tc>
        <w:tc>
          <w:tcPr>
            <w:tcW w:type="dxa" w:w="3028"/>
          </w:tcPr>
          <w:p>
            <w:pPr>
              <w:jc w:val="center"/>
            </w:pPr>
            <w:r/>
            <w:r>
              <w:rPr>
                <w:b w:val="0"/>
                <w:sz w:val="16"/>
              </w:rPr>
              <w:t>2.05</w:t>
            </w:r>
          </w:p>
        </w:tc>
        <w:tc>
          <w:tcPr>
            <w:tcW w:type="dxa" w:w="3028"/>
          </w:tcPr>
          <w:p>
            <w:pPr>
              <w:jc w:val="center"/>
            </w:pPr>
            <w:r/>
            <w:r>
              <w:rPr>
                <w:b w:val="0"/>
                <w:sz w:val="16"/>
              </w:rPr>
              <w:t>1.74–2.43</w:t>
            </w:r>
          </w:p>
        </w:tc>
        <w:tc>
          <w:tcPr>
            <w:tcW w:type="dxa" w:w="3028"/>
          </w:tcPr>
          <w:p>
            <w:pPr>
              <w:jc w:val="center"/>
            </w:pPr>
            <w:r/>
            <w:r>
              <w:rPr>
                <w:b w:val="0"/>
                <w:sz w:val="16"/>
              </w:rPr>
              <w:t>1.26–3.34</w:t>
            </w:r>
          </w:p>
        </w:tc>
      </w:tr>
      <w:tr>
        <w:tc>
          <w:tcPr>
            <w:tcW w:type="dxa" w:w="3028"/>
          </w:tcPr>
          <w:p>
            <w:r/>
            <w:r>
              <w:rPr>
                <w:b w:val="0"/>
                <w:sz w:val="16"/>
              </w:rPr>
              <w:t>uncovered strong (20, 24 Aug) / weak (17, 19 Aug); Rs ratio 5.3</w:t>
            </w:r>
          </w:p>
        </w:tc>
        <w:tc>
          <w:tcPr>
            <w:tcW w:type="dxa" w:w="3028"/>
          </w:tcPr>
          <w:p>
            <w:pPr>
              <w:jc w:val="center"/>
            </w:pPr>
            <w:r/>
            <w:r>
              <w:rPr>
                <w:b w:val="0"/>
                <w:sz w:val="16"/>
              </w:rPr>
              <w:t>Δe-normalised</w:t>
            </w:r>
          </w:p>
        </w:tc>
        <w:tc>
          <w:tcPr>
            <w:tcW w:type="dxa" w:w="3028"/>
          </w:tcPr>
          <w:p>
            <w:pPr>
              <w:jc w:val="center"/>
            </w:pPr>
            <w:r/>
            <w:r>
              <w:rPr>
                <w:b w:val="0"/>
                <w:sz w:val="16"/>
              </w:rPr>
              <w:t>2.24</w:t>
            </w:r>
          </w:p>
        </w:tc>
        <w:tc>
          <w:tcPr>
            <w:tcW w:type="dxa" w:w="3028"/>
          </w:tcPr>
          <w:p>
            <w:pPr>
              <w:jc w:val="center"/>
            </w:pPr>
            <w:r/>
            <w:r>
              <w:rPr>
                <w:b w:val="0"/>
                <w:sz w:val="16"/>
              </w:rPr>
              <w:t>–</w:t>
            </w:r>
          </w:p>
        </w:tc>
        <w:tc>
          <w:tcPr>
            <w:tcW w:type="dxa" w:w="3028"/>
          </w:tcPr>
          <w:p>
            <w:pPr>
              <w:jc w:val="center"/>
            </w:pPr>
            <w:r/>
            <w:r>
              <w:rPr>
                <w:b w:val="0"/>
                <w:sz w:val="16"/>
              </w:rPr>
              <w:t>1.59–3.16</w:t>
            </w:r>
          </w:p>
        </w:tc>
      </w:tr>
      <w:tr>
        <w:tc>
          <w:tcPr>
            <w:tcW w:type="dxa" w:w="3028"/>
            <w:tcBorders>
              <w:bottom w:val="single" w:sz="8" w:color="000000"/>
            </w:tcBorders>
          </w:tcPr>
          <w:p>
            <w:r/>
            <w:r>
              <w:rPr>
                <w:b w:val="0"/>
                <w:sz w:val="16"/>
              </w:rPr>
              <w:t>cover V2 (25 Aug) / cover V1 (24 Aug), strong advection</w:t>
            </w:r>
          </w:p>
        </w:tc>
        <w:tc>
          <w:tcPr>
            <w:tcW w:type="dxa" w:w="3028"/>
            <w:tcBorders>
              <w:bottom w:val="single" w:sz="8" w:color="000000"/>
            </w:tcBorders>
          </w:tcPr>
          <w:p>
            <w:pPr>
              <w:jc w:val="center"/>
            </w:pPr>
            <w:r/>
            <w:r>
              <w:rPr>
                <w:b w:val="0"/>
                <w:sz w:val="16"/>
              </w:rPr>
              <w:t>Δe-normalised</w:t>
            </w:r>
          </w:p>
        </w:tc>
        <w:tc>
          <w:tcPr>
            <w:tcW w:type="dxa" w:w="3028"/>
            <w:tcBorders>
              <w:bottom w:val="single" w:sz="8" w:color="000000"/>
            </w:tcBorders>
          </w:tcPr>
          <w:p>
            <w:pPr>
              <w:jc w:val="center"/>
            </w:pPr>
            <w:r/>
            <w:r>
              <w:rPr>
                <w:b w:val="0"/>
                <w:sz w:val="16"/>
              </w:rPr>
              <w:t>1.09</w:t>
            </w:r>
          </w:p>
        </w:tc>
        <w:tc>
          <w:tcPr>
            <w:tcW w:type="dxa" w:w="3028"/>
            <w:tcBorders>
              <w:bottom w:val="single" w:sz="8" w:color="000000"/>
            </w:tcBorders>
          </w:tcPr>
          <w:p>
            <w:pPr>
              <w:jc w:val="center"/>
            </w:pPr>
            <w:r/>
            <w:r>
              <w:rPr>
                <w:b w:val="0"/>
                <w:sz w:val="16"/>
              </w:rPr>
              <w:t>0.83–1.31</w:t>
            </w:r>
          </w:p>
        </w:tc>
        <w:tc>
          <w:tcPr>
            <w:tcW w:type="dxa" w:w="3028"/>
            <w:tcBorders>
              <w:bottom w:val="single" w:sz="8" w:color="000000"/>
            </w:tcBorders>
          </w:tcPr>
          <w:p>
            <w:pPr>
              <w:jc w:val="center"/>
            </w:pPr>
            <w:r/>
            <w:r>
              <w:rPr>
                <w:b w:val="0"/>
                <w:sz w:val="16"/>
              </w:rPr>
              <w:t>0.67–1.77</w:t>
            </w:r>
          </w:p>
        </w:tc>
      </w:tr>
    </w:tbl>
    <w:p>
      <w:pPr>
        <w:spacing w:before="40" w:after="0"/>
      </w:pPr>
      <w:r>
        <w:rPr>
          <w:sz w:val="15"/>
        </w:rPr>
        <w:t>Between-day CI: the between-window SD of ln rate from Table 4 (t, 4 d.f.). The uncovered strong/weak ratio compares windows whose silicon-band irradiance differed about fivefold, so it cannot be attributed to advection. The covered pair of 26 Aug and 2 Sep is the only contrast at a matched irradiance index. V2/V1 compares two different days and cannot be resolved once day-to-day variability is included.</w:t>
      </w:r>
    </w:p>
    <w:p>
      <w:pPr>
        <w:spacing w:before="40" w:after="0"/>
      </w:pPr>
      <w:r>
        <w:rPr>
          <w:sz w:val="15"/>
        </w:rPr>
        <w:t>Data file: DS07_advection_contrasts.csv.</w:t>
      </w:r>
    </w:p>
    <w:p/>
    <w:p>
      <w:pPr>
        <w:keepNext/>
        <w:spacing w:after="60"/>
      </w:pPr>
      <w:r>
        <w:rPr>
          <w:b/>
          <w:sz w:val="18"/>
        </w:rPr>
        <w:t xml:space="preserve">Table S10. </w:t>
      </w:r>
      <w:r>
        <w:rPr>
          <w:sz w:val="18"/>
        </w:rPr>
        <w:t>Covered rate (mm h⁻¹) of cover V2 with 26 plates against window-mean forcing.</w:t>
      </w:r>
    </w:p>
    <w:tbl>
      <w:tblPr>
        <w:tblW w:type="auto" w:w="0"/>
        <w:jc w:val="center"/>
        <w:tblLook w:firstColumn="1" w:firstRow="1" w:lastColumn="0" w:lastRow="0" w:noHBand="0" w:noVBand="1" w:val="04A0"/>
      </w:tblPr>
      <w:tblGrid>
        <w:gridCol w:w="2163"/>
        <w:gridCol w:w="2163"/>
        <w:gridCol w:w="2163"/>
        <w:gridCol w:w="2163"/>
        <w:gridCol w:w="2163"/>
        <w:gridCol w:w="2163"/>
        <w:gridCol w:w="2163"/>
      </w:tblGrid>
      <w:tr>
        <w:tc>
          <w:tcPr>
            <w:tcW w:type="dxa" w:w="2163"/>
            <w:tcBorders>
              <w:top w:val="single" w:sz="8" w:color="000000"/>
              <w:bottom w:val="single" w:sz="4" w:color="000000"/>
            </w:tcBorders>
          </w:tcPr>
          <w:p>
            <w:r/>
            <w:r>
              <w:rPr>
                <w:b/>
                <w:sz w:val="16"/>
              </w:rPr>
              <w:t>Series</w:t>
            </w:r>
          </w:p>
        </w:tc>
        <w:tc>
          <w:tcPr>
            <w:tcW w:type="dxa" w:w="2163"/>
            <w:tcBorders>
              <w:top w:val="single" w:sz="8" w:color="000000"/>
              <w:bottom w:val="single" w:sz="4" w:color="000000"/>
            </w:tcBorders>
          </w:tcPr>
          <w:p>
            <w:r/>
            <w:r>
              <w:rPr>
                <w:b/>
                <w:sz w:val="16"/>
              </w:rPr>
              <w:t>x</w:t>
            </w:r>
          </w:p>
        </w:tc>
        <w:tc>
          <w:tcPr>
            <w:tcW w:type="dxa" w:w="2163"/>
            <w:tcBorders>
              <w:top w:val="single" w:sz="8" w:color="000000"/>
              <w:bottom w:val="single" w:sz="4" w:color="000000"/>
            </w:tcBorders>
          </w:tcPr>
          <w:p>
            <w:r/>
            <w:r>
              <w:rPr>
                <w:b/>
                <w:sz w:val="16"/>
              </w:rPr>
              <w:t>n</w:t>
            </w:r>
          </w:p>
        </w:tc>
        <w:tc>
          <w:tcPr>
            <w:tcW w:type="dxa" w:w="2163"/>
            <w:tcBorders>
              <w:top w:val="single" w:sz="8" w:color="000000"/>
              <w:bottom w:val="single" w:sz="4" w:color="000000"/>
            </w:tcBorders>
          </w:tcPr>
          <w:p>
            <w:r/>
            <w:r>
              <w:rPr>
                <w:b/>
                <w:sz w:val="16"/>
              </w:rPr>
              <w:t>Slope [95 % CI]</w:t>
            </w:r>
          </w:p>
        </w:tc>
        <w:tc>
          <w:tcPr>
            <w:tcW w:type="dxa" w:w="2163"/>
            <w:tcBorders>
              <w:top w:val="single" w:sz="8" w:color="000000"/>
              <w:bottom w:val="single" w:sz="4" w:color="000000"/>
            </w:tcBorders>
          </w:tcPr>
          <w:p>
            <w:r/>
            <w:r>
              <w:rPr>
                <w:b/>
                <w:sz w:val="16"/>
              </w:rPr>
              <w:t>R²</w:t>
            </w:r>
          </w:p>
        </w:tc>
        <w:tc>
          <w:tcPr>
            <w:tcW w:type="dxa" w:w="2163"/>
            <w:tcBorders>
              <w:top w:val="single" w:sz="8" w:color="000000"/>
              <w:bottom w:val="single" w:sz="4" w:color="000000"/>
            </w:tcBorders>
          </w:tcPr>
          <w:p>
            <w:r/>
            <w:r>
              <w:rPr>
                <w:b/>
                <w:sz w:val="16"/>
              </w:rPr>
              <w:t>p</w:t>
            </w:r>
          </w:p>
        </w:tc>
        <w:tc>
          <w:tcPr>
            <w:tcW w:type="dxa" w:w="2163"/>
            <w:tcBorders>
              <w:top w:val="single" w:sz="8" w:color="000000"/>
              <w:bottom w:val="single" w:sz="4" w:color="000000"/>
            </w:tcBorders>
          </w:tcPr>
          <w:p>
            <w:r/>
            <w:r>
              <w:rPr>
                <w:b/>
                <w:sz w:val="16"/>
              </w:rPr>
              <w:t>Spearman ρ (exact p)</w:t>
            </w:r>
          </w:p>
        </w:tc>
      </w:tr>
      <w:tr>
        <w:tc>
          <w:tcPr>
            <w:tcW w:type="dxa" w:w="2163"/>
          </w:tcPr>
          <w:p>
            <w:r/>
            <w:r>
              <w:rPr>
                <w:b w:val="0"/>
                <w:sz w:val="16"/>
              </w:rPr>
              <w:t>calm (u = 0), V2 26 plates</w:t>
            </w:r>
          </w:p>
        </w:tc>
        <w:tc>
          <w:tcPr>
            <w:tcW w:type="dxa" w:w="2163"/>
          </w:tcPr>
          <w:p>
            <w:pPr>
              <w:jc w:val="center"/>
            </w:pPr>
            <w:r/>
            <w:r>
              <w:rPr>
                <w:b w:val="0"/>
                <w:sz w:val="16"/>
              </w:rPr>
              <w:t>Rs (per 100 W m⁻²)</w:t>
            </w:r>
          </w:p>
        </w:tc>
        <w:tc>
          <w:tcPr>
            <w:tcW w:type="dxa" w:w="2163"/>
          </w:tcPr>
          <w:p>
            <w:pPr>
              <w:jc w:val="center"/>
            </w:pPr>
            <w:r/>
            <w:r>
              <w:rPr>
                <w:b w:val="0"/>
                <w:sz w:val="16"/>
              </w:rPr>
              <w:t>4</w:t>
            </w:r>
          </w:p>
        </w:tc>
        <w:tc>
          <w:tcPr>
            <w:tcW w:type="dxa" w:w="2163"/>
          </w:tcPr>
          <w:p>
            <w:pPr>
              <w:jc w:val="center"/>
            </w:pPr>
            <w:r/>
            <w:r>
              <w:rPr>
                <w:b w:val="0"/>
                <w:sz w:val="16"/>
              </w:rPr>
              <w:t>0.034 [−0.004, 0.073]</w:t>
            </w:r>
          </w:p>
        </w:tc>
        <w:tc>
          <w:tcPr>
            <w:tcW w:type="dxa" w:w="2163"/>
          </w:tcPr>
          <w:p>
            <w:pPr>
              <w:jc w:val="center"/>
            </w:pPr>
            <w:r/>
            <w:r>
              <w:rPr>
                <w:b w:val="0"/>
                <w:sz w:val="16"/>
              </w:rPr>
              <w:t>0.88</w:t>
            </w:r>
          </w:p>
        </w:tc>
        <w:tc>
          <w:tcPr>
            <w:tcW w:type="dxa" w:w="2163"/>
          </w:tcPr>
          <w:p>
            <w:pPr>
              <w:jc w:val="center"/>
            </w:pPr>
            <w:r/>
            <w:r>
              <w:rPr>
                <w:b w:val="0"/>
                <w:sz w:val="16"/>
              </w:rPr>
              <w:t>0.06</w:t>
            </w:r>
          </w:p>
        </w:tc>
        <w:tc>
          <w:tcPr>
            <w:tcW w:type="dxa" w:w="2163"/>
          </w:tcPr>
          <w:p>
            <w:pPr>
              <w:jc w:val="center"/>
            </w:pPr>
            <w:r/>
            <w:r>
              <w:rPr>
                <w:b w:val="0"/>
                <w:sz w:val="16"/>
              </w:rPr>
              <w:t>1.00 (0.08)</w:t>
            </w:r>
          </w:p>
        </w:tc>
      </w:tr>
      <w:tr>
        <w:tc>
          <w:tcPr>
            <w:tcW w:type="dxa" w:w="2163"/>
          </w:tcPr>
          <w:p>
            <w:r/>
            <w:r>
              <w:rPr>
                <w:b w:val="0"/>
                <w:sz w:val="16"/>
              </w:rPr>
              <w:t>calm (u = 0), V2 26 plates</w:t>
            </w:r>
          </w:p>
        </w:tc>
        <w:tc>
          <w:tcPr>
            <w:tcW w:type="dxa" w:w="2163"/>
          </w:tcPr>
          <w:p>
            <w:pPr>
              <w:jc w:val="center"/>
            </w:pPr>
            <w:r/>
            <w:r>
              <w:rPr>
                <w:b w:val="0"/>
                <w:sz w:val="16"/>
              </w:rPr>
              <w:t>VPD (per kPa)</w:t>
            </w:r>
          </w:p>
        </w:tc>
        <w:tc>
          <w:tcPr>
            <w:tcW w:type="dxa" w:w="2163"/>
          </w:tcPr>
          <w:p>
            <w:pPr>
              <w:jc w:val="center"/>
            </w:pPr>
            <w:r/>
            <w:r>
              <w:rPr>
                <w:b w:val="0"/>
                <w:sz w:val="16"/>
              </w:rPr>
              <w:t>4</w:t>
            </w:r>
          </w:p>
        </w:tc>
        <w:tc>
          <w:tcPr>
            <w:tcW w:type="dxa" w:w="2163"/>
          </w:tcPr>
          <w:p>
            <w:pPr>
              <w:jc w:val="center"/>
            </w:pPr>
            <w:r/>
            <w:r>
              <w:rPr>
                <w:b w:val="0"/>
                <w:sz w:val="16"/>
              </w:rPr>
              <w:t>0.235 [−0.114, 0.584]</w:t>
            </w:r>
          </w:p>
        </w:tc>
        <w:tc>
          <w:tcPr>
            <w:tcW w:type="dxa" w:w="2163"/>
          </w:tcPr>
          <w:p>
            <w:pPr>
              <w:jc w:val="center"/>
            </w:pPr>
            <w:r/>
            <w:r>
              <w:rPr>
                <w:b w:val="0"/>
                <w:sz w:val="16"/>
              </w:rPr>
              <w:t>0.81</w:t>
            </w:r>
          </w:p>
        </w:tc>
        <w:tc>
          <w:tcPr>
            <w:tcW w:type="dxa" w:w="2163"/>
          </w:tcPr>
          <w:p>
            <w:pPr>
              <w:jc w:val="center"/>
            </w:pPr>
            <w:r/>
            <w:r>
              <w:rPr>
                <w:b w:val="0"/>
                <w:sz w:val="16"/>
              </w:rPr>
              <w:t>0.10</w:t>
            </w:r>
          </w:p>
        </w:tc>
        <w:tc>
          <w:tcPr>
            <w:tcW w:type="dxa" w:w="2163"/>
          </w:tcPr>
          <w:p>
            <w:pPr>
              <w:jc w:val="center"/>
            </w:pPr>
            <w:r/>
            <w:r>
              <w:rPr>
                <w:b w:val="0"/>
                <w:sz w:val="16"/>
              </w:rPr>
              <w:t>0.80 (0.33)</w:t>
            </w:r>
          </w:p>
        </w:tc>
      </w:tr>
      <w:tr>
        <w:tc>
          <w:tcPr>
            <w:tcW w:type="dxa" w:w="2163"/>
          </w:tcPr>
          <w:p>
            <w:r/>
            <w:r>
              <w:rPr>
                <w:b w:val="0"/>
                <w:sz w:val="16"/>
              </w:rPr>
              <w:t>calm (u = 0), V2 26 plates</w:t>
            </w:r>
          </w:p>
        </w:tc>
        <w:tc>
          <w:tcPr>
            <w:tcW w:type="dxa" w:w="2163"/>
          </w:tcPr>
          <w:p>
            <w:pPr>
              <w:jc w:val="center"/>
            </w:pPr>
            <w:r/>
            <w:r>
              <w:rPr>
                <w:b w:val="0"/>
                <w:sz w:val="16"/>
              </w:rPr>
              <w:t>Δe (per kPa)</w:t>
            </w:r>
          </w:p>
        </w:tc>
        <w:tc>
          <w:tcPr>
            <w:tcW w:type="dxa" w:w="2163"/>
          </w:tcPr>
          <w:p>
            <w:pPr>
              <w:jc w:val="center"/>
            </w:pPr>
            <w:r/>
            <w:r>
              <w:rPr>
                <w:b w:val="0"/>
                <w:sz w:val="16"/>
              </w:rPr>
              <w:t>4</w:t>
            </w:r>
          </w:p>
        </w:tc>
        <w:tc>
          <w:tcPr>
            <w:tcW w:type="dxa" w:w="2163"/>
          </w:tcPr>
          <w:p>
            <w:pPr>
              <w:jc w:val="center"/>
            </w:pPr>
            <w:r/>
            <w:r>
              <w:rPr>
                <w:b w:val="0"/>
                <w:sz w:val="16"/>
              </w:rPr>
              <w:t>−0.040 [−1.258, 1.179]</w:t>
            </w:r>
          </w:p>
        </w:tc>
        <w:tc>
          <w:tcPr>
            <w:tcW w:type="dxa" w:w="2163"/>
          </w:tcPr>
          <w:p>
            <w:pPr>
              <w:jc w:val="center"/>
            </w:pPr>
            <w:r/>
            <w:r>
              <w:rPr>
                <w:b w:val="0"/>
                <w:sz w:val="16"/>
              </w:rPr>
              <w:t>0.01</w:t>
            </w:r>
          </w:p>
        </w:tc>
        <w:tc>
          <w:tcPr>
            <w:tcW w:type="dxa" w:w="2163"/>
          </w:tcPr>
          <w:p>
            <w:pPr>
              <w:jc w:val="center"/>
            </w:pPr>
            <w:r/>
            <w:r>
              <w:rPr>
                <w:b w:val="0"/>
                <w:sz w:val="16"/>
              </w:rPr>
              <w:t>0.90</w:t>
            </w:r>
          </w:p>
        </w:tc>
        <w:tc>
          <w:tcPr>
            <w:tcW w:type="dxa" w:w="2163"/>
          </w:tcPr>
          <w:p>
            <w:pPr>
              <w:jc w:val="center"/>
            </w:pPr>
            <w:r/>
            <w:r>
              <w:rPr>
                <w:b w:val="0"/>
                <w:sz w:val="16"/>
              </w:rPr>
              <w:t>−0.40 (0.75)</w:t>
            </w:r>
          </w:p>
        </w:tc>
      </w:tr>
      <w:tr>
        <w:tc>
          <w:tcPr>
            <w:tcW w:type="dxa" w:w="2163"/>
          </w:tcPr>
          <w:p>
            <w:r/>
            <w:r>
              <w:rPr>
                <w:b w:val="0"/>
                <w:sz w:val="16"/>
              </w:rPr>
              <w:t>calm (u = 0), V2 26 plates</w:t>
            </w:r>
          </w:p>
        </w:tc>
        <w:tc>
          <w:tcPr>
            <w:tcW w:type="dxa" w:w="2163"/>
          </w:tcPr>
          <w:p>
            <w:pPr>
              <w:jc w:val="center"/>
            </w:pPr>
            <w:r/>
            <w:r>
              <w:rPr>
                <w:b w:val="0"/>
                <w:sz w:val="16"/>
              </w:rPr>
              <w:t>Ta (per K)</w:t>
            </w:r>
          </w:p>
        </w:tc>
        <w:tc>
          <w:tcPr>
            <w:tcW w:type="dxa" w:w="2163"/>
          </w:tcPr>
          <w:p>
            <w:pPr>
              <w:jc w:val="center"/>
            </w:pPr>
            <w:r/>
            <w:r>
              <w:rPr>
                <w:b w:val="0"/>
                <w:sz w:val="16"/>
              </w:rPr>
              <w:t>4</w:t>
            </w:r>
          </w:p>
        </w:tc>
        <w:tc>
          <w:tcPr>
            <w:tcW w:type="dxa" w:w="2163"/>
          </w:tcPr>
          <w:p>
            <w:pPr>
              <w:jc w:val="center"/>
            </w:pPr>
            <w:r/>
            <w:r>
              <w:rPr>
                <w:b w:val="0"/>
                <w:sz w:val="16"/>
              </w:rPr>
              <w:t>0.096 [0.041, 0.151]</w:t>
            </w:r>
          </w:p>
        </w:tc>
        <w:tc>
          <w:tcPr>
            <w:tcW w:type="dxa" w:w="2163"/>
          </w:tcPr>
          <w:p>
            <w:pPr>
              <w:jc w:val="center"/>
            </w:pPr>
            <w:r/>
            <w:r>
              <w:rPr>
                <w:b w:val="0"/>
                <w:sz w:val="16"/>
              </w:rPr>
              <w:t>0.97</w:t>
            </w:r>
          </w:p>
        </w:tc>
        <w:tc>
          <w:tcPr>
            <w:tcW w:type="dxa" w:w="2163"/>
          </w:tcPr>
          <w:p>
            <w:pPr>
              <w:jc w:val="center"/>
            </w:pPr>
            <w:r/>
            <w:r>
              <w:rPr>
                <w:b w:val="0"/>
                <w:sz w:val="16"/>
              </w:rPr>
              <w:t>0.02</w:t>
            </w:r>
          </w:p>
        </w:tc>
        <w:tc>
          <w:tcPr>
            <w:tcW w:type="dxa" w:w="2163"/>
          </w:tcPr>
          <w:p>
            <w:pPr>
              <w:jc w:val="center"/>
            </w:pPr>
            <w:r/>
            <w:r>
              <w:rPr>
                <w:b w:val="0"/>
                <w:sz w:val="16"/>
              </w:rPr>
              <w:t>1.00 (0.08)</w:t>
            </w:r>
          </w:p>
        </w:tc>
      </w:tr>
      <w:tr>
        <w:tc>
          <w:tcPr>
            <w:tcW w:type="dxa" w:w="2163"/>
          </w:tcPr>
          <w:p>
            <w:r/>
            <w:r>
              <w:rPr>
                <w:b w:val="0"/>
                <w:sz w:val="16"/>
              </w:rPr>
              <w:t>strong advection, V2 26 plates</w:t>
            </w:r>
          </w:p>
        </w:tc>
        <w:tc>
          <w:tcPr>
            <w:tcW w:type="dxa" w:w="2163"/>
          </w:tcPr>
          <w:p>
            <w:pPr>
              <w:jc w:val="center"/>
            </w:pPr>
            <w:r/>
            <w:r>
              <w:rPr>
                <w:b w:val="0"/>
                <w:sz w:val="16"/>
              </w:rPr>
              <w:t>Rs (per 100 W m⁻²)</w:t>
            </w:r>
          </w:p>
        </w:tc>
        <w:tc>
          <w:tcPr>
            <w:tcW w:type="dxa" w:w="2163"/>
          </w:tcPr>
          <w:p>
            <w:pPr>
              <w:jc w:val="center"/>
            </w:pPr>
            <w:r/>
            <w:r>
              <w:rPr>
                <w:b w:val="0"/>
                <w:sz w:val="16"/>
              </w:rPr>
              <w:t>3</w:t>
            </w:r>
          </w:p>
        </w:tc>
        <w:tc>
          <w:tcPr>
            <w:tcW w:type="dxa" w:w="2163"/>
          </w:tcPr>
          <w:p>
            <w:pPr>
              <w:jc w:val="center"/>
            </w:pPr>
            <w:r/>
            <w:r>
              <w:rPr>
                <w:b w:val="0"/>
                <w:sz w:val="16"/>
              </w:rPr>
              <w:t>−0.012 [−0.383, 0.358]</w:t>
            </w:r>
          </w:p>
        </w:tc>
        <w:tc>
          <w:tcPr>
            <w:tcW w:type="dxa" w:w="2163"/>
          </w:tcPr>
          <w:p>
            <w:pPr>
              <w:jc w:val="center"/>
            </w:pPr>
            <w:r/>
            <w:r>
              <w:rPr>
                <w:b w:val="0"/>
                <w:sz w:val="16"/>
              </w:rPr>
              <w:t>0.15</w:t>
            </w:r>
          </w:p>
        </w:tc>
        <w:tc>
          <w:tcPr>
            <w:tcW w:type="dxa" w:w="2163"/>
          </w:tcPr>
          <w:p>
            <w:pPr>
              <w:jc w:val="center"/>
            </w:pPr>
            <w:r/>
            <w:r>
              <w:rPr>
                <w:b w:val="0"/>
                <w:sz w:val="16"/>
              </w:rPr>
              <w:t>0.75</w:t>
            </w:r>
          </w:p>
        </w:tc>
        <w:tc>
          <w:tcPr>
            <w:tcW w:type="dxa" w:w="2163"/>
          </w:tcPr>
          <w:p>
            <w:pPr>
              <w:jc w:val="center"/>
            </w:pPr>
            <w:r/>
            <w:r>
              <w:rPr>
                <w:b w:val="0"/>
                <w:sz w:val="16"/>
              </w:rPr>
              <w:t>−0.50 (1.00)</w:t>
            </w:r>
          </w:p>
        </w:tc>
      </w:tr>
      <w:tr>
        <w:tc>
          <w:tcPr>
            <w:tcW w:type="dxa" w:w="2163"/>
          </w:tcPr>
          <w:p>
            <w:r/>
            <w:r>
              <w:rPr>
                <w:b w:val="0"/>
                <w:sz w:val="16"/>
              </w:rPr>
              <w:t>strong advection, V2 26 plates</w:t>
            </w:r>
          </w:p>
        </w:tc>
        <w:tc>
          <w:tcPr>
            <w:tcW w:type="dxa" w:w="2163"/>
          </w:tcPr>
          <w:p>
            <w:pPr>
              <w:jc w:val="center"/>
            </w:pPr>
            <w:r/>
            <w:r>
              <w:rPr>
                <w:b w:val="0"/>
                <w:sz w:val="16"/>
              </w:rPr>
              <w:t>VPD (per kPa)</w:t>
            </w:r>
          </w:p>
        </w:tc>
        <w:tc>
          <w:tcPr>
            <w:tcW w:type="dxa" w:w="2163"/>
          </w:tcPr>
          <w:p>
            <w:pPr>
              <w:jc w:val="center"/>
            </w:pPr>
            <w:r/>
            <w:r>
              <w:rPr>
                <w:b w:val="0"/>
                <w:sz w:val="16"/>
              </w:rPr>
              <w:t>3</w:t>
            </w:r>
          </w:p>
        </w:tc>
        <w:tc>
          <w:tcPr>
            <w:tcW w:type="dxa" w:w="2163"/>
          </w:tcPr>
          <w:p>
            <w:pPr>
              <w:jc w:val="center"/>
            </w:pPr>
            <w:r/>
            <w:r>
              <w:rPr>
                <w:b w:val="0"/>
                <w:sz w:val="16"/>
              </w:rPr>
              <w:t>0.133 [−0.552, 0.817]</w:t>
            </w:r>
          </w:p>
        </w:tc>
        <w:tc>
          <w:tcPr>
            <w:tcW w:type="dxa" w:w="2163"/>
          </w:tcPr>
          <w:p>
            <w:pPr>
              <w:jc w:val="center"/>
            </w:pPr>
            <w:r/>
            <w:r>
              <w:rPr>
                <w:b w:val="0"/>
                <w:sz w:val="16"/>
              </w:rPr>
              <w:t>0.86</w:t>
            </w:r>
          </w:p>
        </w:tc>
        <w:tc>
          <w:tcPr>
            <w:tcW w:type="dxa" w:w="2163"/>
          </w:tcPr>
          <w:p>
            <w:pPr>
              <w:jc w:val="center"/>
            </w:pPr>
            <w:r/>
            <w:r>
              <w:rPr>
                <w:b w:val="0"/>
                <w:sz w:val="16"/>
              </w:rPr>
              <w:t>0.25</w:t>
            </w:r>
          </w:p>
        </w:tc>
        <w:tc>
          <w:tcPr>
            <w:tcW w:type="dxa" w:w="2163"/>
          </w:tcPr>
          <w:p>
            <w:pPr>
              <w:jc w:val="center"/>
            </w:pPr>
            <w:r/>
            <w:r>
              <w:rPr>
                <w:b w:val="0"/>
                <w:sz w:val="16"/>
              </w:rPr>
              <w:t>0.50 (1.00)</w:t>
            </w:r>
          </w:p>
        </w:tc>
      </w:tr>
      <w:tr>
        <w:tc>
          <w:tcPr>
            <w:tcW w:type="dxa" w:w="2163"/>
          </w:tcPr>
          <w:p>
            <w:r/>
            <w:r>
              <w:rPr>
                <w:b w:val="0"/>
                <w:sz w:val="16"/>
              </w:rPr>
              <w:t>strong advection, V2 26 plates</w:t>
            </w:r>
          </w:p>
        </w:tc>
        <w:tc>
          <w:tcPr>
            <w:tcW w:type="dxa" w:w="2163"/>
          </w:tcPr>
          <w:p>
            <w:pPr>
              <w:jc w:val="center"/>
            </w:pPr>
            <w:r/>
            <w:r>
              <w:rPr>
                <w:b w:val="0"/>
                <w:sz w:val="16"/>
              </w:rPr>
              <w:t>Δe (per kPa)</w:t>
            </w:r>
          </w:p>
        </w:tc>
        <w:tc>
          <w:tcPr>
            <w:tcW w:type="dxa" w:w="2163"/>
          </w:tcPr>
          <w:p>
            <w:pPr>
              <w:jc w:val="center"/>
            </w:pPr>
            <w:r/>
            <w:r>
              <w:rPr>
                <w:b w:val="0"/>
                <w:sz w:val="16"/>
              </w:rPr>
              <w:t>3</w:t>
            </w:r>
          </w:p>
        </w:tc>
        <w:tc>
          <w:tcPr>
            <w:tcW w:type="dxa" w:w="2163"/>
          </w:tcPr>
          <w:p>
            <w:pPr>
              <w:jc w:val="center"/>
            </w:pPr>
            <w:r/>
            <w:r>
              <w:rPr>
                <w:b w:val="0"/>
                <w:sz w:val="16"/>
              </w:rPr>
              <w:t>0.263 [−1.869, 2.394]</w:t>
            </w:r>
          </w:p>
        </w:tc>
        <w:tc>
          <w:tcPr>
            <w:tcW w:type="dxa" w:w="2163"/>
          </w:tcPr>
          <w:p>
            <w:pPr>
              <w:jc w:val="center"/>
            </w:pPr>
            <w:r/>
            <w:r>
              <w:rPr>
                <w:b w:val="0"/>
                <w:sz w:val="16"/>
              </w:rPr>
              <w:t>0.71</w:t>
            </w:r>
          </w:p>
        </w:tc>
        <w:tc>
          <w:tcPr>
            <w:tcW w:type="dxa" w:w="2163"/>
          </w:tcPr>
          <w:p>
            <w:pPr>
              <w:jc w:val="center"/>
            </w:pPr>
            <w:r/>
            <w:r>
              <w:rPr>
                <w:b w:val="0"/>
                <w:sz w:val="16"/>
              </w:rPr>
              <w:t>0.36</w:t>
            </w:r>
          </w:p>
        </w:tc>
        <w:tc>
          <w:tcPr>
            <w:tcW w:type="dxa" w:w="2163"/>
          </w:tcPr>
          <w:p>
            <w:pPr>
              <w:jc w:val="center"/>
            </w:pPr>
            <w:r/>
            <w:r>
              <w:rPr>
                <w:b w:val="0"/>
                <w:sz w:val="16"/>
              </w:rPr>
              <w:t>1.00 (0.33)</w:t>
            </w:r>
          </w:p>
        </w:tc>
      </w:tr>
      <w:tr>
        <w:tc>
          <w:tcPr>
            <w:tcW w:type="dxa" w:w="2163"/>
            <w:tcBorders>
              <w:bottom w:val="single" w:sz="8" w:color="000000"/>
            </w:tcBorders>
          </w:tcPr>
          <w:p>
            <w:r/>
            <w:r>
              <w:rPr>
                <w:b w:val="0"/>
                <w:sz w:val="16"/>
              </w:rPr>
              <w:t>strong advection, V2 26 plates</w:t>
            </w:r>
          </w:p>
        </w:tc>
        <w:tc>
          <w:tcPr>
            <w:tcW w:type="dxa" w:w="2163"/>
            <w:tcBorders>
              <w:bottom w:val="single" w:sz="8" w:color="000000"/>
            </w:tcBorders>
          </w:tcPr>
          <w:p>
            <w:pPr>
              <w:jc w:val="center"/>
            </w:pPr>
            <w:r/>
            <w:r>
              <w:rPr>
                <w:b w:val="0"/>
                <w:sz w:val="16"/>
              </w:rPr>
              <w:t>Ta (per K)</w:t>
            </w:r>
          </w:p>
        </w:tc>
        <w:tc>
          <w:tcPr>
            <w:tcW w:type="dxa" w:w="2163"/>
            <w:tcBorders>
              <w:bottom w:val="single" w:sz="8" w:color="000000"/>
            </w:tcBorders>
          </w:tcPr>
          <w:p>
            <w:pPr>
              <w:jc w:val="center"/>
            </w:pPr>
            <w:r/>
            <w:r>
              <w:rPr>
                <w:b w:val="0"/>
                <w:sz w:val="16"/>
              </w:rPr>
              <w:t>3</w:t>
            </w:r>
          </w:p>
        </w:tc>
        <w:tc>
          <w:tcPr>
            <w:tcW w:type="dxa" w:w="2163"/>
            <w:tcBorders>
              <w:bottom w:val="single" w:sz="8" w:color="000000"/>
            </w:tcBorders>
          </w:tcPr>
          <w:p>
            <w:pPr>
              <w:jc w:val="center"/>
            </w:pPr>
            <w:r/>
            <w:r>
              <w:rPr>
                <w:b w:val="0"/>
                <w:sz w:val="16"/>
              </w:rPr>
              <w:t>0.043 [−0.385, 0.472]</w:t>
            </w:r>
          </w:p>
        </w:tc>
        <w:tc>
          <w:tcPr>
            <w:tcW w:type="dxa" w:w="2163"/>
            <w:tcBorders>
              <w:bottom w:val="single" w:sz="8" w:color="000000"/>
            </w:tcBorders>
          </w:tcPr>
          <w:p>
            <w:pPr>
              <w:jc w:val="center"/>
            </w:pPr>
            <w:r/>
            <w:r>
              <w:rPr>
                <w:b w:val="0"/>
                <w:sz w:val="16"/>
              </w:rPr>
              <w:t>0.62</w:t>
            </w:r>
          </w:p>
        </w:tc>
        <w:tc>
          <w:tcPr>
            <w:tcW w:type="dxa" w:w="2163"/>
            <w:tcBorders>
              <w:bottom w:val="single" w:sz="8" w:color="000000"/>
            </w:tcBorders>
          </w:tcPr>
          <w:p>
            <w:pPr>
              <w:jc w:val="center"/>
            </w:pPr>
            <w:r/>
            <w:r>
              <w:rPr>
                <w:b w:val="0"/>
                <w:sz w:val="16"/>
              </w:rPr>
              <w:t>0.42</w:t>
            </w:r>
          </w:p>
        </w:tc>
        <w:tc>
          <w:tcPr>
            <w:tcW w:type="dxa" w:w="2163"/>
            <w:tcBorders>
              <w:bottom w:val="single" w:sz="8" w:color="000000"/>
            </w:tcBorders>
          </w:tcPr>
          <w:p>
            <w:pPr>
              <w:jc w:val="center"/>
            </w:pPr>
            <w:r/>
            <w:r>
              <w:rPr>
                <w:b w:val="0"/>
                <w:sz w:val="16"/>
              </w:rPr>
              <w:t>0.50 (1.00)</w:t>
            </w:r>
          </w:p>
        </w:tc>
      </w:tr>
    </w:tbl>
    <w:p>
      <w:pPr>
        <w:spacing w:before="40" w:after="0"/>
      </w:pPr>
      <w:r>
        <w:rPr>
          <w:sz w:val="15"/>
        </w:rPr>
        <w:t>With three or four windows no slope is significant at the 5 % level except Ta in the calm series, and the smallest attainable exact two-sided Spearman p is 0.33 (n = 3) or 0.083 (n = 4). In the calm series Rs, Ta and VPD are collinear (r ≥ 0.94).</w:t>
      </w:r>
    </w:p>
    <w:p>
      <w:pPr>
        <w:spacing w:before="40" w:after="0"/>
      </w:pPr>
      <w:r>
        <w:rPr>
          <w:sz w:val="15"/>
        </w:rPr>
        <w:t>Data file: DS08_covered_rate_regressions.csv.</w:t>
      </w:r>
    </w:p>
    <w:p/>
    <w:p>
      <w:pPr>
        <w:keepNext/>
        <w:spacing w:after="60"/>
      </w:pPr>
      <w:r>
        <w:rPr>
          <w:b/>
          <w:sz w:val="18"/>
        </w:rPr>
        <w:t xml:space="preserve">Table S11. </w:t>
      </w:r>
      <w:r>
        <w:rPr>
          <w:sz w:val="18"/>
        </w:rPr>
        <w:t>Latent heat flux, heat storage and the silicon-pyranometer readings (W m⁻²).</w:t>
      </w:r>
    </w:p>
    <w:tbl>
      <w:tblPr>
        <w:tblW w:type="auto" w:w="0"/>
        <w:jc w:val="center"/>
        <w:tblLook w:firstColumn="1" w:firstRow="1" w:lastColumn="0" w:lastRow="0" w:noHBand="0" w:noVBand="1" w:val="04A0"/>
      </w:tblPr>
      <w:tblGrid>
        <w:gridCol w:w="1682"/>
        <w:gridCol w:w="1682"/>
        <w:gridCol w:w="1682"/>
        <w:gridCol w:w="1682"/>
        <w:gridCol w:w="1682"/>
        <w:gridCol w:w="1682"/>
        <w:gridCol w:w="1682"/>
        <w:gridCol w:w="1682"/>
        <w:gridCol w:w="1682"/>
      </w:tblGrid>
      <w:tr>
        <w:tc>
          <w:tcPr>
            <w:tcW w:type="dxa" w:w="1682"/>
            <w:tcBorders>
              <w:top w:val="single" w:sz="8" w:color="000000"/>
              <w:bottom w:val="single" w:sz="4" w:color="000000"/>
            </w:tcBorders>
          </w:tcPr>
          <w:p>
            <w:r/>
            <w:r>
              <w:rPr>
                <w:b/>
                <w:sz w:val="16"/>
              </w:rPr>
              <w:t>Window</w:t>
            </w:r>
          </w:p>
        </w:tc>
        <w:tc>
          <w:tcPr>
            <w:tcW w:type="dxa" w:w="1682"/>
            <w:tcBorders>
              <w:top w:val="single" w:sz="8" w:color="000000"/>
              <w:bottom w:val="single" w:sz="4" w:color="000000"/>
            </w:tcBorders>
          </w:tcPr>
          <w:p>
            <w:r/>
            <w:r>
              <w:rPr>
                <w:b/>
                <w:sz w:val="16"/>
              </w:rPr>
              <w:t>Date</w:t>
            </w:r>
          </w:p>
        </w:tc>
        <w:tc>
          <w:tcPr>
            <w:tcW w:type="dxa" w:w="1682"/>
            <w:tcBorders>
              <w:top w:val="single" w:sz="8" w:color="000000"/>
              <w:bottom w:val="single" w:sz="4" w:color="000000"/>
            </w:tcBorders>
          </w:tcPr>
          <w:p>
            <w:r/>
            <w:r>
              <w:rPr>
                <w:b/>
                <w:sz w:val="16"/>
              </w:rPr>
              <w:t>Cover</w:t>
            </w:r>
          </w:p>
        </w:tc>
        <w:tc>
          <w:tcPr>
            <w:tcW w:type="dxa" w:w="1682"/>
            <w:tcBorders>
              <w:top w:val="single" w:sz="8" w:color="000000"/>
              <w:bottom w:val="single" w:sz="4" w:color="000000"/>
            </w:tcBorders>
          </w:tcPr>
          <w:p>
            <w:r/>
            <w:r>
              <w:rPr>
                <w:b/>
                <w:sz w:val="16"/>
              </w:rPr>
              <w:t>Rs SP-LITE</w:t>
            </w:r>
          </w:p>
        </w:tc>
        <w:tc>
          <w:tcPr>
            <w:tcW w:type="dxa" w:w="1682"/>
            <w:tcBorders>
              <w:top w:val="single" w:sz="8" w:color="000000"/>
              <w:bottom w:val="single" w:sz="4" w:color="000000"/>
            </w:tcBorders>
          </w:tcPr>
          <w:p>
            <w:r/>
            <w:r>
              <w:rPr>
                <w:b/>
                <w:sz w:val="16"/>
              </w:rPr>
              <w:t>Rs LI200X</w:t>
            </w:r>
          </w:p>
        </w:tc>
        <w:tc>
          <w:tcPr>
            <w:tcW w:type="dxa" w:w="1682"/>
            <w:tcBorders>
              <w:top w:val="single" w:sz="8" w:color="000000"/>
              <w:bottom w:val="single" w:sz="4" w:color="000000"/>
            </w:tcBorders>
          </w:tcPr>
          <w:p>
            <w:r/>
            <w:r>
              <w:rPr>
                <w:b/>
                <w:sz w:val="16"/>
              </w:rPr>
              <w:t>LE [95 % CI]</w:t>
            </w:r>
          </w:p>
        </w:tc>
        <w:tc>
          <w:tcPr>
            <w:tcW w:type="dxa" w:w="1682"/>
            <w:tcBorders>
              <w:top w:val="single" w:sz="8" w:color="000000"/>
              <w:bottom w:val="single" w:sz="4" w:color="000000"/>
            </w:tcBorders>
          </w:tcPr>
          <w:p>
            <w:r/>
            <w:r>
              <w:rPr>
                <w:b/>
                <w:sz w:val="16"/>
              </w:rPr>
              <w:t>G probe 1</w:t>
            </w:r>
          </w:p>
        </w:tc>
        <w:tc>
          <w:tcPr>
            <w:tcW w:type="dxa" w:w="1682"/>
            <w:tcBorders>
              <w:top w:val="single" w:sz="8" w:color="000000"/>
              <w:bottom w:val="single" w:sz="4" w:color="000000"/>
            </w:tcBorders>
          </w:tcPr>
          <w:p>
            <w:r/>
            <w:r>
              <w:rPr>
                <w:b/>
                <w:sz w:val="16"/>
              </w:rPr>
              <w:t>LE/Rs (%)</w:t>
            </w:r>
          </w:p>
        </w:tc>
        <w:tc>
          <w:tcPr>
            <w:tcW w:type="dxa" w:w="1682"/>
            <w:tcBorders>
              <w:top w:val="single" w:sz="8" w:color="000000"/>
              <w:bottom w:val="single" w:sz="4" w:color="000000"/>
            </w:tcBorders>
          </w:tcPr>
          <w:p>
            <w:r/>
            <w:r>
              <w:rPr>
                <w:b/>
                <w:sz w:val="16"/>
              </w:rPr>
              <w:t>(LE + G)/Rs (%)</w:t>
            </w:r>
          </w:p>
        </w:tc>
      </w:tr>
      <w:tr>
        <w:tc>
          <w:tcPr>
            <w:tcW w:type="dxa" w:w="1682"/>
          </w:tcPr>
          <w:p>
            <w:r/>
            <w:r>
              <w:rPr>
                <w:b w:val="0"/>
                <w:sz w:val="16"/>
              </w:rPr>
              <w:t>W01</w:t>
            </w:r>
          </w:p>
        </w:tc>
        <w:tc>
          <w:tcPr>
            <w:tcW w:type="dxa" w:w="1682"/>
          </w:tcPr>
          <w:p>
            <w:pPr>
              <w:jc w:val="center"/>
            </w:pPr>
            <w:r/>
            <w:r>
              <w:rPr>
                <w:b w:val="0"/>
                <w:sz w:val="16"/>
              </w:rPr>
              <w:t>17 Aug</w:t>
            </w:r>
          </w:p>
        </w:tc>
        <w:tc>
          <w:tcPr>
            <w:tcW w:type="dxa" w:w="1682"/>
          </w:tcPr>
          <w:p>
            <w:pPr>
              <w:jc w:val="center"/>
            </w:pPr>
            <w:r/>
            <w:r>
              <w:rPr>
                <w:b w:val="0"/>
                <w:sz w:val="16"/>
              </w:rPr>
              <w:t>none</w:t>
            </w:r>
          </w:p>
        </w:tc>
        <w:tc>
          <w:tcPr>
            <w:tcW w:type="dxa" w:w="1682"/>
          </w:tcPr>
          <w:p>
            <w:pPr>
              <w:jc w:val="center"/>
            </w:pPr>
            <w:r/>
            <w:r>
              <w:rPr>
                <w:b w:val="0"/>
                <w:sz w:val="16"/>
              </w:rPr>
              <w:t>106</w:t>
            </w:r>
          </w:p>
        </w:tc>
        <w:tc>
          <w:tcPr>
            <w:tcW w:type="dxa" w:w="1682"/>
          </w:tcPr>
          <w:p>
            <w:pPr>
              <w:jc w:val="center"/>
            </w:pPr>
            <w:r/>
            <w:r>
              <w:rPr>
                <w:b w:val="0"/>
                <w:sz w:val="16"/>
              </w:rPr>
              <w:t>114</w:t>
            </w:r>
          </w:p>
        </w:tc>
        <w:tc>
          <w:tcPr>
            <w:tcW w:type="dxa" w:w="1682"/>
          </w:tcPr>
          <w:p>
            <w:pPr>
              <w:jc w:val="center"/>
            </w:pPr>
            <w:r/>
            <w:r>
              <w:rPr>
                <w:b w:val="0"/>
                <w:sz w:val="16"/>
              </w:rPr>
              <w:t>236 [209, 264]</w:t>
            </w:r>
          </w:p>
        </w:tc>
        <w:tc>
          <w:tcPr>
            <w:tcW w:type="dxa" w:w="1682"/>
          </w:tcPr>
          <w:p>
            <w:pPr>
              <w:jc w:val="center"/>
            </w:pPr>
            <w:r/>
            <w:r>
              <w:rPr>
                <w:b w:val="0"/>
                <w:sz w:val="16"/>
              </w:rPr>
              <w:t>11</w:t>
            </w:r>
          </w:p>
        </w:tc>
        <w:tc>
          <w:tcPr>
            <w:tcW w:type="dxa" w:w="1682"/>
          </w:tcPr>
          <w:p>
            <w:pPr>
              <w:jc w:val="center"/>
            </w:pPr>
            <w:r/>
            <w:r>
              <w:rPr>
                <w:b w:val="0"/>
                <w:sz w:val="16"/>
              </w:rPr>
              <w:t>224</w:t>
            </w:r>
          </w:p>
        </w:tc>
        <w:tc>
          <w:tcPr>
            <w:tcW w:type="dxa" w:w="1682"/>
          </w:tcPr>
          <w:p>
            <w:pPr>
              <w:jc w:val="center"/>
            </w:pPr>
            <w:r/>
            <w:r>
              <w:rPr>
                <w:b w:val="0"/>
                <w:sz w:val="16"/>
              </w:rPr>
              <w:t>234</w:t>
            </w:r>
          </w:p>
        </w:tc>
      </w:tr>
      <w:tr>
        <w:tc>
          <w:tcPr>
            <w:tcW w:type="dxa" w:w="1682"/>
          </w:tcPr>
          <w:p>
            <w:r/>
            <w:r>
              <w:rPr>
                <w:b w:val="0"/>
                <w:sz w:val="16"/>
              </w:rPr>
              <w:t>W02</w:t>
            </w:r>
          </w:p>
        </w:tc>
        <w:tc>
          <w:tcPr>
            <w:tcW w:type="dxa" w:w="1682"/>
          </w:tcPr>
          <w:p>
            <w:pPr>
              <w:jc w:val="center"/>
            </w:pPr>
            <w:r/>
            <w:r>
              <w:rPr>
                <w:b w:val="0"/>
                <w:sz w:val="16"/>
              </w:rPr>
              <w:t>18 Aug</w:t>
            </w:r>
          </w:p>
        </w:tc>
        <w:tc>
          <w:tcPr>
            <w:tcW w:type="dxa" w:w="1682"/>
          </w:tcPr>
          <w:p>
            <w:pPr>
              <w:jc w:val="center"/>
            </w:pPr>
            <w:r/>
            <w:r>
              <w:rPr>
                <w:b w:val="0"/>
                <w:sz w:val="16"/>
              </w:rPr>
              <w:t>V1</w:t>
            </w:r>
          </w:p>
        </w:tc>
        <w:tc>
          <w:tcPr>
            <w:tcW w:type="dxa" w:w="1682"/>
          </w:tcPr>
          <w:p>
            <w:pPr>
              <w:jc w:val="center"/>
            </w:pPr>
            <w:r/>
            <w:r>
              <w:rPr>
                <w:b w:val="0"/>
                <w:sz w:val="16"/>
              </w:rPr>
              <w:t>144</w:t>
            </w:r>
          </w:p>
        </w:tc>
        <w:tc>
          <w:tcPr>
            <w:tcW w:type="dxa" w:w="1682"/>
          </w:tcPr>
          <w:p>
            <w:pPr>
              <w:jc w:val="center"/>
            </w:pPr>
            <w:r/>
            <w:r>
              <w:rPr>
                <w:b w:val="0"/>
                <w:sz w:val="16"/>
              </w:rPr>
              <w:t>162</w:t>
            </w:r>
          </w:p>
        </w:tc>
        <w:tc>
          <w:tcPr>
            <w:tcW w:type="dxa" w:w="1682"/>
          </w:tcPr>
          <w:p>
            <w:pPr>
              <w:jc w:val="center"/>
            </w:pPr>
            <w:r/>
            <w:r>
              <w:rPr>
                <w:b w:val="0"/>
                <w:sz w:val="16"/>
              </w:rPr>
              <w:t>69 [52, 85]</w:t>
            </w:r>
          </w:p>
        </w:tc>
        <w:tc>
          <w:tcPr>
            <w:tcW w:type="dxa" w:w="1682"/>
          </w:tcPr>
          <w:p>
            <w:pPr>
              <w:jc w:val="center"/>
            </w:pPr>
            <w:r/>
            <w:r>
              <w:rPr>
                <w:b w:val="0"/>
                <w:sz w:val="16"/>
              </w:rPr>
              <w:t>40</w:t>
            </w:r>
          </w:p>
        </w:tc>
        <w:tc>
          <w:tcPr>
            <w:tcW w:type="dxa" w:w="1682"/>
          </w:tcPr>
          <w:p>
            <w:pPr>
              <w:jc w:val="center"/>
            </w:pPr>
            <w:r/>
            <w:r>
              <w:rPr>
                <w:b w:val="0"/>
                <w:sz w:val="16"/>
              </w:rPr>
              <w:t>47</w:t>
            </w:r>
          </w:p>
        </w:tc>
        <w:tc>
          <w:tcPr>
            <w:tcW w:type="dxa" w:w="1682"/>
          </w:tcPr>
          <w:p>
            <w:pPr>
              <w:jc w:val="center"/>
            </w:pPr>
            <w:r/>
            <w:r>
              <w:rPr>
                <w:b w:val="0"/>
                <w:sz w:val="16"/>
              </w:rPr>
              <w:t>75</w:t>
            </w:r>
          </w:p>
        </w:tc>
      </w:tr>
      <w:tr>
        <w:tc>
          <w:tcPr>
            <w:tcW w:type="dxa" w:w="1682"/>
          </w:tcPr>
          <w:p>
            <w:r/>
            <w:r>
              <w:rPr>
                <w:b w:val="0"/>
                <w:sz w:val="16"/>
              </w:rPr>
              <w:t>W03</w:t>
            </w:r>
          </w:p>
        </w:tc>
        <w:tc>
          <w:tcPr>
            <w:tcW w:type="dxa" w:w="1682"/>
          </w:tcPr>
          <w:p>
            <w:pPr>
              <w:jc w:val="center"/>
            </w:pPr>
            <w:r/>
            <w:r>
              <w:rPr>
                <w:b w:val="0"/>
                <w:sz w:val="16"/>
              </w:rPr>
              <w:t>19 Aug</w:t>
            </w:r>
          </w:p>
        </w:tc>
        <w:tc>
          <w:tcPr>
            <w:tcW w:type="dxa" w:w="1682"/>
          </w:tcPr>
          <w:p>
            <w:pPr>
              <w:jc w:val="center"/>
            </w:pPr>
            <w:r/>
            <w:r>
              <w:rPr>
                <w:b w:val="0"/>
                <w:sz w:val="16"/>
              </w:rPr>
              <w:t>none</w:t>
            </w:r>
          </w:p>
        </w:tc>
        <w:tc>
          <w:tcPr>
            <w:tcW w:type="dxa" w:w="1682"/>
          </w:tcPr>
          <w:p>
            <w:pPr>
              <w:jc w:val="center"/>
            </w:pPr>
            <w:r/>
            <w:r>
              <w:rPr>
                <w:b w:val="0"/>
                <w:sz w:val="16"/>
              </w:rPr>
              <w:t>213</w:t>
            </w:r>
          </w:p>
        </w:tc>
        <w:tc>
          <w:tcPr>
            <w:tcW w:type="dxa" w:w="1682"/>
          </w:tcPr>
          <w:p>
            <w:pPr>
              <w:jc w:val="center"/>
            </w:pPr>
            <w:r/>
            <w:r>
              <w:rPr>
                <w:b w:val="0"/>
                <w:sz w:val="16"/>
              </w:rPr>
              <w:t>248</w:t>
            </w:r>
          </w:p>
        </w:tc>
        <w:tc>
          <w:tcPr>
            <w:tcW w:type="dxa" w:w="1682"/>
          </w:tcPr>
          <w:p>
            <w:pPr>
              <w:jc w:val="center"/>
            </w:pPr>
            <w:r/>
            <w:r>
              <w:rPr>
                <w:b w:val="0"/>
                <w:sz w:val="16"/>
              </w:rPr>
              <w:t>322 [297, 344]</w:t>
            </w:r>
          </w:p>
        </w:tc>
        <w:tc>
          <w:tcPr>
            <w:tcW w:type="dxa" w:w="1682"/>
          </w:tcPr>
          <w:p>
            <w:pPr>
              <w:jc w:val="center"/>
            </w:pPr>
            <w:r/>
            <w:r>
              <w:rPr>
                <w:b w:val="0"/>
                <w:sz w:val="16"/>
              </w:rPr>
              <w:t>148</w:t>
            </w:r>
          </w:p>
        </w:tc>
        <w:tc>
          <w:tcPr>
            <w:tcW w:type="dxa" w:w="1682"/>
          </w:tcPr>
          <w:p>
            <w:pPr>
              <w:jc w:val="center"/>
            </w:pPr>
            <w:r/>
            <w:r>
              <w:rPr>
                <w:b w:val="0"/>
                <w:sz w:val="16"/>
              </w:rPr>
              <w:t>151</w:t>
            </w:r>
          </w:p>
        </w:tc>
        <w:tc>
          <w:tcPr>
            <w:tcW w:type="dxa" w:w="1682"/>
          </w:tcPr>
          <w:p>
            <w:pPr>
              <w:jc w:val="center"/>
            </w:pPr>
            <w:r/>
            <w:r>
              <w:rPr>
                <w:b w:val="0"/>
                <w:sz w:val="16"/>
              </w:rPr>
              <w:t>221</w:t>
            </w:r>
          </w:p>
        </w:tc>
      </w:tr>
      <w:tr>
        <w:tc>
          <w:tcPr>
            <w:tcW w:type="dxa" w:w="1682"/>
          </w:tcPr>
          <w:p>
            <w:r/>
            <w:r>
              <w:rPr>
                <w:b w:val="0"/>
                <w:sz w:val="16"/>
              </w:rPr>
              <w:t>W04</w:t>
            </w:r>
          </w:p>
        </w:tc>
        <w:tc>
          <w:tcPr>
            <w:tcW w:type="dxa" w:w="1682"/>
          </w:tcPr>
          <w:p>
            <w:pPr>
              <w:jc w:val="center"/>
            </w:pPr>
            <w:r/>
            <w:r>
              <w:rPr>
                <w:b w:val="0"/>
                <w:sz w:val="16"/>
              </w:rPr>
              <w:t>20 Aug</w:t>
            </w:r>
          </w:p>
        </w:tc>
        <w:tc>
          <w:tcPr>
            <w:tcW w:type="dxa" w:w="1682"/>
          </w:tcPr>
          <w:p>
            <w:pPr>
              <w:jc w:val="center"/>
            </w:pPr>
            <w:r/>
            <w:r>
              <w:rPr>
                <w:b w:val="0"/>
                <w:sz w:val="16"/>
              </w:rPr>
              <w:t>none</w:t>
            </w:r>
          </w:p>
        </w:tc>
        <w:tc>
          <w:tcPr>
            <w:tcW w:type="dxa" w:w="1682"/>
          </w:tcPr>
          <w:p>
            <w:pPr>
              <w:jc w:val="center"/>
            </w:pPr>
            <w:r/>
            <w:r>
              <w:rPr>
                <w:b w:val="0"/>
                <w:sz w:val="16"/>
              </w:rPr>
              <w:t>807</w:t>
            </w:r>
          </w:p>
        </w:tc>
        <w:tc>
          <w:tcPr>
            <w:tcW w:type="dxa" w:w="1682"/>
          </w:tcPr>
          <w:p>
            <w:pPr>
              <w:jc w:val="center"/>
            </w:pPr>
            <w:r/>
            <w:r>
              <w:rPr>
                <w:b w:val="0"/>
                <w:sz w:val="16"/>
              </w:rPr>
              <w:t>776</w:t>
            </w:r>
          </w:p>
        </w:tc>
        <w:tc>
          <w:tcPr>
            <w:tcW w:type="dxa" w:w="1682"/>
          </w:tcPr>
          <w:p>
            <w:pPr>
              <w:jc w:val="center"/>
            </w:pPr>
            <w:r/>
            <w:r>
              <w:rPr>
                <w:b w:val="0"/>
                <w:sz w:val="16"/>
              </w:rPr>
              <w:t>793 [689, 889]</w:t>
            </w:r>
          </w:p>
        </w:tc>
        <w:tc>
          <w:tcPr>
            <w:tcW w:type="dxa" w:w="1682"/>
          </w:tcPr>
          <w:p>
            <w:pPr>
              <w:jc w:val="center"/>
            </w:pPr>
            <w:r/>
            <w:r>
              <w:rPr>
                <w:b w:val="0"/>
                <w:sz w:val="16"/>
              </w:rPr>
              <w:t>275</w:t>
            </w:r>
          </w:p>
        </w:tc>
        <w:tc>
          <w:tcPr>
            <w:tcW w:type="dxa" w:w="1682"/>
          </w:tcPr>
          <w:p>
            <w:pPr>
              <w:jc w:val="center"/>
            </w:pPr>
            <w:r/>
            <w:r>
              <w:rPr>
                <w:b w:val="0"/>
                <w:sz w:val="16"/>
              </w:rPr>
              <w:t>98</w:t>
            </w:r>
          </w:p>
        </w:tc>
        <w:tc>
          <w:tcPr>
            <w:tcW w:type="dxa" w:w="1682"/>
          </w:tcPr>
          <w:p>
            <w:pPr>
              <w:jc w:val="center"/>
            </w:pPr>
            <w:r/>
            <w:r>
              <w:rPr>
                <w:b w:val="0"/>
                <w:sz w:val="16"/>
              </w:rPr>
              <w:t>132</w:t>
            </w:r>
          </w:p>
        </w:tc>
      </w:tr>
      <w:tr>
        <w:tc>
          <w:tcPr>
            <w:tcW w:type="dxa" w:w="1682"/>
          </w:tcPr>
          <w:p>
            <w:r/>
            <w:r>
              <w:rPr>
                <w:b w:val="0"/>
                <w:sz w:val="16"/>
              </w:rPr>
              <w:t>W05</w:t>
            </w:r>
          </w:p>
        </w:tc>
        <w:tc>
          <w:tcPr>
            <w:tcW w:type="dxa" w:w="1682"/>
          </w:tcPr>
          <w:p>
            <w:pPr>
              <w:jc w:val="center"/>
            </w:pPr>
            <w:r/>
            <w:r>
              <w:rPr>
                <w:b w:val="0"/>
                <w:sz w:val="16"/>
              </w:rPr>
              <w:t>21 Aug</w:t>
            </w:r>
          </w:p>
        </w:tc>
        <w:tc>
          <w:tcPr>
            <w:tcW w:type="dxa" w:w="1682"/>
          </w:tcPr>
          <w:p>
            <w:pPr>
              <w:jc w:val="center"/>
            </w:pPr>
            <w:r/>
            <w:r>
              <w:rPr>
                <w:b w:val="0"/>
                <w:sz w:val="16"/>
              </w:rPr>
              <w:t>V1</w:t>
            </w:r>
          </w:p>
        </w:tc>
        <w:tc>
          <w:tcPr>
            <w:tcW w:type="dxa" w:w="1682"/>
          </w:tcPr>
          <w:p>
            <w:pPr>
              <w:jc w:val="center"/>
            </w:pPr>
            <w:r/>
            <w:r>
              <w:rPr>
                <w:b w:val="0"/>
                <w:sz w:val="16"/>
              </w:rPr>
              <w:t>910</w:t>
            </w:r>
          </w:p>
        </w:tc>
        <w:tc>
          <w:tcPr>
            <w:tcW w:type="dxa" w:w="1682"/>
          </w:tcPr>
          <w:p>
            <w:pPr>
              <w:jc w:val="center"/>
            </w:pPr>
            <w:r/>
            <w:r>
              <w:rPr>
                <w:b w:val="0"/>
                <w:sz w:val="16"/>
              </w:rPr>
              <w:t>1043</w:t>
            </w:r>
          </w:p>
        </w:tc>
        <w:tc>
          <w:tcPr>
            <w:tcW w:type="dxa" w:w="1682"/>
          </w:tcPr>
          <w:p>
            <w:pPr>
              <w:jc w:val="center"/>
            </w:pPr>
            <w:r/>
            <w:r>
              <w:rPr>
                <w:b w:val="0"/>
                <w:sz w:val="16"/>
              </w:rPr>
              <w:t>337 [302, 373]</w:t>
            </w:r>
          </w:p>
        </w:tc>
        <w:tc>
          <w:tcPr>
            <w:tcW w:type="dxa" w:w="1682"/>
          </w:tcPr>
          <w:p>
            <w:pPr>
              <w:jc w:val="center"/>
            </w:pPr>
            <w:r/>
            <w:r>
              <w:rPr>
                <w:b w:val="0"/>
                <w:sz w:val="16"/>
              </w:rPr>
              <w:t>162</w:t>
            </w:r>
          </w:p>
        </w:tc>
        <w:tc>
          <w:tcPr>
            <w:tcW w:type="dxa" w:w="1682"/>
          </w:tcPr>
          <w:p>
            <w:pPr>
              <w:jc w:val="center"/>
            </w:pPr>
            <w:r/>
            <w:r>
              <w:rPr>
                <w:b w:val="0"/>
                <w:sz w:val="16"/>
              </w:rPr>
              <w:t>37</w:t>
            </w:r>
          </w:p>
        </w:tc>
        <w:tc>
          <w:tcPr>
            <w:tcW w:type="dxa" w:w="1682"/>
          </w:tcPr>
          <w:p>
            <w:pPr>
              <w:jc w:val="center"/>
            </w:pPr>
            <w:r/>
            <w:r>
              <w:rPr>
                <w:b w:val="0"/>
                <w:sz w:val="16"/>
              </w:rPr>
              <w:t>55</w:t>
            </w:r>
          </w:p>
        </w:tc>
      </w:tr>
      <w:tr>
        <w:tc>
          <w:tcPr>
            <w:tcW w:type="dxa" w:w="1682"/>
          </w:tcPr>
          <w:p>
            <w:r/>
            <w:r>
              <w:rPr>
                <w:b w:val="0"/>
                <w:sz w:val="16"/>
              </w:rPr>
              <w:t>W06</w:t>
            </w:r>
          </w:p>
        </w:tc>
        <w:tc>
          <w:tcPr>
            <w:tcW w:type="dxa" w:w="1682"/>
          </w:tcPr>
          <w:p>
            <w:pPr>
              <w:jc w:val="center"/>
            </w:pPr>
            <w:r/>
            <w:r>
              <w:rPr>
                <w:b w:val="0"/>
                <w:sz w:val="16"/>
              </w:rPr>
              <w:t>24 Aug</w:t>
            </w:r>
          </w:p>
        </w:tc>
        <w:tc>
          <w:tcPr>
            <w:tcW w:type="dxa" w:w="1682"/>
          </w:tcPr>
          <w:p>
            <w:pPr>
              <w:jc w:val="center"/>
            </w:pPr>
            <w:r/>
            <w:r>
              <w:rPr>
                <w:b w:val="0"/>
                <w:sz w:val="16"/>
              </w:rPr>
              <w:t>none</w:t>
            </w:r>
          </w:p>
        </w:tc>
        <w:tc>
          <w:tcPr>
            <w:tcW w:type="dxa" w:w="1682"/>
          </w:tcPr>
          <w:p>
            <w:pPr>
              <w:jc w:val="center"/>
            </w:pPr>
            <w:r/>
            <w:r>
              <w:rPr>
                <w:b w:val="0"/>
                <w:sz w:val="16"/>
              </w:rPr>
              <w:t>872</w:t>
            </w:r>
          </w:p>
        </w:tc>
        <w:tc>
          <w:tcPr>
            <w:tcW w:type="dxa" w:w="1682"/>
          </w:tcPr>
          <w:p>
            <w:pPr>
              <w:jc w:val="center"/>
            </w:pPr>
            <w:r/>
            <w:r>
              <w:rPr>
                <w:b w:val="0"/>
                <w:sz w:val="16"/>
              </w:rPr>
              <w:t>976</w:t>
            </w:r>
          </w:p>
        </w:tc>
        <w:tc>
          <w:tcPr>
            <w:tcW w:type="dxa" w:w="1682"/>
          </w:tcPr>
          <w:p>
            <w:pPr>
              <w:jc w:val="center"/>
            </w:pPr>
            <w:r/>
            <w:r>
              <w:rPr>
                <w:b w:val="0"/>
                <w:sz w:val="16"/>
              </w:rPr>
              <w:t>925 [794, 1056]</w:t>
            </w:r>
          </w:p>
        </w:tc>
        <w:tc>
          <w:tcPr>
            <w:tcW w:type="dxa" w:w="1682"/>
          </w:tcPr>
          <w:p>
            <w:pPr>
              <w:jc w:val="center"/>
            </w:pPr>
            <w:r/>
            <w:r>
              <w:rPr>
                <w:b w:val="0"/>
                <w:sz w:val="16"/>
              </w:rPr>
              <w:t>358</w:t>
            </w:r>
          </w:p>
        </w:tc>
        <w:tc>
          <w:tcPr>
            <w:tcW w:type="dxa" w:w="1682"/>
          </w:tcPr>
          <w:p>
            <w:pPr>
              <w:jc w:val="center"/>
            </w:pPr>
            <w:r/>
            <w:r>
              <w:rPr>
                <w:b w:val="0"/>
                <w:sz w:val="16"/>
              </w:rPr>
              <w:t>106</w:t>
            </w:r>
          </w:p>
        </w:tc>
        <w:tc>
          <w:tcPr>
            <w:tcW w:type="dxa" w:w="1682"/>
          </w:tcPr>
          <w:p>
            <w:pPr>
              <w:jc w:val="center"/>
            </w:pPr>
            <w:r/>
            <w:r>
              <w:rPr>
                <w:b w:val="0"/>
                <w:sz w:val="16"/>
              </w:rPr>
              <w:t>147</w:t>
            </w:r>
          </w:p>
        </w:tc>
      </w:tr>
      <w:tr>
        <w:tc>
          <w:tcPr>
            <w:tcW w:type="dxa" w:w="1682"/>
          </w:tcPr>
          <w:p>
            <w:r/>
            <w:r>
              <w:rPr>
                <w:b w:val="0"/>
                <w:sz w:val="16"/>
              </w:rPr>
              <w:t>W07</w:t>
            </w:r>
          </w:p>
        </w:tc>
        <w:tc>
          <w:tcPr>
            <w:tcW w:type="dxa" w:w="1682"/>
          </w:tcPr>
          <w:p>
            <w:pPr>
              <w:jc w:val="center"/>
            </w:pPr>
            <w:r/>
            <w:r>
              <w:rPr>
                <w:b w:val="0"/>
                <w:sz w:val="16"/>
              </w:rPr>
              <w:t>24 Aug</w:t>
            </w:r>
          </w:p>
        </w:tc>
        <w:tc>
          <w:tcPr>
            <w:tcW w:type="dxa" w:w="1682"/>
          </w:tcPr>
          <w:p>
            <w:pPr>
              <w:jc w:val="center"/>
            </w:pPr>
            <w:r/>
            <w:r>
              <w:rPr>
                <w:b w:val="0"/>
                <w:sz w:val="16"/>
              </w:rPr>
              <w:t>V1</w:t>
            </w:r>
          </w:p>
        </w:tc>
        <w:tc>
          <w:tcPr>
            <w:tcW w:type="dxa" w:w="1682"/>
          </w:tcPr>
          <w:p>
            <w:pPr>
              <w:jc w:val="center"/>
            </w:pPr>
            <w:r/>
            <w:r>
              <w:rPr>
                <w:b w:val="0"/>
                <w:sz w:val="16"/>
              </w:rPr>
              <w:t>916</w:t>
            </w:r>
          </w:p>
        </w:tc>
        <w:tc>
          <w:tcPr>
            <w:tcW w:type="dxa" w:w="1682"/>
          </w:tcPr>
          <w:p>
            <w:pPr>
              <w:jc w:val="center"/>
            </w:pPr>
            <w:r/>
            <w:r>
              <w:rPr>
                <w:b w:val="0"/>
                <w:sz w:val="16"/>
              </w:rPr>
              <w:t>1042</w:t>
            </w:r>
          </w:p>
        </w:tc>
        <w:tc>
          <w:tcPr>
            <w:tcW w:type="dxa" w:w="1682"/>
          </w:tcPr>
          <w:p>
            <w:pPr>
              <w:jc w:val="center"/>
            </w:pPr>
            <w:r/>
            <w:r>
              <w:rPr>
                <w:b w:val="0"/>
                <w:sz w:val="16"/>
              </w:rPr>
              <w:t>413 [404, 422]</w:t>
            </w:r>
          </w:p>
        </w:tc>
        <w:tc>
          <w:tcPr>
            <w:tcW w:type="dxa" w:w="1682"/>
          </w:tcPr>
          <w:p>
            <w:pPr>
              <w:jc w:val="center"/>
            </w:pPr>
            <w:r/>
            <w:r>
              <w:rPr>
                <w:b w:val="0"/>
                <w:sz w:val="16"/>
              </w:rPr>
              <w:t>90</w:t>
            </w:r>
          </w:p>
        </w:tc>
        <w:tc>
          <w:tcPr>
            <w:tcW w:type="dxa" w:w="1682"/>
          </w:tcPr>
          <w:p>
            <w:pPr>
              <w:jc w:val="center"/>
            </w:pPr>
            <w:r/>
            <w:r>
              <w:rPr>
                <w:b w:val="0"/>
                <w:sz w:val="16"/>
              </w:rPr>
              <w:t>45</w:t>
            </w:r>
          </w:p>
        </w:tc>
        <w:tc>
          <w:tcPr>
            <w:tcW w:type="dxa" w:w="1682"/>
          </w:tcPr>
          <w:p>
            <w:pPr>
              <w:jc w:val="center"/>
            </w:pPr>
            <w:r/>
            <w:r>
              <w:rPr>
                <w:b w:val="0"/>
                <w:sz w:val="16"/>
              </w:rPr>
              <w:t>55</w:t>
            </w:r>
          </w:p>
        </w:tc>
      </w:tr>
      <w:tr>
        <w:tc>
          <w:tcPr>
            <w:tcW w:type="dxa" w:w="1682"/>
          </w:tcPr>
          <w:p>
            <w:r/>
            <w:r>
              <w:rPr>
                <w:b w:val="0"/>
                <w:sz w:val="16"/>
              </w:rPr>
              <w:t>W08</w:t>
            </w:r>
          </w:p>
        </w:tc>
        <w:tc>
          <w:tcPr>
            <w:tcW w:type="dxa" w:w="1682"/>
          </w:tcPr>
          <w:p>
            <w:pPr>
              <w:jc w:val="center"/>
            </w:pPr>
            <w:r/>
            <w:r>
              <w:rPr>
                <w:b w:val="0"/>
                <w:sz w:val="16"/>
              </w:rPr>
              <w:t>25 Aug</w:t>
            </w:r>
          </w:p>
        </w:tc>
        <w:tc>
          <w:tcPr>
            <w:tcW w:type="dxa" w:w="1682"/>
          </w:tcPr>
          <w:p>
            <w:pPr>
              <w:jc w:val="center"/>
            </w:pPr>
            <w:r/>
            <w:r>
              <w:rPr>
                <w:b w:val="0"/>
                <w:sz w:val="16"/>
              </w:rPr>
              <w:t>V2</w:t>
            </w:r>
          </w:p>
        </w:tc>
        <w:tc>
          <w:tcPr>
            <w:tcW w:type="dxa" w:w="1682"/>
          </w:tcPr>
          <w:p>
            <w:pPr>
              <w:jc w:val="center"/>
            </w:pPr>
            <w:r/>
            <w:r>
              <w:rPr>
                <w:b w:val="0"/>
                <w:sz w:val="16"/>
              </w:rPr>
              <w:t>915</w:t>
            </w:r>
          </w:p>
        </w:tc>
        <w:tc>
          <w:tcPr>
            <w:tcW w:type="dxa" w:w="1682"/>
          </w:tcPr>
          <w:p>
            <w:pPr>
              <w:jc w:val="center"/>
            </w:pPr>
            <w:r/>
            <w:r>
              <w:rPr>
                <w:b w:val="0"/>
                <w:sz w:val="16"/>
              </w:rPr>
              <w:t>1038</w:t>
            </w:r>
          </w:p>
        </w:tc>
        <w:tc>
          <w:tcPr>
            <w:tcW w:type="dxa" w:w="1682"/>
          </w:tcPr>
          <w:p>
            <w:pPr>
              <w:jc w:val="center"/>
            </w:pPr>
            <w:r/>
            <w:r>
              <w:rPr>
                <w:b w:val="0"/>
                <w:sz w:val="16"/>
              </w:rPr>
              <w:t>301 [230, 365]</w:t>
            </w:r>
          </w:p>
        </w:tc>
        <w:tc>
          <w:tcPr>
            <w:tcW w:type="dxa" w:w="1682"/>
          </w:tcPr>
          <w:p>
            <w:pPr>
              <w:jc w:val="center"/>
            </w:pPr>
            <w:r/>
            <w:r>
              <w:rPr>
                <w:b w:val="0"/>
                <w:sz w:val="16"/>
              </w:rPr>
              <w:t>181</w:t>
            </w:r>
          </w:p>
        </w:tc>
        <w:tc>
          <w:tcPr>
            <w:tcW w:type="dxa" w:w="1682"/>
          </w:tcPr>
          <w:p>
            <w:pPr>
              <w:jc w:val="center"/>
            </w:pPr>
            <w:r/>
            <w:r>
              <w:rPr>
                <w:b w:val="0"/>
                <w:sz w:val="16"/>
              </w:rPr>
              <w:t>33</w:t>
            </w:r>
          </w:p>
        </w:tc>
        <w:tc>
          <w:tcPr>
            <w:tcW w:type="dxa" w:w="1682"/>
          </w:tcPr>
          <w:p>
            <w:pPr>
              <w:jc w:val="center"/>
            </w:pPr>
            <w:r/>
            <w:r>
              <w:rPr>
                <w:b w:val="0"/>
                <w:sz w:val="16"/>
              </w:rPr>
              <w:t>53</w:t>
            </w:r>
          </w:p>
        </w:tc>
      </w:tr>
      <w:tr>
        <w:tc>
          <w:tcPr>
            <w:tcW w:type="dxa" w:w="1682"/>
          </w:tcPr>
          <w:p>
            <w:r/>
            <w:r>
              <w:rPr>
                <w:b w:val="0"/>
                <w:sz w:val="16"/>
              </w:rPr>
              <w:t>W09</w:t>
            </w:r>
          </w:p>
        </w:tc>
        <w:tc>
          <w:tcPr>
            <w:tcW w:type="dxa" w:w="1682"/>
          </w:tcPr>
          <w:p>
            <w:pPr>
              <w:jc w:val="center"/>
            </w:pPr>
            <w:r/>
            <w:r>
              <w:rPr>
                <w:b w:val="0"/>
                <w:sz w:val="16"/>
              </w:rPr>
              <w:t>26 Aug</w:t>
            </w:r>
          </w:p>
        </w:tc>
        <w:tc>
          <w:tcPr>
            <w:tcW w:type="dxa" w:w="1682"/>
          </w:tcPr>
          <w:p>
            <w:pPr>
              <w:jc w:val="center"/>
            </w:pPr>
            <w:r/>
            <w:r>
              <w:rPr>
                <w:b w:val="0"/>
                <w:sz w:val="16"/>
              </w:rPr>
              <w:t>V2</w:t>
            </w:r>
          </w:p>
        </w:tc>
        <w:tc>
          <w:tcPr>
            <w:tcW w:type="dxa" w:w="1682"/>
          </w:tcPr>
          <w:p>
            <w:pPr>
              <w:jc w:val="center"/>
            </w:pPr>
            <w:r/>
            <w:r>
              <w:rPr>
                <w:b w:val="0"/>
                <w:sz w:val="16"/>
              </w:rPr>
              <w:t>733</w:t>
            </w:r>
          </w:p>
        </w:tc>
        <w:tc>
          <w:tcPr>
            <w:tcW w:type="dxa" w:w="1682"/>
          </w:tcPr>
          <w:p>
            <w:pPr>
              <w:jc w:val="center"/>
            </w:pPr>
            <w:r/>
            <w:r>
              <w:rPr>
                <w:b w:val="0"/>
                <w:sz w:val="16"/>
              </w:rPr>
              <w:t>842</w:t>
            </w:r>
          </w:p>
        </w:tc>
        <w:tc>
          <w:tcPr>
            <w:tcW w:type="dxa" w:w="1682"/>
          </w:tcPr>
          <w:p>
            <w:pPr>
              <w:jc w:val="center"/>
            </w:pPr>
            <w:r/>
            <w:r>
              <w:rPr>
                <w:b w:val="0"/>
                <w:sz w:val="16"/>
              </w:rPr>
              <w:t>239 [215, 264]</w:t>
            </w:r>
          </w:p>
        </w:tc>
        <w:tc>
          <w:tcPr>
            <w:tcW w:type="dxa" w:w="1682"/>
          </w:tcPr>
          <w:p>
            <w:pPr>
              <w:jc w:val="center"/>
            </w:pPr>
            <w:r/>
            <w:r>
              <w:rPr>
                <w:b w:val="0"/>
                <w:sz w:val="16"/>
              </w:rPr>
              <w:t>122</w:t>
            </w:r>
          </w:p>
        </w:tc>
        <w:tc>
          <w:tcPr>
            <w:tcW w:type="dxa" w:w="1682"/>
          </w:tcPr>
          <w:p>
            <w:pPr>
              <w:jc w:val="center"/>
            </w:pPr>
            <w:r/>
            <w:r>
              <w:rPr>
                <w:b w:val="0"/>
                <w:sz w:val="16"/>
              </w:rPr>
              <w:t>33</w:t>
            </w:r>
          </w:p>
        </w:tc>
        <w:tc>
          <w:tcPr>
            <w:tcW w:type="dxa" w:w="1682"/>
          </w:tcPr>
          <w:p>
            <w:pPr>
              <w:jc w:val="center"/>
            </w:pPr>
            <w:r/>
            <w:r>
              <w:rPr>
                <w:b w:val="0"/>
                <w:sz w:val="16"/>
              </w:rPr>
              <w:t>49</w:t>
            </w:r>
          </w:p>
        </w:tc>
      </w:tr>
      <w:tr>
        <w:tc>
          <w:tcPr>
            <w:tcW w:type="dxa" w:w="1682"/>
          </w:tcPr>
          <w:p>
            <w:r/>
            <w:r>
              <w:rPr>
                <w:b w:val="0"/>
                <w:sz w:val="16"/>
              </w:rPr>
              <w:t>W10</w:t>
            </w:r>
          </w:p>
        </w:tc>
        <w:tc>
          <w:tcPr>
            <w:tcW w:type="dxa" w:w="1682"/>
          </w:tcPr>
          <w:p>
            <w:pPr>
              <w:jc w:val="center"/>
            </w:pPr>
            <w:r/>
            <w:r>
              <w:rPr>
                <w:b w:val="0"/>
                <w:sz w:val="16"/>
              </w:rPr>
              <w:t>27 Aug</w:t>
            </w:r>
          </w:p>
        </w:tc>
        <w:tc>
          <w:tcPr>
            <w:tcW w:type="dxa" w:w="1682"/>
          </w:tcPr>
          <w:p>
            <w:pPr>
              <w:jc w:val="center"/>
            </w:pPr>
            <w:r/>
            <w:r>
              <w:rPr>
                <w:b w:val="0"/>
                <w:sz w:val="16"/>
              </w:rPr>
              <w:t>V2</w:t>
            </w:r>
          </w:p>
        </w:tc>
        <w:tc>
          <w:tcPr>
            <w:tcW w:type="dxa" w:w="1682"/>
          </w:tcPr>
          <w:p>
            <w:pPr>
              <w:jc w:val="center"/>
            </w:pPr>
            <w:r/>
            <w:r>
              <w:rPr>
                <w:b w:val="0"/>
                <w:sz w:val="16"/>
              </w:rPr>
              <w:t>626</w:t>
            </w:r>
          </w:p>
        </w:tc>
        <w:tc>
          <w:tcPr>
            <w:tcW w:type="dxa" w:w="1682"/>
          </w:tcPr>
          <w:p>
            <w:pPr>
              <w:jc w:val="center"/>
            </w:pPr>
            <w:r/>
            <w:r>
              <w:rPr>
                <w:b w:val="0"/>
                <w:sz w:val="16"/>
              </w:rPr>
              <w:t>689</w:t>
            </w:r>
          </w:p>
        </w:tc>
        <w:tc>
          <w:tcPr>
            <w:tcW w:type="dxa" w:w="1682"/>
          </w:tcPr>
          <w:p>
            <w:pPr>
              <w:jc w:val="center"/>
            </w:pPr>
            <w:r/>
            <w:r>
              <w:rPr>
                <w:b w:val="0"/>
                <w:sz w:val="16"/>
              </w:rPr>
              <w:t>158 [137, 178]</w:t>
            </w:r>
          </w:p>
        </w:tc>
        <w:tc>
          <w:tcPr>
            <w:tcW w:type="dxa" w:w="1682"/>
          </w:tcPr>
          <w:p>
            <w:pPr>
              <w:jc w:val="center"/>
            </w:pPr>
            <w:r/>
            <w:r>
              <w:rPr>
                <w:b w:val="0"/>
                <w:sz w:val="16"/>
              </w:rPr>
              <w:t>30</w:t>
            </w:r>
          </w:p>
        </w:tc>
        <w:tc>
          <w:tcPr>
            <w:tcW w:type="dxa" w:w="1682"/>
          </w:tcPr>
          <w:p>
            <w:pPr>
              <w:jc w:val="center"/>
            </w:pPr>
            <w:r/>
            <w:r>
              <w:rPr>
                <w:b w:val="0"/>
                <w:sz w:val="16"/>
              </w:rPr>
              <w:t>25</w:t>
            </w:r>
          </w:p>
        </w:tc>
        <w:tc>
          <w:tcPr>
            <w:tcW w:type="dxa" w:w="1682"/>
          </w:tcPr>
          <w:p>
            <w:pPr>
              <w:jc w:val="center"/>
            </w:pPr>
            <w:r/>
            <w:r>
              <w:rPr>
                <w:b w:val="0"/>
                <w:sz w:val="16"/>
              </w:rPr>
              <w:t>30</w:t>
            </w:r>
          </w:p>
        </w:tc>
      </w:tr>
      <w:tr>
        <w:tc>
          <w:tcPr>
            <w:tcW w:type="dxa" w:w="1682"/>
          </w:tcPr>
          <w:p>
            <w:r/>
            <w:r>
              <w:rPr>
                <w:b w:val="0"/>
                <w:sz w:val="16"/>
              </w:rPr>
              <w:t>W11</w:t>
            </w:r>
          </w:p>
        </w:tc>
        <w:tc>
          <w:tcPr>
            <w:tcW w:type="dxa" w:w="1682"/>
          </w:tcPr>
          <w:p>
            <w:pPr>
              <w:jc w:val="center"/>
            </w:pPr>
            <w:r/>
            <w:r>
              <w:rPr>
                <w:b w:val="0"/>
                <w:sz w:val="16"/>
              </w:rPr>
              <w:t>28 Aug</w:t>
            </w:r>
          </w:p>
        </w:tc>
        <w:tc>
          <w:tcPr>
            <w:tcW w:type="dxa" w:w="1682"/>
          </w:tcPr>
          <w:p>
            <w:pPr>
              <w:jc w:val="center"/>
            </w:pPr>
            <w:r/>
            <w:r>
              <w:rPr>
                <w:b w:val="0"/>
                <w:sz w:val="16"/>
              </w:rPr>
              <w:t>V2</w:t>
            </w:r>
          </w:p>
        </w:tc>
        <w:tc>
          <w:tcPr>
            <w:tcW w:type="dxa" w:w="1682"/>
          </w:tcPr>
          <w:p>
            <w:pPr>
              <w:jc w:val="center"/>
            </w:pPr>
            <w:r/>
            <w:r>
              <w:rPr>
                <w:b w:val="0"/>
                <w:sz w:val="16"/>
              </w:rPr>
              <w:t>285</w:t>
            </w:r>
          </w:p>
        </w:tc>
        <w:tc>
          <w:tcPr>
            <w:tcW w:type="dxa" w:w="1682"/>
          </w:tcPr>
          <w:p>
            <w:pPr>
              <w:jc w:val="center"/>
            </w:pPr>
            <w:r/>
            <w:r>
              <w:rPr>
                <w:b w:val="0"/>
                <w:sz w:val="16"/>
              </w:rPr>
              <w:t>310</w:t>
            </w:r>
          </w:p>
        </w:tc>
        <w:tc>
          <w:tcPr>
            <w:tcW w:type="dxa" w:w="1682"/>
          </w:tcPr>
          <w:p>
            <w:pPr>
              <w:jc w:val="center"/>
            </w:pPr>
            <w:r/>
            <w:r>
              <w:rPr>
                <w:b w:val="0"/>
                <w:sz w:val="16"/>
              </w:rPr>
              <w:t>249 [232, 266]</w:t>
            </w:r>
          </w:p>
        </w:tc>
        <w:tc>
          <w:tcPr>
            <w:tcW w:type="dxa" w:w="1682"/>
          </w:tcPr>
          <w:p>
            <w:pPr>
              <w:jc w:val="center"/>
            </w:pPr>
            <w:r/>
            <w:r>
              <w:rPr>
                <w:b w:val="0"/>
                <w:sz w:val="16"/>
              </w:rPr>
              <w:t>87</w:t>
            </w:r>
          </w:p>
        </w:tc>
        <w:tc>
          <w:tcPr>
            <w:tcW w:type="dxa" w:w="1682"/>
          </w:tcPr>
          <w:p>
            <w:pPr>
              <w:jc w:val="center"/>
            </w:pPr>
            <w:r/>
            <w:r>
              <w:rPr>
                <w:b w:val="0"/>
                <w:sz w:val="16"/>
              </w:rPr>
              <w:t>88</w:t>
            </w:r>
          </w:p>
        </w:tc>
        <w:tc>
          <w:tcPr>
            <w:tcW w:type="dxa" w:w="1682"/>
          </w:tcPr>
          <w:p>
            <w:pPr>
              <w:jc w:val="center"/>
            </w:pPr>
            <w:r/>
            <w:r>
              <w:rPr>
                <w:b w:val="0"/>
                <w:sz w:val="16"/>
              </w:rPr>
              <w:t>118</w:t>
            </w:r>
          </w:p>
        </w:tc>
      </w:tr>
      <w:tr>
        <w:tc>
          <w:tcPr>
            <w:tcW w:type="dxa" w:w="1682"/>
          </w:tcPr>
          <w:p>
            <w:r/>
            <w:r>
              <w:rPr>
                <w:b w:val="0"/>
                <w:sz w:val="16"/>
              </w:rPr>
              <w:t>W12</w:t>
            </w:r>
          </w:p>
        </w:tc>
        <w:tc>
          <w:tcPr>
            <w:tcW w:type="dxa" w:w="1682"/>
          </w:tcPr>
          <w:p>
            <w:pPr>
              <w:jc w:val="center"/>
            </w:pPr>
            <w:r/>
            <w:r>
              <w:rPr>
                <w:b w:val="0"/>
                <w:sz w:val="16"/>
              </w:rPr>
              <w:t>31 Aug</w:t>
            </w:r>
          </w:p>
        </w:tc>
        <w:tc>
          <w:tcPr>
            <w:tcW w:type="dxa" w:w="1682"/>
          </w:tcPr>
          <w:p>
            <w:pPr>
              <w:jc w:val="center"/>
            </w:pPr>
            <w:r/>
            <w:r>
              <w:rPr>
                <w:b w:val="0"/>
                <w:sz w:val="16"/>
              </w:rPr>
              <w:t>V2</w:t>
            </w:r>
          </w:p>
        </w:tc>
        <w:tc>
          <w:tcPr>
            <w:tcW w:type="dxa" w:w="1682"/>
          </w:tcPr>
          <w:p>
            <w:pPr>
              <w:jc w:val="center"/>
            </w:pPr>
            <w:r/>
            <w:r>
              <w:rPr>
                <w:b w:val="0"/>
                <w:sz w:val="16"/>
              </w:rPr>
              <w:t>940</w:t>
            </w:r>
          </w:p>
        </w:tc>
        <w:tc>
          <w:tcPr>
            <w:tcW w:type="dxa" w:w="1682"/>
          </w:tcPr>
          <w:p>
            <w:pPr>
              <w:jc w:val="center"/>
            </w:pPr>
            <w:r/>
            <w:r>
              <w:rPr>
                <w:b w:val="0"/>
                <w:sz w:val="16"/>
              </w:rPr>
              <w:t>1091</w:t>
            </w:r>
          </w:p>
        </w:tc>
        <w:tc>
          <w:tcPr>
            <w:tcW w:type="dxa" w:w="1682"/>
          </w:tcPr>
          <w:p>
            <w:pPr>
              <w:jc w:val="center"/>
            </w:pPr>
            <w:r/>
            <w:r>
              <w:rPr>
                <w:b w:val="0"/>
                <w:sz w:val="16"/>
              </w:rPr>
              <w:t>284 [220, 350]</w:t>
            </w:r>
          </w:p>
        </w:tc>
        <w:tc>
          <w:tcPr>
            <w:tcW w:type="dxa" w:w="1682"/>
          </w:tcPr>
          <w:p>
            <w:pPr>
              <w:jc w:val="center"/>
            </w:pPr>
            <w:r/>
            <w:r>
              <w:rPr>
                <w:b w:val="0"/>
                <w:sz w:val="16"/>
              </w:rPr>
              <w:t>213</w:t>
            </w:r>
          </w:p>
        </w:tc>
        <w:tc>
          <w:tcPr>
            <w:tcW w:type="dxa" w:w="1682"/>
          </w:tcPr>
          <w:p>
            <w:pPr>
              <w:jc w:val="center"/>
            </w:pPr>
            <w:r/>
            <w:r>
              <w:rPr>
                <w:b w:val="0"/>
                <w:sz w:val="16"/>
              </w:rPr>
              <w:t>30</w:t>
            </w:r>
          </w:p>
        </w:tc>
        <w:tc>
          <w:tcPr>
            <w:tcW w:type="dxa" w:w="1682"/>
          </w:tcPr>
          <w:p>
            <w:pPr>
              <w:jc w:val="center"/>
            </w:pPr>
            <w:r/>
            <w:r>
              <w:rPr>
                <w:b w:val="0"/>
                <w:sz w:val="16"/>
              </w:rPr>
              <w:t>53</w:t>
            </w:r>
          </w:p>
        </w:tc>
      </w:tr>
      <w:tr>
        <w:tc>
          <w:tcPr>
            <w:tcW w:type="dxa" w:w="1682"/>
          </w:tcPr>
          <w:p>
            <w:r/>
            <w:r>
              <w:rPr>
                <w:b w:val="0"/>
                <w:sz w:val="16"/>
              </w:rPr>
              <w:t>W13</w:t>
            </w:r>
          </w:p>
        </w:tc>
        <w:tc>
          <w:tcPr>
            <w:tcW w:type="dxa" w:w="1682"/>
          </w:tcPr>
          <w:p>
            <w:pPr>
              <w:jc w:val="center"/>
            </w:pPr>
            <w:r/>
            <w:r>
              <w:rPr>
                <w:b w:val="0"/>
                <w:sz w:val="16"/>
              </w:rPr>
              <w:t>1 Sep</w:t>
            </w:r>
          </w:p>
        </w:tc>
        <w:tc>
          <w:tcPr>
            <w:tcW w:type="dxa" w:w="1682"/>
          </w:tcPr>
          <w:p>
            <w:pPr>
              <w:jc w:val="center"/>
            </w:pPr>
            <w:r/>
            <w:r>
              <w:rPr>
                <w:b w:val="0"/>
                <w:sz w:val="16"/>
              </w:rPr>
              <w:t>V2</w:t>
            </w:r>
          </w:p>
        </w:tc>
        <w:tc>
          <w:tcPr>
            <w:tcW w:type="dxa" w:w="1682"/>
          </w:tcPr>
          <w:p>
            <w:pPr>
              <w:jc w:val="center"/>
            </w:pPr>
            <w:r/>
            <w:r>
              <w:rPr>
                <w:b w:val="0"/>
                <w:sz w:val="16"/>
              </w:rPr>
              <w:t>864</w:t>
            </w:r>
          </w:p>
        </w:tc>
        <w:tc>
          <w:tcPr>
            <w:tcW w:type="dxa" w:w="1682"/>
          </w:tcPr>
          <w:p>
            <w:pPr>
              <w:jc w:val="center"/>
            </w:pPr>
            <w:r/>
            <w:r>
              <w:rPr>
                <w:b w:val="0"/>
                <w:sz w:val="16"/>
              </w:rPr>
              <w:t>1008</w:t>
            </w:r>
          </w:p>
        </w:tc>
        <w:tc>
          <w:tcPr>
            <w:tcW w:type="dxa" w:w="1682"/>
          </w:tcPr>
          <w:p>
            <w:pPr>
              <w:jc w:val="center"/>
            </w:pPr>
            <w:r/>
            <w:r>
              <w:rPr>
                <w:b w:val="0"/>
                <w:sz w:val="16"/>
              </w:rPr>
              <w:t>226 [199, 252]</w:t>
            </w:r>
          </w:p>
        </w:tc>
        <w:tc>
          <w:tcPr>
            <w:tcW w:type="dxa" w:w="1682"/>
          </w:tcPr>
          <w:p>
            <w:pPr>
              <w:jc w:val="center"/>
            </w:pPr>
            <w:r/>
            <w:r>
              <w:rPr>
                <w:b w:val="0"/>
                <w:sz w:val="16"/>
              </w:rPr>
              <w:t>101</w:t>
            </w:r>
          </w:p>
        </w:tc>
        <w:tc>
          <w:tcPr>
            <w:tcW w:type="dxa" w:w="1682"/>
          </w:tcPr>
          <w:p>
            <w:pPr>
              <w:jc w:val="center"/>
            </w:pPr>
            <w:r/>
            <w:r>
              <w:rPr>
                <w:b w:val="0"/>
                <w:sz w:val="16"/>
              </w:rPr>
              <w:t>26</w:t>
            </w:r>
          </w:p>
        </w:tc>
        <w:tc>
          <w:tcPr>
            <w:tcW w:type="dxa" w:w="1682"/>
          </w:tcPr>
          <w:p>
            <w:pPr>
              <w:jc w:val="center"/>
            </w:pPr>
            <w:r/>
            <w:r>
              <w:rPr>
                <w:b w:val="0"/>
                <w:sz w:val="16"/>
              </w:rPr>
              <w:t>38</w:t>
            </w:r>
          </w:p>
        </w:tc>
      </w:tr>
      <w:tr>
        <w:tc>
          <w:tcPr>
            <w:tcW w:type="dxa" w:w="1682"/>
          </w:tcPr>
          <w:p>
            <w:r/>
            <w:r>
              <w:rPr>
                <w:b w:val="0"/>
                <w:sz w:val="16"/>
              </w:rPr>
              <w:t>W14</w:t>
            </w:r>
          </w:p>
        </w:tc>
        <w:tc>
          <w:tcPr>
            <w:tcW w:type="dxa" w:w="1682"/>
          </w:tcPr>
          <w:p>
            <w:pPr>
              <w:jc w:val="center"/>
            </w:pPr>
            <w:r/>
            <w:r>
              <w:rPr>
                <w:b w:val="0"/>
                <w:sz w:val="16"/>
              </w:rPr>
              <w:t>2 Sep</w:t>
            </w:r>
          </w:p>
        </w:tc>
        <w:tc>
          <w:tcPr>
            <w:tcW w:type="dxa" w:w="1682"/>
          </w:tcPr>
          <w:p>
            <w:pPr>
              <w:jc w:val="center"/>
            </w:pPr>
            <w:r/>
            <w:r>
              <w:rPr>
                <w:b w:val="0"/>
                <w:sz w:val="16"/>
              </w:rPr>
              <w:t>V2</w:t>
            </w:r>
          </w:p>
        </w:tc>
        <w:tc>
          <w:tcPr>
            <w:tcW w:type="dxa" w:w="1682"/>
          </w:tcPr>
          <w:p>
            <w:pPr>
              <w:jc w:val="center"/>
            </w:pPr>
            <w:r/>
            <w:r>
              <w:rPr>
                <w:b w:val="0"/>
                <w:sz w:val="16"/>
              </w:rPr>
              <w:t>731</w:t>
            </w:r>
          </w:p>
        </w:tc>
        <w:tc>
          <w:tcPr>
            <w:tcW w:type="dxa" w:w="1682"/>
          </w:tcPr>
          <w:p>
            <w:pPr>
              <w:jc w:val="center"/>
            </w:pPr>
            <w:r/>
            <w:r>
              <w:rPr>
                <w:b w:val="0"/>
                <w:sz w:val="16"/>
              </w:rPr>
              <w:t>807</w:t>
            </w:r>
          </w:p>
        </w:tc>
        <w:tc>
          <w:tcPr>
            <w:tcW w:type="dxa" w:w="1682"/>
          </w:tcPr>
          <w:p>
            <w:pPr>
              <w:jc w:val="center"/>
            </w:pPr>
            <w:r/>
            <w:r>
              <w:rPr>
                <w:b w:val="0"/>
                <w:sz w:val="16"/>
              </w:rPr>
              <w:t>163 [141, 184]</w:t>
            </w:r>
          </w:p>
        </w:tc>
        <w:tc>
          <w:tcPr>
            <w:tcW w:type="dxa" w:w="1682"/>
          </w:tcPr>
          <w:p>
            <w:pPr>
              <w:jc w:val="center"/>
            </w:pPr>
            <w:r/>
            <w:r>
              <w:rPr>
                <w:b w:val="0"/>
                <w:sz w:val="16"/>
              </w:rPr>
              <w:t>83</w:t>
            </w:r>
          </w:p>
        </w:tc>
        <w:tc>
          <w:tcPr>
            <w:tcW w:type="dxa" w:w="1682"/>
          </w:tcPr>
          <w:p>
            <w:pPr>
              <w:jc w:val="center"/>
            </w:pPr>
            <w:r/>
            <w:r>
              <w:rPr>
                <w:b w:val="0"/>
                <w:sz w:val="16"/>
              </w:rPr>
              <w:t>22</w:t>
            </w:r>
          </w:p>
        </w:tc>
        <w:tc>
          <w:tcPr>
            <w:tcW w:type="dxa" w:w="1682"/>
          </w:tcPr>
          <w:p>
            <w:pPr>
              <w:jc w:val="center"/>
            </w:pPr>
            <w:r/>
            <w:r>
              <w:rPr>
                <w:b w:val="0"/>
                <w:sz w:val="16"/>
              </w:rPr>
              <w:t>34</w:t>
            </w:r>
          </w:p>
        </w:tc>
      </w:tr>
      <w:tr>
        <w:tc>
          <w:tcPr>
            <w:tcW w:type="dxa" w:w="1682"/>
            <w:tcBorders>
              <w:bottom w:val="single" w:sz="8" w:color="000000"/>
            </w:tcBorders>
          </w:tcPr>
          <w:p>
            <w:r/>
            <w:r>
              <w:rPr>
                <w:b w:val="0"/>
                <w:sz w:val="16"/>
              </w:rPr>
              <w:t>W15</w:t>
            </w:r>
          </w:p>
        </w:tc>
        <w:tc>
          <w:tcPr>
            <w:tcW w:type="dxa" w:w="1682"/>
            <w:tcBorders>
              <w:bottom w:val="single" w:sz="8" w:color="000000"/>
            </w:tcBorders>
          </w:tcPr>
          <w:p>
            <w:pPr>
              <w:jc w:val="center"/>
            </w:pPr>
            <w:r/>
            <w:r>
              <w:rPr>
                <w:b w:val="0"/>
                <w:sz w:val="16"/>
              </w:rPr>
              <w:t>3 Sep</w:t>
            </w:r>
          </w:p>
        </w:tc>
        <w:tc>
          <w:tcPr>
            <w:tcW w:type="dxa" w:w="1682"/>
            <w:tcBorders>
              <w:bottom w:val="single" w:sz="8" w:color="000000"/>
            </w:tcBorders>
          </w:tcPr>
          <w:p>
            <w:pPr>
              <w:jc w:val="center"/>
            </w:pPr>
            <w:r/>
            <w:r>
              <w:rPr>
                <w:b w:val="0"/>
                <w:sz w:val="16"/>
              </w:rPr>
              <w:t>V2</w:t>
            </w:r>
          </w:p>
        </w:tc>
        <w:tc>
          <w:tcPr>
            <w:tcW w:type="dxa" w:w="1682"/>
            <w:tcBorders>
              <w:bottom w:val="single" w:sz="8" w:color="000000"/>
            </w:tcBorders>
          </w:tcPr>
          <w:p>
            <w:pPr>
              <w:jc w:val="center"/>
            </w:pPr>
            <w:r/>
            <w:r>
              <w:rPr>
                <w:b w:val="0"/>
                <w:sz w:val="16"/>
              </w:rPr>
              <w:t>152</w:t>
            </w:r>
          </w:p>
        </w:tc>
        <w:tc>
          <w:tcPr>
            <w:tcW w:type="dxa" w:w="1682"/>
            <w:tcBorders>
              <w:bottom w:val="single" w:sz="8" w:color="000000"/>
            </w:tcBorders>
          </w:tcPr>
          <w:p>
            <w:pPr>
              <w:jc w:val="center"/>
            </w:pPr>
            <w:r/>
            <w:r>
              <w:rPr>
                <w:b w:val="0"/>
                <w:sz w:val="16"/>
              </w:rPr>
              <w:t>184</w:t>
            </w:r>
          </w:p>
        </w:tc>
        <w:tc>
          <w:tcPr>
            <w:tcW w:type="dxa" w:w="1682"/>
            <w:tcBorders>
              <w:bottom w:val="single" w:sz="8" w:color="000000"/>
            </w:tcBorders>
          </w:tcPr>
          <w:p>
            <w:pPr>
              <w:jc w:val="center"/>
            </w:pPr>
            <w:r/>
            <w:r>
              <w:rPr>
                <w:b w:val="0"/>
                <w:sz w:val="16"/>
              </w:rPr>
              <w:t>79 [69, 90]</w:t>
            </w:r>
          </w:p>
        </w:tc>
        <w:tc>
          <w:tcPr>
            <w:tcW w:type="dxa" w:w="1682"/>
            <w:tcBorders>
              <w:bottom w:val="single" w:sz="8" w:color="000000"/>
            </w:tcBorders>
          </w:tcPr>
          <w:p>
            <w:pPr>
              <w:jc w:val="center"/>
            </w:pPr>
            <w:r/>
            <w:r>
              <w:rPr>
                <w:b w:val="0"/>
                <w:sz w:val="16"/>
              </w:rPr>
              <w:t>46</w:t>
            </w:r>
          </w:p>
        </w:tc>
        <w:tc>
          <w:tcPr>
            <w:tcW w:type="dxa" w:w="1682"/>
            <w:tcBorders>
              <w:bottom w:val="single" w:sz="8" w:color="000000"/>
            </w:tcBorders>
          </w:tcPr>
          <w:p>
            <w:pPr>
              <w:jc w:val="center"/>
            </w:pPr>
            <w:r/>
            <w:r>
              <w:rPr>
                <w:b w:val="0"/>
                <w:sz w:val="16"/>
              </w:rPr>
              <w:t>52</w:t>
            </w:r>
          </w:p>
        </w:tc>
        <w:tc>
          <w:tcPr>
            <w:tcW w:type="dxa" w:w="1682"/>
            <w:tcBorders>
              <w:bottom w:val="single" w:sz="8" w:color="000000"/>
            </w:tcBorders>
          </w:tcPr>
          <w:p>
            <w:pPr>
              <w:jc w:val="center"/>
            </w:pPr>
            <w:r/>
            <w:r>
              <w:rPr>
                <w:b w:val="0"/>
                <w:sz w:val="16"/>
              </w:rPr>
              <w:t>82</w:t>
            </w:r>
          </w:p>
        </w:tc>
      </w:tr>
    </w:tbl>
    <w:p>
      <w:pPr>
        <w:spacing w:before="40" w:after="0"/>
      </w:pPr>
      <w:r>
        <w:rPr>
          <w:sz w:val="15"/>
        </w:rPr>
        <w:t>Both pyranometers are silicon cells (400–1100 nm) calibrated to sunlight; most of the output of the infrared lamps lies beyond 1100 nm, so Rs underestimates the radiant load by a factor that grows as the lamps are dimmed. LE/Rs is therefore not an energy partition. G = ρ c h dTw/dt from probe 1.</w:t>
      </w:r>
    </w:p>
    <w:p>
      <w:pPr>
        <w:spacing w:before="40" w:after="0"/>
      </w:pPr>
      <w:r>
        <w:rPr>
          <w:sz w:val="15"/>
        </w:rPr>
        <w:t>Data file: DS11_energy_terms.csv.</w:t>
      </w:r>
    </w:p>
    <w:p/>
    <w:p>
      <w:pPr>
        <w:keepNext/>
        <w:spacing w:after="60"/>
      </w:pPr>
      <w:r>
        <w:rPr>
          <w:b/>
          <w:sz w:val="18"/>
        </w:rPr>
        <w:t xml:space="preserve">Table S12. </w:t>
      </w:r>
      <w:r>
        <w:rPr>
          <w:sz w:val="18"/>
        </w:rPr>
        <w:t>Heterogeneity of the three V1 comparisons using measurement variances only.</w:t>
      </w:r>
    </w:p>
    <w:tbl>
      <w:tblPr>
        <w:tblW w:type="auto" w:w="0"/>
        <w:jc w:val="center"/>
        <w:tblLook w:firstColumn="1" w:firstRow="1" w:lastColumn="0" w:lastRow="0" w:noHBand="0" w:noVBand="1" w:val="04A0"/>
      </w:tblPr>
      <w:tblGrid>
        <w:gridCol w:w="2523"/>
        <w:gridCol w:w="2523"/>
        <w:gridCol w:w="2523"/>
        <w:gridCol w:w="2523"/>
        <w:gridCol w:w="2523"/>
        <w:gridCol w:w="2523"/>
      </w:tblGrid>
      <w:tr>
        <w:tc>
          <w:tcPr>
            <w:tcW w:type="dxa" w:w="2523"/>
            <w:tcBorders>
              <w:top w:val="single" w:sz="8" w:color="000000"/>
              <w:bottom w:val="single" w:sz="4" w:color="000000"/>
            </w:tcBorders>
          </w:tcPr>
          <w:p>
            <w:r/>
            <w:r>
              <w:rPr>
                <w:b/>
                <w:sz w:val="16"/>
              </w:rPr>
              <w:t>Variance</w:t>
            </w:r>
          </w:p>
        </w:tc>
        <w:tc>
          <w:tcPr>
            <w:tcW w:type="dxa" w:w="2523"/>
            <w:tcBorders>
              <w:top w:val="single" w:sz="8" w:color="000000"/>
              <w:bottom w:val="single" w:sz="4" w:color="000000"/>
            </w:tcBorders>
          </w:tcPr>
          <w:p>
            <w:r/>
            <w:r>
              <w:rPr>
                <w:b/>
                <w:sz w:val="16"/>
              </w:rPr>
              <w:t>Normaliser</w:t>
            </w:r>
          </w:p>
        </w:tc>
        <w:tc>
          <w:tcPr>
            <w:tcW w:type="dxa" w:w="2523"/>
            <w:tcBorders>
              <w:top w:val="single" w:sz="8" w:color="000000"/>
              <w:bottom w:val="single" w:sz="4" w:color="000000"/>
            </w:tcBorders>
          </w:tcPr>
          <w:p>
            <w:r/>
            <w:r>
              <w:rPr>
                <w:b/>
                <w:sz w:val="16"/>
              </w:rPr>
              <w:t>Q</w:t>
            </w:r>
          </w:p>
        </w:tc>
        <w:tc>
          <w:tcPr>
            <w:tcW w:type="dxa" w:w="2523"/>
            <w:tcBorders>
              <w:top w:val="single" w:sz="8" w:color="000000"/>
              <w:bottom w:val="single" w:sz="4" w:color="000000"/>
            </w:tcBorders>
          </w:tcPr>
          <w:p>
            <w:r/>
            <w:r>
              <w:rPr>
                <w:b/>
                <w:sz w:val="16"/>
              </w:rPr>
              <w:t>p</w:t>
            </w:r>
          </w:p>
        </w:tc>
        <w:tc>
          <w:tcPr>
            <w:tcW w:type="dxa" w:w="2523"/>
            <w:tcBorders>
              <w:top w:val="single" w:sz="8" w:color="000000"/>
              <w:bottom w:val="single" w:sz="4" w:color="000000"/>
            </w:tcBorders>
          </w:tcPr>
          <w:p>
            <w:r/>
            <w:r>
              <w:rPr>
                <w:b/>
                <w:sz w:val="16"/>
              </w:rPr>
              <w:t>I² (%)</w:t>
            </w:r>
          </w:p>
        </w:tc>
        <w:tc>
          <w:tcPr>
            <w:tcW w:type="dxa" w:w="2523"/>
            <w:tcBorders>
              <w:top w:val="single" w:sz="8" w:color="000000"/>
              <w:bottom w:val="single" w:sz="4" w:color="000000"/>
            </w:tcBorders>
          </w:tcPr>
          <w:p>
            <w:r/>
            <w:r>
              <w:rPr>
                <w:b/>
                <w:sz w:val="16"/>
              </w:rPr>
              <w:t>Pooled S [95 % CI]</w:t>
            </w:r>
          </w:p>
        </w:tc>
      </w:tr>
      <w:tr>
        <w:tc>
          <w:tcPr>
            <w:tcW w:type="dxa" w:w="2523"/>
          </w:tcPr>
          <w:p>
            <w:r/>
            <w:r>
              <w:rPr>
                <w:b w:val="0"/>
                <w:sz w:val="16"/>
              </w:rPr>
              <w:t>HAC-120 (adopted)</w:t>
            </w:r>
          </w:p>
        </w:tc>
        <w:tc>
          <w:tcPr>
            <w:tcW w:type="dxa" w:w="2523"/>
          </w:tcPr>
          <w:p>
            <w:pPr>
              <w:jc w:val="center"/>
            </w:pPr>
            <w:r/>
            <w:r>
              <w:rPr>
                <w:b w:val="0"/>
                <w:sz w:val="16"/>
              </w:rPr>
              <w:t>Raw</w:t>
            </w:r>
          </w:p>
        </w:tc>
        <w:tc>
          <w:tcPr>
            <w:tcW w:type="dxa" w:w="2523"/>
          </w:tcPr>
          <w:p>
            <w:pPr>
              <w:jc w:val="center"/>
            </w:pPr>
            <w:r/>
            <w:r>
              <w:rPr>
                <w:b w:val="0"/>
                <w:sz w:val="16"/>
              </w:rPr>
              <w:t>7.6</w:t>
            </w:r>
          </w:p>
        </w:tc>
        <w:tc>
          <w:tcPr>
            <w:tcW w:type="dxa" w:w="2523"/>
          </w:tcPr>
          <w:p>
            <w:pPr>
              <w:jc w:val="center"/>
            </w:pPr>
            <w:r/>
            <w:r>
              <w:rPr>
                <w:b w:val="0"/>
                <w:sz w:val="16"/>
              </w:rPr>
              <w:t>0.02</w:t>
            </w:r>
          </w:p>
        </w:tc>
        <w:tc>
          <w:tcPr>
            <w:tcW w:type="dxa" w:w="2523"/>
          </w:tcPr>
          <w:p>
            <w:pPr>
              <w:jc w:val="center"/>
            </w:pPr>
            <w:r/>
            <w:r>
              <w:rPr>
                <w:b w:val="0"/>
                <w:sz w:val="16"/>
              </w:rPr>
              <w:t>74</w:t>
            </w:r>
          </w:p>
        </w:tc>
        <w:tc>
          <w:tcPr>
            <w:tcW w:type="dxa" w:w="2523"/>
          </w:tcPr>
          <w:p>
            <w:pPr>
              <w:jc w:val="center"/>
            </w:pPr>
            <w:r/>
            <w:r>
              <w:rPr>
                <w:b w:val="0"/>
                <w:sz w:val="16"/>
              </w:rPr>
              <w:t>60.6 [31.9, 77.3]</w:t>
            </w:r>
          </w:p>
        </w:tc>
      </w:tr>
      <w:tr>
        <w:tc>
          <w:tcPr>
            <w:tcW w:type="dxa" w:w="2523"/>
          </w:tcPr>
          <w:p>
            <w:r/>
            <w:r>
              <w:rPr>
                <w:b w:val="0"/>
                <w:sz w:val="16"/>
              </w:rPr>
              <w:t>HAC-120 (adopted)</w:t>
            </w:r>
          </w:p>
        </w:tc>
        <w:tc>
          <w:tcPr>
            <w:tcW w:type="dxa" w:w="2523"/>
          </w:tcPr>
          <w:p>
            <w:pPr>
              <w:jc w:val="center"/>
            </w:pPr>
            <w:r/>
            <w:r>
              <w:rPr>
                <w:b w:val="0"/>
                <w:sz w:val="16"/>
              </w:rPr>
              <w:t>VPD-normalised</w:t>
            </w:r>
          </w:p>
        </w:tc>
        <w:tc>
          <w:tcPr>
            <w:tcW w:type="dxa" w:w="2523"/>
          </w:tcPr>
          <w:p>
            <w:pPr>
              <w:jc w:val="center"/>
            </w:pPr>
            <w:r/>
            <w:r>
              <w:rPr>
                <w:b w:val="0"/>
                <w:sz w:val="16"/>
              </w:rPr>
              <w:t>0.4</w:t>
            </w:r>
          </w:p>
        </w:tc>
        <w:tc>
          <w:tcPr>
            <w:tcW w:type="dxa" w:w="2523"/>
          </w:tcPr>
          <w:p>
            <w:pPr>
              <w:jc w:val="center"/>
            </w:pPr>
            <w:r/>
            <w:r>
              <w:rPr>
                <w:b w:val="0"/>
                <w:sz w:val="16"/>
              </w:rPr>
              <w:t>0.81</w:t>
            </w:r>
          </w:p>
        </w:tc>
        <w:tc>
          <w:tcPr>
            <w:tcW w:type="dxa" w:w="2523"/>
          </w:tcPr>
          <w:p>
            <w:pPr>
              <w:jc w:val="center"/>
            </w:pPr>
            <w:r/>
            <w:r>
              <w:rPr>
                <w:b w:val="0"/>
                <w:sz w:val="16"/>
              </w:rPr>
              <w:t>0</w:t>
            </w:r>
          </w:p>
        </w:tc>
        <w:tc>
          <w:tcPr>
            <w:tcW w:type="dxa" w:w="2523"/>
          </w:tcPr>
          <w:p>
            <w:pPr>
              <w:jc w:val="center"/>
            </w:pPr>
            <w:r/>
            <w:r>
              <w:rPr>
                <w:b w:val="0"/>
                <w:sz w:val="16"/>
              </w:rPr>
              <w:t>68.4 [60.6, 74.7]</w:t>
            </w:r>
          </w:p>
        </w:tc>
      </w:tr>
      <w:tr>
        <w:tc>
          <w:tcPr>
            <w:tcW w:type="dxa" w:w="2523"/>
          </w:tcPr>
          <w:p>
            <w:r/>
            <w:r>
              <w:rPr>
                <w:b w:val="0"/>
                <w:sz w:val="16"/>
              </w:rPr>
              <w:t>HAC-120 (adopted)</w:t>
            </w:r>
          </w:p>
        </w:tc>
        <w:tc>
          <w:tcPr>
            <w:tcW w:type="dxa" w:w="2523"/>
          </w:tcPr>
          <w:p>
            <w:pPr>
              <w:jc w:val="center"/>
            </w:pPr>
            <w:r/>
            <w:r>
              <w:rPr>
                <w:b w:val="0"/>
                <w:sz w:val="16"/>
              </w:rPr>
              <w:t>Δe-normalised</w:t>
            </w:r>
          </w:p>
        </w:tc>
        <w:tc>
          <w:tcPr>
            <w:tcW w:type="dxa" w:w="2523"/>
          </w:tcPr>
          <w:p>
            <w:pPr>
              <w:jc w:val="center"/>
            </w:pPr>
            <w:r/>
            <w:r>
              <w:rPr>
                <w:b w:val="0"/>
                <w:sz w:val="16"/>
              </w:rPr>
              <w:t>19.3</w:t>
            </w:r>
          </w:p>
        </w:tc>
        <w:tc>
          <w:tcPr>
            <w:tcW w:type="dxa" w:w="2523"/>
          </w:tcPr>
          <w:p>
            <w:pPr>
              <w:jc w:val="center"/>
            </w:pPr>
            <w:r/>
            <w:r>
              <w:rPr>
                <w:b w:val="0"/>
                <w:sz w:val="16"/>
              </w:rPr>
              <w:t>6.6 × 10⁻⁵</w:t>
            </w:r>
          </w:p>
        </w:tc>
        <w:tc>
          <w:tcPr>
            <w:tcW w:type="dxa" w:w="2523"/>
          </w:tcPr>
          <w:p>
            <w:pPr>
              <w:jc w:val="center"/>
            </w:pPr>
            <w:r/>
            <w:r>
              <w:rPr>
                <w:b w:val="0"/>
                <w:sz w:val="16"/>
              </w:rPr>
              <w:t>90</w:t>
            </w:r>
          </w:p>
        </w:tc>
        <w:tc>
          <w:tcPr>
            <w:tcW w:type="dxa" w:w="2523"/>
          </w:tcPr>
          <w:p>
            <w:pPr>
              <w:jc w:val="center"/>
            </w:pPr>
            <w:r/>
            <w:r>
              <w:rPr>
                <w:b w:val="0"/>
                <w:sz w:val="16"/>
              </w:rPr>
              <w:t>67.9 [33.3, 84.5]</w:t>
            </w:r>
          </w:p>
        </w:tc>
      </w:tr>
      <w:tr>
        <w:tc>
          <w:tcPr>
            <w:tcW w:type="dxa" w:w="2523"/>
          </w:tcPr>
          <w:p>
            <w:r/>
            <w:r>
              <w:rPr>
                <w:b w:val="0"/>
                <w:sz w:val="16"/>
              </w:rPr>
              <w:t>AR-sieve</w:t>
            </w:r>
          </w:p>
        </w:tc>
        <w:tc>
          <w:tcPr>
            <w:tcW w:type="dxa" w:w="2523"/>
          </w:tcPr>
          <w:p>
            <w:pPr>
              <w:jc w:val="center"/>
            </w:pPr>
            <w:r/>
            <w:r>
              <w:rPr>
                <w:b w:val="0"/>
                <w:sz w:val="16"/>
              </w:rPr>
              <w:t>Raw</w:t>
            </w:r>
          </w:p>
        </w:tc>
        <w:tc>
          <w:tcPr>
            <w:tcW w:type="dxa" w:w="2523"/>
          </w:tcPr>
          <w:p>
            <w:pPr>
              <w:jc w:val="center"/>
            </w:pPr>
            <w:r/>
            <w:r>
              <w:rPr>
                <w:b w:val="0"/>
                <w:sz w:val="16"/>
              </w:rPr>
              <w:t>12.6</w:t>
            </w:r>
          </w:p>
        </w:tc>
        <w:tc>
          <w:tcPr>
            <w:tcW w:type="dxa" w:w="2523"/>
          </w:tcPr>
          <w:p>
            <w:pPr>
              <w:jc w:val="center"/>
            </w:pPr>
            <w:r/>
            <w:r>
              <w:rPr>
                <w:b w:val="0"/>
                <w:sz w:val="16"/>
              </w:rPr>
              <w:t>0.002</w:t>
            </w:r>
          </w:p>
        </w:tc>
        <w:tc>
          <w:tcPr>
            <w:tcW w:type="dxa" w:w="2523"/>
          </w:tcPr>
          <w:p>
            <w:pPr>
              <w:jc w:val="center"/>
            </w:pPr>
            <w:r/>
            <w:r>
              <w:rPr>
                <w:b w:val="0"/>
                <w:sz w:val="16"/>
              </w:rPr>
              <w:t>84</w:t>
            </w:r>
          </w:p>
        </w:tc>
        <w:tc>
          <w:tcPr>
            <w:tcW w:type="dxa" w:w="2523"/>
          </w:tcPr>
          <w:p>
            <w:pPr>
              <w:jc w:val="center"/>
            </w:pPr>
            <w:r/>
            <w:r>
              <w:rPr>
                <w:b w:val="0"/>
                <w:sz w:val="16"/>
              </w:rPr>
              <w:t>59.3 [34.5, 74.7]</w:t>
            </w:r>
          </w:p>
        </w:tc>
      </w:tr>
      <w:tr>
        <w:tc>
          <w:tcPr>
            <w:tcW w:type="dxa" w:w="2523"/>
          </w:tcPr>
          <w:p>
            <w:r/>
            <w:r>
              <w:rPr>
                <w:b w:val="0"/>
                <w:sz w:val="16"/>
              </w:rPr>
              <w:t>AR-sieve</w:t>
            </w:r>
          </w:p>
        </w:tc>
        <w:tc>
          <w:tcPr>
            <w:tcW w:type="dxa" w:w="2523"/>
          </w:tcPr>
          <w:p>
            <w:pPr>
              <w:jc w:val="center"/>
            </w:pPr>
            <w:r/>
            <w:r>
              <w:rPr>
                <w:b w:val="0"/>
                <w:sz w:val="16"/>
              </w:rPr>
              <w:t>VPD-normalised</w:t>
            </w:r>
          </w:p>
        </w:tc>
        <w:tc>
          <w:tcPr>
            <w:tcW w:type="dxa" w:w="2523"/>
          </w:tcPr>
          <w:p>
            <w:pPr>
              <w:jc w:val="center"/>
            </w:pPr>
            <w:r/>
            <w:r>
              <w:rPr>
                <w:b w:val="0"/>
                <w:sz w:val="16"/>
              </w:rPr>
              <w:t>0.7</w:t>
            </w:r>
          </w:p>
        </w:tc>
        <w:tc>
          <w:tcPr>
            <w:tcW w:type="dxa" w:w="2523"/>
          </w:tcPr>
          <w:p>
            <w:pPr>
              <w:jc w:val="center"/>
            </w:pPr>
            <w:r/>
            <w:r>
              <w:rPr>
                <w:b w:val="0"/>
                <w:sz w:val="16"/>
              </w:rPr>
              <w:t>0.71</w:t>
            </w:r>
          </w:p>
        </w:tc>
        <w:tc>
          <w:tcPr>
            <w:tcW w:type="dxa" w:w="2523"/>
          </w:tcPr>
          <w:p>
            <w:pPr>
              <w:jc w:val="center"/>
            </w:pPr>
            <w:r/>
            <w:r>
              <w:rPr>
                <w:b w:val="0"/>
                <w:sz w:val="16"/>
              </w:rPr>
              <w:t>0</w:t>
            </w:r>
          </w:p>
        </w:tc>
        <w:tc>
          <w:tcPr>
            <w:tcW w:type="dxa" w:w="2523"/>
          </w:tcPr>
          <w:p>
            <w:pPr>
              <w:jc w:val="center"/>
            </w:pPr>
            <w:r/>
            <w:r>
              <w:rPr>
                <w:b w:val="0"/>
                <w:sz w:val="16"/>
              </w:rPr>
              <w:t>68.7 [65.8, 71.4]</w:t>
            </w:r>
          </w:p>
        </w:tc>
      </w:tr>
      <w:tr>
        <w:tc>
          <w:tcPr>
            <w:tcW w:type="dxa" w:w="2523"/>
            <w:tcBorders>
              <w:bottom w:val="single" w:sz="8" w:color="000000"/>
            </w:tcBorders>
          </w:tcPr>
          <w:p>
            <w:r/>
            <w:r>
              <w:rPr>
                <w:b w:val="0"/>
                <w:sz w:val="16"/>
              </w:rPr>
              <w:t>AR-sieve</w:t>
            </w:r>
          </w:p>
        </w:tc>
        <w:tc>
          <w:tcPr>
            <w:tcW w:type="dxa" w:w="2523"/>
            <w:tcBorders>
              <w:bottom w:val="single" w:sz="8" w:color="000000"/>
            </w:tcBorders>
          </w:tcPr>
          <w:p>
            <w:pPr>
              <w:jc w:val="center"/>
            </w:pPr>
            <w:r/>
            <w:r>
              <w:rPr>
                <w:b w:val="0"/>
                <w:sz w:val="16"/>
              </w:rPr>
              <w:t>Δe-normalised</w:t>
            </w:r>
          </w:p>
        </w:tc>
        <w:tc>
          <w:tcPr>
            <w:tcW w:type="dxa" w:w="2523"/>
            <w:tcBorders>
              <w:bottom w:val="single" w:sz="8" w:color="000000"/>
            </w:tcBorders>
          </w:tcPr>
          <w:p>
            <w:pPr>
              <w:jc w:val="center"/>
            </w:pPr>
            <w:r/>
            <w:r>
              <w:rPr>
                <w:b w:val="0"/>
                <w:sz w:val="16"/>
              </w:rPr>
              <w:t>127.3</w:t>
            </w:r>
          </w:p>
        </w:tc>
        <w:tc>
          <w:tcPr>
            <w:tcW w:type="dxa" w:w="2523"/>
            <w:tcBorders>
              <w:bottom w:val="single" w:sz="8" w:color="000000"/>
            </w:tcBorders>
          </w:tcPr>
          <w:p>
            <w:pPr>
              <w:jc w:val="center"/>
            </w:pPr>
            <w:r/>
            <w:r>
              <w:rPr>
                <w:b w:val="0"/>
                <w:sz w:val="16"/>
              </w:rPr>
              <w:t>2.3 × 10⁻²⁸</w:t>
            </w:r>
          </w:p>
        </w:tc>
        <w:tc>
          <w:tcPr>
            <w:tcW w:type="dxa" w:w="2523"/>
            <w:tcBorders>
              <w:bottom w:val="single" w:sz="8" w:color="000000"/>
            </w:tcBorders>
          </w:tcPr>
          <w:p>
            <w:pPr>
              <w:jc w:val="center"/>
            </w:pPr>
            <w:r/>
            <w:r>
              <w:rPr>
                <w:b w:val="0"/>
                <w:sz w:val="16"/>
              </w:rPr>
              <w:t>98</w:t>
            </w:r>
          </w:p>
        </w:tc>
        <w:tc>
          <w:tcPr>
            <w:tcW w:type="dxa" w:w="2523"/>
            <w:tcBorders>
              <w:bottom w:val="single" w:sz="8" w:color="000000"/>
            </w:tcBorders>
          </w:tcPr>
          <w:p>
            <w:pPr>
              <w:jc w:val="center"/>
            </w:pPr>
            <w:r/>
            <w:r>
              <w:rPr>
                <w:b w:val="0"/>
                <w:sz w:val="16"/>
              </w:rPr>
              <w:t>67.8 [26.4, 85.9]</w:t>
            </w:r>
          </w:p>
        </w:tc>
      </w:tr>
    </w:tbl>
    <w:p>
      <w:pPr>
        <w:spacing w:before="40" w:after="0"/>
      </w:pPr>
      <w:r>
        <w:rPr>
          <w:sz w:val="15"/>
        </w:rPr>
        <w:t>DerSimonian–Laird random effects on ln(E_cov/E_unc) with the modified Hartung–Knapp interval. With k = 3 and variances that omit day-to-day variability, Q depends on the variance estimator and is shown for completeness only; Table 4 gives the inference.</w:t>
      </w:r>
    </w:p>
    <w:p>
      <w:pPr>
        <w:spacing w:before="40" w:after="0"/>
      </w:pPr>
      <w:r>
        <w:rPr>
          <w:sz w:val="15"/>
        </w:rPr>
        <w:t>Data file: DS06_heterogeneity_measurement.csv.</w:t>
      </w:r>
    </w:p>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