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
    <w:p/>
    <w:p/>
    <w:p/>
    <w:p/>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
    <w:p/>
    <w:p/>
    <w:p/>
    <w:p/>
    <w:p/>
    <w:p/>
    <w:p>
      <w:pPr>
        <w:jc w:val="center"/>
      </w:pPr>
      <w:r>
        <w:rPr>
          <w:rFonts w:ascii="Arial" w:cs="Arial" w:eastAsia="Arial" w:hAnsi="Arial"/>
          <w:b/>
          <w:bCs/>
          <w:sz w:val="32"/>
          <w:szCs w:val="32"/>
        </w:rPr>
        <w:t xml:space="preserve">Acta 351</w:t>
      </w:r>
    </w:p>
    <w:p/>
    <w:p/>
    <w:p/>
    <w:p/>
    <w:p/>
    <w:p/>
    <w:p/>
    <w:p/>
    <w:p>
      <w:pPr>
        <w:jc w:val="center"/>
      </w:pPr>
      <w:r>
        <w:rPr>
          <w:rFonts w:ascii="Arial" w:cs="Arial" w:eastAsia="Arial" w:hAnsi="Arial"/>
          <w:sz w:val="24"/>
          <w:szCs w:val="24"/>
        </w:rPr>
        <w:t xml:space="preserve">12 de noviembre de 2025</w:t>
      </w:r>
    </w:p>
    <w:p>
      <w:r>
        <w:br w:type="page"/>
      </w:r>
    </w:p>
    <w:p>
      <w:pPr>
        <w:spacing w:before="200" w:after="200"/>
        <w:jc w:val="center"/>
      </w:pPr>
      <w:r>
        <w:drawing>
          <wp:inline distT="0" distB="0" distL="0" distR="0">
            <wp:extent cx="428625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463867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Sesión Plenaria</w:t>
      </w:r>
    </w:p>
    <w:p>
      <w:pPr>
        <w:spacing w:after="240" w:line="360"/>
        <w:jc w:val="both"/>
      </w:pPr>
      <w:r>
        <w:rPr>
          <w:rFonts w:ascii="Arial" w:cs="Arial" w:eastAsia="Arial" w:hAnsi="Arial"/>
          <w:sz w:val="24"/>
          <w:szCs w:val="24"/>
        </w:rPr>
        <w:t xml:space="preserve">Ordinaria</w:t>
      </w:r>
    </w:p>
    <w:p>
      <w:pPr>
        <w:spacing w:after="240" w:line="360"/>
        <w:jc w:val="both"/>
      </w:pPr>
      <w:r>
        <w:rPr>
          <w:rFonts w:ascii="Arial" w:cs="Arial" w:eastAsia="Arial" w:hAnsi="Arial"/>
          <w:sz w:val="24"/>
          <w:szCs w:val="24"/>
        </w:rPr>
        <w:t xml:space="preserve">Acta 351</w:t>
      </w:r>
    </w:p>
    <w:p>
      <w:pPr>
        <w:spacing w:after="240" w:line="360"/>
        <w:jc w:val="both"/>
      </w:pPr>
      <w:r>
        <w:rPr>
          <w:rFonts w:ascii="Arial" w:cs="Arial" w:eastAsia="Arial" w:hAnsi="Arial"/>
          <w:sz w:val="24"/>
          <w:szCs w:val="24"/>
        </w:rPr>
        <w:t xml:space="preserve">12 de noviembre de 2025</w:t>
      </w:r>
    </w:p>
    <w:p>
      <w:pPr>
        <w:spacing w:after="240" w:line="360"/>
        <w:jc w:val="both"/>
      </w:pPr>
      <w:r>
        <w:rPr>
          <w:rFonts w:ascii="Arial" w:cs="Arial" w:eastAsia="Arial" w:hAnsi="Arial"/>
          <w:sz w:val="24"/>
          <w:szCs w:val="24"/>
        </w:rPr>
        <w:t xml:space="preserve">Índice</w:t>
      </w:r>
    </w:p>
    <w:p>
      <w:pPr>
        <w:spacing w:after="240" w:line="360"/>
        <w:jc w:val="both"/>
      </w:pPr>
      <w:r>
        <w:rPr>
          <w:rFonts w:ascii="Arial" w:cs="Arial" w:eastAsia="Arial" w:hAnsi="Arial"/>
          <w:sz w:val="24"/>
          <w:szCs w:val="24"/>
        </w:rPr>
        <w:t xml:space="preserve">Acta 351</w:t>
      </w:r>
    </w:p>
    <w:p>
      <w:pPr>
        <w:spacing w:after="240" w:line="360"/>
        <w:jc w:val="both"/>
      </w:pPr>
      <w:r>
        <w:rPr>
          <w:rFonts w:ascii="Arial" w:cs="Arial" w:eastAsia="Arial" w:hAnsi="Arial"/>
          <w:sz w:val="24"/>
          <w:szCs w:val="24"/>
        </w:rPr>
        <w:t xml:space="preserve">Asistencia											3</w:t>
      </w:r>
    </w:p>
    <w:p>
      <w:pPr>
        <w:spacing w:after="240" w:line="360"/>
        <w:jc w:val="both"/>
      </w:pPr>
      <w:r>
        <w:rPr>
          <w:rFonts w:ascii="Arial" w:cs="Arial" w:eastAsia="Arial" w:hAnsi="Arial"/>
          <w:sz w:val="24"/>
          <w:szCs w:val="24"/>
        </w:rPr>
        <w:t xml:space="preserve">Orden del día										4</w:t>
      </w:r>
    </w:p>
    <w:p>
      <w:pPr>
        <w:spacing w:after="240" w:line="360"/>
        <w:jc w:val="both"/>
      </w:pPr>
      <w:r>
        <w:rPr>
          <w:rFonts w:ascii="Arial" w:cs="Arial" w:eastAsia="Arial" w:hAnsi="Arial"/>
          <w:sz w:val="24"/>
          <w:szCs w:val="24"/>
        </w:rPr>
        <w:t xml:space="preserve">Aprobación del orden del día							4</w:t>
      </w:r>
    </w:p>
    <w:p>
      <w:pPr>
        <w:spacing w:after="240" w:line="360"/>
        <w:jc w:val="both"/>
      </w:pPr>
      <w:r>
        <w:rPr>
          <w:rFonts w:ascii="Arial" w:cs="Arial" w:eastAsia="Arial" w:hAnsi="Arial"/>
          <w:sz w:val="24"/>
          <w:szCs w:val="24"/>
        </w:rPr>
        <w:t xml:space="preserve">Lectura y consideración de las excusas por la inasistencia de los</w:t>
      </w:r>
    </w:p>
    <w:p>
      <w:pPr>
        <w:spacing w:after="240" w:line="360"/>
        <w:jc w:val="both"/>
      </w:pPr>
      <w:r>
        <w:rPr>
          <w:rFonts w:ascii="Arial" w:cs="Arial" w:eastAsia="Arial" w:hAnsi="Arial"/>
          <w:sz w:val="24"/>
          <w:szCs w:val="24"/>
        </w:rPr>
        <w:t xml:space="preserve">citados											4</w:t>
      </w:r>
    </w:p>
    <w:p>
      <w:pPr>
        <w:spacing w:after="240" w:line="360"/>
        <w:jc w:val="both"/>
      </w:pPr>
      <w:r>
        <w:rPr>
          <w:rFonts w:ascii="Arial" w:cs="Arial" w:eastAsia="Arial" w:hAnsi="Arial"/>
          <w:sz w:val="24"/>
          <w:szCs w:val="24"/>
        </w:rPr>
        <w:t xml:space="preserve">Citación de control político 								5</w:t>
      </w:r>
    </w:p>
    <w:p>
      <w:pPr>
        <w:spacing w:after="240" w:line="360"/>
        <w:jc w:val="both"/>
      </w:pPr>
      <w:r>
        <w:rPr>
          <w:rFonts w:ascii="Arial" w:cs="Arial" w:eastAsia="Arial" w:hAnsi="Arial"/>
          <w:sz w:val="24"/>
          <w:szCs w:val="24"/>
        </w:rPr>
        <w:t xml:space="preserve">Proposiciones</w:t>
      </w:r>
    </w:p>
    <w:p>
      <w:pPr>
        <w:spacing w:before="600" w:after="300"/>
        <w:jc w:val="center"/>
      </w:pPr>
      <w:r>
        <w:rPr>
          <w:rFonts w:ascii="Arial" w:cs="Arial" w:eastAsia="Arial" w:hAnsi="Arial"/>
          <w:b/>
          <w:bCs/>
          <w:sz w:val="24"/>
          <w:szCs w:val="24"/>
        </w:rPr>
        <w:t xml:space="preserve">SESIÓN PLENARIA ORDINARIA</w:t>
      </w:r>
    </w:p>
    <w:p>
      <w:pPr>
        <w:spacing w:before="600" w:after="300"/>
        <w:jc w:val="center"/>
      </w:pPr>
      <w:r>
        <w:rPr>
          <w:rFonts w:ascii="Arial" w:cs="Arial" w:eastAsia="Arial" w:hAnsi="Arial"/>
          <w:b/>
          <w:bCs/>
          <w:sz w:val="24"/>
          <w:szCs w:val="24"/>
        </w:rPr>
        <w:t xml:space="preserve">ACTA 351</w:t>
      </w:r>
    </w:p>
    <w:p>
      <w:pPr>
        <w:spacing w:after="240" w:line="360"/>
        <w:jc w:val="both"/>
      </w:pPr>
      <w:r>
        <w:rPr>
          <w:rFonts w:ascii="Arial" w:cs="Arial" w:eastAsia="Arial" w:hAnsi="Arial"/>
          <w:sz w:val="24"/>
          <w:szCs w:val="24"/>
        </w:rPr>
        <w:t xml:space="preserve">FECHA:		Medellín, 12 de noviembre de 2025</w:t>
      </w:r>
    </w:p>
    <w:p>
      <w:pPr>
        <w:spacing w:after="240" w:line="360"/>
        <w:jc w:val="both"/>
      </w:pPr>
      <w:r>
        <w:rPr>
          <w:rFonts w:ascii="Arial" w:cs="Arial" w:eastAsia="Arial" w:hAnsi="Arial"/>
          <w:sz w:val="24"/>
          <w:szCs w:val="24"/>
        </w:rPr>
        <w:t xml:space="preserve">HORA:		De las 09: a las horas</w:t>
      </w:r>
    </w:p>
    <w:p>
      <w:pPr>
        <w:spacing w:after="240" w:line="360"/>
        <w:jc w:val="both"/>
      </w:pPr>
      <w:r>
        <w:rPr>
          <w:rFonts w:ascii="Arial" w:cs="Arial" w:eastAsia="Arial" w:hAnsi="Arial"/>
          <w:sz w:val="24"/>
          <w:szCs w:val="24"/>
        </w:rPr>
        <w:t xml:space="preserve">LUGAR:	Recinto oficial de sesiones</w:t>
      </w:r>
    </w:p>
    <w:p>
      <w:pPr>
        <w:spacing w:after="240" w:line="360"/>
        <w:jc w:val="both"/>
      </w:pPr>
      <w:r>
        <w:rPr>
          <w:rFonts w:ascii="Arial" w:cs="Arial" w:eastAsia="Arial" w:hAnsi="Arial"/>
          <w:sz w:val="24"/>
          <w:szCs w:val="24"/>
        </w:rPr>
        <w:t xml:space="preserve">ASISTENTES:	Sebastián López Valencia</w:t>
      </w:r>
    </w:p>
    <w:p>
      <w:pPr>
        <w:spacing w:after="240" w:line="360"/>
        <w:jc w:val="both"/>
      </w:pPr>
      <w:r>
        <w:rPr>
          <w:rFonts w:ascii="Arial" w:cs="Arial" w:eastAsia="Arial" w:hAnsi="Arial"/>
          <w:sz w:val="24"/>
          <w:szCs w:val="24"/>
        </w:rPr>
        <w:t xml:space="preserve">Santiago Perdomo Montoya</w:t>
      </w:r>
    </w:p>
    <w:p>
      <w:pPr>
        <w:spacing w:after="240" w:line="360"/>
        <w:jc w:val="both"/>
      </w:pPr>
      <w:r>
        <w:rPr>
          <w:rFonts w:ascii="Arial" w:cs="Arial" w:eastAsia="Arial" w:hAnsi="Arial"/>
          <w:sz w:val="24"/>
          <w:szCs w:val="24"/>
        </w:rPr>
        <w:t xml:space="preserve">Carlos Alberto Gutiérrez Bustamante</w:t>
      </w:r>
    </w:p>
    <w:p>
      <w:pPr>
        <w:spacing w:after="240" w:line="360"/>
        <w:jc w:val="both"/>
      </w:pPr>
      <w:r>
        <w:rPr>
          <w:rFonts w:ascii="Arial" w:cs="Arial" w:eastAsia="Arial" w:hAnsi="Arial"/>
          <w:sz w:val="24"/>
          <w:szCs w:val="24"/>
        </w:rPr>
        <w:t xml:space="preserve">Andrés Felipe Tobón Villada</w:t>
      </w:r>
    </w:p>
    <w:p>
      <w:pPr>
        <w:spacing w:after="240" w:line="360"/>
        <w:jc w:val="both"/>
      </w:pPr>
      <w:r>
        <w:rPr>
          <w:rFonts w:ascii="Arial" w:cs="Arial" w:eastAsia="Arial" w:hAnsi="Arial"/>
          <w:sz w:val="24"/>
          <w:szCs w:val="24"/>
        </w:rPr>
        <w:t xml:space="preserve">María Paulina Suárez Roldán</w:t>
      </w:r>
    </w:p>
    <w:p>
      <w:pPr>
        <w:spacing w:after="240" w:line="360"/>
        <w:jc w:val="both"/>
      </w:pPr>
      <w:r>
        <w:rPr>
          <w:rFonts w:ascii="Arial" w:cs="Arial" w:eastAsia="Arial" w:hAnsi="Arial"/>
          <w:sz w:val="24"/>
          <w:szCs w:val="24"/>
        </w:rPr>
        <w:t xml:space="preserve">Alejandro De Bedout Arango</w:t>
      </w:r>
    </w:p>
    <w:p>
      <w:pPr>
        <w:spacing w:after="240" w:line="360"/>
        <w:jc w:val="both"/>
      </w:pPr>
      <w:r>
        <w:rPr>
          <w:rFonts w:ascii="Arial" w:cs="Arial" w:eastAsia="Arial" w:hAnsi="Arial"/>
          <w:sz w:val="24"/>
          <w:szCs w:val="24"/>
        </w:rPr>
        <w:t xml:space="preserve">Juan Carlos de la Cuesta Galvis</w:t>
      </w:r>
    </w:p>
    <w:p>
      <w:pPr>
        <w:spacing w:after="240" w:line="360"/>
        <w:jc w:val="both"/>
      </w:pPr>
      <w:r>
        <w:rPr>
          <w:rFonts w:ascii="Arial" w:cs="Arial" w:eastAsia="Arial" w:hAnsi="Arial"/>
          <w:sz w:val="24"/>
          <w:szCs w:val="24"/>
        </w:rPr>
        <w:t xml:space="preserve">Santiago Narváez Lombana</w:t>
      </w:r>
    </w:p>
    <w:p>
      <w:pPr>
        <w:spacing w:after="240" w:line="360"/>
        <w:jc w:val="both"/>
      </w:pPr>
      <w:r>
        <w:rPr>
          <w:rFonts w:ascii="Arial" w:cs="Arial" w:eastAsia="Arial" w:hAnsi="Arial"/>
          <w:sz w:val="24"/>
          <w:szCs w:val="24"/>
        </w:rPr>
        <w:t xml:space="preserve">Damián Pérez Arroyave</w:t>
      </w:r>
    </w:p>
    <w:p>
      <w:pPr>
        <w:spacing w:after="240" w:line="360"/>
        <w:jc w:val="both"/>
      </w:pPr>
      <w:r>
        <w:rPr>
          <w:rFonts w:ascii="Arial" w:cs="Arial" w:eastAsia="Arial" w:hAnsi="Arial"/>
          <w:sz w:val="24"/>
          <w:szCs w:val="24"/>
        </w:rPr>
        <w:t xml:space="preserve">Camila Gaviria Barreneche</w:t>
      </w:r>
    </w:p>
    <w:p>
      <w:pPr>
        <w:spacing w:after="240" w:line="360"/>
        <w:jc w:val="both"/>
      </w:pPr>
      <w:r>
        <w:rPr>
          <w:rFonts w:ascii="Arial" w:cs="Arial" w:eastAsia="Arial" w:hAnsi="Arial"/>
          <w:sz w:val="24"/>
          <w:szCs w:val="24"/>
        </w:rPr>
        <w:t xml:space="preserve">Janeth Hurtado Betancur</w:t>
      </w:r>
    </w:p>
    <w:p>
      <w:pPr>
        <w:spacing w:after="240" w:line="360"/>
        <w:jc w:val="both"/>
      </w:pPr>
      <w:r>
        <w:rPr>
          <w:rFonts w:ascii="Arial" w:cs="Arial" w:eastAsia="Arial" w:hAnsi="Arial"/>
          <w:sz w:val="24"/>
          <w:szCs w:val="24"/>
        </w:rPr>
        <w:t xml:space="preserve">Farley Jhaír Macías Betancur</w:t>
      </w:r>
    </w:p>
    <w:p>
      <w:pPr>
        <w:spacing w:after="240" w:line="360"/>
        <w:jc w:val="both"/>
      </w:pPr>
      <w:r>
        <w:rPr>
          <w:rFonts w:ascii="Arial" w:cs="Arial" w:eastAsia="Arial" w:hAnsi="Arial"/>
          <w:sz w:val="24"/>
          <w:szCs w:val="24"/>
        </w:rPr>
        <w:t xml:space="preserve">José Luis Marín Mora</w:t>
      </w:r>
    </w:p>
    <w:p>
      <w:pPr>
        <w:spacing w:after="240" w:line="360"/>
        <w:jc w:val="both"/>
      </w:pPr>
      <w:r>
        <w:rPr>
          <w:rFonts w:ascii="Arial" w:cs="Arial" w:eastAsia="Arial" w:hAnsi="Arial"/>
          <w:sz w:val="24"/>
          <w:szCs w:val="24"/>
        </w:rPr>
        <w:t xml:space="preserve">Alejandro Arias García</w:t>
      </w:r>
    </w:p>
    <w:p>
      <w:pPr>
        <w:spacing w:after="240" w:line="360"/>
        <w:jc w:val="both"/>
      </w:pPr>
      <w:r>
        <w:rPr>
          <w:rFonts w:ascii="Arial" w:cs="Arial" w:eastAsia="Arial" w:hAnsi="Arial"/>
          <w:sz w:val="24"/>
          <w:szCs w:val="24"/>
        </w:rPr>
        <w:t xml:space="preserve">Miguel Ángel Iguarán Osorio</w:t>
      </w:r>
    </w:p>
    <w:p>
      <w:pPr>
        <w:spacing w:after="240" w:line="360"/>
        <w:jc w:val="both"/>
      </w:pPr>
      <w:r>
        <w:rPr>
          <w:rFonts w:ascii="Arial" w:cs="Arial" w:eastAsia="Arial" w:hAnsi="Arial"/>
          <w:sz w:val="24"/>
          <w:szCs w:val="24"/>
        </w:rPr>
        <w:t xml:space="preserve">Juan Ramón Jiménez Lara</w:t>
      </w:r>
    </w:p>
    <w:p>
      <w:pPr>
        <w:spacing w:after="240" w:line="360"/>
        <w:jc w:val="both"/>
      </w:pPr>
      <w:r>
        <w:rPr>
          <w:rFonts w:ascii="Arial" w:cs="Arial" w:eastAsia="Arial" w:hAnsi="Arial"/>
          <w:sz w:val="24"/>
          <w:szCs w:val="24"/>
        </w:rPr>
        <w:t xml:space="preserve">Brisvani Alexis Arenas Suaza</w:t>
      </w:r>
    </w:p>
    <w:p>
      <w:pPr>
        <w:spacing w:after="240" w:line="360"/>
        <w:jc w:val="both"/>
      </w:pPr>
      <w:r>
        <w:rPr>
          <w:rFonts w:ascii="Arial" w:cs="Arial" w:eastAsia="Arial" w:hAnsi="Arial"/>
          <w:sz w:val="24"/>
          <w:szCs w:val="24"/>
        </w:rPr>
        <w:t xml:space="preserve">Leticia Orrego Pérez</w:t>
      </w:r>
    </w:p>
    <w:p>
      <w:pPr>
        <w:spacing w:after="240" w:line="360"/>
        <w:jc w:val="both"/>
      </w:pPr>
      <w:r>
        <w:rPr>
          <w:rFonts w:ascii="Arial" w:cs="Arial" w:eastAsia="Arial" w:hAnsi="Arial"/>
          <w:sz w:val="24"/>
          <w:szCs w:val="24"/>
        </w:rPr>
        <w:t xml:space="preserve">Andrés Felipe Rodríguez Puerta</w:t>
      </w:r>
    </w:p>
    <w:p>
      <w:pPr>
        <w:spacing w:after="240" w:line="360"/>
        <w:jc w:val="both"/>
      </w:pPr>
      <w:r>
        <w:rPr>
          <w:rFonts w:ascii="Arial" w:cs="Arial" w:eastAsia="Arial" w:hAnsi="Arial"/>
          <w:sz w:val="24"/>
          <w:szCs w:val="24"/>
        </w:rPr>
        <w:t xml:space="preserve">Luis Guillermo de Jesús Vélez Álvarez</w:t>
      </w:r>
    </w:p>
    <w:p>
      <w:pPr>
        <w:spacing w:after="240" w:line="360"/>
        <w:jc w:val="both"/>
      </w:pPr>
      <w:r>
        <w:rPr>
          <w:rFonts w:ascii="Arial" w:cs="Arial" w:eastAsia="Arial" w:hAnsi="Arial"/>
          <w:sz w:val="24"/>
          <w:szCs w:val="24"/>
        </w:rPr>
        <w:t xml:space="preserve">Claudia Victoria Carrasquilla MinamiNota: Antes de dar inicio a la sesión, se hizo la presentación del alumbrado navideño, por parte del jefe de Alumbrado de Empresas Públicas de Medellín y Manuela Quintero, arquitecta de la empresa.El secretario General informó que se contaba con cuórum suficiente para deliberar y decidirSiendo las 09:29 horas el presidente declaró abierta la sesiónORDEN DEL DÍA:1.	Aprobación del orden del día</w:t>
      </w:r>
    </w:p>
    <w:p>
      <w:pPr>
        <w:spacing w:after="240" w:line="360"/>
        <w:jc w:val="both"/>
      </w:pPr>
      <w:r>
        <w:rPr>
          <w:rFonts w:ascii="Arial" w:cs="Arial" w:eastAsia="Arial" w:hAnsi="Arial"/>
          <w:sz w:val="24"/>
          <w:szCs w:val="24"/>
        </w:rPr>
        <w:t xml:space="preserve">2.	Lectura y consideración de las excusas por la inasistencia de los citados</w:t>
      </w:r>
    </w:p>
    <w:p>
      <w:pPr>
        <w:spacing w:after="240" w:line="360"/>
        <w:jc w:val="both"/>
      </w:pPr>
      <w:r>
        <w:rPr>
          <w:rFonts w:ascii="Arial" w:cs="Arial" w:eastAsia="Arial" w:hAnsi="Arial"/>
          <w:sz w:val="24"/>
          <w:szCs w:val="24"/>
        </w:rPr>
        <w:t xml:space="preserve">3.	Citación de control político</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5.	Proposiciones</w:t>
      </w:r>
    </w:p>
    <w:p>
      <w:pPr>
        <w:spacing w:after="240" w:line="360"/>
        <w:jc w:val="both"/>
      </w:pPr>
      <w:r>
        <w:rPr>
          <w:rFonts w:ascii="Arial" w:cs="Arial" w:eastAsia="Arial" w:hAnsi="Arial"/>
          <w:sz w:val="24"/>
          <w:szCs w:val="24"/>
        </w:rPr>
        <w:t xml:space="preserve">6.	Asuntos varios</w:t>
      </w:r>
    </w:p>
    <w:p>
      <w:pPr>
        <w:spacing w:after="240" w:line="360"/>
        <w:jc w:val="both"/>
      </w:pPr>
      <w:r>
        <w:rPr>
          <w:rFonts w:ascii="Arial" w:cs="Arial" w:eastAsia="Arial" w:hAnsi="Arial"/>
          <w:sz w:val="24"/>
          <w:szCs w:val="24"/>
        </w:rPr>
        <w:t xml:space="preserve">DESARROLLO:</w:t>
      </w:r>
    </w:p>
    <w:p>
      <w:pPr>
        <w:spacing w:after="240" w:line="360"/>
        <w:jc w:val="both"/>
      </w:pPr>
      <w:r>
        <w:rPr>
          <w:rFonts w:ascii="Arial" w:cs="Arial" w:eastAsia="Arial" w:hAnsi="Arial"/>
          <w:sz w:val="24"/>
          <w:szCs w:val="24"/>
        </w:rPr>
        <w:t xml:space="preserve">1.	Aprobación del orden del día</w:t>
      </w:r>
    </w:p>
    <w:p>
      <w:pPr>
        <w:spacing w:after="240" w:line="360"/>
        <w:jc w:val="both"/>
      </w:pPr>
      <w:r>
        <w:rPr>
          <w:rFonts w:ascii="Arial" w:cs="Arial" w:eastAsia="Arial" w:hAnsi="Arial"/>
          <w:sz w:val="24"/>
          <w:szCs w:val="24"/>
        </w:rP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after="240" w:line="360"/>
        <w:jc w:val="both"/>
      </w:pPr>
      <w:r>
        <w:rPr>
          <w:rFonts w:ascii="Arial" w:cs="Arial" w:eastAsia="Arial" w:hAnsi="Arial"/>
          <w:sz w:val="24"/>
          <w:szCs w:val="24"/>
        </w:rPr>
        <w:t xml:space="preserve">2. 	Lectura y consideración de las excusas por la inasistencia de los de los citados</w:t>
      </w:r>
    </w:p>
    <w:p>
      <w:pPr>
        <w:spacing w:after="240" w:line="360"/>
        <w:jc w:val="both"/>
      </w:pPr>
      <w:r>
        <w:rPr>
          <w:rFonts w:ascii="Arial" w:cs="Arial" w:eastAsia="Arial" w:hAnsi="Arial"/>
          <w:sz w:val="24"/>
          <w:szCs w:val="24"/>
        </w:rPr>
        <w:t xml:space="preserve">El secretario General informó que no había excusas y para dejar constancia en el acta, procedió a llamar al  secretario de Movilidad, Pablo Ferney Ruiz Garzón, quien se encontraba presente.</w:t>
      </w:r>
    </w:p>
    <w:p>
      <w:pPr>
        <w:spacing w:after="240" w:line="360"/>
        <w:jc w:val="both"/>
      </w:pPr>
      <w:r>
        <w:rPr>
          <w:rFonts w:ascii="Arial" w:cs="Arial" w:eastAsia="Arial" w:hAnsi="Arial"/>
          <w:sz w:val="24"/>
          <w:szCs w:val="24"/>
        </w:rPr>
        <w:t xml:space="preserve">Invitados:Secretario General del Distrito, Sebastián Gómez Sánchez.Secretario de Seguridad, Justicia y Paz de Antioquia, brigadier General Luis Eduardo Martínez GuzmánInspección de Primera, Segunda y Tercera de CopacabanaDirección Ejecutiva Seccional de la Administración Judicial de Antioquia. Dirección seccional de la Fiscalía de MedellínPolicía Metropolitana del Valle de Aburrá Policía de Tránsito de AntioquiaInspector de Tránsito y Transporte alcaldía municipal de Copacabana, JuanCarlos Montoya GiraldoComandante Estación de Policía Copacabana, mayor Arnold Fernando Guerrero Pulido.Directora Seccional del Consejo Superior de la Judicatura, Dirección Ejecutiva Seccional de Administración Judicial Medellín, Mayra Lucía Viera Cano.3.	Citación de control político</w:t>
      </w:r>
    </w:p>
    <w:p>
      <w:pPr>
        <w:spacing w:after="240" w:line="360"/>
        <w:jc w:val="both"/>
      </w:pPr>
      <w:r>
        <w:rPr>
          <w:rFonts w:ascii="Arial" w:cs="Arial" w:eastAsia="Arial" w:hAnsi="Arial"/>
          <w:sz w:val="24"/>
          <w:szCs w:val="24"/>
        </w:rPr>
        <w:t xml:space="preserve">«Seguimiento a los procedimientos de inmovilización judicial de vehículos y traslado a parqueaderos ilegales».</w:t>
      </w:r>
    </w:p>
    <w:p>
      <w:pPr>
        <w:spacing w:after="240" w:line="360"/>
        <w:jc w:val="both"/>
      </w:pPr>
      <w:r>
        <w:rPr>
          <w:rFonts w:ascii="Arial" w:cs="Arial" w:eastAsia="Arial" w:hAnsi="Arial"/>
          <w:sz w:val="24"/>
          <w:szCs w:val="24"/>
        </w:rPr>
        <w:t xml:space="preserve">Bancadas:Andrés Felipe Tobón Villada, CreemosMiguel Ángel Iguarán Osorio, Partido Cambio Radical – JuntosAlejandro Arias García, Partido Alianza Verde</w:t>
      </w:r>
    </w:p>
    <w:p>
      <w:pPr>
        <w:spacing w:before="400" w:after="200" w:line="360"/>
        <w:jc w:val="left"/>
      </w:pPr>
      <w:r>
        <w:rPr>
          <w:rFonts w:ascii="Arial" w:cs="Arial" w:eastAsia="Arial" w:hAnsi="Arial"/>
          <w:b/>
          <w:bCs/>
          <w:sz w:val="24"/>
          <w:szCs w:val="24"/>
        </w:rPr>
        <w:t xml:space="preserve">Intervino el concejal Andrés Felipe Rodríguez Puerta para solicitar la no lectura del cuestionario, por haber sido enviado con anterioridad.</w:t>
      </w:r>
    </w:p>
    <w:p>
      <w:pPr>
        <w:spacing w:after="240" w:line="360"/>
        <w:jc w:val="both"/>
      </w:pPr>
      <w:r>
        <w:rPr>
          <w:rFonts w:ascii="Arial" w:cs="Arial" w:eastAsia="Arial" w:hAnsi="Arial"/>
          <w:sz w:val="24"/>
          <w:szCs w:val="24"/>
        </w:rPr>
        <w:t xml:space="preserve">Se sometió a consideración en votación ordinaria. No se presentaron intervenciones. Fue aprobado.</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dar inicio a este debate de control político. Saludar a todos los presentes, a las tres bancadas citantes. Pregunto al concejal Andrés Tobón, como primera bancada, ¿cómo quiere desarrollar el orden de las intervenciones de este debate?”.</w:t>
      </w:r>
    </w:p>
    <w:p>
      <w:pPr>
        <w:spacing w:before="400" w:after="200" w:line="360"/>
        <w:jc w:val="left"/>
      </w:pPr>
      <w:r>
        <w:rPr>
          <w:rFonts w:ascii="Arial" w:cs="Arial" w:eastAsia="Arial" w:hAnsi="Arial"/>
          <w:b/>
          <w:bCs/>
          <w:sz w:val="24"/>
          <w:szCs w:val="24"/>
        </w:rPr>
        <w:t xml:space="preserve">Intervino el concejal Andrés Felipe Tobón Villada:</w:t>
      </w:r>
    </w:p>
    <w:p>
      <w:pPr>
        <w:spacing w:after="240" w:line="300"/>
        <w:ind w:left="720" w:right="720"/>
        <w:jc w:val="both"/>
      </w:pPr>
      <w:r>
        <w:rPr>
          <w:rFonts w:ascii="Arial" w:cs="Arial" w:eastAsia="Arial" w:hAnsi="Arial"/>
          <w:sz w:val="22"/>
          <w:szCs w:val="22"/>
        </w:rPr>
        <w:t xml:space="preserve">“La intención, presidente, si es posible, después de la introducción que podamos hacer de una vez la intervención amplia de este debate de control político las tres bancadas. Inmediatamente que puedan intervenir los expertos, que en este caso son tres personas, que o bien actúan y han actuado en calidad de defensores, de víctimas o de funcionarios públicos. Después de ello, que intervengan los concejales en medio del debate. luego, la comunidad que se inscribió y de última la Administración”.</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“Para que quedemos claros. Introducción, expertos, primera, segunda y tercera bancada, demás concejales, comunidad inscrita y los citados”.</w:t>
      </w:r>
    </w:p>
    <w:p>
      <w:pPr>
        <w:spacing w:before="400" w:after="200" w:line="360"/>
        <w:jc w:val="left"/>
      </w:pPr>
      <w:r>
        <w:rPr>
          <w:rFonts w:ascii="Arial" w:cs="Arial" w:eastAsia="Arial" w:hAnsi="Arial"/>
          <w:b/>
          <w:bCs/>
          <w:sz w:val="24"/>
          <w:szCs w:val="24"/>
        </w:rPr>
        <w:t xml:space="preserve">Intervino el concejal Andrés Felipe Tobón Villada:</w:t>
      </w:r>
    </w:p>
    <w:p>
      <w:pPr>
        <w:spacing w:after="240" w:line="300"/>
        <w:ind w:left="720" w:right="720"/>
        <w:jc w:val="both"/>
      </w:pPr>
      <w:r>
        <w:rPr>
          <w:rFonts w:ascii="Arial" w:cs="Arial" w:eastAsia="Arial" w:hAnsi="Arial"/>
          <w:sz w:val="22"/>
          <w:szCs w:val="22"/>
        </w:rPr>
        <w:t xml:space="preserve">“Solamente una modificación, presidente y es si los expertos pueden hablar después de las tres bancadas citantes. Nosotros hacemos el contexto amplio y los expertos van a hablar de unos casos muy concretos. Podemos no hacer introducción, a menos de que mis compañeros quieran.</w:t>
      </w:r>
    </w:p>
    <w:p>
      <w:pPr>
        <w:spacing w:after="240" w:line="360"/>
        <w:jc w:val="both"/>
      </w:pPr>
      <w:r>
        <w:rPr>
          <w:rFonts w:ascii="Arial" w:cs="Arial" w:eastAsia="Arial" w:hAnsi="Arial"/>
          <w:sz w:val="24"/>
          <w:szCs w:val="24"/>
        </w:rPr>
        <w:t xml:space="preserve">Entonces la intervención de una vez, luego los expertos, el debate, la comunidad y la Administración”.</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hacerlo así. Entonces inicia el concejal Andrés Tobón, tiene inicialmente treinta minutos”.</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“Este es un caso de los que van llegando a la oficina como denuncias ciudadanas; como ciudadanos que no solamente han sido afectados en su honra, en su patrimonio, en su buena fe y en sus derechos, sino que también se han encargado de hacer desde su propia capacidad una lucha en contra de la ilegalidad.</w:t>
      </w:r>
    </w:p>
    <w:p>
      <w:pPr>
        <w:spacing w:after="240" w:line="360"/>
        <w:jc w:val="both"/>
      </w:pPr>
      <w:r>
        <w:rPr>
          <w:rFonts w:ascii="Arial" w:cs="Arial" w:eastAsia="Arial" w:hAnsi="Arial"/>
          <w:sz w:val="24"/>
          <w:szCs w:val="24"/>
        </w:rPr>
        <w:t xml:space="preserve">Y en este caso en particular, cuando hablamos de algunos parqueaderos ilegales que están funcionando, este debate se dirigirá a uno que opera en Antioquia, pero que tiene una gran afectación para la ciudadanía en Medellín. Es que en Antioquia existen hoy parqueaderos que secuestran vehículos en nombre de la justicia, pero pasándose por encima de la justicia, que están operando por fuera de cualquier ordenamiento jurídico, por fuera de la reglamentación que existe tanto desde la misma ley de la República, pero también por encima de la Rama judicial, de la Policía Nacional, de los órganos administrativos, en este caso de la secretarías de Movilidad de Medellín y  por supuesto, lo más importante de todo, están pasando por encima de los ciudadanos.</w:t>
      </w:r>
    </w:p>
    <w:p>
      <w:pPr>
        <w:spacing w:after="240" w:line="360"/>
        <w:jc w:val="both"/>
      </w:pPr>
      <w:r>
        <w:rPr>
          <w:rFonts w:ascii="Arial" w:cs="Arial" w:eastAsia="Arial" w:hAnsi="Arial"/>
          <w:sz w:val="24"/>
          <w:szCs w:val="24"/>
        </w:rPr>
        <w:t xml:space="preserve">¿Qué es lo que está pasando en términos concretos, respetados concejales y respetada comunidad que nos acompaña hoy? Lo primero es que existe hoy un parqueadero aquí en Antioquia que secuestra vehículos de ciudadanos, bajo la excusa de que hacen parte de procesos judiciales de embargo, a pesar de que no tienen ninguna autorización ni para trasladar el vehículo, ni tampoco para ejercer ni el secuestro ni la custodia de los mismos de ninguna manera.</w:t>
      </w:r>
    </w:p>
    <w:p>
      <w:pPr>
        <w:spacing w:after="240" w:line="360"/>
        <w:jc w:val="both"/>
      </w:pPr>
      <w:r>
        <w:rPr>
          <w:rFonts w:ascii="Arial" w:cs="Arial" w:eastAsia="Arial" w:hAnsi="Arial"/>
          <w:sz w:val="24"/>
          <w:szCs w:val="24"/>
        </w:rPr>
        <w:t xml:space="preserve">Segundo, que estos parqueaderos o estos lugares no están registrados ni autorizados por la Rama judicial para poder ejercer estas funciones. Y sin embargo, lo están haciendo, de frente e incluso le informan a la Rama judicial que lo están haciendo y no pasa nada, hoy no se da ni por enterada y es lo que queremos que hoy en día cambie, porque sabemos que no es un asunto, digamos, de carácter intencional en la Rama, sino a lo mejor de unas fallas de protocolo que a partir de hoy tienen que ser totalmente corregidas.</w:t>
      </w:r>
    </w:p>
    <w:p>
      <w:pPr>
        <w:spacing w:after="240" w:line="360"/>
        <w:jc w:val="both"/>
      </w:pPr>
      <w:r>
        <w:rPr>
          <w:rFonts w:ascii="Arial" w:cs="Arial" w:eastAsia="Arial" w:hAnsi="Arial"/>
          <w:sz w:val="24"/>
          <w:szCs w:val="24"/>
        </w:rPr>
        <w:t xml:space="preserve">Tercero, además de que operan ilegalmente, están actuando para cobrar tarifas absolutamente arbitrarias. Pero mientras que la Rama judicial en aquellos parqueaderos autorizados tiene un tarifario específico, sobre el cual no puede superarse el valor ni diario ni mensual de acuerdo a la clase de vehículo, estos tipos están haciendo lo que se les da la gana en materia de cobros, cobrando mensualmente hasta tres, cinco, nueve millones de pesos solamente por concepto de parqueaderos</w:t>
      </w:r>
    </w:p>
    <w:p>
      <w:pPr>
        <w:spacing w:after="240" w:line="360"/>
        <w:jc w:val="both"/>
      </w:pPr>
      <w:r>
        <w:rPr>
          <w:rFonts w:ascii="Arial" w:cs="Arial" w:eastAsia="Arial" w:hAnsi="Arial"/>
          <w:sz w:val="24"/>
          <w:szCs w:val="24"/>
        </w:rPr>
        <w:t xml:space="preserve">A lo que le suman de manera mucho más interesante, cobro de grúa, trámites y otros conceptos adicionales que la ciudadanía en medio del desespero y el desconocimiento de la norma termina pagando con tal de recuperar sus vehículos.</w:t>
      </w:r>
    </w:p>
    <w:p>
      <w:pPr>
        <w:spacing w:after="240" w:line="360"/>
        <w:jc w:val="both"/>
      </w:pPr>
      <w:r>
        <w:rPr>
          <w:rFonts w:ascii="Arial" w:cs="Arial" w:eastAsia="Arial" w:hAnsi="Arial"/>
          <w:sz w:val="24"/>
          <w:szCs w:val="24"/>
        </w:rPr>
        <w:t xml:space="preserve">Y cuarto, en el marco de esta circunstancia, estarían configurando de manera directa, clara delitos tan graves como el fraude procesal, la falsedad en documento público y privado y también, por supuesto, estafa y hurto.</w:t>
      </w:r>
    </w:p>
    <w:p>
      <w:pPr>
        <w:spacing w:after="240" w:line="360"/>
        <w:jc w:val="both"/>
      </w:pPr>
      <w:r>
        <w:rPr>
          <w:rFonts w:ascii="Arial" w:cs="Arial" w:eastAsia="Arial" w:hAnsi="Arial"/>
          <w:sz w:val="24"/>
          <w:szCs w:val="24"/>
        </w:rPr>
        <w:t xml:space="preserve">Vamos a hablar de esto en cinco bloquecitos:</w:t>
      </w:r>
    </w:p>
    <w:p>
      <w:pPr>
        <w:spacing w:after="240" w:line="360"/>
        <w:jc w:val="both"/>
      </w:pPr>
      <w:r>
        <w:rPr>
          <w:rFonts w:ascii="Arial" w:cs="Arial" w:eastAsia="Arial" w:hAnsi="Arial"/>
          <w:sz w:val="24"/>
          <w:szCs w:val="24"/>
        </w:rPr>
        <w:t xml:space="preserve">Primero, ¿cuál es la legalidad y cómo debería funcionar el trámite de los parqueaderos judiciales que efectivamente están autorizados para los procesos de embargo y están autorizados para todo el tema de custodia vehículos</w:t>
      </w:r>
    </w:p>
    <w:p>
      <w:pPr>
        <w:spacing w:after="240" w:line="360"/>
        <w:jc w:val="both"/>
      </w:pPr>
      <w:r>
        <w:rPr>
          <w:rFonts w:ascii="Arial" w:cs="Arial" w:eastAsia="Arial" w:hAnsi="Arial"/>
          <w:sz w:val="24"/>
          <w:szCs w:val="24"/>
        </w:rPr>
        <w:t xml:space="preserve">Segundo, para contarles también y que ustedes tengan muy presente cuáles son las tarifas autorizadas por la Rama, que actualiza anualmente y que lo viene haciendo muy bien. A final de año, la Rama expide para el año siguiente cuáles son las tarifas de acuerdo al tipo de vehículo, si se trata de automóvil, de camioneta, de vehículo con dos, tres, cuatro ejes, está totalmente especificado.</w:t>
      </w:r>
    </w:p>
    <w:p>
      <w:pPr>
        <w:spacing w:after="240" w:line="360"/>
        <w:jc w:val="both"/>
      </w:pPr>
      <w:r>
        <w:rPr>
          <w:rFonts w:ascii="Arial" w:cs="Arial" w:eastAsia="Arial" w:hAnsi="Arial"/>
          <w:sz w:val="24"/>
          <w:szCs w:val="24"/>
        </w:rPr>
        <w:t xml:space="preserve">Tercero, la circular que establece la orden que le da la Rama a las autoridades de policía y a las autoridades administrativas, entiéndase secretarías de movilidad para proceder con los trámites de secuestro y luego de embargo y por supuesto antes del embargo, el traslado a los parqueaderos autorizados.</w:t>
      </w:r>
    </w:p>
    <w:p>
      <w:pPr>
        <w:spacing w:after="240" w:line="360"/>
        <w:jc w:val="both"/>
      </w:pPr>
      <w:r>
        <w:rPr>
          <w:rFonts w:ascii="Arial" w:cs="Arial" w:eastAsia="Arial" w:hAnsi="Arial"/>
          <w:sz w:val="24"/>
          <w:szCs w:val="24"/>
        </w:rPr>
        <w:t xml:space="preserve">Y les vamos a entregar a ustedes una información muy importante sobre el caso concreto del parqueadero JIL, que es el que nos trae hoy aquí y de otros casos de víctimas de este parqueadero de carácter ilegal que está afectando a cientos de ciudadanos de Medellín, también del Valle de Aburrá y del departamento Antioquia.</w:t>
      </w:r>
    </w:p>
    <w:p>
      <w:pPr>
        <w:spacing w:after="240" w:line="360"/>
        <w:jc w:val="both"/>
      </w:pPr>
      <w:r>
        <w:rPr>
          <w:rFonts w:ascii="Arial" w:cs="Arial" w:eastAsia="Arial" w:hAnsi="Arial"/>
          <w:sz w:val="24"/>
          <w:szCs w:val="24"/>
        </w:rPr>
        <w:t xml:space="preserve">Legalidad de los parqueaderos:</w:t>
      </w:r>
    </w:p>
    <w:p>
      <w:pPr>
        <w:spacing w:after="240" w:line="360"/>
        <w:jc w:val="both"/>
      </w:pPr>
      <w:r>
        <w:rPr>
          <w:rFonts w:ascii="Arial" w:cs="Arial" w:eastAsia="Arial" w:hAnsi="Arial"/>
          <w:sz w:val="24"/>
          <w:szCs w:val="24"/>
        </w:rPr>
        <w:t xml:space="preserve">Existe una ley de la República que es la 769 de 2002, que es el Código Nacional de Tránsito, que establece en el artículo 167 que: «Los vehículos inmovilizados por orden judicial deberán llevarse a parqueaderos, cuya responsabilidad será de la Dirección Ejecutiva de la Rama judicial».</w:t>
      </w:r>
    </w:p>
    <w:p>
      <w:pPr>
        <w:spacing w:after="240" w:line="360"/>
        <w:jc w:val="both"/>
      </w:pPr>
      <w:r>
        <w:rPr>
          <w:rFonts w:ascii="Arial" w:cs="Arial" w:eastAsia="Arial" w:hAnsi="Arial"/>
          <w:sz w:val="24"/>
          <w:szCs w:val="24"/>
        </w:rPr>
        <w:t xml:space="preserve">Y se preguntarán ustedes, ¿por qué órdenes judiciales para inmovilizar vehículos? Pues resulta que los ciudadanos en Medellín, en Antioquia y en Colombia, en el sueño de tener su vehículo propio, bien sea para su disfrute, bien sea para laborar, a veces sacan crédito con bancos o con entidades financieras de todo tipo y por alguna circunstancia de carácter personal se atrasan en el pago y lastimosamente esto los lleva a que la entidad financiera solicite ante un juez de manera exprés -así lo considera el ordenamiento jurídico colombiano-  que se proceda con el embargo del vehículo.</w:t>
      </w:r>
    </w:p>
    <w:p>
      <w:pPr>
        <w:spacing w:after="240" w:line="360"/>
        <w:jc w:val="both"/>
      </w:pPr>
      <w:r>
        <w:rPr>
          <w:rFonts w:ascii="Arial" w:cs="Arial" w:eastAsia="Arial" w:hAnsi="Arial"/>
          <w:sz w:val="24"/>
          <w:szCs w:val="24"/>
        </w:rPr>
        <w:t xml:space="preserve">¿La Rama Judicial qué dice y qué establece esta ley? Que cuando eso suceda, cuando se expida orden judicial por parte de un juzgado producto de la solicitud, por supuesto, motivada de alguna entidad financiera, este vehículo debe ser secuestrado en la vía pública y llevado a un parqueadero y la ley establece que será responsabilidad de la Dirección Ejecutiva de la Rama Judicial el establecimiento de esos parqueaderos.</w:t>
      </w:r>
    </w:p>
    <w:p>
      <w:pPr>
        <w:spacing w:after="240" w:line="360"/>
        <w:jc w:val="both"/>
      </w:pPr>
      <w:r>
        <w:rPr>
          <w:rFonts w:ascii="Arial" w:cs="Arial" w:eastAsia="Arial" w:hAnsi="Arial"/>
          <w:sz w:val="24"/>
          <w:szCs w:val="24"/>
        </w:rPr>
        <w:t xml:space="preserve">Y luego, el Consejo Superior de la Judicatura, entiéndase la Dirección Ejecutiva de la Rama Judicial, mediante el Acuerdo 2586 de 2004 establece cómo es ese trámite de la selección de los parqueaderos. Y no solamente eso sino cómo tiene que hacerse el procedimiento, tanto a la Policía Nacional en sus diferentes jurisdicciones como a las secretarías de Movilidad en sus diferentes jurisdicciones.</w:t>
      </w:r>
    </w:p>
    <w:p>
      <w:pPr>
        <w:spacing w:after="240" w:line="360"/>
        <w:jc w:val="both"/>
      </w:pPr>
      <w:r>
        <w:rPr>
          <w:rFonts w:ascii="Arial" w:cs="Arial" w:eastAsia="Arial" w:hAnsi="Arial"/>
          <w:sz w:val="24"/>
          <w:szCs w:val="24"/>
        </w:rPr>
        <w:t xml:space="preserve">Y de manera rápida se establece que las autoridades, tanto policía como secretarías, deben llevar los vehículos aprehendidos a aquel parqueadero que se encuentre debidamente registrado ante la Dirección Seccional de Administración Judicial, que tiene, por supuesto, su sección de acuerdo al departamento, de acuerdo a la región jurisdiccional que le corresponda, en este caso el Consejo Superior de la Judicatura, Dirección Seccional Antioquia.</w:t>
      </w:r>
    </w:p>
    <w:p>
      <w:pPr>
        <w:spacing w:after="240" w:line="360"/>
        <w:jc w:val="both"/>
      </w:pPr>
      <w:r>
        <w:rPr>
          <w:rFonts w:ascii="Arial" w:cs="Arial" w:eastAsia="Arial" w:hAnsi="Arial"/>
          <w:sz w:val="24"/>
          <w:szCs w:val="24"/>
        </w:rPr>
        <w:t xml:space="preserve">Y se pregunta uno: la Rama cómo escoge estos parqueaderos. Eso debe ser un asunto superarbitrario. Pues les cuento que no, la Rama ha sido realmente muy juiciosa en este trámite. Lo que establece la ley y que la Rama regula a través de la resolución que les manifestaba hace unos minutos, es que debe haber un registro previo. Todos los interesados que tengan parqueaderos, que puedan ser sujetos de este trámite, deben registrarse previamente ante la Dirección Seccional que le corresponde.</w:t>
      </w:r>
    </w:p>
    <w:p>
      <w:pPr>
        <w:spacing w:after="240" w:line="360"/>
        <w:jc w:val="both"/>
      </w:pPr>
      <w:r>
        <w:rPr>
          <w:rFonts w:ascii="Arial" w:cs="Arial" w:eastAsia="Arial" w:hAnsi="Arial"/>
          <w:sz w:val="24"/>
          <w:szCs w:val="24"/>
        </w:rPr>
        <w:t xml:space="preserve">Los propietarios de estos establecimientos comerciales que estén interesados en recibir los vehículos, se presentan y tienen que cumplir las siguientes condiciones y características. Primero, unos documentos que tienen que entregar:Certificado de inscripción del comerciante, persona natural con el certificado de existencia, la representación legal de la persona jurídica.Certificado de inscripción del establecimiento o los establecimientos de comercio destinados específicamente por actividad económica al parqueo de vehículos, que ese es el que se obtiene a través de la Cámara de Comercio respectiva.El nombre, la identificación, el domicilio, la dirección y el teléfono de quien firma la solicitud, que sea muy transparente el trámite.La ciudad, la dirección, el teléfono y el nombre del establecimiento que se quiere registrar. Una póliza de seguro con un monto no inferior a 500 salarios mínimos legales mensuales vigentes, que cubra cualquier pérdida, cualquier daño eventual de los vehículos que van a van a ser allí custodiados.Los demás requisitos que exija la ley. Y resulta que la Rama hace la convocatoria pública y cualquier ciudadano que tenga un establecimiento con estas características y que tenga los documentos para poder sustentar esta postulación, pues se postula, se dirige a la Rama y postula su parquero con los documentos.</w:t>
      </w:r>
    </w:p>
    <w:p>
      <w:pPr>
        <w:spacing w:after="240" w:line="360"/>
        <w:jc w:val="both"/>
      </w:pPr>
      <w:r>
        <w:rPr>
          <w:rFonts w:ascii="Arial" w:cs="Arial" w:eastAsia="Arial" w:hAnsi="Arial"/>
          <w:sz w:val="24"/>
          <w:szCs w:val="24"/>
        </w:rPr>
        <w:t xml:space="preserve">Y el tema es tan claro que para 2025, los cuatro parqueaderos que se postularon, fueron aceptados. ¿Qué quiere decir eso? Que esto no es un tema ni arbitrario, ni una mafia. «No, es que yo tengo un parquero y la Rama nunca me ha permitido hacer parte de esto». No, no es sino que usted cumpla requisitos, tenga los documentos, se postula y la Rama lo acepta.</w:t>
      </w:r>
    </w:p>
    <w:p>
      <w:pPr>
        <w:spacing w:after="240" w:line="360"/>
        <w:jc w:val="both"/>
      </w:pPr>
      <w:r>
        <w:rPr>
          <w:rFonts w:ascii="Arial" w:cs="Arial" w:eastAsia="Arial" w:hAnsi="Arial"/>
          <w:sz w:val="24"/>
          <w:szCs w:val="24"/>
        </w:rPr>
        <w:t xml:space="preserve">Ahí están, los únicos cuatro parqueaderos que en Antioquia hoy efectivamente están autorizados por la Rama Judicial para hacer todo el proceso de custodia y los leo para quienes nos están viendo a través de las diferentes plataformas y demás:Captura de vehículos Captucol, tiene sede en Copacabana. Captura de vehículos Captucol, la sede de Doradal Puerto Triunfo. Parqueadero y Almacenamiento La Principal SAS.Embargos La Principal Medellín II. Son los cuatro que se postularon y los cuatro que fueron aceptados por la Rama Judicial. Y resulta que no solamente la gente cuando se postula lo hace para entonces empezar a recibir vehículos y cobrar lo que se les venga en gana. No, señores, la Rama Judicial al mismo tiempo que establece los autorizados, también establece una resolución mediante la cual, de manera clara, no arbitraria, clara, concreta, específica, dice cuáles son las tarifas máximas que se establecen.</w:t>
      </w:r>
    </w:p>
    <w:p>
      <w:pPr>
        <w:spacing w:after="240" w:line="360"/>
        <w:jc w:val="both"/>
      </w:pPr>
      <w:r>
        <w:rPr>
          <w:rFonts w:ascii="Arial" w:cs="Arial" w:eastAsia="Arial" w:hAnsi="Arial"/>
          <w:sz w:val="24"/>
          <w:szCs w:val="24"/>
        </w:rPr>
        <w:t xml:space="preserve">Las tarifas las establece la Dirección Ejecutiva de  Administración Judicial. Pero</w:t>
      </w:r>
    </w:p>
    <w:p>
      <w:pPr>
        <w:spacing w:after="240" w:line="360"/>
        <w:jc w:val="both"/>
      </w:pPr>
      <w:r>
        <w:rPr>
          <w:rFonts w:ascii="Arial" w:cs="Arial" w:eastAsia="Arial" w:hAnsi="Arial"/>
          <w:sz w:val="24"/>
          <w:szCs w:val="24"/>
        </w:rPr>
        <w:t xml:space="preserve">ojo, cada una de las seccionales de la Rama en todo el país saca su propia resolución porque evidentemente el costo de parqueaderos y el costo de este tema en todo el país no es el mismo. Entonces cada Rama hace su estudio y establece el tarifario.</w:t>
      </w:r>
    </w:p>
    <w:p>
      <w:pPr>
        <w:spacing w:after="240" w:line="360"/>
        <w:jc w:val="both"/>
      </w:pPr>
      <w:r>
        <w:rPr>
          <w:rFonts w:ascii="Arial" w:cs="Arial" w:eastAsia="Arial" w:hAnsi="Arial"/>
          <w:sz w:val="24"/>
          <w:szCs w:val="24"/>
        </w:rPr>
        <w:t xml:space="preserve">Y para este año 2025 se estableció la Resolución 9601 del 3 de diciembre de 2024, se tasa por meses con posibilidad fraccionar por días, que aplicaba del primero hasta el 31 de enero de este año. Y aquí está el tarifario y lo voy a leer por día, para que ustedes tengan una lectura que les empiece a permitir observar lo irregular que vamos a mostrar a continuación: Para un vehículo automóvil $ 22 000 el día, valor con IVA $ 27 000.Para una moto $ 12 000.Para una camioneta $ 27 000.Para un camión de un eje $ 31 000.Para un camión de dos ejes $ 34 000.Para tractocamiones $ 36 000. Para remolques de tres ejes $ 35 000.Digamos que se queda todo el mes la moto en el parqueadero, no va a pagar de ninguna manera más de $ 306 000, porque así lo establece la resolución. No puede cobrar más de esto el parqueadero. Y digamos que fue un tractocamión el</w:t>
      </w:r>
    </w:p>
    <w:p>
      <w:pPr>
        <w:spacing w:after="240" w:line="360"/>
        <w:jc w:val="both"/>
      </w:pPr>
      <w:r>
        <w:rPr>
          <w:rFonts w:ascii="Arial" w:cs="Arial" w:eastAsia="Arial" w:hAnsi="Arial"/>
          <w:sz w:val="24"/>
          <w:szCs w:val="24"/>
        </w:rPr>
        <w:t xml:space="preserve">Secuestrado, embargado y bajo custodia. El parqueadero por esta resolución no puede jamás cobrar más de $ 619 000. Jamás. Pero como van a ver a continuación, todas las denuncias que hemos recibido y los procesos que actualmente cursan en contra del parqueadero JIL, se dan porque los cobros van desde los tres millones mensuales y tenemos registro de cobros hasta de diez millones de pesos al mes. Pero vaya a ver si existen facturas.</w:t>
      </w:r>
    </w:p>
    <w:p>
      <w:pPr>
        <w:spacing w:after="240" w:line="360"/>
        <w:jc w:val="both"/>
      </w:pPr>
      <w:r>
        <w:rPr>
          <w:rFonts w:ascii="Arial" w:cs="Arial" w:eastAsia="Arial" w:hAnsi="Arial"/>
          <w:sz w:val="24"/>
          <w:szCs w:val="24"/>
        </w:rPr>
        <w:t xml:space="preserve">Vaya y vea si existen facturas, porque le dicen a la gente: si le facturo, me toca</w:t>
      </w:r>
    </w:p>
    <w:p>
      <w:pPr>
        <w:spacing w:after="240" w:line="360"/>
        <w:jc w:val="both"/>
      </w:pPr>
      <w:r>
        <w:rPr>
          <w:rFonts w:ascii="Arial" w:cs="Arial" w:eastAsia="Arial" w:hAnsi="Arial"/>
          <w:sz w:val="24"/>
          <w:szCs w:val="24"/>
        </w:rPr>
        <w:t xml:space="preserve">cobrarle tanto y si no le facturo, le hago un descuento. ¿Cómo le parece? Ahí les voy contando y adelantando la vaina en la que nos encontramos actualmente.</w:t>
      </w:r>
    </w:p>
    <w:p>
      <w:pPr>
        <w:spacing w:after="240" w:line="360"/>
        <w:jc w:val="both"/>
      </w:pPr>
      <w:r>
        <w:rPr>
          <w:rFonts w:ascii="Arial" w:cs="Arial" w:eastAsia="Arial" w:hAnsi="Arial"/>
          <w:sz w:val="24"/>
          <w:szCs w:val="24"/>
        </w:rPr>
        <w:t xml:space="preserve">En esta circular que les menciono, la 108, además la Rama Judicial de manera muy clara le entrega la competencia del secuestro a las autoridades que tienen evidentemente su accionar en esta jurisdicción. Y dice entonces: «Los vehículos inmovilizados por orden judicial deben remitirse única y exclusivamente a los parqueaderos autorizados por la Dirección Seccional». Esta es una instrucción de carácter oficial y de obligatorio cumplimiento.</w:t>
      </w:r>
    </w:p>
    <w:p>
      <w:pPr>
        <w:spacing w:after="240" w:line="360"/>
        <w:jc w:val="both"/>
      </w:pPr>
      <w:r>
        <w:rPr>
          <w:rFonts w:ascii="Arial" w:cs="Arial" w:eastAsia="Arial" w:hAnsi="Arial"/>
          <w:sz w:val="24"/>
          <w:szCs w:val="24"/>
        </w:rPr>
        <w:t xml:space="preserve">Es muy claro, uno no lee aquí ninguna posibilidad de interpretación diferente, ¿o sí? O uno qué interpretación va a sacar de aquí como para que le permita a una autoridad de policía o de tránsito decir: «No, no, yo voy a mandar esto para J&amp;amp;L Sede 4 en Copacabana». No, es que no está autorizado por la Rama Judicial. Si la instrucción es tan clara, si el procedimiento normativo es tan claro, si las resoluciones son tan claras, ¿por qué están terminando vehículos en ese parqueadero ilegal de Copacabana que cobra cinco, nueve, diez millones de pesos, que cobra grúa y trámites, que ofrece descuentos por no facturación. ¿Por qué? Huele mal ¿o no? Huele muy mal. Y eso es justamente lo que queremos mostrar.</w:t>
      </w:r>
    </w:p>
    <w:p>
      <w:pPr>
        <w:spacing w:after="240" w:line="360"/>
        <w:jc w:val="both"/>
      </w:pPr>
      <w:r>
        <w:rPr>
          <w:rFonts w:ascii="Arial" w:cs="Arial" w:eastAsia="Arial" w:hAnsi="Arial"/>
          <w:sz w:val="24"/>
          <w:szCs w:val="24"/>
        </w:rPr>
        <w:t xml:space="preserve">Miren, las autoridades que reciben esta instrucción son la Policía Nacional y las secretarías de Movilidad. Son los únicos que pueden hacerlo. Nosotros estudiamos la norma de manera muy amplia, porque es que resulta que también se nos contaba en esta investigación, en estos estudios y denuncias que hacíamos, que algunos parqueaderos históricamente habían utilizado los caza vehículos.</w:t>
      </w:r>
    </w:p>
    <w:p>
      <w:pPr>
        <w:spacing w:after="240" w:line="360"/>
        <w:jc w:val="both"/>
      </w:pPr>
      <w:r>
        <w:rPr>
          <w:rFonts w:ascii="Arial" w:cs="Arial" w:eastAsia="Arial" w:hAnsi="Arial"/>
          <w:sz w:val="24"/>
          <w:szCs w:val="24"/>
        </w:rPr>
        <w:t xml:space="preserve">Eran civiles de los parqueaderos que se iban por ahí buscando por la ciudad los carros para notificarles supuestamente la orden judicial y llevarse el vehículo. Ojo, irregular al 100 %. Los únicos que pueden hacer este procedimiento, está muy claro, son la Policía Nacional y los agentes de tránsito de las diferentes secretarías de Movilidad de todo el territorio nacional.</w:t>
      </w:r>
    </w:p>
    <w:p>
      <w:pPr>
        <w:spacing w:after="240" w:line="360"/>
        <w:jc w:val="both"/>
      </w:pPr>
      <w:r>
        <w:rPr>
          <w:rFonts w:ascii="Arial" w:cs="Arial" w:eastAsia="Arial" w:hAnsi="Arial"/>
          <w:sz w:val="24"/>
          <w:szCs w:val="24"/>
        </w:rPr>
        <w:t xml:space="preserve">Pero es que además miren de qué manera tienen que actuar, para que también lo tengamos muy claro antes de ver y seguir insistiendo en las irregularidades que encontramos hoy en J&amp;amp;L Sede 4 como se llama ese parqueadero.</w:t>
      </w:r>
    </w:p>
    <w:p>
      <w:pPr>
        <w:spacing w:after="240" w:line="360"/>
        <w:jc w:val="both"/>
      </w:pPr>
      <w:r>
        <w:rPr>
          <w:rFonts w:ascii="Arial" w:cs="Arial" w:eastAsia="Arial" w:hAnsi="Arial"/>
          <w:sz w:val="24"/>
          <w:szCs w:val="24"/>
        </w:rPr>
        <w:t xml:space="preserve">Esto dice la norma: «La autoridad que aprehenda el vehículo y lo lleve al parqueadero, cumpliendo la orden impartida por juez, magistrado o corporación judicial, deberá al momento de la entrega levantar un acta en la que al menos conste lo siguiente…» . Yo quiero que leamos esto con mucho detalle, porque aquí la norma es muy clara en establecer que la autoridad que aprehende el vehículo es la que lo debe llevar al parqueadero.</w:t>
      </w:r>
    </w:p>
    <w:p>
      <w:pPr>
        <w:spacing w:after="240" w:line="360"/>
        <w:jc w:val="both"/>
      </w:pPr>
      <w:r>
        <w:rPr>
          <w:rFonts w:ascii="Arial" w:cs="Arial" w:eastAsia="Arial" w:hAnsi="Arial"/>
          <w:sz w:val="24"/>
          <w:szCs w:val="24"/>
        </w:rPr>
        <w:t xml:space="preserve">Ojo, y con este parqueadero  J&amp;amp;L eso no está pasando. Porque lo que pasa -queridos compañeros, querida ciudadanía, y eso es algo que tiene que corregirse e investigarse rápidamente a nivel administrativo, disciplinario y penal- es que algunos policías y algunos agentes van por las calles de Medellín e identifican vehículos que tienen orden judicial de secuestro y por supuesto del embargo y cuando los identifican, los paran y les dicen: «Vea, usted tiene una orden judicial». La gente dice: «Pues, hombre, sí». La gente sabe que debe y lo está parando una autoridad competente. Entonces, la gente, justamente porque sabe que tiene la deuda, no se va a poner a pelear con que efectivamente existe una orden judicial.</w:t>
      </w:r>
    </w:p>
    <w:p>
      <w:pPr>
        <w:spacing w:after="240" w:line="360"/>
        <w:jc w:val="both"/>
      </w:pPr>
      <w:r>
        <w:rPr>
          <w:rFonts w:ascii="Arial" w:cs="Arial" w:eastAsia="Arial" w:hAnsi="Arial"/>
          <w:sz w:val="24"/>
          <w:szCs w:val="24"/>
        </w:rPr>
        <w:t xml:space="preserve">Pero lo que pasa a partir de ahí es lo irregular, porque resulta que algunos y esto es una particularidad que insisto, debe corregirse ya e investigarse hacia atrás para castigar a quienes lo han hecho; la autoridad llama al parqueadero J&amp;amp;L y este llega con una grúa y la persona de la grúa le hace firmar un documento que hace las veces de inventario, pero en el que también la gente, porque están asustados, están aburridos con lo que está pasando, firma sin darse cuenta que hace entrega del vehículo de manera voluntaria para que sea custodiada por J&amp;amp;L. Y esa gruita hace firmar ese documento al ciudadano, le entrega una hoja rosada que le sirve como supuesta acta y supuesta herramienta para luego hacer todo el procedimiento y esa gruita se los lleva para Copacabana.</w:t>
      </w:r>
    </w:p>
    <w:p>
      <w:pPr>
        <w:spacing w:after="240" w:line="360"/>
        <w:jc w:val="both"/>
      </w:pPr>
      <w:r>
        <w:rPr>
          <w:rFonts w:ascii="Arial" w:cs="Arial" w:eastAsia="Arial" w:hAnsi="Arial"/>
          <w:sz w:val="24"/>
          <w:szCs w:val="24"/>
        </w:rPr>
        <w:t xml:space="preserve">¿Se dan cuenta de la irregularidad? No solamente la autoridad competente no está llevando el vehículo y acompañándolo a los parqueaderos autorizados, sino que le está entregando su competencia a un tercero no autorizado. Esto no es una irregularidad, esto es una ilegalidad. Eso es ilegal.</w:t>
      </w:r>
    </w:p>
    <w:p>
      <w:pPr>
        <w:spacing w:after="240" w:line="360"/>
        <w:jc w:val="both"/>
      </w:pPr>
      <w:r>
        <w:rPr>
          <w:rFonts w:ascii="Arial" w:cs="Arial" w:eastAsia="Arial" w:hAnsi="Arial"/>
          <w:sz w:val="24"/>
          <w:szCs w:val="24"/>
        </w:rPr>
        <w:t xml:space="preserve">¿Por qué? Se pregunta uno. ¿Por qué están haciendo eso? ¿Será que las autoridades no saben? ¿Será que no tienen conocimiento de lo que la ley ordena, lo que el Código Nacional de Tránsito ordena? ¿Será que no tienen conocimiento del artículo 167? ¿Será que no tienen conocimiento de las circulares y de las resoluciones que emite el Consejo Superior de la Judicatura a través de sus diferentes direcciones seccionales? Es imposible que no sepan.</w:t>
      </w:r>
    </w:p>
    <w:p>
      <w:pPr>
        <w:spacing w:after="240" w:line="360"/>
        <w:jc w:val="both"/>
      </w:pPr>
      <w:r>
        <w:rPr>
          <w:rFonts w:ascii="Arial" w:cs="Arial" w:eastAsia="Arial" w:hAnsi="Arial"/>
          <w:sz w:val="24"/>
          <w:szCs w:val="24"/>
        </w:rPr>
        <w:t xml:space="preserve">Y lastimosamente ante la imposibilidad del conocimiento, solo nos queda declarar lo más grave, que tiene siempre por declararse en materia pública. Allí hay corrupción y tiene que investigarse y tiene que castigarse.</w:t>
      </w:r>
    </w:p>
    <w:p>
      <w:pPr>
        <w:spacing w:after="240" w:line="360"/>
        <w:jc w:val="both"/>
      </w:pPr>
      <w:r>
        <w:rPr>
          <w:rFonts w:ascii="Arial" w:cs="Arial" w:eastAsia="Arial" w:hAnsi="Arial"/>
          <w:sz w:val="24"/>
          <w:szCs w:val="24"/>
        </w:rPr>
        <w:t xml:space="preserve">Miren, esto es lo que debería hacer la autoridad de Policía o de Tránsito a la hora de secuestrar un vehículo:</w:t>
      </w:r>
    </w:p>
    <w:p>
      <w:pPr>
        <w:spacing w:after="240" w:line="360"/>
        <w:jc w:val="both"/>
      </w:pPr>
      <w:r>
        <w:rPr>
          <w:rFonts w:ascii="Arial" w:cs="Arial" w:eastAsia="Arial" w:hAnsi="Arial"/>
          <w:sz w:val="24"/>
          <w:szCs w:val="24"/>
        </w:rPr>
        <w:t xml:space="preserve">Llevar el vehículo hasta los parqueaderos autorizados, no entregarle esa competencia un tercero. Y una vez el vehículo llegue allí, se hace un acta en donde conste de manera muy clara:El nombre del propietario del establecimiento que recibe, sea persona natural o jurídica. El nombre e identificación de la persona que además recibe el vehículo y la calidad en la que actúa. Dirección, teléfono y nombre del parqueadero. Fecha y hora de recibo. Identificación del inventario detallado del vehículo. Recuerden que los parqueaderos autorizados tienen póliza en caso de que algo salga mal. Dicha acta, que solamente puede tramitar la autoridad competente, no el conductor de una grúa de un parqueadero que funcione ilegalmente, debe remitirse por la autoridad que realizó la aprehensión o el secuestro, a más tardar el día hábil siguiente, 24 horas, al juez, magistrado o corporación judicial que la ordenó, con el fin de que obre el respectivo expediente.Eso no está pasando con este parqueadero J&amp;amp;L. Y a pesar de que la norma sea tan clara, a pesar de que tengamos esto tan absolutamente claro, voy a pedir algo que no estaba en la presentación, pero si pueden también entregarle a los compañeros ahorita el video, las tomas con dron que hicimos de este parqueadero allá en Copacabana para que la gente vea la cantidad de vehículos que tienen allá en este momento guardados. No son uno, no son dos, no son diez. La cantidad tan absurda de vehículos que tienen guardados, que no le queda a uno otra conclusión que la de afirmar que todos han sido llevados allí de manera irregular, por tanto ilegal, por tanto criminal.</w:t>
      </w:r>
    </w:p>
    <w:p>
      <w:pPr>
        <w:spacing w:after="240" w:line="360"/>
        <w:jc w:val="both"/>
      </w:pPr>
      <w:r>
        <w:rPr>
          <w:rFonts w:ascii="Arial" w:cs="Arial" w:eastAsia="Arial" w:hAnsi="Arial"/>
          <w:sz w:val="24"/>
          <w:szCs w:val="24"/>
        </w:rPr>
        <w:t xml:space="preserve">Hoy siguen operando parqueaderos sin autorización de la Rama Judicial, pese a todo esto, en articulación con redes cazadoras de vehículos. Estos grupos están interceptando a los conductores, especialmente aquí en Medellín, con órdenes judiciales o prendarias y retienen los vehículos de forma irregular para cobrar tarifas por fuera de la ley y no solamente para cobrar estas tarifas, sino para llevar</w:t>
      </w:r>
    </w:p>
    <w:p>
      <w:pPr>
        <w:spacing w:after="240" w:line="360"/>
        <w:jc w:val="both"/>
      </w:pPr>
      <w:r>
        <w:rPr>
          <w:rFonts w:ascii="Arial" w:cs="Arial" w:eastAsia="Arial" w:hAnsi="Arial"/>
          <w:sz w:val="24"/>
          <w:szCs w:val="24"/>
        </w:rPr>
        <w:t xml:space="preserve">al ciudadano a un punto en el que ante un cobro tan alto abandonan el vehículo.</w:t>
      </w:r>
    </w:p>
    <w:p>
      <w:pPr>
        <w:spacing w:after="240" w:line="360"/>
        <w:jc w:val="both"/>
      </w:pPr>
      <w:r>
        <w:rPr>
          <w:rFonts w:ascii="Arial" w:cs="Arial" w:eastAsia="Arial" w:hAnsi="Arial"/>
          <w:sz w:val="24"/>
          <w:szCs w:val="24"/>
        </w:rPr>
        <w:t xml:space="preserve">¿Para qué? Para venderlo.</w:t>
      </w:r>
    </w:p>
    <w:p>
      <w:pPr>
        <w:spacing w:after="240" w:line="360"/>
        <w:jc w:val="both"/>
      </w:pPr>
      <w:r>
        <w:rPr>
          <w:rFonts w:ascii="Arial" w:cs="Arial" w:eastAsia="Arial" w:hAnsi="Arial"/>
          <w:sz w:val="24"/>
          <w:szCs w:val="24"/>
        </w:rPr>
        <w:t xml:space="preserve">Y ojo que esto último que digo, no lo digo de manera arbitraria. Yo no estoy haciendo esta denuncia ni esta exposición de manera arbitraria. Hace cinco años la Fiscalía seccional Medellín desmanteló una estructura que funcionaba como complemento a esto que estamos viendo hoy. Ahorita les muestro el video de esa circunstancia, para que lo tengan muy presente.</w:t>
      </w:r>
    </w:p>
    <w:p>
      <w:pPr>
        <w:spacing w:after="240" w:line="360"/>
        <w:jc w:val="both"/>
      </w:pPr>
      <w:r>
        <w:rPr>
          <w:rFonts w:ascii="Arial" w:cs="Arial" w:eastAsia="Arial" w:hAnsi="Arial"/>
          <w:sz w:val="24"/>
          <w:szCs w:val="24"/>
        </w:rPr>
        <w:t xml:space="preserve">Caso y evidencias:</w:t>
      </w:r>
    </w:p>
    <w:p>
      <w:pPr>
        <w:spacing w:after="240" w:line="360"/>
        <w:jc w:val="both"/>
      </w:pPr>
      <w:r>
        <w:rPr>
          <w:rFonts w:ascii="Arial" w:cs="Arial" w:eastAsia="Arial" w:hAnsi="Arial"/>
          <w:sz w:val="24"/>
          <w:szCs w:val="24"/>
        </w:rPr>
        <w:t xml:space="preserve">Aquí tenemos a una de las personas que me buscó, el doctor Juan Alejandro Cuartas, que ahorita va a intervenir y no voy a robarle a él el caso del cual ha sido víctima, del cual salió victorioso después de una lucha ardua con la doctora Paola que tiene al lado, quien también va a intervenir ahora y que acompañó el inspector de Copacabana. Unas irregularidades vergonzosas.</w:t>
      </w:r>
    </w:p>
    <w:p>
      <w:pPr>
        <w:spacing w:after="240" w:line="360"/>
        <w:jc w:val="both"/>
      </w:pPr>
      <w:r>
        <w:rPr>
          <w:rFonts w:ascii="Arial" w:cs="Arial" w:eastAsia="Arial" w:hAnsi="Arial"/>
          <w:sz w:val="24"/>
          <w:szCs w:val="24"/>
        </w:rPr>
        <w:t xml:space="preserve">Aquí les muestro el ejemplo de lo que les decía ahorita, de la irregularidad de este parqueadero. Miren, a la derecha ustedes ven el acta que le hacen firmar a los ciudadanos, los conductores de la grúa de este parqueadero. Esta acta no debería existir. Los únicos documentos que deberían enviarse a los despachos judiciales después del proceso de aprehensión y embargo, deberían tener solamente los logos, bien sea de la Policía o de las secretarías de Movilidad, no de un parqueadero de carácter privado. Ojo con esto.</w:t>
      </w:r>
    </w:p>
    <w:p>
      <w:pPr>
        <w:spacing w:after="240" w:line="360"/>
        <w:jc w:val="both"/>
      </w:pPr>
      <w:r>
        <w:rPr>
          <w:rFonts w:ascii="Arial" w:cs="Arial" w:eastAsia="Arial" w:hAnsi="Arial"/>
          <w:sz w:val="24"/>
          <w:szCs w:val="24"/>
        </w:rPr>
        <w:t xml:space="preserve">Este documento existe, no me lo estoy inventando yo. Es más, miren que por allá en las gradas también están mostrando otros ciudadanos que tienen exactamente algo parecido. Y lo grave no es que lo hagan, que lo tengan en sus manos y que tengamos la posibilidad de estudiarlo, compartirlo y denunciarlo a ustedes. Lo grave es que de la mano de esta acta que se produce de manera irregular, envían un oficio a los despachos judiciales que habían emitido la orden judicial.</w:t>
      </w:r>
    </w:p>
    <w:p>
      <w:pPr>
        <w:spacing w:after="240" w:line="360"/>
        <w:jc w:val="both"/>
      </w:pPr>
      <w:r>
        <w:rPr>
          <w:rFonts w:ascii="Arial" w:cs="Arial" w:eastAsia="Arial" w:hAnsi="Arial"/>
          <w:sz w:val="24"/>
          <w:szCs w:val="24"/>
        </w:rPr>
        <w:t xml:space="preserve">Y lo que lo entristece a uno, a lo mejor y quiero pensar desde la buena fe, los espacios judiciales tienen mucho trabajo, no hacen control de legalidad. ¿Por qué? Porque les llega un oficio de un parqueadero que no está autorizado por la Rama diciendo que tiene el vehículo. ¿Cómo les parece? Y la Rama no dice nada, se queda callada. Quiero partir de la buena fe, de que tienen demasiado trabajo, que no se dan cuenta de la cantidad de cosas que les llegan, que no se dan cuenta que les están llegando informes de parte de particulares que no tienen por qué actuar en este trámite de aprehensión, secuestro y custodia.</w:t>
      </w:r>
    </w:p>
    <w:p>
      <w:pPr>
        <w:spacing w:after="240" w:line="360"/>
        <w:jc w:val="both"/>
      </w:pPr>
      <w:r>
        <w:rPr>
          <w:rFonts w:ascii="Arial" w:cs="Arial" w:eastAsia="Arial" w:hAnsi="Arial"/>
          <w:sz w:val="24"/>
          <w:szCs w:val="24"/>
        </w:rPr>
        <w:t xml:space="preserve">Quiero pensar que allí hay buena fe, como a lo mejor también quiero pensar que los que se prestan desde la Policía y desde el Tránsito para hacer esto actúan también desde el desconocimiento. Pero como la buena fe es tan difícil de probar en este tipo de cosas, también tendría que decir uno: «Hombre, hay que investigar si lo que hay aquí es realmente corrupción».</w:t>
      </w:r>
    </w:p>
    <w:p>
      <w:pPr>
        <w:spacing w:after="100"/>
      </w:pPr>
    </w:p>
    <w:p>
      <w:pPr>
        <w:spacing w:before="200" w:after="200"/>
        <w:jc w:val="center"/>
      </w:pPr>
      <w:r>
        <w:drawing>
          <wp:inline distT="0" distB="0" distL="0" distR="0">
            <wp:extent cx="428625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20027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Esto es lo que yo no quiero que se pierda de vista en el camino. Por favor pongamos este video para que entiendan el alcance que puede llegar a tener esto si nos quedamos quietos.Se proyectó video.Esta es la continuidad de lo que estamos viendo hoy, que ya ha pasado antes. Ojo, esto que les acabo de mostrar fue hace cinco años y hoy tenemos un parqueadero, no sea que lo que realmente opere sea la primera parte de una cosa estas características. Yo conozco al fiscal de este caso, buen amigo mío hace ya por lo menos diez años, desmanteló esta estructura y cuando se enteró de la existencia de este parqueadero, lo único que atinó a decirme fue: «Otra vez,</w:t>
      </w:r>
    </w:p>
    <w:p>
      <w:pPr>
        <w:spacing w:after="240" w:line="360"/>
        <w:jc w:val="both"/>
      </w:pPr>
      <w:r>
        <w:rPr>
          <w:rFonts w:ascii="Arial" w:cs="Arial" w:eastAsia="Arial" w:hAnsi="Arial"/>
          <w:sz w:val="24"/>
          <w:szCs w:val="24"/>
        </w:rPr>
        <w:t xml:space="preserve">otra vez el mismo comportamiento criminológico que identifiqué cuando logré desmantelar el cartel de los parqueaderos ilegales; otra vez».</w:t>
      </w:r>
    </w:p>
    <w:p>
      <w:pPr>
        <w:spacing w:after="240" w:line="360"/>
        <w:jc w:val="both"/>
      </w:pPr>
      <w:r>
        <w:rPr>
          <w:rFonts w:ascii="Arial" w:cs="Arial" w:eastAsia="Arial" w:hAnsi="Arial"/>
          <w:sz w:val="24"/>
          <w:szCs w:val="24"/>
        </w:rPr>
        <w:t xml:space="preserve">Pero resulta que el caso del doctor Juan no es el único. Yo publiqué un video contando sobre este debate de control político ayer o antier y vean, solamente comentarios de ciudadanos. Aquí no estoy poniendo lo que me escriben en el interno por guardar la intimidad y la seguridad de las víctima:</w:t>
      </w:r>
    </w:p>
    <w:p>
      <w:pPr>
        <w:spacing w:after="100"/>
      </w:pPr>
    </w:p>
    <w:p>
      <w:pPr>
        <w:spacing w:before="200" w:after="200"/>
        <w:jc w:val="center"/>
      </w:pPr>
      <w:r>
        <w:drawing>
          <wp:inline distT="0" distB="0" distL="0" distR="0">
            <wp:extent cx="42862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238375"/>
                    </a:xfrm>
                    <a:prstGeom prst="rect">
                      <a:avLst/>
                    </a:prstGeom>
                  </pic:spPr>
                </pic:pic>
              </a:graphicData>
            </a:graphic>
          </wp:inline>
        </w:drawing>
      </w:r>
    </w:p>
    <w:p>
      <w:pPr>
        <w:spacing w:before="200" w:after="200"/>
        <w:jc w:val="center"/>
      </w:pPr>
      <w:r>
        <w:drawing>
          <wp:inline distT="0" distB="0" distL="0" distR="0">
            <wp:extent cx="42862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19075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Les voy a mostrar a continuación un procedimiento en el que estuvo aquí nuestro querido inspector, porque hay que entender con nuestra querida Policía, quién está detrás de eso, quiénes son.Se proyectó video.Juan David Rodríguez Rincón. ¿Quién es?  Ese personaje nos apareció justamente en esta diligencia. Y les cuento esta diligencia qué es. Esta diligencia es de una víctima que logró que después de una pelea judicial bárbara, un despacho judicial ordenara allanamiento a este parqueadero. Y no solamente allanamiento al parquero, sino que ordenó que el parquero entregara el vehículo sin pagar un peso. Eso lo ordenó un despacho judicial.</w:t>
      </w:r>
    </w:p>
    <w:p>
      <w:pPr>
        <w:spacing w:after="240" w:line="360"/>
        <w:jc w:val="both"/>
      </w:pPr>
      <w:r>
        <w:rPr>
          <w:rFonts w:ascii="Arial" w:cs="Arial" w:eastAsia="Arial" w:hAnsi="Arial"/>
          <w:sz w:val="24"/>
          <w:szCs w:val="24"/>
        </w:rPr>
        <w:t xml:space="preserve">Y cuando llegaron allá el inspector con la policía a cumplir esta orden, ustedes vieron, no querían abrir a una orden de allanamiento. No puse el video completo para que no nos aburramos, pero les cuento, se estaban amparando en una tutela que habían interpuesto, para tutelar el derecho al trabajo de Claudia Ximena Bastidas.</w:t>
      </w:r>
    </w:p>
    <w:p>
      <w:pPr>
        <w:spacing w:after="240" w:line="360"/>
        <w:jc w:val="both"/>
      </w:pPr>
      <w:r>
        <w:rPr>
          <w:rFonts w:ascii="Arial" w:cs="Arial" w:eastAsia="Arial" w:hAnsi="Arial"/>
          <w:sz w:val="24"/>
          <w:szCs w:val="24"/>
        </w:rPr>
        <w:t xml:space="preserve">Yo les pregunto, ¿de qué manera se está violentando el derecho de trabajo para sacar un carro por una orden de un juez? ¿Se dan cuenta del comportamiento tan ilegal de esta gente? Pero resulta que esta señora Claudia Ximena Bastidas Fuertes, que es la que aparece como representante legal de este parqueadero y también del parqueadero J&amp;amp;L Casanare, del parqueadero J&amp;amp;L sede 2 Bogotá, del parqueadero J&amp;amp;L sede 3 Cali y del parqueadero J&amp;amp;L sede 4 Copacabana, así como otras vainas que no sabemos muy bien si son parqueaderos o no, como Roma 7 y otros que aparecen en su haber administrativo.</w:t>
      </w:r>
    </w:p>
    <w:p>
      <w:pPr>
        <w:spacing w:after="240" w:line="360"/>
        <w:jc w:val="both"/>
      </w:pPr>
      <w:r>
        <w:rPr>
          <w:rFonts w:ascii="Arial" w:cs="Arial" w:eastAsia="Arial" w:hAnsi="Arial"/>
          <w:sz w:val="24"/>
          <w:szCs w:val="24"/>
        </w:rPr>
        <w:t xml:space="preserve">Esta señora no apareció nunca en la diligencia. Apareció este tipo que habló por teléfono y ese tipo se identifica como el representante del parqueadero J&amp;amp;L y se identifica así mismo como el apoderado de Claudia Ximena Bastidas Fuertes.</w:t>
      </w:r>
    </w:p>
    <w:p>
      <w:pPr>
        <w:spacing w:after="240" w:line="360"/>
        <w:jc w:val="both"/>
      </w:pPr>
      <w:r>
        <w:rPr>
          <w:rFonts w:ascii="Arial" w:cs="Arial" w:eastAsia="Arial" w:hAnsi="Arial"/>
          <w:sz w:val="24"/>
          <w:szCs w:val="24"/>
        </w:rPr>
        <w:t xml:space="preserve">Les voy a contar quién es este señor: Juan David Rodríguez Rincón. Resolución 1970 del 30 de mayo de 2023, expedida por la Policía Nacional de Colombia. Resolución por la cual se ejecuta una sanción impuesta a un oficial superior retirado de la Policía Nacional en cumplimiento de un fallo disciplinario. Este señor es mayor retirado de la Policía Nacional. Expulsado de la Policía Nacional.</w:t>
      </w:r>
    </w:p>
    <w:p>
      <w:pPr>
        <w:spacing w:after="100"/>
      </w:pPr>
    </w:p>
    <w:p>
      <w:pPr>
        <w:spacing w:before="200" w:after="200"/>
        <w:jc w:val="center"/>
      </w:pPr>
      <w:r>
        <w:drawing>
          <wp:inline distT="0" distB="0" distL="0" distR="0">
            <wp:extent cx="42862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16217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El señor dice que es el apoderado de esta señora Bastidas. Aquí está el fallo de la Policía en el que lo expulsan. La Policía se entera y lo sacan, de algunos hechos. Aquí no voy a mencionar cuáles hechos, pero la Policía lo saca, no por bueno ni por ángel. Y resulta que el personaje este dice que es el apoderado de Claudia Ximena Bastidas. Uno sabe cómo funcionan los poderes, uno tiene que ser abogado para ser el apoderado de alguien.</w:t>
      </w:r>
    </w:p>
    <w:p>
      <w:pPr>
        <w:spacing w:after="240" w:line="360"/>
        <w:jc w:val="both"/>
      </w:pPr>
      <w:r>
        <w:rPr>
          <w:rFonts w:ascii="Arial" w:cs="Arial" w:eastAsia="Arial" w:hAnsi="Arial"/>
          <w:sz w:val="24"/>
          <w:szCs w:val="24"/>
        </w:rPr>
        <w:t xml:space="preserve">Pues este señor no es abogado, aquí está el certificado que nos demuestra por parte de la Rama Judicial, que este tipo no está inscrito en la Unidad de Registro Nacional de Abogados y Auxiliares de la Judicatura.</w:t>
      </w:r>
    </w:p>
    <w:p>
      <w:pPr>
        <w:spacing w:after="240" w:line="360"/>
        <w:jc w:val="both"/>
      </w:pPr>
      <w:r>
        <w:rPr>
          <w:rFonts w:ascii="Arial" w:cs="Arial" w:eastAsia="Arial" w:hAnsi="Arial"/>
          <w:sz w:val="24"/>
          <w:szCs w:val="24"/>
        </w:rPr>
        <w:t xml:space="preserve">¿Quién es? Se pregunta uno. ¿Bajo qué figura actúa detrás de esta mafia de parqueaderos ilegales en el país? Porque todos los que les mostré operan exactamente igual a nivel nacional.</w:t>
      </w:r>
    </w:p>
    <w:p>
      <w:pPr>
        <w:spacing w:after="100"/>
      </w:pPr>
    </w:p>
    <w:p>
      <w:pPr>
        <w:spacing w:before="200" w:after="200"/>
        <w:jc w:val="center"/>
      </w:pPr>
      <w:r>
        <w:drawing>
          <wp:inline distT="0" distB="0" distL="0" distR="0">
            <wp:extent cx="42862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337185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Miren, aquí más casos, aquí los tengo:</w:t>
      </w:r>
    </w:p>
    <w:p>
      <w:pPr>
        <w:spacing w:after="240" w:line="360"/>
        <w:jc w:val="both"/>
      </w:pPr>
      <w:r>
        <w:rPr>
          <w:rFonts w:ascii="Arial" w:cs="Arial" w:eastAsia="Arial" w:hAnsi="Arial"/>
          <w:sz w:val="24"/>
          <w:szCs w:val="24"/>
        </w:rPr>
        <w:t xml:space="preserve">Liquidación: Valor grúa $ 2 200 000 Recuperación: $ 1 200 00043 días: $ 2 644 500Valor día: $ 61 500 Por 50 días: $ 3 075 000 Valor de la grúa: $ 3 800 000Hágame el favor la grúa, sale uno con carro y con participación accionaria de la grúa aparentemente en J&amp;amp;L. Subtotal: $ 9 609 000.</w:t>
      </w:r>
    </w:p>
    <w:p>
      <w:pPr>
        <w:spacing w:after="240" w:line="360"/>
        <w:jc w:val="both"/>
      </w:pPr>
      <w:r>
        <w:rPr>
          <w:rFonts w:ascii="Arial" w:cs="Arial" w:eastAsia="Arial" w:hAnsi="Arial"/>
          <w:sz w:val="24"/>
          <w:szCs w:val="24"/>
        </w:rPr>
        <w:t xml:space="preserve">Otro, para sacar otro vehículo:Valor grúa desde Apartadó $ 3 800 000 Valor por 96 días con cobro de $ 22 775 diarios, $ 2 186 400Valor total: $ 7 123 000Otro:Valor día: $ 87 000, un tractocamión aparentementePor 340 días: $ 29 716 000Valor grúa: $ 3 800 000Otro vehículo:Por 400 días: $ 28 413 000Valor grúa: $ 2 200 000Valor total: $ 37 000 000 Esto no puede seguir pasando, aquí tenemos unos bandidos en contra de la gente jodiendo a la gente y me disculpan la expresión.</w:t>
      </w:r>
    </w:p>
    <w:p>
      <w:pPr>
        <w:spacing w:after="240" w:line="360"/>
        <w:jc w:val="both"/>
      </w:pPr>
      <w:r>
        <w:rPr>
          <w:rFonts w:ascii="Arial" w:cs="Arial" w:eastAsia="Arial" w:hAnsi="Arial"/>
          <w:sz w:val="24"/>
          <w:szCs w:val="24"/>
        </w:rPr>
        <w:t xml:space="preserve">¿Qué necesitamos que pase?</w:t>
      </w:r>
    </w:p>
    <w:p>
      <w:pPr>
        <w:spacing w:after="240" w:line="360"/>
        <w:jc w:val="both"/>
      </w:pPr>
      <w:r>
        <w:rPr>
          <w:rFonts w:ascii="Arial" w:cs="Arial" w:eastAsia="Arial" w:hAnsi="Arial"/>
          <w:sz w:val="24"/>
          <w:szCs w:val="24"/>
        </w:rPr>
        <w:t xml:space="preserve">Lo primero, un llamado de atención muy respetuoso, por supuesto, desde la separación de poderes a la Rama. Control disciplinario y penal a la Rama. Primero, control de legalidad, que la Rama no reciba informes de parqueaderos que la misma no ha autorizado.</w:t>
      </w:r>
    </w:p>
    <w:p>
      <w:pPr>
        <w:spacing w:after="240" w:line="360"/>
        <w:jc w:val="both"/>
      </w:pPr>
      <w:r>
        <w:rPr>
          <w:rFonts w:ascii="Arial" w:cs="Arial" w:eastAsia="Arial" w:hAnsi="Arial"/>
          <w:sz w:val="24"/>
          <w:szCs w:val="24"/>
        </w:rPr>
        <w:t xml:space="preserve">También, control disciplinario y penal en contra de los agentes públicos y de los particulares que actualmente están operando en eso. Hoy ya hay un proceso en la Fiscalía. Un fiscal que ha ido juntando diferentes víctimas y lo que haremos con todos los que han aparecido es acompañarlos para hacer denuncia colectiva masiva, ojalá y que todos los casos lleguen al mismo despacho fiscal. Porque esto no es un comportamiento individualista, es un comportamiento mafioso, cartelizado.</w:t>
      </w:r>
    </w:p>
    <w:p>
      <w:pPr>
        <w:spacing w:after="240" w:line="360"/>
        <w:jc w:val="both"/>
      </w:pPr>
      <w:r>
        <w:rPr>
          <w:rFonts w:ascii="Arial" w:cs="Arial" w:eastAsia="Arial" w:hAnsi="Arial"/>
          <w:sz w:val="24"/>
          <w:szCs w:val="24"/>
        </w:rPr>
        <w:t xml:space="preserve">Necesitamos también, y esto es muy importante, que esto no pase más hacia futuro; hacia pasado, corregir, castigar. Hacia futuro, señores, necesitamos sí o sí, crear o actualizar, porque conozco los protocolos -me los remitieron- de estos trámites, tanto de la Policía como por supuesto en este caso de nuestra secretaría de Movilidad.</w:t>
      </w:r>
    </w:p>
    <w:p>
      <w:pPr>
        <w:spacing w:after="240" w:line="360"/>
        <w:jc w:val="both"/>
      </w:pPr>
      <w:r>
        <w:rPr>
          <w:rFonts w:ascii="Arial" w:cs="Arial" w:eastAsia="Arial" w:hAnsi="Arial"/>
          <w:sz w:val="24"/>
          <w:szCs w:val="24"/>
        </w:rPr>
        <w:t xml:space="preserve">Que haya una vigilancia uno a uno de todos los procesos de secuestro que ejecutan. Que haya seguridad de que solamente se llevan a los parqueaderos autorizados por la Rama. Que haya formatos creados por las instituciones tal y como lo exige la ley, que no se le entregue una competencia a un particular de estas características.</w:t>
      </w:r>
    </w:p>
    <w:p>
      <w:pPr>
        <w:spacing w:after="240" w:line="360"/>
        <w:jc w:val="both"/>
      </w:pPr>
      <w:r>
        <w:rPr>
          <w:rFonts w:ascii="Arial" w:cs="Arial" w:eastAsia="Arial" w:hAnsi="Arial"/>
          <w:sz w:val="24"/>
          <w:szCs w:val="24"/>
        </w:rPr>
        <w:t xml:space="preserve">Frenemos, de una vez por todas, estos comportamientos irregulares de carácter ilegal que están pasando por encima de la gente, que están abusando el desconocimiento normativo de la gente y acabemos con esta mafia. Se proyectó video.¿Poquitos o qué? Lastimosamente la gente paga porque o si no el carro no se lo sacan. Miren eso, qué tristeza. Y calculen, yo nunca vi valores inferiores a los siete millones de pesos en lo que yo leí aquí. Multipliquen. Ahí les dejo. Tranquilos, para que sepan cómo funciona esto, el presidente les va a explicar”.</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“Les comento cómo quedó el orden. Primero, las bancadas, hablan los concejales Andrés, Miguel y Alejandro. Después están los expertos, que son tres personas; luego están los demás concejales y a continuación está la ciudadanía inscrita. No</w:t>
      </w:r>
    </w:p>
    <w:p>
      <w:pPr>
        <w:spacing w:after="240" w:line="360"/>
        <w:jc w:val="both"/>
      </w:pPr>
      <w:r>
        <w:rPr>
          <w:rFonts w:ascii="Arial" w:cs="Arial" w:eastAsia="Arial" w:hAnsi="Arial"/>
          <w:sz w:val="24"/>
          <w:szCs w:val="24"/>
        </w:rPr>
        <w:t xml:space="preserve">podría decirles exactamente cuánto tiempo, son veinte minutos y veinte minutos.</w:t>
      </w:r>
    </w:p>
    <w:p>
      <w:pPr>
        <w:spacing w:after="240" w:line="360"/>
        <w:jc w:val="both"/>
      </w:pPr>
      <w:r>
        <w:rPr>
          <w:rFonts w:ascii="Arial" w:cs="Arial" w:eastAsia="Arial" w:hAnsi="Arial"/>
          <w:sz w:val="24"/>
          <w:szCs w:val="24"/>
        </w:rPr>
        <w:t xml:space="preserve">Cada experto son diez minutos. Ahí hay ya una hora y diez. No sé qué concejales vayan a pedir la palabra. Ya después vendría la ciudadanía. Les pido un poco de paciencia”.</w:t>
      </w:r>
    </w:p>
    <w:p>
      <w:pPr>
        <w:spacing w:before="400" w:after="200" w:line="360"/>
        <w:jc w:val="left"/>
      </w:pPr>
      <w:r>
        <w:rPr>
          <w:rFonts w:ascii="Arial" w:cs="Arial" w:eastAsia="Arial" w:hAnsi="Arial"/>
          <w:b/>
          <w:bCs/>
          <w:sz w:val="24"/>
          <w:szCs w:val="24"/>
        </w:rPr>
        <w:t xml:space="preserve">Intervino el concejal Miguel Ángel Iguarán Osorio:</w:t>
      </w:r>
    </w:p>
    <w:p>
      <w:pPr>
        <w:spacing w:after="240" w:line="300"/>
        <w:ind w:left="720" w:right="720"/>
        <w:jc w:val="both"/>
      </w:pPr>
      <w:r>
        <w:rPr>
          <w:rFonts w:ascii="Arial" w:cs="Arial" w:eastAsia="Arial" w:hAnsi="Arial"/>
          <w:sz w:val="22"/>
          <w:szCs w:val="22"/>
        </w:rPr>
        <w:t xml:space="preserve">“Primero, inicio felicitando a mi compañero Andrés Tobón. Creo que ha hecho una explicación contundente, con argumentos, con sustentos jurídicos, con evidencias de una situación lamentable que hoy se viene presentando con varios ciudadanos de Medellín.</w:t>
      </w:r>
    </w:p>
    <w:p>
      <w:pPr>
        <w:spacing w:after="240" w:line="360"/>
        <w:jc w:val="both"/>
      </w:pPr>
      <w:r>
        <w:rPr>
          <w:rFonts w:ascii="Arial" w:cs="Arial" w:eastAsia="Arial" w:hAnsi="Arial"/>
          <w:sz w:val="24"/>
          <w:szCs w:val="24"/>
        </w:rPr>
        <w:t xml:space="preserve">Quise adherirme como segunda bancada, porque precisamente he recibido muchas quejas, ese clamor, esa preocupación de muchas víctimas que hoy se sienten afectados. Ojalá verifiquemos cuál es la situación, si es un mal procedimiento, un vacío en el procedimiento o como lo dice mi querido compañero Andrés, hay algunos actos ilegales que tendrán que tomar s acciones las autoridades competentes.</w:t>
      </w:r>
    </w:p>
    <w:p>
      <w:pPr>
        <w:spacing w:after="240" w:line="360"/>
        <w:jc w:val="both"/>
      </w:pPr>
      <w:r>
        <w:rPr>
          <w:rFonts w:ascii="Arial" w:cs="Arial" w:eastAsia="Arial" w:hAnsi="Arial"/>
          <w:sz w:val="24"/>
          <w:szCs w:val="24"/>
        </w:rPr>
        <w:t xml:space="preserve">Inicio confirmando que me adhiero a este debate de control político precisamente por varias quejas ciudadanas, que hoy se sienten afectados en ese procedimiento ilegal, cobrando unas cifras exorbitantes por parte de un parqueadero que hoy viene teniendo unas actuaciones irregulares. Por supuesto, hay que revisar si las dificultades y las situaciones se están presentando en el procedimiento o en las actuaciones de algunos funcionarios de estas instituciones que tanto queremos y respetamos, como son la secretaría de Movilidad, la Policía Nacional y la Dirección Seccional de la Rama Judicial, que es la que hoy autoriza a dónde llevarse esos vehículos que son aprehendidos.</w:t>
      </w:r>
    </w:p>
    <w:p>
      <w:pPr>
        <w:spacing w:after="240" w:line="360"/>
        <w:jc w:val="both"/>
      </w:pPr>
      <w:r>
        <w:rPr>
          <w:rFonts w:ascii="Arial" w:cs="Arial" w:eastAsia="Arial" w:hAnsi="Arial"/>
          <w:sz w:val="24"/>
          <w:szCs w:val="24"/>
        </w:rPr>
        <w:t xml:space="preserve">También revisar si estos parqueaderos efectivamente se encuentran autorizados</w:t>
      </w:r>
    </w:p>
    <w:p>
      <w:pPr>
        <w:spacing w:after="240" w:line="360"/>
        <w:jc w:val="both"/>
      </w:pPr>
      <w:r>
        <w:rPr>
          <w:rFonts w:ascii="Arial" w:cs="Arial" w:eastAsia="Arial" w:hAnsi="Arial"/>
          <w:sz w:val="24"/>
          <w:szCs w:val="24"/>
        </w:rPr>
        <w:t xml:space="preserve">por la Rama Judicial para ser receptores de estos vehículos que son aprehendidos.</w:t>
      </w:r>
    </w:p>
    <w:p>
      <w:pPr>
        <w:spacing w:after="240" w:line="360"/>
        <w:jc w:val="both"/>
      </w:pPr>
      <w:r>
        <w:rPr>
          <w:rFonts w:ascii="Arial" w:cs="Arial" w:eastAsia="Arial" w:hAnsi="Arial"/>
          <w:sz w:val="24"/>
          <w:szCs w:val="24"/>
        </w:rPr>
        <w:t xml:space="preserve">Decir que este debate tiene como propósito precisamente verificar cuál es la articulación de las instituciones o de las entidades, actores en este procedimiento de aprehensión de vehículos y de desplazamiento a esos parqueaderos. Segundo, identificar si existen algunos vacíos para que inmediatamente se tomen</w:t>
      </w:r>
    </w:p>
    <w:p>
      <w:pPr>
        <w:spacing w:after="240" w:line="360"/>
        <w:jc w:val="both"/>
      </w:pPr>
      <w:r>
        <w:rPr>
          <w:rFonts w:ascii="Arial" w:cs="Arial" w:eastAsia="Arial" w:hAnsi="Arial"/>
          <w:sz w:val="24"/>
          <w:szCs w:val="24"/>
        </w:rPr>
        <w:t xml:space="preserve">unos correctivos que mejoren o que faciliten el procedimiento para que no se presenten esas falencias o esos actos o actuaciones en contra de la ley. Y tercero, creo que es lo más importante, mi querido Andrés, y es cómo vamos a garantizar la protección de los derechos de estos ciudadanos que hoy se consideran víctimas.</w:t>
      </w:r>
    </w:p>
    <w:p>
      <w:pPr>
        <w:spacing w:after="240" w:line="360"/>
        <w:jc w:val="both"/>
      </w:pPr>
      <w:r>
        <w:rPr>
          <w:rFonts w:ascii="Arial" w:cs="Arial" w:eastAsia="Arial" w:hAnsi="Arial"/>
          <w:sz w:val="24"/>
          <w:szCs w:val="24"/>
        </w:rPr>
        <w:t xml:space="preserve">Sí creo que esto es un llamado a todos a reflexionar de qué sucede con esos procedimientos de aprehensiones de vehículos. ¿Cuál está siendo el procedimiento por parte de los agentes de tránsito? ¿Cuál es esa notificación que reciben de la Rama Judicial para que puedan estar autorizados para aprehender esos vehículos?</w:t>
      </w:r>
    </w:p>
    <w:p>
      <w:pPr>
        <w:spacing w:after="240" w:line="360"/>
        <w:jc w:val="both"/>
      </w:pPr>
      <w:r>
        <w:rPr>
          <w:rFonts w:ascii="Arial" w:cs="Arial" w:eastAsia="Arial" w:hAnsi="Arial"/>
          <w:sz w:val="24"/>
          <w:szCs w:val="24"/>
        </w:rPr>
        <w:t xml:space="preserve">Como lo decía ahora, hemos visto que en los últimos meses se ha presentado la aprehensión, por orden judicial, de varios vehículos que terminan siendo trasladados o retenidos en parqueaderos no autorizados, particularmente como lo nombraba mi compañero, en el parqueadero J&amp;amp;L sede Copacabana, sin que exista una orden judicial expresa ni autorización de la Dirección Ejecutiva de la Administración Judicial.</w:t>
      </w:r>
    </w:p>
    <w:p>
      <w:pPr>
        <w:spacing w:after="240" w:line="360"/>
        <w:jc w:val="both"/>
      </w:pPr>
      <w:r>
        <w:rPr>
          <w:rFonts w:ascii="Arial" w:cs="Arial" w:eastAsia="Arial" w:hAnsi="Arial"/>
          <w:sz w:val="24"/>
          <w:szCs w:val="24"/>
        </w:rPr>
        <w:t xml:space="preserve">Voy a dar un contexto y lo voy a complementar con uno de los casos de las víctimas, porque creo que la explicación de mi compañero Andrés ya reforzó cuál es la situación en el procedimiento y cuáles deben ser los correctivos pertinentes</w:t>
      </w:r>
    </w:p>
    <w:p>
      <w:pPr>
        <w:spacing w:after="240" w:line="360"/>
        <w:jc w:val="both"/>
      </w:pPr>
      <w:r>
        <w:rPr>
          <w:rFonts w:ascii="Arial" w:cs="Arial" w:eastAsia="Arial" w:hAnsi="Arial"/>
          <w:sz w:val="24"/>
          <w:szCs w:val="24"/>
        </w:rPr>
        <w:t xml:space="preserve">para eso. Yo creo que más allá de la irregularidad en el destino de los vehículos, estas situaciones vienen generando un perjuicio económico, demoras, afectaciones directas al derecho de propiedad, al derecho al trabajo de muchas víctimas, no de los victimarios, sino de las víctimas y también, por supuesto, al mínimo vital de muchos ciudadanos.</w:t>
      </w:r>
    </w:p>
    <w:p>
      <w:pPr>
        <w:spacing w:after="240" w:line="360"/>
        <w:jc w:val="both"/>
      </w:pPr>
      <w:r>
        <w:rPr>
          <w:rFonts w:ascii="Arial" w:cs="Arial" w:eastAsia="Arial" w:hAnsi="Arial"/>
          <w:sz w:val="24"/>
          <w:szCs w:val="24"/>
        </w:rPr>
        <w:t xml:space="preserve">Muy bien lo mostraba el concejal Andrés en esas imágenes, hasta taxis, muchos retenidos y ojalá que no haya sido de manera irregular como se viene anunciando.</w:t>
      </w:r>
    </w:p>
    <w:p>
      <w:pPr>
        <w:spacing w:after="240" w:line="360"/>
        <w:jc w:val="both"/>
      </w:pPr>
      <w:r>
        <w:rPr>
          <w:rFonts w:ascii="Arial" w:cs="Arial" w:eastAsia="Arial" w:hAnsi="Arial"/>
          <w:sz w:val="24"/>
          <w:szCs w:val="24"/>
        </w:rPr>
        <w:t xml:space="preserve">Vemos que los afectados no solo deben enfrentar un proceso judicial, sino también la imposibilidad de recuperar su vehículo, el cobro de tarifas no autorizadas y la ausencia de respuestas claras sobre quien controla y supervisa estos procedimientos. Por eso el llamado a las instituciones de cuál es la articulación que se está llevando a cabo para generar y realizar estos procedimientos. Si realmente existe esa comunicación continua con la Rama Judicial, que es la que enuncia ese listado de parqueaderos autorizados hoy en la ciudad de Medellín y en el área metropolitana.</w:t>
      </w:r>
    </w:p>
    <w:p>
      <w:pPr>
        <w:spacing w:after="240" w:line="360"/>
        <w:jc w:val="both"/>
      </w:pPr>
      <w:r>
        <w:rPr>
          <w:rFonts w:ascii="Arial" w:cs="Arial" w:eastAsia="Arial" w:hAnsi="Arial"/>
          <w:sz w:val="24"/>
          <w:szCs w:val="24"/>
        </w:rPr>
        <w:t xml:space="preserve">Hoy el problema, no parece radicar únicamente en un caso aislado o en una actuación individual, sino que todo indica que existe un vacío en esa trazabilidad institucional y en una falta de claridad en cuáles son esos roles y comunicación interinstitucional entre juzgados, secretaría de Movilidad, agentes de tránsito y operadores de parqueadero.</w:t>
      </w:r>
    </w:p>
    <w:p>
      <w:pPr>
        <w:spacing w:after="240" w:line="360"/>
        <w:jc w:val="both"/>
      </w:pPr>
      <w:r>
        <w:rPr>
          <w:rFonts w:ascii="Arial" w:cs="Arial" w:eastAsia="Arial" w:hAnsi="Arial"/>
          <w:sz w:val="24"/>
          <w:szCs w:val="24"/>
        </w:rPr>
        <w:t xml:space="preserve">Hoy, precisamente desde el Concejo de Medellín, lo que buscamos es poder contribuir y hacer visible algunas soluciones para que no se presenten estas afectaciones a muchos de los ciudadanos. Este no sería un debate de reproches,</w:t>
      </w:r>
    </w:p>
    <w:p>
      <w:pPr>
        <w:spacing w:after="240" w:line="360"/>
        <w:jc w:val="both"/>
      </w:pPr>
      <w:r>
        <w:rPr>
          <w:rFonts w:ascii="Arial" w:cs="Arial" w:eastAsia="Arial" w:hAnsi="Arial"/>
          <w:sz w:val="24"/>
          <w:szCs w:val="24"/>
        </w:rPr>
        <w:t xml:space="preserve">sino una oportunidad para mejorar esos procedimientos si existe…</w:t>
      </w:r>
    </w:p>
    <w:p>
      <w:pPr>
        <w:spacing w:after="240" w:line="360"/>
        <w:jc w:val="both"/>
      </w:pPr>
      <w:r>
        <w:rPr>
          <w:rFonts w:ascii="Arial" w:cs="Arial" w:eastAsia="Arial" w:hAnsi="Arial"/>
          <w:sz w:val="24"/>
          <w:szCs w:val="24"/>
        </w:rPr>
        <w:t xml:space="preserve">Acta 348   1:01:15   2:02:30</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Hablaba Miguel Ángel Iguarán Osorio</w:t>
      </w:r>
    </w:p>
    <w:p>
      <w:pPr>
        <w:spacing w:after="240" w:line="360"/>
        <w:jc w:val="both"/>
      </w:pPr>
      <w:r>
        <w:rPr>
          <w:rFonts w:ascii="Arial" w:cs="Arial" w:eastAsia="Arial" w:hAnsi="Arial"/>
          <w:sz w:val="24"/>
          <w:szCs w:val="24"/>
        </w:rPr>
        <w:t xml:space="preserve">Hoy desde el Concejo de Medellín, lo que buscamos es poder contribuir y hacer visibles algunas soluciones para que no se presenten estas afectaciones a muchos de los ciudadanos.</w:t>
      </w:r>
    </w:p>
    <w:p>
      <w:pPr>
        <w:spacing w:after="240" w:line="360"/>
        <w:jc w:val="both"/>
      </w:pPr>
      <w:r>
        <w:rPr>
          <w:rFonts w:ascii="Arial" w:cs="Arial" w:eastAsia="Arial" w:hAnsi="Arial"/>
          <w:sz w:val="24"/>
          <w:szCs w:val="24"/>
        </w:rPr>
        <w:t xml:space="preserve">Este no sería un debate de reproches, sino una oportunidad para mejorar esos procedimientos, si existen, y si es el caso y hay actuaciones irregulares, que se dé con los responsables de ese tipo de actuaciones que hoy viene afectando a tantos ciudadanos.</w:t>
      </w:r>
    </w:p>
    <w:p>
      <w:pPr>
        <w:spacing w:after="240" w:line="360"/>
        <w:jc w:val="both"/>
      </w:pPr>
      <w:r>
        <w:rPr>
          <w:rFonts w:ascii="Arial" w:cs="Arial" w:eastAsia="Arial" w:hAnsi="Arial"/>
          <w:sz w:val="24"/>
          <w:szCs w:val="24"/>
        </w:rPr>
        <w:t xml:space="preserve">Quise traer un caso concreto de una víctima -Andrés Felipe Tobón Villada- que fue lo que me motivó a adherirme a este debate de control político porque de verdad que nos indigna su situación; por una supuesta orden del Juzgado Primero Civil Municipal de Bogotá, en la que se le indica que el vehículo debe ser trasladado al parqueadero ubicado en la carrera 10 de Bogotá, pero se aprehende aquí en Medellín, y eso es lo que explicaba Andrés Felipe Tobón Villada que son los parqueaderos avalados por esa dirección seccionada:</w:t>
      </w:r>
    </w:p>
    <w:p>
      <w:pPr>
        <w:spacing w:after="100"/>
      </w:pPr>
    </w:p>
    <w:p>
      <w:pPr>
        <w:spacing w:before="200" w:after="200"/>
        <w:jc w:val="center"/>
      </w:pPr>
      <w:r>
        <w:drawing>
          <wp:inline distT="0" distB="0" distL="0" distR="0">
            <wp:extent cx="42862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514600"/>
                    </a:xfrm>
                    <a:prstGeom prst="rect">
                      <a:avLst/>
                    </a:prstGeom>
                  </pic:spPr>
                </pic:pic>
              </a:graphicData>
            </a:graphic>
          </wp:inline>
        </w:drawing>
      </w:r>
    </w:p>
    <w:p>
      <w:pPr>
        <w:spacing w:after="100"/>
      </w:pPr>
    </w:p>
    <w:p>
      <w:pPr>
        <w:spacing w:after="100"/>
      </w:pPr>
    </w:p>
    <w:p>
      <w:pPr>
        <w:spacing w:after="240" w:line="360"/>
        <w:jc w:val="both"/>
      </w:pPr>
      <w:r>
        <w:rPr>
          <w:rFonts w:ascii="Arial" w:cs="Arial" w:eastAsia="Arial" w:hAnsi="Arial"/>
          <w:sz w:val="24"/>
          <w:szCs w:val="24"/>
        </w:rPr>
        <w:t xml:space="preserve">Esta es la orden dejando la disposición del vehículo a la Policía Nacional, yo que creo tanto en la Institución de la Policía Nacional, creería que no es un documento original, creería que es un plagio, pero si ustedes se dan cuenta, ni una firma del funcionario o de la víctima, arriba ni siquiera tiene sellos ni fechas de cuándo se aprehende el vehículo. Estoy casi seguro que fue una falsificación de un documento público de la Policía Nacional. Todos sabemos el rigor con el que cuenta siempre la institución, incluso para estos casos de aprehensiones.</w:t>
      </w:r>
    </w:p>
    <w:p>
      <w:pPr>
        <w:spacing w:after="240" w:line="360"/>
        <w:jc w:val="both"/>
      </w:pPr>
      <w:r>
        <w:rPr>
          <w:rFonts w:ascii="Arial" w:cs="Arial" w:eastAsia="Arial" w:hAnsi="Arial"/>
          <w:sz w:val="24"/>
          <w:szCs w:val="24"/>
        </w:rPr>
        <w:t xml:space="preserve">Pero sorpréndanse más, llega el carro a J &amp;amp; L, y lo que decía Andrés Felipe Tobón Villada, otro de los casos, creo que el mío está en el top tres del mayor cobro a esa víctima que hoy lo único que ha hecho es pronunciarse públicamente, buscar ayuda del desespero del cobro de esta situación de su vehículo:</w:t>
      </w:r>
    </w:p>
    <w:p>
      <w:pPr>
        <w:spacing w:after="100"/>
      </w:pPr>
    </w:p>
    <w:p>
      <w:pPr>
        <w:spacing w:before="200" w:after="200"/>
        <w:jc w:val="center"/>
      </w:pPr>
      <w:r>
        <w:drawing>
          <wp:inline distT="0" distB="0" distL="0" distR="0">
            <wp:extent cx="42862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06692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Le hacen esa orden en el parqueadero de inventario donde supuestamente enuncian situaciones de lo que tiene el vehículo, pero sorpréndanse más con lo que viene. Miren el cobro del parqueadero, me imagino la habilidad con esa calculadora, eso es realmente indignante:</w:t>
      </w:r>
    </w:p>
    <w:p>
      <w:pPr>
        <w:spacing w:after="100"/>
      </w:pPr>
    </w:p>
    <w:p>
      <w:pPr>
        <w:spacing w:before="200" w:after="200"/>
        <w:jc w:val="center"/>
      </w:pPr>
      <w:r>
        <w:drawing>
          <wp:inline distT="0" distB="0" distL="0" distR="0">
            <wp:extent cx="42862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174307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Ustedes no saben la situación actual de la víctima que hoy me autoriza a denunciar este abuso de cobro excesivo, y además, qué recibe de un parqueadero que no está autorizado, es que aquí fácilmente está la prueba, la Dirección Seccional Ejecutiva Administración Judicial Medellín, me dice:</w:t>
      </w:r>
    </w:p>
    <w:p>
      <w:pPr>
        <w:spacing w:after="240" w:line="360"/>
        <w:jc w:val="both"/>
      </w:pPr>
      <w:r>
        <w:rPr>
          <w:rFonts w:ascii="Arial" w:cs="Arial" w:eastAsia="Arial" w:hAnsi="Arial"/>
          <w:sz w:val="24"/>
          <w:szCs w:val="24"/>
        </w:rPr>
        <w:t xml:space="preserve">No existe acto administrativo que autorice a dicho parqueadero como depósito de vehículos judicializados o inmovilizados por orden judicial ni proceso legal vigente que justifique la retención del vehículo, actualmente en custodia del Parqueadero J &amp;amp; L, sede 4, Copacabana.</w:t>
      </w:r>
    </w:p>
    <w:p>
      <w:pPr>
        <w:spacing w:after="240" w:line="360"/>
        <w:jc w:val="both"/>
      </w:pPr>
      <w:r>
        <w:rPr>
          <w:rFonts w:ascii="Arial" w:cs="Arial" w:eastAsia="Arial" w:hAnsi="Arial"/>
          <w:sz w:val="24"/>
          <w:szCs w:val="24"/>
        </w:rPr>
        <w:t xml:space="preserve">Creo que hoy hay evidencias claras de que aquí pasa una situación ilegal en la que tendrán que haber responsables de estas situaciones que perjudican a muchos de los ciudadanos del Distrito de Medellín.</w:t>
      </w:r>
    </w:p>
    <w:p>
      <w:pPr>
        <w:spacing w:after="240" w:line="360"/>
        <w:jc w:val="both"/>
      </w:pPr>
      <w:r>
        <w:rPr>
          <w:rFonts w:ascii="Arial" w:cs="Arial" w:eastAsia="Arial" w:hAnsi="Arial"/>
          <w:sz w:val="24"/>
          <w:szCs w:val="24"/>
        </w:rPr>
        <w:t xml:space="preserve">Andrés Felipe Tobón Villada, el llamado, como lo dices, en las conclusiones es revisar, judicializar y por supuesto interponer un procedimiento a que no se vulneren ni se afecten los derechos de nuestros ciudadanos, y más con retenciones en parqueaderos que hoy no se encuentran autorizados ni por la rama judicial ni por la ley”.</w:t>
      </w:r>
    </w:p>
    <w:p>
      <w:pPr>
        <w:spacing w:before="400" w:after="200" w:line="360"/>
        <w:jc w:val="left"/>
      </w:pPr>
      <w:r>
        <w:rPr>
          <w:rFonts w:ascii="Arial" w:cs="Arial" w:eastAsia="Arial" w:hAnsi="Arial"/>
          <w:b/>
          <w:bCs/>
          <w:sz w:val="24"/>
          <w:szCs w:val="24"/>
        </w:rPr>
        <w:t xml:space="preserve">Intervino el concejal Alejandro Arias García:</w:t>
      </w:r>
    </w:p>
    <w:p>
      <w:pPr>
        <w:spacing w:after="240" w:line="300"/>
        <w:ind w:left="720" w:right="720"/>
        <w:jc w:val="both"/>
      </w:pPr>
      <w:r>
        <w:rPr>
          <w:rFonts w:ascii="Arial" w:cs="Arial" w:eastAsia="Arial" w:hAnsi="Arial"/>
          <w:sz w:val="22"/>
          <w:szCs w:val="22"/>
        </w:rPr>
        <w:t xml:space="preserve">“Un saludo muy especial al general Pablo Ruiz como secretario de Movilidad, me alegra su nuevo cargo, le dejaron la vara muy alta, pero como ve usted en esos debates y con seguridad lo vamos a ver por aquí muy seguido, no significa eso que haya unos retos grandes de ciudad, que estoy seguro que están a la altura del liderazgo y la capacidad del trabajo que tiene.</w:t>
      </w:r>
    </w:p>
    <w:p>
      <w:pPr>
        <w:spacing w:after="240" w:line="360"/>
        <w:jc w:val="both"/>
      </w:pPr>
      <w:r>
        <w:rPr>
          <w:rFonts w:ascii="Arial" w:cs="Arial" w:eastAsia="Arial" w:hAnsi="Arial"/>
          <w:sz w:val="24"/>
          <w:szCs w:val="24"/>
        </w:rPr>
        <w:t xml:space="preserve">Darle las gracias a mi compañero Andrés Felipe Tobón Villada, que fue quien hizo todo el proceso, nos invitó a que participáramos también como ponentes en este debate de control político; y los tres tuvimos algunas reuniones, sesiones de trabajo para entender bien el problema, y también el objetivo de estos 60 minutos que tenemos las tres bancadas es poder tomar datos, cifras o visiones diferentes para no tener que volver a repetir la buena exposición que tuvo el concejal Andrés Felipe Tobón Villada y por supuesto el concejal Miguel Ángel Iguarán Osorio.</w:t>
      </w:r>
    </w:p>
    <w:p>
      <w:pPr>
        <w:spacing w:after="240" w:line="360"/>
        <w:jc w:val="both"/>
      </w:pPr>
      <w:r>
        <w:rPr>
          <w:rFonts w:ascii="Arial" w:cs="Arial" w:eastAsia="Arial" w:hAnsi="Arial"/>
          <w:sz w:val="24"/>
          <w:szCs w:val="24"/>
        </w:rPr>
        <w:t xml:space="preserve">Aquí estamos denunciando un parqueadero donde claramente son unos criminales, pero quién lleva los carros, cómo el procedimiento, quién los para, quién les entrega la información, ¿hay una entidad financiera involucrada?, está la secretaría de Movilidad, porque hay que ir a profundidad acerca de esos temas.</w:t>
      </w:r>
    </w:p>
    <w:p>
      <w:pPr>
        <w:spacing w:after="240" w:line="360"/>
        <w:jc w:val="both"/>
      </w:pPr>
      <w:r>
        <w:rPr>
          <w:rFonts w:ascii="Arial" w:cs="Arial" w:eastAsia="Arial" w:hAnsi="Arial"/>
          <w:sz w:val="24"/>
          <w:szCs w:val="24"/>
        </w:rPr>
        <w:t xml:space="preserve">Y precisamente en la gobernanza de datos y por supuesto como hay muchas personas que cometen infracciones de tránsito, o que también no tienen la posibilidad de estar al día con sus cuentas bancarias y no es un pecado que le embarquen un bien, son casos masivos donde se pierde el control; por eso hoy la voz que alzamos es con relación a la gobernanza de datos que tiene la secretaría de Movilidad y el control acerca de todos esos procedimientos.</w:t>
      </w:r>
    </w:p>
    <w:p>
      <w:pPr>
        <w:spacing w:after="240" w:line="360"/>
        <w:jc w:val="both"/>
      </w:pPr>
      <w:r>
        <w:rPr>
          <w:rFonts w:ascii="Arial" w:cs="Arial" w:eastAsia="Arial" w:hAnsi="Arial"/>
          <w:sz w:val="24"/>
          <w:szCs w:val="24"/>
        </w:rPr>
        <w:t xml:space="preserve">Somos la ciudad de la Ciencia, Tecnología e Innovación de Medellín, y una ciudad inteligente parte de una premisa inicial para poder tener una información y gobernanza de datos Big Data, que incluso son los negocios más rentables en la Cuarta Revolución Industrial, pero que el Distrito de Medellín no lo tiene. Esa gobernanza de datos es importante porque da la trazabilidad a todos los procesos y poder tener el control de quién verifica el estado de un carro, una placa, cómo se comporta, pero en el Distrito no está pasando.</w:t>
      </w:r>
    </w:p>
    <w:p>
      <w:pPr>
        <w:spacing w:after="240" w:line="360"/>
        <w:jc w:val="both"/>
      </w:pPr>
      <w:r>
        <w:rPr>
          <w:rFonts w:ascii="Arial" w:cs="Arial" w:eastAsia="Arial" w:hAnsi="Arial"/>
          <w:sz w:val="24"/>
          <w:szCs w:val="24"/>
        </w:rPr>
        <w:t xml:space="preserve">No es una responsabilidad de la secretaría de Movilidad, es una responsabilidad de la secretaría de Innovación Digital, que precisamente se creó para poder hacer que Medellín sea una ciudad inteligente respecto a toda la información y la data que tenemos en el Distrito, pero como lo hemos dicho acá, es una secretaría altamente mediocre que se ha convertido en una mesa de ayudas, y con los casi $ 300 000 millones que tienen de presupuesto, no hemos visto absolutamente nada innovador en gobernanza de datos; y ejemplo de eso es que la secretaría de Movilidad estuvo más de 3 semanas sin sistema y apenas esta semana pudieron reactivarlo.</w:t>
      </w:r>
    </w:p>
    <w:p>
      <w:pPr>
        <w:spacing w:after="240" w:line="360"/>
        <w:jc w:val="both"/>
      </w:pPr>
      <w:r>
        <w:rPr>
          <w:rFonts w:ascii="Arial" w:cs="Arial" w:eastAsia="Arial" w:hAnsi="Arial"/>
          <w:sz w:val="24"/>
          <w:szCs w:val="24"/>
        </w:rPr>
        <w:t xml:space="preserve">Y en esos sistemas que hay: todos los datos relacionados con la correspondencia, PQRS (Peticiones, Quejas, Reclamos y Sugerencias), información de los accidentes, las contravenciones; y ahí se enlaza también toda la información con el sistema de agentes de tránsito, es decir, tenemos la capacidad de gobernar nuestra propia información, cómo vamos a realizar el control respecto a todos los temas.</w:t>
      </w:r>
    </w:p>
    <w:p>
      <w:pPr>
        <w:spacing w:after="240" w:line="360"/>
        <w:jc w:val="both"/>
      </w:pPr>
      <w:r>
        <w:rPr>
          <w:rFonts w:ascii="Arial" w:cs="Arial" w:eastAsia="Arial" w:hAnsi="Arial"/>
          <w:sz w:val="24"/>
          <w:szCs w:val="24"/>
        </w:rPr>
        <w:t xml:space="preserve">Y por eso quiero decir que como no hay gobernanza de datos y no hay autoridad ni control acerca de todos esos procedimientos, pasan casos de corrupción que no solo o necesariamente tienen que ver con el caso que estamos denunciando hoy, sino, por ejemplo, acerca de esta red criminal:</w:t>
      </w:r>
    </w:p>
    <w:p>
      <w:pPr>
        <w:spacing w:before="200" w:after="200"/>
        <w:jc w:val="center"/>
      </w:pPr>
      <w:r>
        <w:drawing>
          <wp:inline distT="0" distB="0" distL="0" distR="0">
            <wp:extent cx="4286250" cy="669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6696075"/>
                    </a:xfrm>
                    <a:prstGeom prst="rect">
                      <a:avLst/>
                    </a:prstGeom>
                  </pic:spPr>
                </pic:pic>
              </a:graphicData>
            </a:graphic>
          </wp:inline>
        </w:drawing>
      </w:r>
    </w:p>
    <w:p>
      <w:pPr>
        <w:spacing w:after="240" w:line="360"/>
        <w:jc w:val="both"/>
      </w:pPr>
      <w:r>
        <w:rPr>
          <w:rFonts w:ascii="Arial" w:cs="Arial" w:eastAsia="Arial" w:hAnsi="Arial"/>
          <w:sz w:val="24"/>
          <w:szCs w:val="24"/>
        </w:rPr>
        <w:t xml:space="preserve">Voy a leer un poco de la noticia:</w:t>
      </w:r>
    </w:p>
    <w:p>
      <w:pPr>
        <w:spacing w:after="240" w:line="360"/>
        <w:jc w:val="both"/>
      </w:pPr>
      <w:r>
        <w:rPr>
          <w:rFonts w:ascii="Arial" w:cs="Arial" w:eastAsia="Arial" w:hAnsi="Arial"/>
          <w:sz w:val="24"/>
          <w:szCs w:val="24"/>
        </w:rPr>
        <w:t xml:space="preserve">En un operativo realizado en el Valle de Aburrá, la Policía Nacional logró capturar a 13 personas que se encargaban de realizar diversos procedimientos fraudulentos para pagar comparendos de tránsito en la ciudad de Medellín. Durante el procedimiento se intervinieron cuatro centros integrales de atención donde los supuestos delincuentes dirigían el accionar criminal.</w:t>
      </w:r>
    </w:p>
    <w:p>
      <w:pPr>
        <w:spacing w:after="240" w:line="360"/>
        <w:jc w:val="both"/>
      </w:pPr>
      <w:r>
        <w:rPr>
          <w:rFonts w:ascii="Arial" w:cs="Arial" w:eastAsia="Arial" w:hAnsi="Arial"/>
          <w:sz w:val="24"/>
          <w:szCs w:val="24"/>
        </w:rPr>
        <w:t xml:space="preserve">La información entregada de manera preliminar por las autoridades evidencia que las personas expedían certificados de manera irregular, para que los infractores pudieran acceder a algunos descuentos para luego hacer el pago de los comparendos con rebajas en su valor definitivo.</w:t>
      </w:r>
    </w:p>
    <w:p>
      <w:pPr>
        <w:spacing w:after="240" w:line="360"/>
        <w:jc w:val="both"/>
      </w:pPr>
      <w:r>
        <w:rPr>
          <w:rFonts w:ascii="Arial" w:cs="Arial" w:eastAsia="Arial" w:hAnsi="Arial"/>
          <w:sz w:val="24"/>
          <w:szCs w:val="24"/>
        </w:rPr>
        <w:t xml:space="preserve">¿Qué significa eso? Que hay centros integrales de atención donde entra la gente -por aquí no sé si está Eugenio- a través de un proceso de fotodetección o un comparendo físico, tienen acceso a esa información, van a un centro de atención y sin hacer el curso e incluso sin ir presencialmente, cometen un delito, pagan el 50 % de la multa, eso sí, esa plata le ingresa al centro de atención y no al Distrito, dejamos de recibir un montón de plata, pero como ven acá cae una red criminal de más de 13 personas. ¿Por qué? Por falta de la gobernanza de datos y control de la secretaría de Movilidad respecto a ese proceso y efectivamente cae una red criminal.</w:t>
      </w:r>
    </w:p>
    <w:p>
      <w:pPr>
        <w:spacing w:after="240" w:line="360"/>
        <w:jc w:val="both"/>
      </w:pPr>
      <w:r>
        <w:rPr>
          <w:rFonts w:ascii="Arial" w:cs="Arial" w:eastAsia="Arial" w:hAnsi="Arial"/>
          <w:sz w:val="24"/>
          <w:szCs w:val="24"/>
        </w:rPr>
        <w:t xml:space="preserve">Para no perderme en el foco del debate de hoy, ¿cuáles son los controles que está realizando la secretaría de Movilidad al respecto o cómo podemos apropiar la tecnología para poder identificar y blindar todos esos procesos de corrupción?</w:t>
      </w:r>
    </w:p>
    <w:p>
      <w:pPr>
        <w:spacing w:after="240" w:line="360"/>
        <w:jc w:val="both"/>
      </w:pPr>
      <w:r>
        <w:rPr>
          <w:rFonts w:ascii="Arial" w:cs="Arial" w:eastAsia="Arial" w:hAnsi="Arial"/>
          <w:sz w:val="24"/>
          <w:szCs w:val="24"/>
        </w:rPr>
        <w:t xml:space="preserve">Les voy a poner un caso, la Sijín (Seccional de Investigación Judicial) tiene un sistema que es el IAUT2, que cada vez que un policía judicial ingresa al sistema para verificar el estado de una placa, le aparece marcado inmediatamente al sistema que la placa efectivamente se consultó, y si tiene deudas con la Fiscalía o la rama judicial ya sea por hurto, abuso de confianza, estafa, temas civiles o comerciales o penales; e inmediatamente el sistema le informa a quien hace el control de todos esos operativos, que un agente de tránsito, o en este caso un policía judicial que tiene el sistema, identificó un carro y le realizan la trazabilidad para saber qué hicieron con ese carro.</w:t>
      </w:r>
    </w:p>
    <w:p>
      <w:pPr>
        <w:spacing w:after="240" w:line="360"/>
        <w:jc w:val="both"/>
      </w:pPr>
      <w:r>
        <w:rPr>
          <w:rFonts w:ascii="Arial" w:cs="Arial" w:eastAsia="Arial" w:hAnsi="Arial"/>
          <w:sz w:val="24"/>
          <w:szCs w:val="24"/>
        </w:rPr>
        <w:t xml:space="preserve">Pero qué es lo que está pasando hoy, que los agentes de tránsito andan con un talonario de comparendos y la mayoría de las veces o generalmente, ni siquiera se meten al RUNT (Registro Único Nacional de Tránsito) para poder verificar el estado del carro, sino que simple y físicamente están haciendo los comparendos de tránsito; y cómo logramos identificar que a través de esta gobernanza de datos se pueda realizar el control, para que cuando un agente de tránsito efectivamente verifique la información, la secretaría de Movilidad sepa qué agente de tránsito fue quién lo identificó y hacer la trazabilidad de qué pasó con eso. Porque, así como nos han llegado denuncias, a mí también me han llegado denuncias de algunas personas, que incluso van a intervenir ahora y tienen su carro allá secuestrado, de que fueron agentes de tránsito de la secretaría de Movilidad de Medellín, quienes los pararon y llamaron a las grúas; porque claro, el carro llega allá, se monta en una grúa, pero quién los para ellos.</w:t>
      </w:r>
    </w:p>
    <w:p>
      <w:pPr>
        <w:spacing w:after="240" w:line="360"/>
        <w:jc w:val="both"/>
      </w:pPr>
      <w:r>
        <w:rPr>
          <w:rFonts w:ascii="Arial" w:cs="Arial" w:eastAsia="Arial" w:hAnsi="Arial"/>
          <w:sz w:val="24"/>
          <w:szCs w:val="24"/>
        </w:rPr>
        <w:t xml:space="preserve">Alguien ahora me preguntaba, venga, este caso está importante, muy bueno que se traiga de debate al Concejo de Medellín, pero eso que tiene que ver con Medellín o con el Distrito si eso queda en Copacabana. Por supuesto que tiene que ver con el Distrito porque son presuntamente muchos agentes de tránsito quienes tienen esta información, y posiblemente si uno cruza todos los datos, generalmente, la mayoría de carros que están allá son de la misma entidad financiera, o sea que hay una persona de la entidad financiera que pasa la información incluso antes de que salga la nota de embargo.</w:t>
      </w:r>
    </w:p>
    <w:p>
      <w:pPr>
        <w:spacing w:after="240" w:line="360"/>
        <w:jc w:val="both"/>
      </w:pPr>
      <w:r>
        <w:rPr>
          <w:rFonts w:ascii="Arial" w:cs="Arial" w:eastAsia="Arial" w:hAnsi="Arial"/>
          <w:sz w:val="24"/>
          <w:szCs w:val="24"/>
        </w:rPr>
        <w:t xml:space="preserve">Segundo, si uno va en un carro y no para ni un civil o una grúa y le dice, me le voy a llevar el carro, la gente no para, ¿quién los para? El agente de tránsito de Medellín. Hay que verificar si es un agente de tránsito real o puede ser una persona que esté disfrazada de un agente de tránsito, pero hay que verificar el control referente a la secretaría de Movilidad.</w:t>
      </w:r>
    </w:p>
    <w:p>
      <w:pPr>
        <w:spacing w:after="240" w:line="360"/>
        <w:jc w:val="both"/>
      </w:pPr>
      <w:r>
        <w:rPr>
          <w:rFonts w:ascii="Arial" w:cs="Arial" w:eastAsia="Arial" w:hAnsi="Arial"/>
          <w:sz w:val="24"/>
          <w:szCs w:val="24"/>
        </w:rPr>
        <w:t xml:space="preserve">Y tercero, se lleva allá, hay que ver quién es el jefe de la banda, eso cómo funciona, pero sin duda es una red criminal, así como pasó hace poco que capturaron a 13 personas en relación a los pagos fraudulentos de comparendos del tránsito de Medellín.</w:t>
      </w:r>
    </w:p>
    <w:p>
      <w:pPr>
        <w:spacing w:after="240" w:line="360"/>
        <w:jc w:val="both"/>
      </w:pPr>
      <w:r>
        <w:rPr>
          <w:rFonts w:ascii="Arial" w:cs="Arial" w:eastAsia="Arial" w:hAnsi="Arial"/>
          <w:sz w:val="24"/>
          <w:szCs w:val="24"/>
        </w:rPr>
        <w:t xml:space="preserve">Cuál es la invitación, secretario, hay que tener control de la data y de todas las operaciones porque ustedes como secretaría de Movilidad, tocan a cientos de ciudadanos todos los días, en donde en cada proceso hay una alta probabilidad de corrupción y no en el nivel alto, sino en el bajo; y aparentemente desde hace muchos meses y años se vienen estructurando redes criminales alrededor de ese proceso, y ya vemos lo que pasó con los comparendos aquí en la ciudad de Medellín a través de esos centros integrales, lo que está pasando con los parqueaderos cuando van a embargar un carro por la falta de pago en sus créditos; y no sabemos aún más, qué está pasando con la imaginación de las personas que ven en cualquier oportunidad un negocio ilegal, pero si no tenemos el control de la gobernanza de datos y de poder identificar y cruzar toda la información, no podemos hacer nada y seguramente hay muchos más casos de corrupción y otras modalidades que no conocemos.</w:t>
      </w:r>
    </w:p>
    <w:p>
      <w:pPr>
        <w:spacing w:after="240" w:line="360"/>
        <w:jc w:val="both"/>
      </w:pPr>
      <w:r>
        <w:rPr>
          <w:rFonts w:ascii="Arial" w:cs="Arial" w:eastAsia="Arial" w:hAnsi="Arial"/>
          <w:sz w:val="24"/>
          <w:szCs w:val="24"/>
        </w:rPr>
        <w:t xml:space="preserve">La próxima imagen ya todos la hemos visto aquí por los concejales Andrés Felipe Tobón Villada y Miguel Ángel Iguarán Osorio, llama la atención que incluso esta gente es tan descarada que cobran el IVA (Impuesto al Valor Agregado) a una factura que ni siquiera tiene resolución para facturar, es una empresa pirata, o sea, que no tienen absolutamente escrúpulos de nada:</w:t>
      </w:r>
    </w:p>
    <w:p>
      <w:pPr>
        <w:spacing w:after="100"/>
      </w:pPr>
    </w:p>
    <w:p>
      <w:pPr>
        <w:spacing w:before="200" w:after="200"/>
        <w:jc w:val="center"/>
      </w:pPr>
      <w:r>
        <w:drawing>
          <wp:inline distT="0" distB="0" distL="0" distR="0">
            <wp:extent cx="428625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506730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Ahora el concejal Andrés Felipe Tobón Villada decía que ellos se ampararon en una sentencia del derecho al trabajo, les voy a decir una cosa, he hablado con algunas personas que manejan carro, que les trabajan a empresas que lo tienen allá guardado, tantos taxistas que incluso les toca trabajar día a día para poder pagar las cuotas del banco, terminan allá secuestrados con un problema mucho mayor y también tienen derecho al trabajo.</w:t>
      </w:r>
    </w:p>
    <w:p>
      <w:pPr>
        <w:spacing w:after="240" w:line="360"/>
        <w:jc w:val="both"/>
      </w:pPr>
      <w:r>
        <w:rPr>
          <w:rFonts w:ascii="Arial" w:cs="Arial" w:eastAsia="Arial" w:hAnsi="Arial"/>
          <w:sz w:val="24"/>
          <w:szCs w:val="24"/>
        </w:rPr>
        <w:t xml:space="preserve">La invitación es, ya los concejales Andrés Felipe Tobón Villada y Miguel Ángel Iguarán Osorio dieron una exposición amplia respecto a este tema, pero desde esta curul le decimos a la secretaría de Movilidad cuál es el control que se está haciendo, cuáles son los procedimientos, la gobernanza de datos en relación de este proceso, hablen con la secretaría de Innovación Digital porque aquí no solo hay una gran oportunidad de blindar la corrupción, sino también de tener una gobernanza de datos. Vuelvo y repito, la Big Data es uno de los negocios más rentables en la Cuarta Revolución Industrial y ahí vamos a poder tener una gran oportunidad.</w:t>
      </w:r>
    </w:p>
    <w:p>
      <w:pPr>
        <w:spacing w:after="240" w:line="360"/>
        <w:jc w:val="both"/>
      </w:pPr>
      <w:r>
        <w:rPr>
          <w:rFonts w:ascii="Arial" w:cs="Arial" w:eastAsia="Arial" w:hAnsi="Arial"/>
          <w:sz w:val="24"/>
          <w:szCs w:val="24"/>
        </w:rPr>
        <w:t xml:space="preserve">Y como último, que den acceso a todas las víctimas de estos procedimientos para que ellos puedan identificar cuáles son los agentes de tránsito que los pararon, porque ellos claramente los tienen identificados, pero si no les damos acceso a la información, por supuesto, a que podamos desmantelar esta red criminal, no hacemos nada en este debate de control político si no logramos tener esos resultados positivos.</w:t>
      </w:r>
    </w:p>
    <w:p>
      <w:pPr>
        <w:spacing w:after="240" w:line="360"/>
        <w:jc w:val="both"/>
      </w:pPr>
      <w:r>
        <w:rPr>
          <w:rFonts w:ascii="Arial" w:cs="Arial" w:eastAsia="Arial" w:hAnsi="Arial"/>
          <w:sz w:val="24"/>
          <w:szCs w:val="24"/>
        </w:rPr>
        <w:t xml:space="preserve">Admiro, quiero y defiendo a los agentes de tránsito de Medellín, ojalá tuviéramos 1000 agentes de tránsito más, pero los que son corruptos, malos y dejan mal parada a la secretaría de Movilidad y afectan a cientos de personas como estas, no solo tienen que salir, no solo no deberían de entrar a la secretaría de Movilidad, sino que tienen que ser judicializados y que paguen porque realmente lo que están haciendo es grave, ilegal, y no lo podemos permitir”.</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“Ahora vamos con las intervenciones de los expertos que tenemos inscritos, hasta por 10 minutos”.</w:t>
      </w:r>
    </w:p>
    <w:p>
      <w:pPr>
        <w:spacing w:before="400" w:after="200" w:line="360"/>
        <w:jc w:val="left"/>
      </w:pPr>
      <w:r>
        <w:rPr>
          <w:rFonts w:ascii="Arial" w:cs="Arial" w:eastAsia="Arial" w:hAnsi="Arial"/>
          <w:b/>
          <w:bCs/>
          <w:sz w:val="24"/>
          <w:szCs w:val="24"/>
        </w:rPr>
        <w:t xml:space="preserve">Intervino la señora Paula Andrea Calle:</w:t>
      </w:r>
    </w:p>
    <w:p>
      <w:pPr>
        <w:spacing w:after="240" w:line="300"/>
        <w:ind w:left="720" w:right="720"/>
        <w:jc w:val="both"/>
      </w:pPr>
      <w:r>
        <w:rPr>
          <w:rFonts w:ascii="Arial" w:cs="Arial" w:eastAsia="Arial" w:hAnsi="Arial"/>
          <w:sz w:val="22"/>
          <w:szCs w:val="22"/>
        </w:rPr>
        <w:t xml:space="preserve">“El concejal Andrés Felipe Tobón Villada y los otros concejales que han participado en esta sesión han explicado de manera amplia, abierta, clara, contundente y adicionalmente a eso, muy probada la situación que está viviendo la ciudadanía de Medellín en este momento con relación a este parqueadero de manera particular. Pueden existir otros parqueaderos y otros casos.</w:t>
      </w:r>
    </w:p>
    <w:p>
      <w:pPr>
        <w:spacing w:after="240" w:line="360"/>
        <w:jc w:val="both"/>
      </w:pPr>
      <w:r>
        <w:rPr>
          <w:rFonts w:ascii="Arial" w:cs="Arial" w:eastAsia="Arial" w:hAnsi="Arial"/>
          <w:sz w:val="24"/>
          <w:szCs w:val="24"/>
        </w:rPr>
        <w:t xml:space="preserve">Me presento en el Concejo de Medellín como representante de las víctimas, tengo varios casos donde he vivido en carne propia el sufrimiento de los ciudadanos de Medellín como abogada litigante para recuperar los vehículos y acceder a la rama judicial, instituciones y juzgados civiles Municipales de Medellín. Por qué, porque la jurisdicción y por competencia los juzgados civiles Municipales de Medellín son los que tienen la competencia para tramitar estos casos.</w:t>
      </w:r>
    </w:p>
    <w:p>
      <w:pPr>
        <w:spacing w:after="240" w:line="360"/>
        <w:jc w:val="both"/>
      </w:pPr>
      <w:r>
        <w:rPr>
          <w:rFonts w:ascii="Arial" w:cs="Arial" w:eastAsia="Arial" w:hAnsi="Arial"/>
          <w:sz w:val="24"/>
          <w:szCs w:val="24"/>
        </w:rPr>
        <w:t xml:space="preserve">La dinámica de esta situación ya es conocida y ampliamente explicada, quiero referirme particularmente a una situación que es como la visión jurídica del problema, ya es claro que el Código General del Proceso es el que regla el procedimiento en cuanto a la aprehensión de estos vehículos, y que todo esto se deriva de las garantías mobiliarias que las personas, ciudadanos de Medellín, como yo o como ustedes, realizan o tramitan un crédito a través de financieras o bancos, y al llegar el momento en que atraviesan una dificultad que no pueden pagar sus cuotas, esto desemboca en un proceso civil donde lo ejecutan, embargan y aprenden su vehículo; y cuando llegan estas personas se encuentran ante la indefensión en la vía pública, porque resulta que algunos funcionarios públicos, que ya muchos están identificados y por eso me atrevo a decir esto, que pertenecen a la secretaría de Movilidad o a la Policía Nacional, ya sabemos que los paran en la vía pública y estos vehículos terminan en un parqueadero no autorizado.</w:t>
      </w:r>
    </w:p>
    <w:p>
      <w:pPr>
        <w:spacing w:after="240" w:line="360"/>
        <w:jc w:val="both"/>
      </w:pPr>
      <w:r>
        <w:rPr>
          <w:rFonts w:ascii="Arial" w:cs="Arial" w:eastAsia="Arial" w:hAnsi="Arial"/>
          <w:sz w:val="24"/>
          <w:szCs w:val="24"/>
        </w:rPr>
        <w:t xml:space="preserve">Las irregularidades graves de esta situación es la suplantación, falsificación y obtención de firmas de los ciudadanos bajo engaño, de las supuestas entregas voluntarias, la aparición de estos terceros no autorizados para capturar estos vehículos, la falta de procedimiento y control de legalidad en los jueces de la República, el fraude a resolución judicial que se comete, y los abusos que están enfrentando en este momento la ciudadanía.</w:t>
      </w:r>
    </w:p>
    <w:p>
      <w:pPr>
        <w:spacing w:after="240" w:line="360"/>
        <w:jc w:val="both"/>
      </w:pPr>
      <w:r>
        <w:rPr>
          <w:rFonts w:ascii="Arial" w:cs="Arial" w:eastAsia="Arial" w:hAnsi="Arial"/>
          <w:sz w:val="24"/>
          <w:szCs w:val="24"/>
        </w:rPr>
        <w:t xml:space="preserve">Tengo entendido que también fue invitada la representación de la rama judicial, no sé si te presentaron, ojalá hubiesen venido, porque en realidad este problema los toca directamente. Acá hay tres puntos importantes: uno, es la participación de los funcionarios públicos que están contribuyendo a que esto ocurra; dos, es la inoperancia de la rama judicial, el exceso de carga no puede ser una excusa para que los jueces de la rama pública no ejerzan el control de legalidad en los procesos, que está establecido en la norma, en el Código General del Proceso, les ordena a los jueces de la República que deben ejercer el control de legalidad desde el inicio del proceso.</w:t>
      </w:r>
    </w:p>
    <w:p>
      <w:pPr>
        <w:spacing w:after="240" w:line="360"/>
        <w:jc w:val="both"/>
      </w:pPr>
      <w:r>
        <w:rPr>
          <w:rFonts w:ascii="Arial" w:cs="Arial" w:eastAsia="Arial" w:hAnsi="Arial"/>
          <w:sz w:val="24"/>
          <w:szCs w:val="24"/>
        </w:rPr>
        <w:t xml:space="preserve">Para que la ciudadanía entienda bien, a esto hay que hacerle una difusión, que cuando me capturan un vehículo tengo derechos, o sea, no soy un delincuente, simplemente tengo una dificultad de económica; y acá lo que está ocurriendo es que, dada la dificultad económica, la aprehensión del vehículo y mi problema con la entidad bancaria porque estoy siendo reportado y perseguido por la dicha entidad, ya estoy siendo perseguido por un juzgado, adicionalmente a eso aterriza la dificultad de que no puedo recuperar mi vehículo, y hay algo delicadísimo que corresponde a una revisión muy puntual de la superintendencia bancaria.</w:t>
      </w:r>
    </w:p>
    <w:p>
      <w:pPr>
        <w:spacing w:after="240" w:line="360"/>
        <w:jc w:val="both"/>
      </w:pPr>
      <w:r>
        <w:rPr>
          <w:rFonts w:ascii="Arial" w:cs="Arial" w:eastAsia="Arial" w:hAnsi="Arial"/>
          <w:sz w:val="24"/>
          <w:szCs w:val="24"/>
        </w:rPr>
        <w:t xml:space="preserve">Las financieras y los bancos hacen caso omiso al clamor de sus clientes, ojo, que ellos tienen una responsabilidad con sus clientes, no es simplemente que el cliente vaya y les pague una cuota; ellos tienen que participar hasta el final en ser partícipes de que esa persona pueda recuperar su vehículo.</w:t>
      </w:r>
    </w:p>
    <w:p>
      <w:pPr>
        <w:spacing w:after="240" w:line="360"/>
        <w:jc w:val="both"/>
      </w:pPr>
      <w:r>
        <w:rPr>
          <w:rFonts w:ascii="Arial" w:cs="Arial" w:eastAsia="Arial" w:hAnsi="Arial"/>
          <w:sz w:val="24"/>
          <w:szCs w:val="24"/>
        </w:rPr>
        <w:t xml:space="preserve">En cómo terminan en ese parqueadero ilegal, resulta que esto se convierte en una labor titánica, ya el ciudadano de Medellín tiene que contratar a un abogado, como es mi caso, llegar de pronto a las oficinas de los abogados y exponer su caso y finalmente empezar a batallar con los despachos judiciales entre solicitudes, recursos, insistencias, memoriales de impulso, e incluso hasta la tutela para poder conseguir que un juez de la República finalmente acepte la ilegalidad cometida, que el ciudadano se vio afectado y de su inoperancia.</w:t>
      </w:r>
    </w:p>
    <w:p>
      <w:pPr>
        <w:spacing w:after="240" w:line="360"/>
        <w:jc w:val="both"/>
      </w:pPr>
      <w:r>
        <w:rPr>
          <w:rFonts w:ascii="Arial" w:cs="Arial" w:eastAsia="Arial" w:hAnsi="Arial"/>
          <w:sz w:val="24"/>
          <w:szCs w:val="24"/>
        </w:rPr>
        <w:t xml:space="preserve">¿Desde los abogados que estamos tratando de conseguir para el ciudadano? Primero, que esto se difunda ampliamente y sea una escuela para los ciudadanos, deber no es un delito y el que debe también tiene derechos, vuelvo y lo repito. Desde nuestro conocimiento estamos queriendo ayudar a los ciudadanos y hemos recuperado vehículos sin pago alguno y ahí quiero ser puntual, ¿por qué sin pago alguno?, porque desde el momento en que el vehículo es aprehendido en la vía pública, desde ahí se configura la ilegalidad. No tengo por qué pagarle a los ilegales ni a un parqueadero que es ilegal, ni un solo peso, y eso está escrito en la ley. O sea, eso no me lo inventé yo y no se lo inventa nadie, no se lo inventan los afectados.</w:t>
      </w:r>
    </w:p>
    <w:p>
      <w:pPr>
        <w:spacing w:after="240" w:line="360"/>
        <w:jc w:val="both"/>
      </w:pPr>
      <w:r>
        <w:rPr>
          <w:rFonts w:ascii="Arial" w:cs="Arial" w:eastAsia="Arial" w:hAnsi="Arial"/>
          <w:sz w:val="24"/>
          <w:szCs w:val="24"/>
        </w:rPr>
        <w:t xml:space="preserve">El señor Juan David Rodríguez expresa en unos audios –de los que he tenido conocimiento y los he podido escuchar por diligencias que hemos dirigido-: ladrones, no le quieren pagar al parqueadero. No, los ladrones son ellos, le están robando a la ciudad y a los ciudadanos de Medellín, y se están enriqueciendo con la participación de funcionarios públicos con la colaboración de la rama judicial, que no trabaja de manera coordinada con las instituciones y no quiere actuar de manera rápida para ayudarle a las víctimas.</w:t>
      </w:r>
    </w:p>
    <w:p>
      <w:pPr>
        <w:spacing w:after="240" w:line="360"/>
        <w:jc w:val="both"/>
      </w:pPr>
      <w:r>
        <w:rPr>
          <w:rFonts w:ascii="Arial" w:cs="Arial" w:eastAsia="Arial" w:hAnsi="Arial"/>
          <w:sz w:val="24"/>
          <w:szCs w:val="24"/>
        </w:rPr>
        <w:t xml:space="preserve">También quiero exaltar la labor de muchos despachos judiciales que sí hacen su trabajo, y que nos ayudan a recuperar los sin pago alguno, con diligencia de allanamiento, el acompañamiento de la Policía Judicial Sijín, las autoridades del municipio de Copacabana y del mayor Guerrero, comandante de policía de Copacabana. Quiero exaltar sus labores y poner a disposición, por autorización de ellos mismos, quienes están prestos a brindar el acompañamiento o por lo menos a indicarle a las personas qué tienen que hacer, que las personas se ubiquen y no crean que estos cobros básicamente se convierten en legales porque parqueadero J &amp;amp; L lo dice.</w:t>
      </w:r>
    </w:p>
    <w:p>
      <w:pPr>
        <w:spacing w:after="240" w:line="360"/>
        <w:jc w:val="both"/>
      </w:pPr>
      <w:r>
        <w:rPr>
          <w:rFonts w:ascii="Arial" w:cs="Arial" w:eastAsia="Arial" w:hAnsi="Arial"/>
          <w:sz w:val="24"/>
          <w:szCs w:val="24"/>
        </w:rPr>
        <w:t xml:space="preserve">Un agradecimiento muy especial al doctor Juan Carlos Montoya, inspector de tránsito del municipio de Copacabana, que sé que también acompaña a la sesión; al doctor Juan Barrientos, inspector de policía; al mayor Guerrero, comandante de policía de Copacabana; y al intendente jefe Carlos Mario Osorio, que ha dirigido los operativos desde la Sijín para la recuperación de estos vehículos.</w:t>
      </w:r>
    </w:p>
    <w:p>
      <w:pPr>
        <w:spacing w:after="240" w:line="360"/>
        <w:jc w:val="both"/>
      </w:pPr>
      <w:r>
        <w:rPr>
          <w:rFonts w:ascii="Arial" w:cs="Arial" w:eastAsia="Arial" w:hAnsi="Arial"/>
          <w:sz w:val="24"/>
          <w:szCs w:val="24"/>
        </w:rPr>
        <w:t xml:space="preserve">Quiero finalizar agradeciendo que esto sea expuesto porque la labor de abogados y de todas las personas involucradas en esto es titánica, larga, difícil, comprometida. Recuperar un vehículo puede tardar entre 3 meses y 1 año dependiendo de la celeridad del juzgado, del buen recibo y que ellos actúen en consecuencia. Los juzgados se dan cuenta que cometieron un error y muchos inmediatamente salen a repararlo con sus autos y actuaciones a tiempo, y que una actuación no se demore 1, 2 o 3 meses, sino 2 o 3 días.</w:t>
      </w:r>
    </w:p>
    <w:p>
      <w:pPr>
        <w:spacing w:after="240" w:line="360"/>
        <w:jc w:val="both"/>
      </w:pPr>
      <w:r>
        <w:rPr>
          <w:rFonts w:ascii="Arial" w:cs="Arial" w:eastAsia="Arial" w:hAnsi="Arial"/>
          <w:sz w:val="24"/>
          <w:szCs w:val="24"/>
        </w:rPr>
        <w:t xml:space="preserve">Un especial agradecimiento a todos los que colaboran en esta situación, y especialmente a las autoridades queremos solicitarles desde los abogados, que es una labor tan difícil, que se le ponga el ojo del huracán a esta situación, los ciudadanos de Medellín no pueden seguir viviendo esto”.</w:t>
      </w:r>
    </w:p>
    <w:p>
      <w:pPr>
        <w:spacing w:before="400" w:after="200" w:line="360"/>
        <w:jc w:val="left"/>
      </w:pPr>
      <w:r>
        <w:rPr>
          <w:rFonts w:ascii="Arial" w:cs="Arial" w:eastAsia="Arial" w:hAnsi="Arial"/>
          <w:b/>
          <w:bCs/>
          <w:sz w:val="24"/>
          <w:szCs w:val="24"/>
        </w:rPr>
        <w:t xml:space="preserve">Intervino Juan Alejandro Cuartas:</w:t>
      </w:r>
    </w:p>
    <w:p>
      <w:pPr>
        <w:spacing w:after="240" w:line="300"/>
        <w:ind w:left="720" w:right="720"/>
        <w:jc w:val="both"/>
      </w:pPr>
      <w:r>
        <w:rPr>
          <w:rFonts w:ascii="Arial" w:cs="Arial" w:eastAsia="Arial" w:hAnsi="Arial"/>
          <w:sz w:val="22"/>
          <w:szCs w:val="22"/>
        </w:rPr>
        <w:t xml:space="preserve">“Soy víctima de este parqueadero, el pasado 20 de noviembre de 2024 en el puente de la Iguaná, en el cruce que va hacia la troncal, San Jerónimo, fui detenido porque fui solicitado por un agente de tránsito adscrito a la secretaría. ¿Por qué es un agente de tránsito? Porque estaba debidamente uniformado y en una moto de la secretaría. Posterior a esto, me solicita mis documentos, se los entrego y ahí aparecen dos sujetos que se identifican como agentes judiciales representando a los parqueaderos judiciales y qué se iban a llevar mi vehículo. Yo estaba con mi esposa y mi hijo.</w:t>
      </w:r>
    </w:p>
    <w:p>
      <w:pPr>
        <w:spacing w:after="240" w:line="360"/>
        <w:jc w:val="both"/>
      </w:pPr>
      <w:r>
        <w:rPr>
          <w:rFonts w:ascii="Arial" w:cs="Arial" w:eastAsia="Arial" w:hAnsi="Arial"/>
          <w:sz w:val="24"/>
          <w:szCs w:val="24"/>
        </w:rPr>
        <w:t xml:space="preserve">Allí nace algo y es como el ser consciente, y lo decía el concejal Andrés Felipe Tobón Villada, a quien le agradezco mucho la excelente presentación -y a los otros dos concejales también muchas gracias-, porque expusieron de manera clara toda la situación.</w:t>
      </w:r>
    </w:p>
    <w:p>
      <w:pPr>
        <w:spacing w:after="240" w:line="360"/>
        <w:jc w:val="both"/>
      </w:pPr>
      <w:r>
        <w:rPr>
          <w:rFonts w:ascii="Arial" w:cs="Arial" w:eastAsia="Arial" w:hAnsi="Arial"/>
          <w:sz w:val="24"/>
          <w:szCs w:val="24"/>
        </w:rPr>
        <w:t xml:space="preserve">Quiero dejar en este testimonio la evidencia de que efectivamente sí hay autoridad involucrada en esa parte irregular, porque a mí me detuvo un agente de tránsito, y se me identificaron dos personas como agentes del orden. Soy respetuoso de la institucionalidad, y como tal fue la institucionalidad la que me detuvo, por consiguiente, yo no tengo por qué marcar dudas, parto de la buena fe, soy un ciudadano común y corriente; y parto de la buena fe y de la confianza en las instituciones. No considero que esté errado, la verdad, porque estoy haciendo las cosas como se deben hacer, pero lastimosamente existen agentes en este tipo de entidades, que van en contra.</w:t>
      </w:r>
    </w:p>
    <w:p>
      <w:pPr>
        <w:spacing w:after="240" w:line="360"/>
        <w:jc w:val="both"/>
      </w:pPr>
      <w:r>
        <w:rPr>
          <w:rFonts w:ascii="Arial" w:cs="Arial" w:eastAsia="Arial" w:hAnsi="Arial"/>
          <w:sz w:val="24"/>
          <w:szCs w:val="24"/>
        </w:rPr>
        <w:t xml:space="preserve">Se hizo todo el procedimiento y mi vehículo terminó parado en un parqueadero ilegal, y allí entra lo que decía la doctora Paula, la inoperancia que se puede presentar dentro de algunos juzgados, en mi caso, el Juzgado 062 Civil Municipal de Bogotá, ¿pero por qué Bogotá? Porque en mi caso Bancolombia Sufi, tiene sus sedes en la ciudad de Bogotá, por consiguiente, los procesos que se inician se instauran en la ciudad donde está la sede del banco.</w:t>
      </w:r>
    </w:p>
    <w:p>
      <w:pPr>
        <w:spacing w:after="240" w:line="360"/>
        <w:jc w:val="both"/>
      </w:pPr>
      <w:r>
        <w:rPr>
          <w:rFonts w:ascii="Arial" w:cs="Arial" w:eastAsia="Arial" w:hAnsi="Arial"/>
          <w:sz w:val="24"/>
          <w:szCs w:val="24"/>
        </w:rPr>
        <w:t xml:space="preserve">La mayoría de los casos que ustedes van a ver, van a encontrar y pueden evidenciar tranquilamente en la rama judicial, son de juzgados de Bogotá y era la primera pregunta que me hacían los abogados a los cuales consulté, les decía, pero por qué es Bogotá y no es Medellín; no, muy fácil, porque el proceso está en Bogotá, las casas de cobro son de Bogotá, en mi caso Aecsa es de Bogotá y allá presentaron todo.</w:t>
      </w:r>
    </w:p>
    <w:p>
      <w:pPr>
        <w:spacing w:after="240" w:line="360"/>
        <w:jc w:val="both"/>
      </w:pPr>
      <w:r>
        <w:rPr>
          <w:rFonts w:ascii="Arial" w:cs="Arial" w:eastAsia="Arial" w:hAnsi="Arial"/>
          <w:sz w:val="24"/>
          <w:szCs w:val="24"/>
        </w:rPr>
        <w:t xml:space="preserve">Tratar uno con personas que no hablan lo mismo que nosotros, que no tienen la misma idiosincrasia y el trato que tenemos los paisas, que somos reconocidos por eso, es muy complicado, eso afecta y dilata más aún el tema. Pero me voy al juzgado, cuando empecé a detectar irregularidades y como la gran mayoría y creo que en las barras hay personas, porque ahora estaba hablando con uno, me decían, es que para mí son unos delincuentes -por no decirlo de la forma que me lo estaban diciendo-, y le pregunté, pero por qué para usted lo son; no, es que me están cobrando más de lo legal; y yo le decía, es que por ahí está el primer error, es que no tienen que pagar, hay una ilegalidad dentro del procedimiento.</w:t>
      </w:r>
    </w:p>
    <w:p>
      <w:pPr>
        <w:spacing w:after="240" w:line="360"/>
        <w:jc w:val="both"/>
      </w:pPr>
      <w:r>
        <w:rPr>
          <w:rFonts w:ascii="Arial" w:cs="Arial" w:eastAsia="Arial" w:hAnsi="Arial"/>
          <w:sz w:val="24"/>
          <w:szCs w:val="24"/>
        </w:rPr>
        <w:t xml:space="preserve">No soy abogado, y me encontré con Paula al final del proceso, cuando yo ya había agotado y ya había tres desacatos. Mi juzgado en ningún momento inició el proceso de desacato con tres evidencias y tres meses de diferencia, hay una dilación dentro del proceso. Allí es donde encuentro que también la justicia -y me uno a las palabras de la doctora Paula- también tiene que ponerse la mano en el corazón, pero más que todo en el trabajo. A mí, sin ser abogado, se los digo, me tocó llevar mi proceso completamente solo durante todo el tiempo, porque hay una desinformación y allí valoro mucho lo que dice el doctor Andrés.</w:t>
      </w:r>
    </w:p>
    <w:p>
      <w:pPr>
        <w:spacing w:after="240" w:line="360"/>
        <w:jc w:val="both"/>
      </w:pPr>
      <w:r>
        <w:rPr>
          <w:rFonts w:ascii="Arial" w:cs="Arial" w:eastAsia="Arial" w:hAnsi="Arial"/>
          <w:sz w:val="24"/>
          <w:szCs w:val="24"/>
        </w:rPr>
        <w:t xml:space="preserve">Necesitamos que la ciudadanía se entere de cómo son los procesos, porque en esto caemos cualquiera. Eso se llama una garantía inmobiliaria y la garantía cuando uno la firma dice que, si usted se atrasa 60 días, o sea 2 meses, le van a ejecutar esa garantía y que usted la subsana pagando la deuda, la mora; pero es un procedimiento en el que el juez lo único que coordina es detener el vehículo y ponerlo a disposición del banco, y ya el banco verá qué hace con uno.</w:t>
      </w:r>
    </w:p>
    <w:p>
      <w:pPr>
        <w:spacing w:after="240" w:line="360"/>
        <w:jc w:val="both"/>
      </w:pPr>
      <w:r>
        <w:rPr>
          <w:rFonts w:ascii="Arial" w:cs="Arial" w:eastAsia="Arial" w:hAnsi="Arial"/>
          <w:sz w:val="24"/>
          <w:szCs w:val="24"/>
        </w:rPr>
        <w:t xml:space="preserve">En mi caso, yo no tenía deuda y le voy a poner el agravante. No existió orden de parte del juzgado, nunca, oficiada a la Sijín para que detuvieran mi vehículo, la orden salió para que se oficie a la Sijín para que procedan a detener el vehículo y llevarlo a esos parqueaderos, clara orden, pero no había una orden ya diligenciada. ¿Cómo lo supe? Porque dentro de la dilación del proceso interpuse un derecho de petición a la Sijín, el cual me respondieron dentro de los términos y de la manera más respetuosa, y me confirmaron que mi vehículo nunca había tenido una orden para ser detenido.</w:t>
      </w:r>
    </w:p>
    <w:p>
      <w:pPr>
        <w:spacing w:after="240" w:line="360"/>
        <w:jc w:val="both"/>
      </w:pPr>
      <w:r>
        <w:rPr>
          <w:rFonts w:ascii="Arial" w:cs="Arial" w:eastAsia="Arial" w:hAnsi="Arial"/>
          <w:sz w:val="24"/>
          <w:szCs w:val="24"/>
        </w:rPr>
        <w:t xml:space="preserve">Las irregularidades van desde el momento en el que nos detienen el vehículo porque lo hacen personas que no tienen la autoridad, es que el tránsito puede tener el vehículo, pero inmediatamente debe proceder con la Policía Nacional, que es constitucionalmente la única autoridad que puede hacer el procedimiento. Es más, en la hoja de inventario ninguna está firmada y las que están firmadas tienen que poner el número del agente, porque mañosamente tapan con sellos donde tiene que ir la firma y lo pueden verificar en la cantidad de documentos que tienen allí.</w:t>
      </w:r>
    </w:p>
    <w:p>
      <w:pPr>
        <w:spacing w:after="240" w:line="360"/>
        <w:jc w:val="both"/>
      </w:pPr>
      <w:r>
        <w:rPr>
          <w:rFonts w:ascii="Arial" w:cs="Arial" w:eastAsia="Arial" w:hAnsi="Arial"/>
          <w:sz w:val="24"/>
          <w:szCs w:val="24"/>
        </w:rPr>
        <w:t xml:space="preserve">Hay una ilegalidad y se quieren mostrar legales, porque dentro de los procesos denuncié ante la Fiscalía y la dirección ejecutiva de la rama judicial, y lo primero que dije es que se muestran como legales; el concejal Miguel Ángel Iguarán Osorio lo colocó en la primera hoja, ahí estaba en la parte alta, un círculo. Ahí dice: resguardo de vehículos detenidos por orden judicial; y si ustedes van al parqueadero hay fotos que dicen, resguardamos vehículos por orden judicial.</w:t>
      </w:r>
    </w:p>
    <w:p>
      <w:pPr>
        <w:spacing w:after="240" w:line="360"/>
        <w:jc w:val="both"/>
      </w:pPr>
      <w:r>
        <w:rPr>
          <w:rFonts w:ascii="Arial" w:cs="Arial" w:eastAsia="Arial" w:hAnsi="Arial"/>
          <w:sz w:val="24"/>
          <w:szCs w:val="24"/>
        </w:rPr>
        <w:t xml:space="preserve">Hombre, si a mí me ponen a firmar un documento que en la parte superior dice, resguardamos vehículos con orden judicial póliza tal, porque lo dice el inventario; yo estoy confiando en la institucionalidad y firmé dos hojas más, las que posteriormente quisieron utilizar como si yo hubiera entregado mi vehículo de manera voluntaria. Y muchos de los que están en las barras y de las personas que nos están viendo, que son víctimas de ellos, no saben ni siquiera qué es lo que pasa.</w:t>
      </w:r>
    </w:p>
    <w:p>
      <w:pPr>
        <w:spacing w:after="240" w:line="360"/>
        <w:jc w:val="both"/>
      </w:pPr>
      <w:r>
        <w:rPr>
          <w:rFonts w:ascii="Arial" w:cs="Arial" w:eastAsia="Arial" w:hAnsi="Arial"/>
          <w:sz w:val="24"/>
          <w:szCs w:val="24"/>
        </w:rPr>
        <w:t xml:space="preserve">Ese tema no es de pagarles lo justo, no, es que están ilegalmente deteniéndonos nuestro patrimonio, porque trabajamos para poder obtener un vehículo; si nosotros tuviéramos la plata en efectivo la pagábamos de contado, pero para eso accedemos a los bancos, para que nos presten dinero, pagamos unos intereses, pero aparte de esto se nos presenta, por culpa de nosotros, muy seguramente. Porque el error parte de nosotros y eso es lo que primero afecta, se llama vergüenza. Yo iba con mi esposa y con mi hijo y me dio vergüenza cuando me estaban deteniendo porque debía; y les pongo la otra para que sigan agravando, yo no debía y lo certificó el banco, lo certificó todo el mundo en la llamada telefónica. Gracias a Dios que esas llamadas quedaron grabadas, en la cual estaba, no, señor, -el agente represente del banco- entregue el vehículo que cuando nos lo entreguen a nosotros se lo entregamos a usted.</w:t>
      </w:r>
    </w:p>
    <w:p>
      <w:pPr>
        <w:spacing w:after="240" w:line="360"/>
        <w:jc w:val="both"/>
      </w:pPr>
      <w:r>
        <w:rPr>
          <w:rFonts w:ascii="Arial" w:cs="Arial" w:eastAsia="Arial" w:hAnsi="Arial"/>
          <w:sz w:val="24"/>
          <w:szCs w:val="24"/>
        </w:rPr>
        <w:t xml:space="preserve">Eso hice, 10 meses después, gracias a un allanamiento llevado por el señor inspector de tránsito que nos acompaña de Copacabana, de la manera más diligente logramos con el acompañamiento de la Sijín, la policía de la estación de Copacabana y el secretario de Seguridad de Antioquia, quien a través de su asistente estuvo al tanto de mi situación, porque ya habíamos interpuesto unos derechos de petición al respecto, logramos sacar el vehículo.</w:t>
      </w:r>
    </w:p>
    <w:p>
      <w:pPr>
        <w:spacing w:after="240" w:line="360"/>
        <w:jc w:val="both"/>
      </w:pPr>
      <w:r>
        <w:rPr>
          <w:rFonts w:ascii="Arial" w:cs="Arial" w:eastAsia="Arial" w:hAnsi="Arial"/>
          <w:sz w:val="24"/>
          <w:szCs w:val="24"/>
        </w:rPr>
        <w:t xml:space="preserve">Pero ahora el señor inspector les va a contar muy seguramente, la forma en que ellos quieren dilatar los procedimientos. A la doctora con el vehículo casi le dan las 17:30 horas con el inspector porque dilatan, qué si vamos a autenticar, qué a esto, qué si hagamos lo otro, qué venga que no tiene, qué el lapicero es de color rojo y no naranjado. Se busca eso.</w:t>
      </w:r>
    </w:p>
    <w:p>
      <w:pPr>
        <w:spacing w:after="240" w:line="360"/>
        <w:jc w:val="both"/>
      </w:pPr>
      <w:r>
        <w:rPr>
          <w:rFonts w:ascii="Arial" w:cs="Arial" w:eastAsia="Arial" w:hAnsi="Arial"/>
          <w:sz w:val="24"/>
          <w:szCs w:val="24"/>
        </w:rPr>
        <w:t xml:space="preserve">Agradecer a los concejales y las bancadas que se dieron la tarea de poner esto al descubierto, y no es solamente Medellín, por ahí dijeron, no, es que eso es en Copacabana. Sí, pero es que todos los que pasamos por Medellín tenemos afectados porque eso es una mafia a nivel nacional, y así fue determinado por un medio de comunicación, no lo estoy diciendo yo. La invitación es a que socialicemos un poco más las normas y procedimientos, y la parte tecnológica tiene que operar acá.</w:t>
      </w:r>
    </w:p>
    <w:p>
      <w:pPr>
        <w:spacing w:after="240" w:line="360"/>
        <w:jc w:val="both"/>
      </w:pPr>
      <w:r>
        <w:rPr>
          <w:rFonts w:ascii="Arial" w:cs="Arial" w:eastAsia="Arial" w:hAnsi="Arial"/>
          <w:sz w:val="24"/>
          <w:szCs w:val="24"/>
        </w:rPr>
        <w:t xml:space="preserve">Y señores de las autoridades, sé que son pocos porque los buenos somos más, pero necesitamos la operatividad y el respeto por la Constitución, tenemos derechos y estamos debidamente cubiertos por ella; y ustedes, señores de las autoridades, son los encargados de proteger nuestros derechos”.</w:t>
      </w:r>
    </w:p>
    <w:p>
      <w:pPr>
        <w:spacing w:before="400" w:after="200" w:line="360"/>
        <w:jc w:val="left"/>
      </w:pPr>
      <w:r>
        <w:rPr>
          <w:rFonts w:ascii="Arial" w:cs="Arial" w:eastAsia="Arial" w:hAnsi="Arial"/>
          <w:b/>
          <w:bCs/>
          <w:sz w:val="24"/>
          <w:szCs w:val="24"/>
        </w:rPr>
        <w:t xml:space="preserve">Intervino el señor Juan Carlos Montoya:</w:t>
      </w:r>
    </w:p>
    <w:p>
      <w:pPr>
        <w:spacing w:after="240" w:line="300"/>
        <w:ind w:left="720" w:right="720"/>
        <w:jc w:val="both"/>
      </w:pPr>
      <w:r>
        <w:rPr>
          <w:rFonts w:ascii="Arial" w:cs="Arial" w:eastAsia="Arial" w:hAnsi="Arial"/>
          <w:sz w:val="22"/>
          <w:szCs w:val="22"/>
        </w:rPr>
        <w:t xml:space="preserve">“En el ejercicio de nuestras funciones constitucionales y legales, me corresponde llevar a efecto las órdenes que en forma legal han emitido los diferentes jueces de la República de Colombia, bajo el amparo del Artículo 39 del Código General del proceso, cuando nos comisiona para llevar a efecto órdenes de secuestro y entrega de vehículos aprehendidos o retenidos por órdenes judiciales.</w:t>
      </w:r>
    </w:p>
    <w:p>
      <w:pPr>
        <w:spacing w:after="240" w:line="360"/>
        <w:jc w:val="both"/>
      </w:pPr>
      <w:r>
        <w:rPr>
          <w:rFonts w:ascii="Arial" w:cs="Arial" w:eastAsia="Arial" w:hAnsi="Arial"/>
          <w:sz w:val="24"/>
          <w:szCs w:val="24"/>
        </w:rPr>
        <w:t xml:space="preserve">Hay que destacar que en Copacabana al igual que las resoluciones emitidas por la dirección ejecutiva seccional de la rama judicial del poder público, los únicos parqueaderos que están autorizados en Copacabana son La Principal y Catucol, en Girardota actúa otro que se llama CIA, pero en ese momento se trasladó de Copacabana para Girardota y allá no tenemos jurisdicción.</w:t>
      </w:r>
    </w:p>
    <w:p>
      <w:pPr>
        <w:spacing w:after="240" w:line="360"/>
        <w:jc w:val="both"/>
      </w:pPr>
      <w:r>
        <w:rPr>
          <w:rFonts w:ascii="Arial" w:cs="Arial" w:eastAsia="Arial" w:hAnsi="Arial"/>
          <w:sz w:val="24"/>
          <w:szCs w:val="24"/>
        </w:rPr>
        <w:t xml:space="preserve">Cuando tomé el cargo de inspector hace exactamente un año, en Copacabana, encontré muchas comisiones de los jueces de la República, aproximadamente 160, de las cuales estamos evacuando aproximadamente 16 mensuales; y me he visto en la imperiosa necesidad de acudir a estos aparcaderos con la observancia de que el Parqueadero J &amp;amp; L dentro de su común denominador tiene varias prácticas irregulares, que hay que analizar en el contexto de lo que estamos debatiendo en esta sesión.</w:t>
      </w:r>
    </w:p>
    <w:p>
      <w:pPr>
        <w:spacing w:after="240" w:line="360"/>
        <w:jc w:val="both"/>
      </w:pPr>
      <w:r>
        <w:rPr>
          <w:rFonts w:ascii="Arial" w:cs="Arial" w:eastAsia="Arial" w:hAnsi="Arial"/>
          <w:sz w:val="24"/>
          <w:szCs w:val="24"/>
        </w:rPr>
        <w:t xml:space="preserve">Ellos tienen publicado en las redes y al ingreso del parqueadero un número de WhatsApp donde los usuarios, en este caso los deudores, le solicitan una liquidación al parqueadero y como lo digo, como común denominar es que se demoran mucho, están exponiendo unas tarifas exorbitantes como bien las expusieron los concejales hace unos minutos, que superan incluso hasta el doble de las tarifas autorizadas por las resoluciones emanadas por la rama judicial.</w:t>
      </w:r>
    </w:p>
    <w:p>
      <w:pPr>
        <w:spacing w:after="240" w:line="360"/>
        <w:jc w:val="both"/>
      </w:pPr>
      <w:r>
        <w:rPr>
          <w:rFonts w:ascii="Arial" w:cs="Arial" w:eastAsia="Arial" w:hAnsi="Arial"/>
          <w:sz w:val="24"/>
          <w:szCs w:val="24"/>
        </w:rPr>
        <w:t xml:space="preserve">Otro común denominador es que en días pasados tuve la noticia, del mayor Guerrero, el comandante de la policía de Copacabana, que infortunadamente estos vehículos no obstante de que están detenidos ilegalmente porque este parqueadero no hace parte de los autorizados por la rama judicial, están utilizando esos vehículos para fines particulares. Se desconoce el motivo y se están lucrando de ello.</w:t>
      </w:r>
    </w:p>
    <w:p>
      <w:pPr>
        <w:spacing w:after="240" w:line="360"/>
        <w:jc w:val="both"/>
      </w:pPr>
      <w:r>
        <w:rPr>
          <w:rFonts w:ascii="Arial" w:cs="Arial" w:eastAsia="Arial" w:hAnsi="Arial"/>
          <w:sz w:val="24"/>
          <w:szCs w:val="24"/>
        </w:rPr>
        <w:t xml:space="preserve">El caso es que el mayor Guerrero ese día detuvo el vehículo, le tomó los datos al joven que lo estaba conduciendo, quien dijo ser el administrador del parqueadero; y lo puso en conocimiento a las autoridades judiciales. De este hecho ya tiene conocimiento la Fiscalía General de la Nación, y el fiscal Germán Weimar López que en este momento está adelantando una investigación penal por este asunto.</w:t>
      </w:r>
    </w:p>
    <w:p>
      <w:pPr>
        <w:spacing w:after="240" w:line="360"/>
        <w:jc w:val="both"/>
      </w:pPr>
      <w:r>
        <w:rPr>
          <w:rFonts w:ascii="Arial" w:cs="Arial" w:eastAsia="Arial" w:hAnsi="Arial"/>
          <w:sz w:val="24"/>
          <w:szCs w:val="24"/>
        </w:rPr>
        <w:t xml:space="preserve">Igualmente, otro común denominador es que los jueces de la República comisionan a la secretaría de Movilidad de Copacabana para la entrega de vehículos, incluso «a título gratuito». Entonces, los usuarios antes de que vayan el juzgado le compulsa copia a este parqueadero y le dice: señor Parqueadero J &amp;amp; L, por favor, entréguele el vehículo al usuario. Se niega a la entrega, le pasan unas tarifas desorbitantes, y es cuando el funcionario impávido, desarmado, frustrado, llega a mi despacho y me dice, señor, necesito que me acompañe a la diligencia de esta entrega; voy al parqueadero y el señor Juan David, que dice ser el abogado de la empresa, me dice, doctor, usted esta vez vino sin orden de allanamiento, entonces, por favor, hágame el favor y se me devuelve, así como se vino. Le digo al usuario, váyase para el juzgado, pídale al respetable juez que me comisione con facultades para allanar para poder ingresar y sacarle su vehículo.</w:t>
      </w:r>
    </w:p>
    <w:p>
      <w:pPr>
        <w:spacing w:after="240" w:line="360"/>
        <w:jc w:val="both"/>
      </w:pPr>
      <w:r>
        <w:rPr>
          <w:rFonts w:ascii="Arial" w:cs="Arial" w:eastAsia="Arial" w:hAnsi="Arial"/>
          <w:sz w:val="24"/>
          <w:szCs w:val="24"/>
        </w:rPr>
        <w:t xml:space="preserve">Es así como en varias ocasiones, aproximadamente este año hemos tenido cinco órdenes de entrega con facultades para allanar, donde muy acuciosamente el mayor Guerrero, al igual que el subintendente José Mario Osorio, que ha escrito a la Sijín de Medellín, nos han hecho el acompañamiento y con las facultades que nos otorga el Artículo 112 del Código General del Proceso, le anunciamos al administrador del parqueadero que vamos a hacer la diligencia de entrega, se oponen hasta lo último, hasta que ya yo le doy la orden al cerrajero, túmbeme o ábrame la puerta, y finalmente ahí terminan los procedimientos.</w:t>
      </w:r>
    </w:p>
    <w:p>
      <w:pPr>
        <w:spacing w:after="240" w:line="360"/>
        <w:jc w:val="both"/>
      </w:pPr>
      <w:r>
        <w:rPr>
          <w:rFonts w:ascii="Arial" w:cs="Arial" w:eastAsia="Arial" w:hAnsi="Arial"/>
          <w:sz w:val="24"/>
          <w:szCs w:val="24"/>
        </w:rPr>
        <w:t xml:space="preserve">En estas diligencias de entrega, el señor Juan David Rodríguez, quien en una ocasión dijo ser el abogado de la empresa, le solicité la carta profesional, no me la exhibió y por tal motivo él quería oponerse a la entrega, pero los que estamos aquí que somos abogados y conocemos, que para una diligencia de oposición a una entrega necesitamos que la exponga, solamente procede en dos situaciones, que sea el poseedor o tenedor del automotor. En estos dos casos este señor Juan David que se hizo pasar por abogado, no acreditó en ninguna forma ninguna de estas dos situaciones, por lo tanto, se despachó desfavorablemente la oposición y se ordenó la entrega del vehículo.</w:t>
      </w:r>
    </w:p>
    <w:p>
      <w:pPr>
        <w:spacing w:after="240" w:line="360"/>
        <w:jc w:val="both"/>
      </w:pPr>
      <w:r>
        <w:rPr>
          <w:rFonts w:ascii="Arial" w:cs="Arial" w:eastAsia="Arial" w:hAnsi="Arial"/>
          <w:sz w:val="24"/>
          <w:szCs w:val="24"/>
        </w:rPr>
        <w:t xml:space="preserve">Adicionalmente a esto, el viernes tengo una diligencia de entrega también con una muchacha que vino hace 15 días desde Urabá, la acompañamos, se frustró la entrega por los mismos motivos antes expuestos; y quiero hacer un llamado a la rama judicial porque bajo el dicho del fruto obtenido con el árbol envenenado, los abogados que conocemos esta teoría sabemos que toda la prueba obtenida con violación al debido proceso es nula; y esta teoría la han acogido muchos jueces de la República y en Medellín ya hay eco entre los jueces, entonces el juez dice: si el vehículo fue aprehendido ilegalmente, primero, pudo haber sido por autoridades legalmente constituidas, como son los agentes de tránsito o policía, también es cierto que donde se ha conducido y se ha retenido este vehículo, que es el Parqueadero J &amp;amp; L no está autorizado, por lo tanto se decretaría la nulidad de esa aprehensión y el juzgado se vería en la obligación de entregarle gratuitamente el vehículo al usuario. Eso es lo que estamos haciendo, ya muchos jueces están acogiendo esa teoría, pero se reitera la invitación a que lo sigan haciendo.</w:t>
      </w:r>
    </w:p>
    <w:p>
      <w:pPr>
        <w:spacing w:after="240" w:line="360"/>
        <w:jc w:val="both"/>
      </w:pPr>
      <w:r>
        <w:rPr>
          <w:rFonts w:ascii="Arial" w:cs="Arial" w:eastAsia="Arial" w:hAnsi="Arial"/>
          <w:sz w:val="24"/>
          <w:szCs w:val="24"/>
        </w:rPr>
        <w:t xml:space="preserve">Hago un llamado y agradecimiento a las autoridades de policía, la Sijín, y el comando de policía de Copacabana que han hecho este acompañamiento incondicional; gracias a ellos se han hecho efectivas todas estas entregas, y también les cuento que en Copacabana, en la secretaría de Gobierno, en el Comando de Policía, hay abierto un procedimiento por violación a la Ley 1801 de 2016 del Código de Convivencia y Policía, en el sentido de que este parqueadero a pesar de que no cuenta con los requisitos de ley ni como parqueadero particular, mucho más o menos adscrito a la rama judicial, ya tenemos un procedimiento adelantado, y posteriormente les estaríamos informando”.</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“Culminamos las intervenciones de los expertos, en este momento ningún concejal ha solicitado la palabra. Vamos a la intervención de los ciudadanos, van a tener hasta 3 minutos”.</w:t>
      </w:r>
    </w:p>
    <w:p>
      <w:pPr>
        <w:spacing w:before="400" w:after="200" w:line="360"/>
        <w:jc w:val="left"/>
      </w:pPr>
      <w:r>
        <w:rPr>
          <w:rFonts w:ascii="Arial" w:cs="Arial" w:eastAsia="Arial" w:hAnsi="Arial"/>
          <w:b/>
          <w:bCs/>
          <w:sz w:val="24"/>
          <w:szCs w:val="24"/>
        </w:rPr>
        <w:t xml:space="preserve">Intervino el señor Ricardo Andrés Botero:</w:t>
      </w:r>
    </w:p>
    <w:p>
      <w:pPr>
        <w:spacing w:after="240" w:line="300"/>
        <w:ind w:left="720" w:right="720"/>
        <w:jc w:val="both"/>
      </w:pPr>
      <w:r>
        <w:rPr>
          <w:rFonts w:ascii="Arial" w:cs="Arial" w:eastAsia="Arial" w:hAnsi="Arial"/>
          <w:sz w:val="22"/>
          <w:szCs w:val="22"/>
        </w:rPr>
        <w:t xml:space="preserve">“Quisiera que sí se generara mucha atención en este caso y sobre todo que sí tiene mucho que ver el Municipio de Medellín, porque hay un agravante que no han mencionado, y es que como lo hablaba ahora el concejal Alejandro Arias García del tema de la información y la tecnología que maneja el Municipio, esa tecnología sí se está usando mal porque desde las cámaras de seguridad hay personal que las maneja, son quienes están informando los carros que tienen problemas judiciales y hacen la llamada a la policía, no sé el tránsito, en mi caso fue con la policía y les llaman a informar dónde está el carro, por dónde se está movilizando para que vayan y lo capturen.</w:t>
      </w:r>
    </w:p>
    <w:p>
      <w:pPr>
        <w:spacing w:after="240" w:line="360"/>
        <w:jc w:val="both"/>
      </w:pPr>
      <w:r>
        <w:rPr>
          <w:rFonts w:ascii="Arial" w:cs="Arial" w:eastAsia="Arial" w:hAnsi="Arial"/>
          <w:sz w:val="24"/>
          <w:szCs w:val="24"/>
        </w:rPr>
        <w:t xml:space="preserve">Muy grave que los policías de cierto cuadrante que tengan ese contacto, estén movilizándose hasta otros barrios de Medellín más lejanos desde su zona a ir a capturar los carros, porque al parecer, tanto a las personas que están dando la información a la policía, o sea, al tránsito; eso que vieron en las fotos de los cobros que dice recuperación en algunos por $ 1 200 000 millón y en otras partes, eso está llegando a manos de personas que están informando desde las cámaras de seguridad de Medellín, a los policías y agentes. O sea, les están pagando por ir a capturar los vehículos, y son agentes de policía y de tránsito de Medellín, según lo que han comentado, y personal que maneja las cámaras de seguridad de Medellín.</w:t>
      </w:r>
    </w:p>
    <w:p>
      <w:pPr>
        <w:spacing w:after="240" w:line="360"/>
        <w:jc w:val="both"/>
      </w:pPr>
      <w:r>
        <w:rPr>
          <w:rFonts w:ascii="Arial" w:cs="Arial" w:eastAsia="Arial" w:hAnsi="Arial"/>
          <w:sz w:val="24"/>
          <w:szCs w:val="24"/>
        </w:rPr>
        <w:t xml:space="preserve">Eso es muy grave para que lo investiguen, por favor, ustedes que pueden porque como ciudadanos no tenemos los recursos ni el conocimiento, no sabemos el procedimiento. Nos quitan los vehículos o nos frenan, yo ya tuve que pagar hace un año y a pesar de haber pagado, aquí estoy porque ya no me tendría que importar el tema, pero todos los que tienen los carros guardados están siendo afectados como yo lo padecí durante 6 meses; tratando de encontrar la ayuda del inspector de policía de Copacabana, de los concejales aquí presentes, el doctor Juan Camilo Ramírez ha presentado esto en el Concejo de Copacabana y han hecho caso omiso porque han dilatado y dilatado. No sé cuál rosca tiene este señor David porque todo lo permea, el municipio, la policía, el tránsito, las cámaras de seguridad de Medellín, y eso no puede seguir pasando.</w:t>
      </w:r>
    </w:p>
    <w:p>
      <w:pPr>
        <w:spacing w:after="240" w:line="360"/>
        <w:jc w:val="both"/>
      </w:pPr>
      <w:r>
        <w:rPr>
          <w:rFonts w:ascii="Arial" w:cs="Arial" w:eastAsia="Arial" w:hAnsi="Arial"/>
          <w:sz w:val="24"/>
          <w:szCs w:val="24"/>
        </w:rPr>
        <w:t xml:space="preserve">Y yo creo que aquí estamos pocos, me di cuenta ayer que esto estaba pasando, no estábamos informados, sino esto estaría lleno en la proporción a la cantidad de carros que vieron en las fotos. Les pido, por favor, que investiguen también internamente el personal que maneja las cámaras de seguridad de Medellín”.</w:t>
      </w:r>
    </w:p>
    <w:p>
      <w:pPr>
        <w:spacing w:before="400" w:after="200" w:line="360"/>
        <w:jc w:val="left"/>
      </w:pPr>
      <w:r>
        <w:rPr>
          <w:rFonts w:ascii="Arial" w:cs="Arial" w:eastAsia="Arial" w:hAnsi="Arial"/>
          <w:b/>
          <w:bCs/>
          <w:sz w:val="24"/>
          <w:szCs w:val="24"/>
        </w:rPr>
        <w:t xml:space="preserve">Intervino el señor Wilson Martínez Betancur:</w:t>
      </w:r>
    </w:p>
    <w:p>
      <w:pPr>
        <w:spacing w:after="240" w:line="300"/>
        <w:ind w:left="720" w:right="720"/>
        <w:jc w:val="both"/>
      </w:pPr>
      <w:r>
        <w:rPr>
          <w:rFonts w:ascii="Arial" w:cs="Arial" w:eastAsia="Arial" w:hAnsi="Arial"/>
          <w:sz w:val="22"/>
          <w:szCs w:val="22"/>
        </w:rPr>
        <w:t xml:space="preserve">“Muchas gracias al Concejo y a los concejales Miguel Ángel Iguarán Osorio y Alejandro Arias García, que nos han expuesto esto a la luz pública sobre lo que ha pasado. Me pasó lo mismo en la carrera 10 con la 43 que es El Poblado, me paró un agente de tránsito y yo como buen ciudadano paro, qué pasó, y a los 3 minutos llegó una moto detrás con los embargadores y listo, está bien, tengo un error, me atrasé, no es pecado de nadie. El muchacho me dice que el carro va para Finanzauto que es la agencia mía, no sé cuántos Finanzautos hay. Eso pasó el 8 de septiembre, me pongo al día y para el 9 de octubre el juez me ordena, recuperé su carro ya, está al día; y me voy con $ 8 600 000 millones de pago, un mes y me doy cuenta de lo que pasó.</w:t>
      </w:r>
    </w:p>
    <w:p>
      <w:pPr>
        <w:spacing w:after="240" w:line="360"/>
        <w:jc w:val="both"/>
      </w:pPr>
      <w:r>
        <w:rPr>
          <w:rFonts w:ascii="Arial" w:cs="Arial" w:eastAsia="Arial" w:hAnsi="Arial"/>
          <w:sz w:val="24"/>
          <w:szCs w:val="24"/>
        </w:rPr>
        <w:t xml:space="preserve">Lo que pasó aquí fue que la persona que me embargó la moto habló con el tránsito y me paró, o sea que, sí hay una intervención entre las agencias financieras, los embargadores, el tránsito y la policía. Voy al juzgado y cuando muestro el papel que me da J &amp;amp; L, ahí mismo dicen, esto es un problema; y yo, cómo así. Y el juzgado sabe que esto es un problema porque no adelantan esto.</w:t>
      </w:r>
    </w:p>
    <w:p>
      <w:pPr>
        <w:spacing w:after="240" w:line="360"/>
        <w:jc w:val="both"/>
      </w:pPr>
      <w:r>
        <w:rPr>
          <w:rFonts w:ascii="Arial" w:cs="Arial" w:eastAsia="Arial" w:hAnsi="Arial"/>
          <w:sz w:val="24"/>
          <w:szCs w:val="24"/>
        </w:rPr>
        <w:t xml:space="preserve">Vea, a usted le va a tocar tres meses viniendo aquí a interponer memoriales y que de una vez le digan, señor Wilson, tome de una vez el allanamiento para su carro, porque el Parqueadero J &amp;amp; L no le va a responder. Y el juzgado y los funcionarios del juzgado saben eso, por qué no adelantamos y mejoramos eso; por qué tengo que hacer tres, cuatro meses para poder recuperar mi carro si es que lo recupero, es mi inversión, mi capital, yo trabajo con mi carro. Me tocó cambiar de negocio, inventarme otra vez porque mi carro es de turismo, cómo me voy a llevar al turismo; estoy parado alquilando carros para pasajeros para mover mis clientes porque no puedo.</w:t>
      </w:r>
    </w:p>
    <w:p>
      <w:pPr>
        <w:spacing w:after="240" w:line="360"/>
        <w:jc w:val="both"/>
      </w:pPr>
      <w:r>
        <w:rPr>
          <w:rFonts w:ascii="Arial" w:cs="Arial" w:eastAsia="Arial" w:hAnsi="Arial"/>
          <w:sz w:val="24"/>
          <w:szCs w:val="24"/>
        </w:rPr>
        <w:t xml:space="preserve">Me gustaría mucho al secretario de Movilidad que si me puede colaborar, también con la policía, con las cámaras, le doy la hora, fecha y el lugar de la moto que me paró, porque ahí en El Poblado hay muchas cámaras; porque he ido a la guardia de tránsito a buscar al agente de tránsito, no lo he podido localizar, yo sí lo conozco, pero ese día no tenía el número, la moto la aparqué detrás de mi camioneta, yo estaba encartado con los embargadores porque uno se asusta. Y llévenselo, tranquilo yo pago eso, un error que cometimos, no hay problema, tampoco es pecado deber plata.</w:t>
      </w:r>
    </w:p>
    <w:p>
      <w:pPr>
        <w:spacing w:after="240" w:line="360"/>
        <w:jc w:val="both"/>
      </w:pPr>
      <w:r>
        <w:rPr>
          <w:rFonts w:ascii="Arial" w:cs="Arial" w:eastAsia="Arial" w:hAnsi="Arial"/>
          <w:sz w:val="24"/>
          <w:szCs w:val="24"/>
        </w:rPr>
        <w:t xml:space="preserve">Y me gustaría mucho también investigar quién fue el tránsito, quién hizo eso, el juzgado por qué dilata tanto esto, por qué la financiera le da la información primero a los parqueaderos, por qué llega allá. El muchacho que me quitó la camioneta tenía contacto directo con la financiera, decía, no es que usted debe. Yo pagué como 15 días antes. No, no llegó…”.</w:t>
      </w:r>
    </w:p>
    <w:p>
      <w:pPr>
        <w:spacing w:before="400" w:after="200" w:line="360"/>
        <w:jc w:val="left"/>
      </w:pPr>
      <w:r>
        <w:rPr>
          <w:rFonts w:ascii="Arial" w:cs="Arial" w:eastAsia="Arial" w:hAnsi="Arial"/>
          <w:b/>
          <w:bCs/>
          <w:sz w:val="24"/>
          <w:szCs w:val="24"/>
        </w:rPr>
        <w:t xml:space="preserve">Intervino el señor Rubiel Rodríguez Villa:</w:t>
      </w:r>
    </w:p>
    <w:p>
      <w:pPr>
        <w:spacing w:after="240" w:line="300"/>
        <w:ind w:left="720" w:right="720"/>
        <w:jc w:val="both"/>
      </w:pPr>
      <w:r>
        <w:rPr>
          <w:rFonts w:ascii="Arial" w:cs="Arial" w:eastAsia="Arial" w:hAnsi="Arial"/>
          <w:sz w:val="22"/>
          <w:szCs w:val="22"/>
        </w:rPr>
        <w:t xml:space="preserve">“Primero que todo agradecer al doctor Tobón por esta gran oportunidad que nos da para expresarnos. Como decía el otro señor acá, yo tampoco no debería estar acá porque ya pagué, o sea, gracias a Dios logré sacar el vehículo. Muchas artimañas tuve que pasar, pero también quiero expresar mi voz y dar a conocer la grave situación que se está viviendo allá.</w:t>
      </w:r>
    </w:p>
    <w:p>
      <w:pPr>
        <w:spacing w:after="240" w:line="360"/>
        <w:jc w:val="both"/>
      </w:pPr>
      <w:r>
        <w:rPr>
          <w:rFonts w:ascii="Arial" w:cs="Arial" w:eastAsia="Arial" w:hAnsi="Arial"/>
          <w:sz w:val="24"/>
          <w:szCs w:val="24"/>
        </w:rPr>
        <w:t xml:space="preserve">Muy preocupante lo que escucho acá sobre lo de las autoridades, las que tienen el control de eso. Es como, por ejemplo, un juzgado emite la orden de captura del vehículo y ni siquiera es la misma autoridad, la policía o el tránsito, sino que es un señor en una grúa que se baja con una carpeta y llama a un señor agente de policía que va pasando, le explica algo y es él quien me llega después de que habla con el señor de la grúa. Y llega él ya con su tableta acá y comienza a expresarme que tengo una orden de captura, de un juzgado número tal y que va a proceder a capturar el vehículo. Ni siquiera el mismo agente de policía es el que interviene.</w:t>
      </w:r>
    </w:p>
    <w:p>
      <w:pPr>
        <w:spacing w:after="240" w:line="360"/>
        <w:jc w:val="both"/>
      </w:pPr>
      <w:r>
        <w:rPr>
          <w:rFonts w:ascii="Arial" w:cs="Arial" w:eastAsia="Arial" w:hAnsi="Arial"/>
          <w:sz w:val="24"/>
          <w:szCs w:val="24"/>
        </w:rPr>
        <w:t xml:space="preserve">Entonces, cómo les llega la información primero a ellos desde un juzgado que ni siquiera el policía tuvo la dignidad, por radio, de tomarle los datos del vehículo y decirme el procedimiento, sino que solamente estaba como acompañando en su trayectoria de proceso al del parqueadero.</w:t>
      </w:r>
    </w:p>
    <w:p>
      <w:pPr>
        <w:spacing w:after="240" w:line="360"/>
        <w:jc w:val="both"/>
      </w:pPr>
      <w:r>
        <w:rPr>
          <w:rFonts w:ascii="Arial" w:cs="Arial" w:eastAsia="Arial" w:hAnsi="Arial"/>
          <w:sz w:val="24"/>
          <w:szCs w:val="24"/>
        </w:rPr>
        <w:t xml:space="preserve">Después de eso el trámite con ellos es demasiadamente engorroso, me tocó pagarle más al parqueadero que lo que debía en la financiera, fueron casi $ 7 millones en 24 días que logré sacar ese vehículo, y con mucha dificultad porque el señor es hasta muy grosero, una hija mía intervino y la trató de lo peor, de «h» «p» para arriba porque le dijo que iba a llamar a la policía porque no nos querían entregar el carro.</w:t>
      </w:r>
    </w:p>
    <w:p>
      <w:pPr>
        <w:spacing w:after="240" w:line="360"/>
        <w:jc w:val="both"/>
      </w:pPr>
      <w:r>
        <w:rPr>
          <w:rFonts w:ascii="Arial" w:cs="Arial" w:eastAsia="Arial" w:hAnsi="Arial"/>
          <w:sz w:val="24"/>
          <w:szCs w:val="24"/>
        </w:rPr>
        <w:t xml:space="preserve">Ya del resto de lo que hemos hablado, muy preocupante y ojalá que se tomen las acciones necesarias y si de pronto ayuda que nos dirijamos a alguna parte de la Fiscalía, donde ya tengan el procedimiento para que con nuestras versiones se contribuya a que esto se logre, les agradecería que nos dieran el número de la noticia criminal o ante qué fiscal se tiene el caso para podernos dirigir; y agradecerles a todos ustedes por esto”.</w:t>
      </w:r>
    </w:p>
    <w:p>
      <w:pPr>
        <w:spacing w:before="400" w:after="200" w:line="360"/>
        <w:jc w:val="left"/>
      </w:pPr>
      <w:r>
        <w:rPr>
          <w:rFonts w:ascii="Arial" w:cs="Arial" w:eastAsia="Arial" w:hAnsi="Arial"/>
          <w:b/>
          <w:bCs/>
          <w:sz w:val="24"/>
          <w:szCs w:val="24"/>
        </w:rPr>
        <w:t xml:space="preserve">Intervino el señor Gilberto Arley Monsalve:</w:t>
      </w:r>
    </w:p>
    <w:p>
      <w:pPr>
        <w:spacing w:after="240" w:line="300"/>
        <w:ind w:left="720" w:right="720"/>
        <w:jc w:val="both"/>
      </w:pPr>
      <w:r>
        <w:rPr>
          <w:rFonts w:ascii="Arial" w:cs="Arial" w:eastAsia="Arial" w:hAnsi="Arial"/>
          <w:sz w:val="22"/>
          <w:szCs w:val="22"/>
        </w:rPr>
        <w:t xml:space="preserve">“Lo mío se demora muy poquito, es para preguntarle a los señores policías qué compromiso tienen con los patrulleros, o con las personas que se han encargado de desmovilizar estos automotores a los parqueaderos como J &amp;amp; L porque casi siempre han sido patrulleros de la policía”.</w:t>
      </w:r>
    </w:p>
    <w:p>
      <w:pPr>
        <w:spacing w:before="400" w:after="200" w:line="360"/>
        <w:jc w:val="left"/>
      </w:pPr>
      <w:r>
        <w:rPr>
          <w:rFonts w:ascii="Arial" w:cs="Arial" w:eastAsia="Arial" w:hAnsi="Arial"/>
          <w:b/>
          <w:bCs/>
          <w:sz w:val="24"/>
          <w:szCs w:val="24"/>
        </w:rPr>
        <w:t xml:space="preserve">Intervino el señor Jorge Armando Campo:</w:t>
      </w:r>
    </w:p>
    <w:p>
      <w:pPr>
        <w:spacing w:after="240" w:line="300"/>
        <w:ind w:left="720" w:right="720"/>
        <w:jc w:val="both"/>
      </w:pPr>
      <w:r>
        <w:rPr>
          <w:rFonts w:ascii="Arial" w:cs="Arial" w:eastAsia="Arial" w:hAnsi="Arial"/>
          <w:sz w:val="22"/>
          <w:szCs w:val="22"/>
        </w:rPr>
        <w:t xml:space="preserve">“El caso ampliamente descrito en procedimiento, ya lo hemos abordado. Gracias a los concejales que ponen esto en conocimiento. Mi tortura empieza desde el 19 de mayo de 2023 cuando en un parqueadero -semiprivado será- aparecen funcionarios de la policía del cuadrante de Laureles, específicamente por el sector de La Florida y aparecen dos funcionarios en una grúa. Se hace un procedimiento tipo captura de cualquier criminal, se llega al apartamento, se toca, se vienen los policías, aparecen los dos funcionarios…</w:t>
      </w:r>
    </w:p>
    <w:p>
      <w:pPr>
        <w:spacing w:after="240" w:line="360"/>
        <w:jc w:val="both"/>
      </w:pPr>
      <w:r>
        <w:rPr>
          <w:rFonts w:ascii="Arial" w:cs="Arial" w:eastAsia="Arial" w:hAnsi="Arial"/>
          <w:sz w:val="24"/>
          <w:szCs w:val="24"/>
        </w:rPr>
        <w:t xml:space="preserve">Acta 351</w:t>
      </w:r>
    </w:p>
    <w:p>
      <w:pPr>
        <w:spacing w:after="240" w:line="360"/>
        <w:jc w:val="both"/>
      </w:pPr>
      <w:r>
        <w:rPr>
          <w:rFonts w:ascii="Arial" w:cs="Arial" w:eastAsia="Arial" w:hAnsi="Arial"/>
          <w:sz w:val="24"/>
          <w:szCs w:val="24"/>
        </w:rPr>
        <w:t xml:space="preserve">Sandra Soto</w:t>
      </w:r>
    </w:p>
    <w:p>
      <w:pPr>
        <w:spacing w:after="240" w:line="360"/>
        <w:jc w:val="both"/>
      </w:pPr>
      <w:r>
        <w:rPr>
          <w:rFonts w:ascii="Arial" w:cs="Arial" w:eastAsia="Arial" w:hAnsi="Arial"/>
          <w:sz w:val="24"/>
          <w:szCs w:val="24"/>
        </w:rPr>
        <w:t xml:space="preserve">Parte 3, la última hora y 1 minuto</w:t>
      </w:r>
    </w:p>
    <w:p>
      <w:pPr>
        <w:spacing w:after="240" w:line="360"/>
        <w:jc w:val="both"/>
      </w:pPr>
      <w:r>
        <w:rPr>
          <w:rFonts w:ascii="Arial" w:cs="Arial" w:eastAsia="Arial" w:hAnsi="Arial"/>
          <w:sz w:val="24"/>
          <w:szCs w:val="24"/>
        </w:rPr>
        <w:t xml:space="preserve">Se hace un procedimiento tipo captura de cualquier criminal; se llega al apartamento, se toca, se vienen los dos policías, aparecen los dos funcionarios judiciales y dicen «tenemos una orden de captura», entonces todos nos preguntamos «¿una orden de captura?», si es más malo el gusano de la guayaba que yo. ¿Cómo así que una orden de captura?</w:t>
      </w:r>
    </w:p>
    <w:p>
      <w:pPr>
        <w:spacing w:after="240" w:line="360"/>
        <w:jc w:val="both"/>
      </w:pPr>
      <w:r>
        <w:rPr>
          <w:rFonts w:ascii="Arial" w:cs="Arial" w:eastAsia="Arial" w:hAnsi="Arial"/>
          <w:sz w:val="24"/>
          <w:szCs w:val="24"/>
        </w:rPr>
        <w:t xml:space="preserve">—No, es que es sobre el vehículo. Maravilloso, de ver como lo decían ahorita. «no es ningún pecado», lo que pasa es que el escarnio público al que se someten mediante el procedimiento tampoco es digno, tampoco es humano, digámoslo así.</w:t>
      </w:r>
    </w:p>
    <w:p>
      <w:pPr>
        <w:spacing w:after="240" w:line="360"/>
        <w:jc w:val="both"/>
      </w:pPr>
      <w:r>
        <w:rPr>
          <w:rFonts w:ascii="Arial" w:cs="Arial" w:eastAsia="Arial" w:hAnsi="Arial"/>
          <w:sz w:val="24"/>
          <w:szCs w:val="24"/>
        </w:rPr>
        <w:t xml:space="preserve">Pero eso, dentro de todo lo irregular, es lo menos importante dentro de lo más grave. ¿Qué pasa? Que empieza toda una cadena de sucesos donde usted como ciudadano, primero, por el miedo; segundo, por el desconocimiento; tercero, por la sensación personal y psicológica de perder un medio de trabajo, porque mi carro era mi medio de trabajo, hago diferentes actividades; no temas de plataformas ni eso, sino que desplazo a artistas, llevo equipos, etc. Entonces ves que tu medio de sustento, parte de lo que te apoya, se ve simplemente cercenado porque alguien dijo «él debe».</w:t>
      </w:r>
    </w:p>
    <w:p>
      <w:pPr>
        <w:spacing w:after="240" w:line="360"/>
        <w:jc w:val="both"/>
      </w:pPr>
      <w:r>
        <w:rPr>
          <w:rFonts w:ascii="Arial" w:cs="Arial" w:eastAsia="Arial" w:hAnsi="Arial"/>
          <w:sz w:val="24"/>
          <w:szCs w:val="24"/>
        </w:rPr>
        <w:t xml:space="preserve">¿Cómo llegaron allá? Nos dijeron que les habían avisado de la secretaría de Movilidad, que ustedes, señor secretario, tenían la competencia para eso. Llegó oficio de Confecámaras, un año duré con eso desde el desconocimiento, luego me dio piedra, me metí y me empapé; Juzgado 6 Civil de Bogotá, conocí el proceso, me dieron por fin acceso al proceso y siempre le dije a Alianza SGP, en cabeza de su funcionario, «aquí me están dando información que le faltan pedazos». Los pedazos los reconstruí yo mismo y hace unos días estuve en el parqueadero, logré tener acceso a mi vehículo y está desmantelado, y envié los videos a su curul.</w:t>
      </w:r>
    </w:p>
    <w:p>
      <w:pPr>
        <w:spacing w:after="240" w:line="360"/>
        <w:jc w:val="both"/>
      </w:pPr>
      <w:r>
        <w:rPr>
          <w:rFonts w:ascii="Arial" w:cs="Arial" w:eastAsia="Arial" w:hAnsi="Arial"/>
          <w:sz w:val="24"/>
          <w:szCs w:val="24"/>
        </w:rPr>
        <w:t xml:space="preserve">Entonces, ¿cuál es el asunto acá? El asunto es que tómense en serio ustedes, señores autoridades, el investigar, el impartir justicia”.</w:t>
      </w:r>
    </w:p>
    <w:p>
      <w:pPr>
        <w:spacing w:before="400" w:after="200" w:line="360"/>
        <w:jc w:val="left"/>
      </w:pPr>
      <w:r>
        <w:rPr>
          <w:rFonts w:ascii="Arial" w:cs="Arial" w:eastAsia="Arial" w:hAnsi="Arial"/>
          <w:b/>
          <w:bCs/>
          <w:sz w:val="24"/>
          <w:szCs w:val="24"/>
        </w:rPr>
        <w:t xml:space="preserve">Intervino de la comunidad William Jaramillo:</w:t>
      </w:r>
    </w:p>
    <w:p>
      <w:pPr>
        <w:spacing w:after="240" w:line="300"/>
        <w:ind w:left="720" w:right="720"/>
        <w:jc w:val="both"/>
      </w:pPr>
      <w:r>
        <w:rPr>
          <w:rFonts w:ascii="Arial" w:cs="Arial" w:eastAsia="Arial" w:hAnsi="Arial"/>
          <w:sz w:val="22"/>
          <w:szCs w:val="22"/>
        </w:rPr>
        <w:t xml:space="preserve">“A mí me pasó similar a lo que le ocurrió al señor, muy agradecido por la denuncia que puso don Andrés.</w:t>
      </w:r>
    </w:p>
    <w:p>
      <w:pPr>
        <w:spacing w:after="240" w:line="360"/>
        <w:jc w:val="both"/>
      </w:pPr>
      <w:r>
        <w:rPr>
          <w:rFonts w:ascii="Arial" w:cs="Arial" w:eastAsia="Arial" w:hAnsi="Arial"/>
          <w:sz w:val="24"/>
          <w:szCs w:val="24"/>
        </w:rPr>
        <w:t xml:space="preserve">A mí me pasó lo mismo, el policía fue y me buscó hasta mi casa, hasta mi local diciéndome que había una orden de captura de mi vehículo. —Le dije, «muéstramela». No me la mostró, fue hasta el carro a decirme que se lo tenía que entregar y le dije que no, que tenía el carro al orden del día y porqué se lo iban a llevar. Llamamos a la del banco y ella le dijo que hubo una orden de aprehensión, pero no se ejecutó, él está al día. Sin embargo, el policía hizo caso omiso con la señora del banco que le dijo que estaba al día, él llamo a un supuesto agente de la Sijin y me dijo, «ya vienen los de la Sijin (Seccional de Investigación Judicial) a llevarse el carro». —Le dije ¿por qué? Llegó el supuesto agente de la Sijin con la grúa y me montaron el carro.</w:t>
      </w:r>
    </w:p>
    <w:p>
      <w:pPr>
        <w:spacing w:after="240" w:line="360"/>
        <w:jc w:val="both"/>
      </w:pPr>
      <w:r>
        <w:rPr>
          <w:rFonts w:ascii="Arial" w:cs="Arial" w:eastAsia="Arial" w:hAnsi="Arial"/>
          <w:sz w:val="24"/>
          <w:szCs w:val="24"/>
        </w:rPr>
        <w:t xml:space="preserve">El policía andaba en una patrulla del cuadrante de Laureles, nunca reportó el caso, me dijo que era del cuadrante de Robledo, fui y lo busque para mirar si había algo escrito y nunca hubo nada.</w:t>
      </w:r>
    </w:p>
    <w:p>
      <w:pPr>
        <w:spacing w:after="240" w:line="360"/>
        <w:jc w:val="both"/>
      </w:pPr>
      <w:r>
        <w:rPr>
          <w:rFonts w:ascii="Arial" w:cs="Arial" w:eastAsia="Arial" w:hAnsi="Arial"/>
          <w:sz w:val="24"/>
          <w:szCs w:val="24"/>
        </w:rPr>
        <w:t xml:space="preserve">Se me llevaron el carro, del cual pagué $ 10 000 000 en el parqueadero por 28 días, de grúa fueron $ 4 000 000, a los del parqueadero les di $ 3 000 000 para que no me desbalijaran el carro porque me dieron que sí se lo robaban, que el jefe mandaba por las partes del carro que le servían para venderlas.</w:t>
      </w:r>
    </w:p>
    <w:p>
      <w:pPr>
        <w:spacing w:after="240" w:line="360"/>
        <w:jc w:val="both"/>
      </w:pPr>
      <w:r>
        <w:rPr>
          <w:rFonts w:ascii="Arial" w:cs="Arial" w:eastAsia="Arial" w:hAnsi="Arial"/>
          <w:sz w:val="24"/>
          <w:szCs w:val="24"/>
        </w:rPr>
        <w:t xml:space="preserve">Hoy a las 6 de la mañana me llamó el policía ofreciéndome 6 millones de pesos, ahí tengo la foto del policía, tengo el chat, y diciéndome que por favor no lo denuncie”.</w:t>
      </w:r>
    </w:p>
    <w:p>
      <w:pPr>
        <w:spacing w:before="400" w:after="200" w:line="360"/>
        <w:jc w:val="left"/>
      </w:pPr>
      <w:r>
        <w:rPr>
          <w:rFonts w:ascii="Arial" w:cs="Arial" w:eastAsia="Arial" w:hAnsi="Arial"/>
          <w:b/>
          <w:bCs/>
          <w:sz w:val="24"/>
          <w:szCs w:val="24"/>
        </w:rPr>
        <w:t xml:space="preserve">Intervino de la comunidad Hernán Darío Aguirre:</w:t>
      </w:r>
    </w:p>
    <w:p>
      <w:pPr>
        <w:spacing w:after="240" w:line="300"/>
        <w:ind w:left="720" w:right="720"/>
        <w:jc w:val="both"/>
      </w:pPr>
      <w:r>
        <w:rPr>
          <w:rFonts w:ascii="Arial" w:cs="Arial" w:eastAsia="Arial" w:hAnsi="Arial"/>
          <w:sz w:val="22"/>
          <w:szCs w:val="22"/>
        </w:rPr>
        <w:t xml:space="preserve">“Nosotros fuimos víctimas, afortunadamente ya logramos sacar el vehículo, pero cómo es posible que por la movilización de un carro se pague $ 4 800 000, lo sacaron de la automotriz y lo llevaron al parqueadero que queda en Girardota.</w:t>
      </w:r>
    </w:p>
    <w:p>
      <w:pPr>
        <w:spacing w:after="240" w:line="360"/>
        <w:jc w:val="both"/>
      </w:pPr>
      <w:r>
        <w:rPr>
          <w:rFonts w:ascii="Arial" w:cs="Arial" w:eastAsia="Arial" w:hAnsi="Arial"/>
          <w:sz w:val="24"/>
          <w:szCs w:val="24"/>
        </w:rPr>
        <w:t xml:space="preserve">En el caso de nosotros hubo muchas irregularidades, empezando porque la compañía de cobro nos dijo que se debían unas cuotas, tuvimos un retraso, se debían cuatro cuotas, que pagáramos $ 8 000 000 y seguíamos al día. Se hicieron los pagos por PSE y ahí se empezaron a rotar la pelota, nunca sabían qué decir.</w:t>
      </w:r>
    </w:p>
    <w:p>
      <w:pPr>
        <w:spacing w:after="240" w:line="360"/>
        <w:jc w:val="both"/>
      </w:pPr>
      <w:r>
        <w:rPr>
          <w:rFonts w:ascii="Arial" w:cs="Arial" w:eastAsia="Arial" w:hAnsi="Arial"/>
          <w:sz w:val="24"/>
          <w:szCs w:val="24"/>
        </w:rPr>
        <w:t xml:space="preserve">Finalmente, el carro estaba parqueado junto al Centro Comercial Automotriz, cabe aclarar, y nos gustaría que la policía ahora que está presente tenga cuidado de eso con el cuadrante, ellos pasan carro por carro investigando las placas que están parqueadas ahí, encontraron el carro de nosotros y ellos mismos llamaron al personaje, que acá tengo fotos del personaje que realmente no tiene presencia de nadie y se identificó como nadie, era un civil sin escarapele y sin nada. Se nos llevaron el carro, lo llenaron de sticker por todos lados, nunca dejaron ver la placa para nada y resulta que, nosotros hablamos con un abogado, el mismo papelito que todos han mostrado hoy, donde tapan todos los nombres de las personas que estuvieron presentes y el carro se lo llevaron sin ninguna orden, solamente mostraron una resolución en el teléfono del señor que llegó de civil que dice «radicado, 05, un acto», pero en ningún momento estuvo la orden de secuestro para</w:t>
      </w:r>
    </w:p>
    <w:p>
      <w:pPr>
        <w:spacing w:after="240" w:line="360"/>
        <w:jc w:val="both"/>
      </w:pPr>
      <w:r>
        <w:rPr>
          <w:rFonts w:ascii="Arial" w:cs="Arial" w:eastAsia="Arial" w:hAnsi="Arial"/>
          <w:sz w:val="24"/>
          <w:szCs w:val="24"/>
        </w:rPr>
        <w:t xml:space="preserve">recoger el carro.</w:t>
      </w:r>
    </w:p>
    <w:p>
      <w:pPr>
        <w:spacing w:after="240" w:line="360"/>
        <w:jc w:val="both"/>
      </w:pPr>
      <w:r>
        <w:rPr>
          <w:rFonts w:ascii="Arial" w:cs="Arial" w:eastAsia="Arial" w:hAnsi="Arial"/>
          <w:sz w:val="24"/>
          <w:szCs w:val="24"/>
        </w:rPr>
        <w:t xml:space="preserve">Finalmente, el banco al ver todas las irregularidades nos dio un descuento como 10 millones de pesos, cuando llegamos a pagar nos dijeron que debíamos pagar $ 9 842 000 por 40 días, donde fueron $ 3 496 000 por parqueadero, $ 8 296 00 en total, la grúa fue $ 4 800 000. Y eso no es lo más grave, se les dijo que nos dieran factura electrónica porque íbamos a iniciar el proceso, ¿qué pasó? Ellos dijeron, «listo, les vamos a cobrar el IVA (Impuesto sobre el Valor Añadido)», y no es problema porque eso para nosotros es descontable, que lo hagan.</w:t>
      </w:r>
    </w:p>
    <w:p>
      <w:pPr>
        <w:spacing w:after="240" w:line="360"/>
        <w:jc w:val="both"/>
      </w:pPr>
      <w:r>
        <w:rPr>
          <w:rFonts w:ascii="Arial" w:cs="Arial" w:eastAsia="Arial" w:hAnsi="Arial"/>
          <w:sz w:val="24"/>
          <w:szCs w:val="24"/>
        </w:rPr>
        <w:t xml:space="preserve">Entonces nos dijeron que si queríamos hacer eso que regresáramos al día siguiente, más retraso para nosotros. Entonces les dijimos que listo, que pagábamos, le mandamos el RUT (Registro Único Tributario) y esta es la hora que no ha llegado la factura electrónica. Esto se pagó el 26 de marzo del 2024, cobraron $ 1 576 240 de IVA, en ningún momento hay factura y tenemos el recibo de pago que se consigno a esa cuenta que aparece a nombre del Parqueadero JyL”.</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hacer aquí una excepción porque ahorita los concejales no habían solicitado la palabra, pero vamos a escuchar a dos de ellos”.</w:t>
      </w:r>
    </w:p>
    <w:p>
      <w:pPr>
        <w:spacing w:before="400" w:after="200" w:line="360"/>
        <w:jc w:val="left"/>
      </w:pPr>
      <w:r>
        <w:rPr>
          <w:rFonts w:ascii="Arial" w:cs="Arial" w:eastAsia="Arial" w:hAnsi="Arial"/>
          <w:b/>
          <w:bCs/>
          <w:sz w:val="24"/>
          <w:szCs w:val="24"/>
        </w:rPr>
        <w:t xml:space="preserve">Intervino la concejala Maria Paulina Suarez Roldan:</w:t>
      </w:r>
    </w:p>
    <w:p>
      <w:pPr>
        <w:spacing w:after="240" w:line="300"/>
        <w:ind w:left="720" w:right="720"/>
        <w:jc w:val="both"/>
      </w:pPr>
      <w:r>
        <w:rPr>
          <w:rFonts w:ascii="Arial" w:cs="Arial" w:eastAsia="Arial" w:hAnsi="Arial"/>
          <w:sz w:val="22"/>
          <w:szCs w:val="22"/>
        </w:rPr>
        <w:t xml:space="preserve">“Primero agradecerle a Andrés por haber traído este tema tan importante para los ciudadanos, a los ciudadanos por su valentía de poner su voz aquí, porque sé que cuando uno está denunciando la corrupción corre peligro.</w:t>
      </w:r>
    </w:p>
    <w:p>
      <w:pPr>
        <w:spacing w:after="240" w:line="360"/>
        <w:jc w:val="both"/>
      </w:pPr>
      <w:r>
        <w:rPr>
          <w:rFonts w:ascii="Arial" w:cs="Arial" w:eastAsia="Arial" w:hAnsi="Arial"/>
          <w:sz w:val="24"/>
          <w:szCs w:val="24"/>
        </w:rPr>
        <w:t xml:space="preserve">Entonces, aprovecho para pedirle el favor a la Personería que individualice cada uno de los casos que se han mencionado aquí y haga traslado a la autoridad competente, porque no puede pasar que estemos los concejales de Medellín oyendo corrupción en las entidades financieras, en la policía, en los agentes de tránsito, un parqueadero ilegal y que no pase nada. Tiene que haber denuncias formales, creo que es lo mínimo por el respeto a quienes están hoy denunciando.</w:t>
      </w:r>
    </w:p>
    <w:p>
      <w:pPr>
        <w:spacing w:after="240" w:line="360"/>
        <w:jc w:val="both"/>
      </w:pPr>
      <w:r>
        <w:rPr>
          <w:rFonts w:ascii="Arial" w:cs="Arial" w:eastAsia="Arial" w:hAnsi="Arial"/>
          <w:sz w:val="24"/>
          <w:szCs w:val="24"/>
        </w:rPr>
        <w:t xml:space="preserve">También aclarar que como exfuncionaria pública debemos reconocer que un lunar no hace la masa; o sea, hay gente corrupta en las instituciones, pero hay gente muy buena que trabaja todos los días por protegernos y por darnos tranquilidad y seguridad.</w:t>
      </w:r>
    </w:p>
    <w:p>
      <w:pPr>
        <w:spacing w:after="240" w:line="360"/>
        <w:jc w:val="both"/>
      </w:pPr>
      <w:r>
        <w:rPr>
          <w:rFonts w:ascii="Arial" w:cs="Arial" w:eastAsia="Arial" w:hAnsi="Arial"/>
          <w:sz w:val="24"/>
          <w:szCs w:val="24"/>
        </w:rPr>
        <w:t xml:space="preserve">Yo le quiero pedir a la secretaría de Movilidad que nos ayude a liderar un espacio que permita que estas personas sean escuchadas, sé que todo este trámite tiene un alcance de otras entidades, pero ustedes como articuladores y como líderes dentro de un plan de desarrollo, un programa de gobierno y una Alcaldía que le prometió a la ciudadanía recuperar la confianza, busquen cómo tener una mesa interinstitucional, un plan integral que permita que las personas tengan desde asesoría jurídica hasta asesoría psicosocial, porque la inmovilización no es solamente un trámite administrativo, es la pérdida de su patrimonio, es una afectación emocional a su tranquilidad.</w:t>
      </w:r>
    </w:p>
    <w:p>
      <w:pPr>
        <w:spacing w:after="240" w:line="360"/>
        <w:jc w:val="both"/>
      </w:pPr>
      <w:r>
        <w:rPr>
          <w:rFonts w:ascii="Arial" w:cs="Arial" w:eastAsia="Arial" w:hAnsi="Arial"/>
          <w:sz w:val="24"/>
          <w:szCs w:val="24"/>
        </w:rPr>
        <w:t xml:space="preserve">Muchos tienen su medio de subsistencia en el transporte, además uno ver que una autoridad le mienta, pues también hay un deterioro en cómo habitas la vida pensando que hay policías corruptos, eso debe dar mucho dolor porque uno cree en la fuerza pública.</w:t>
      </w:r>
    </w:p>
    <w:p>
      <w:pPr>
        <w:spacing w:after="240" w:line="360"/>
        <w:jc w:val="both"/>
      </w:pPr>
      <w:r>
        <w:rPr>
          <w:rFonts w:ascii="Arial" w:cs="Arial" w:eastAsia="Arial" w:hAnsi="Arial"/>
          <w:sz w:val="24"/>
          <w:szCs w:val="24"/>
        </w:rPr>
        <w:t xml:space="preserve">Entonces creo que nos corresponde a nosotros acompañar y liderar, Andrés nos abre una puerta muy importante, pero tenemos que ser responsables con lo que está pasando hoy.</w:t>
      </w:r>
    </w:p>
    <w:p>
      <w:pPr>
        <w:spacing w:after="240" w:line="360"/>
        <w:jc w:val="both"/>
      </w:pPr>
      <w:r>
        <w:rPr>
          <w:rFonts w:ascii="Arial" w:cs="Arial" w:eastAsia="Arial" w:hAnsi="Arial"/>
          <w:sz w:val="24"/>
          <w:szCs w:val="24"/>
        </w:rPr>
        <w:t xml:space="preserve">Creo que la pedagogía es muy importante y para antier es tarde que por los medios institucionales la gente pueda saber: uno, cómo se hace un procedimiento de secuestro de un carro; quién es la autoridad, que tengan una línea donde puedan verificar que es cierto, adicional a eso haya un no sé, un QR, algo en la página de la Alcaldía, de Movilidad o inventémonos una línea urgente para que la gente pueda verificar que el parqueadero para donde va su carro sí sea legal, porque estamos con la ilegalidad en la cara, uno viendo ese montón de carros, cuántos carros de servicio público hay ahí, cuántas personas, cuántas familias están dejando de percibir los recursos necesarios para su subsistencia, a eso súmele que es un atraco en la cara lo que les están haciendo.</w:t>
      </w:r>
    </w:p>
    <w:p>
      <w:pPr>
        <w:spacing w:after="240" w:line="360"/>
        <w:jc w:val="both"/>
      </w:pPr>
      <w:r>
        <w:rPr>
          <w:rFonts w:ascii="Arial" w:cs="Arial" w:eastAsia="Arial" w:hAnsi="Arial"/>
          <w:sz w:val="24"/>
          <w:szCs w:val="24"/>
        </w:rPr>
        <w:t xml:space="preserve">Este es un llamado a que nos pongamos muy atentos a hacer seguimiento, que los resultados de este debate que tan generosamente Andrés trae a la mesa, pues nosotros como concejales y las autoridades estemos a la altura de darle respuesta a la ciudadanía y abrazarlos en esa situación tan compleja que están pasando”.</w:t>
      </w:r>
    </w:p>
    <w:p>
      <w:pPr>
        <w:spacing w:before="400" w:after="200" w:line="360"/>
        <w:jc w:val="left"/>
      </w:pPr>
      <w:r>
        <w:rPr>
          <w:rFonts w:ascii="Arial" w:cs="Arial" w:eastAsia="Arial" w:hAnsi="Arial"/>
          <w:b/>
          <w:bCs/>
          <w:sz w:val="24"/>
          <w:szCs w:val="24"/>
        </w:rPr>
        <w:t xml:space="preserve">Intervino el concejal Luis Guillermo de Jesús Vélez Álvarez:</w:t>
      </w:r>
    </w:p>
    <w:p>
      <w:pPr>
        <w:spacing w:after="240" w:line="300"/>
        <w:ind w:left="720" w:right="720"/>
        <w:jc w:val="both"/>
      </w:pPr>
      <w:r>
        <w:rPr>
          <w:rFonts w:ascii="Arial" w:cs="Arial" w:eastAsia="Arial" w:hAnsi="Arial"/>
          <w:sz w:val="22"/>
          <w:szCs w:val="22"/>
        </w:rPr>
        <w:t xml:space="preserve">“Muchas gracias señor presidente por haber dado la palabra después, alterando el orden, me distraje y no pude marcar para intervenir en el momento, pero quería intervenir, por supuesto.</w:t>
      </w:r>
    </w:p>
    <w:p>
      <w:pPr>
        <w:spacing w:after="240" w:line="360"/>
        <w:jc w:val="both"/>
      </w:pPr>
      <w:r>
        <w:rPr>
          <w:rFonts w:ascii="Arial" w:cs="Arial" w:eastAsia="Arial" w:hAnsi="Arial"/>
          <w:sz w:val="24"/>
          <w:szCs w:val="24"/>
        </w:rPr>
        <w:t xml:space="preserve">Cuando leí el informe que me prepararon mis asesores sobre el debate, dije «qué debate tan anodino», porque aquí están las preguntas, entonces los funcionarios de la secretaría responden, entonces hay un protocolo.</w:t>
      </w:r>
    </w:p>
    <w:p>
      <w:pPr>
        <w:spacing w:after="240" w:line="360"/>
        <w:jc w:val="both"/>
      </w:pPr>
      <w:r>
        <w:rPr>
          <w:rFonts w:ascii="Arial" w:cs="Arial" w:eastAsia="Arial" w:hAnsi="Arial"/>
          <w:sz w:val="24"/>
          <w:szCs w:val="24"/>
        </w:rPr>
        <w:t xml:space="preserve">¿Qué debe hacer el agente? Pues hay una orden de aprehensión y hay un instructivo y el número del instructivo. También nos dicen que hay un solo parqueadero autorizado, Parqueadero embargos, la principal Antioquia.</w:t>
      </w:r>
    </w:p>
    <w:p>
      <w:pPr>
        <w:spacing w:after="240" w:line="360"/>
        <w:jc w:val="both"/>
      </w:pPr>
      <w:r>
        <w:rPr>
          <w:rFonts w:ascii="Arial" w:cs="Arial" w:eastAsia="Arial" w:hAnsi="Arial"/>
          <w:sz w:val="24"/>
          <w:szCs w:val="24"/>
        </w:rPr>
        <w:t xml:space="preserve">Perdóneme por haber entrado, pero también quiero referirme a las personas que están acá y expresarle mi sentimiento de rabia, de dolor y entender la impotencia de cada uno de ellos.</w:t>
      </w:r>
    </w:p>
    <w:p>
      <w:pPr>
        <w:spacing w:after="240" w:line="360"/>
        <w:jc w:val="both"/>
      </w:pPr>
      <w:r>
        <w:rPr>
          <w:rFonts w:ascii="Arial" w:cs="Arial" w:eastAsia="Arial" w:hAnsi="Arial"/>
          <w:sz w:val="24"/>
          <w:szCs w:val="24"/>
        </w:rPr>
        <w:t xml:space="preserve">Es que han sido asaltados, que no solo es eso, sino la humillación que uno sufre cuando enfrenta ese procedimiento en compañía de su señora, de sus hijos. Es que es muy ofensivo todo esto que está pasando.</w:t>
      </w:r>
    </w:p>
    <w:p>
      <w:pPr>
        <w:spacing w:after="240" w:line="360"/>
        <w:jc w:val="both"/>
      </w:pPr>
      <w:r>
        <w:rPr>
          <w:rFonts w:ascii="Arial" w:cs="Arial" w:eastAsia="Arial" w:hAnsi="Arial"/>
          <w:sz w:val="24"/>
          <w:szCs w:val="24"/>
        </w:rPr>
        <w:t xml:space="preserve">Muy importante y muy bien documentado el debate, querido General, todo esto que se responde es el deber ser, y si esto se hiciera, pues no tendríamos el debate, hay una situación muy complicada.</w:t>
      </w:r>
    </w:p>
    <w:p>
      <w:pPr>
        <w:spacing w:after="240" w:line="360"/>
        <w:jc w:val="both"/>
      </w:pPr>
      <w:r>
        <w:rPr>
          <w:rFonts w:ascii="Arial" w:cs="Arial" w:eastAsia="Arial" w:hAnsi="Arial"/>
          <w:sz w:val="24"/>
          <w:szCs w:val="24"/>
        </w:rPr>
        <w:t xml:space="preserve">Yo me uno al llamado de la concejala Paulina, lo iba a señalar, a la intervención necesaria de la Personería en este asunto, pero también, además de la secretaría de Movilidad, a la intervención de nuestra secretaría General y de nuestra secretaría de Gobierno, de Seguridad porque estamos en presencia de un problema muy grave y es que hay unos delincuentes que tienen secuestrado un número elevadísimo de automotores, entonces tenemos que encontrar una forma de actuar frente a eso.</w:t>
      </w:r>
    </w:p>
    <w:p>
      <w:pPr>
        <w:spacing w:after="240" w:line="360"/>
        <w:jc w:val="both"/>
      </w:pPr>
      <w:r>
        <w:rPr>
          <w:rFonts w:ascii="Arial" w:cs="Arial" w:eastAsia="Arial" w:hAnsi="Arial"/>
          <w:sz w:val="24"/>
          <w:szCs w:val="24"/>
        </w:rPr>
        <w:t xml:space="preserve">Yo llamo a las otras secretarías, porque me parece que trasciende la situación de la secretaría de Movilidad. Ahora, estoy seguro que el General obrará en consecuencia frente a todas las irregularidades horrorosas que aquí se han denunciado.</w:t>
      </w:r>
    </w:p>
    <w:p>
      <w:pPr>
        <w:spacing w:after="240" w:line="360"/>
        <w:jc w:val="both"/>
      </w:pPr>
      <w:r>
        <w:rPr>
          <w:rFonts w:ascii="Arial" w:cs="Arial" w:eastAsia="Arial" w:hAnsi="Arial"/>
          <w:sz w:val="24"/>
          <w:szCs w:val="24"/>
        </w:rPr>
        <w:t xml:space="preserve">Gracias señor presidente, nuevamente mi solidaridad, mi sentimiento de simpatía con las personas que han sufrido y están sufriendo semejantes atropellos en su dignidad y en su patrimonio”.</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“Ahora vamos a la intervención por parte de la Administración”.</w:t>
      </w:r>
    </w:p>
    <w:p>
      <w:pPr>
        <w:spacing w:before="400" w:after="200" w:line="360"/>
        <w:jc w:val="left"/>
      </w:pPr>
      <w:r>
        <w:rPr>
          <w:rFonts w:ascii="Arial" w:cs="Arial" w:eastAsia="Arial" w:hAnsi="Arial"/>
          <w:b/>
          <w:bCs/>
          <w:sz w:val="24"/>
          <w:szCs w:val="24"/>
        </w:rPr>
        <w:t xml:space="preserve">Intervino el secretario de Movilidad, Pablo Ruiz Garzón:</w:t>
      </w:r>
    </w:p>
    <w:p>
      <w:pPr>
        <w:spacing w:after="240" w:line="300"/>
        <w:ind w:left="720" w:right="720"/>
        <w:jc w:val="both"/>
      </w:pPr>
      <w:r>
        <w:rPr>
          <w:rFonts w:ascii="Arial" w:cs="Arial" w:eastAsia="Arial" w:hAnsi="Arial"/>
          <w:sz w:val="22"/>
          <w:szCs w:val="22"/>
        </w:rPr>
        <w:t xml:space="preserve">“Anteriormente me desempeñaba como subsecretario operativo de la secretaría de Seguridad, actualmente y por disposición de nuestro alcalde paso a liderar este despacho.</w:t>
      </w:r>
    </w:p>
    <w:p>
      <w:pPr>
        <w:spacing w:after="240" w:line="360"/>
        <w:jc w:val="both"/>
      </w:pPr>
      <w:r>
        <w:rPr>
          <w:rFonts w:ascii="Arial" w:cs="Arial" w:eastAsia="Arial" w:hAnsi="Arial"/>
          <w:sz w:val="24"/>
          <w:szCs w:val="24"/>
        </w:rPr>
        <w:t xml:space="preserve">Indicando que, como secretario de Movilidad, dentro de los lineamientos estratégicos más importantes está el tema de reducir los homicidios y las lesiones en accidentes de tránsito, esa es la preocupación número uno de nuestro alcalde de todos nosotros, en el cumplimiento estricto de nuestro deber y que toda la secretaría de Movilidad tenemos que trabajar sobre ese tema que, aunque haya una reducción importante de muertes en accidente de tránsito del 10 %, cerca de 30 vidas menos comparados con el año anterior, sigue siendo muy alto para la ciudad. No se justifica que tengamos 82 peatones muertos, 148 motociclistas y eso nos obliga como un reto personal y un reto que lidero a partir del día viernes con todo mi equipo de trabajo, porque la única cifra tolerante es cero y para eso vamos a dar continuidad a mi antecesor en el buen trabajo que venía liderando, de ahí y a partir de lo que tiene que ver con nuestra misionalidad principal, en donde la prioridad es el peatón, y vamos a trabajar para que todas las capacidades técnicas, tecnológicas y humanas nos volquemos a esos lineamientos estratégicos que permitan, repito, salvar vidas o que tengamos menos vidas en la accidentalidad en el tema.</w:t>
      </w:r>
    </w:p>
    <w:p>
      <w:pPr>
        <w:spacing w:after="240" w:line="360"/>
        <w:jc w:val="both"/>
      </w:pPr>
      <w:r>
        <w:rPr>
          <w:rFonts w:ascii="Arial" w:cs="Arial" w:eastAsia="Arial" w:hAnsi="Arial"/>
          <w:sz w:val="24"/>
          <w:szCs w:val="24"/>
        </w:rPr>
        <w:t xml:space="preserve">De igual manera, estableciendo en lo que tiene que ver con la movilización misma de desplegar todas las capacidades para que haya mucha más movilidad, integrando, repito, todo lo anterior; los guardas, las vías para que se reduzcan los tiempos cortos o largos y que cada ciudadano llegue oportunamente al lugar de destino y, planteado en eso con el equipo de trabajo, con lo que estamos haciendo, estamos impulsando ese segundo lineamiento estratégico.</w:t>
      </w:r>
    </w:p>
    <w:p>
      <w:pPr>
        <w:spacing w:after="240" w:line="360"/>
        <w:jc w:val="both"/>
      </w:pPr>
      <w:r>
        <w:rPr>
          <w:rFonts w:ascii="Arial" w:cs="Arial" w:eastAsia="Arial" w:hAnsi="Arial"/>
          <w:sz w:val="24"/>
          <w:szCs w:val="24"/>
        </w:rPr>
        <w:t xml:space="preserve">Y como tercer lineamiento estratégico es preservar y fortalecer el respeto de los agentes de tránsito, la autoridad de tránsito hacia los ciudadanos con humanismo, pero con autoridad, en lo que tiene que ver con el respeto al ciudadano de bien, dándole todas las garantías establecidas y marcadas en la norma como tal, pero también el respeto de los ciudadanos hacia la autoridad de tránsito y de movilidad. Es un trabajo que se viene haciendo y que lo vamos a fortalecer con el ánimo basado, repito, en que tengamos estos tres lineamientos estratégicos para el cumplimiento y teniendo en cuenta unos principios básicos establecidos como: el humanismo, la atención oportuna, la cultura vial, cero impunidad, bienestar y cero tolerancia con la corrupción, en lo que tiene que ver para el cumplimiento mismo de los lineamientos establecidos para tal fin.</w:t>
      </w:r>
    </w:p>
    <w:p>
      <w:pPr>
        <w:spacing w:after="240" w:line="360"/>
        <w:jc w:val="both"/>
      </w:pPr>
      <w:r>
        <w:rPr>
          <w:rFonts w:ascii="Arial" w:cs="Arial" w:eastAsia="Arial" w:hAnsi="Arial"/>
          <w:sz w:val="24"/>
          <w:szCs w:val="24"/>
        </w:rPr>
        <w:t xml:space="preserve">Agradeciéndole a los concejales citantes por las presentaciones establecidas y en donde es claro que estamos al frente de un problema estructural y que se hace necesaria una intervención inmediata por parte de las autoridades responsables, en este caso de la Rama Judicial, de la secretaría de Movilidad, de nuestra Policía Nacional para revisar y establecer realmente la situación que se está presentando, porque no hay duda de lo que están colocando acá, que como secretario de Movilidad me solidarizo con las personas que, de alguna manera, han sido víctimas o están siendo afectados por este tema planteado.</w:t>
      </w:r>
    </w:p>
    <w:p>
      <w:pPr>
        <w:spacing w:after="240" w:line="360"/>
        <w:jc w:val="both"/>
      </w:pPr>
      <w:r>
        <w:rPr>
          <w:rFonts w:ascii="Arial" w:cs="Arial" w:eastAsia="Arial" w:hAnsi="Arial"/>
          <w:sz w:val="24"/>
          <w:szCs w:val="24"/>
        </w:rPr>
        <w:t xml:space="preserve">Y atendiendo lo que indicaban acá varios concejales, que, aunque ya lo han tratado,</w:t>
      </w:r>
    </w:p>
    <w:p>
      <w:pPr>
        <w:spacing w:after="240" w:line="360"/>
        <w:jc w:val="both"/>
      </w:pPr>
      <w:r>
        <w:rPr>
          <w:rFonts w:ascii="Arial" w:cs="Arial" w:eastAsia="Arial" w:hAnsi="Arial"/>
          <w:sz w:val="24"/>
          <w:szCs w:val="24"/>
        </w:rPr>
        <w:t xml:space="preserve">principalmente acá sí se hace necesario como secretaría de Movilidad establecer y ratificar cuáles son los protocolos y procedimientos establecidos, como lo indicaba nuestro concejal Luis Guillermo Vélez, planteados, pero se hace necesario recordarlos a través de lo que es el cuestionario en comento, que nos pidieron como para tener claridad sobre eso y de lo que vamos a hacer con relación a atender esta problemática que es evidente, repito, que está latente para tal fin.</w:t>
      </w:r>
    </w:p>
    <w:p>
      <w:pPr>
        <w:spacing w:after="240" w:line="360"/>
        <w:jc w:val="both"/>
      </w:pPr>
      <w:r>
        <w:rPr>
          <w:rFonts w:ascii="Arial" w:cs="Arial" w:eastAsia="Arial" w:hAnsi="Arial"/>
          <w:sz w:val="24"/>
          <w:szCs w:val="24"/>
        </w:rPr>
        <w:t xml:space="preserve">Procedimiento de movilización de vehículos por orden judicial. En Colombia se encuentra establecido en una normatividad legal: primera instancia el Artículo 595 del Código General del Proceso, como lo expresaron anteriormente, establece las reglas para el secuestro de bienes, una medida cautelar que consiste en retirar un bien de la administración del propietario y entregárselo a un tercero para su secuestro en su custodia de administración -lo establece claramente el código como tal.</w:t>
      </w:r>
    </w:p>
    <w:p>
      <w:pPr>
        <w:spacing w:after="240" w:line="360"/>
        <w:jc w:val="both"/>
      </w:pPr>
      <w:r>
        <w:rPr>
          <w:rFonts w:ascii="Arial" w:cs="Arial" w:eastAsia="Arial" w:hAnsi="Arial"/>
          <w:sz w:val="24"/>
          <w:szCs w:val="24"/>
        </w:rPr>
        <w:t xml:space="preserve">De igual manera el Artículo 167 del Código Nacional de Tránsito, en donde otorga responsabilidades en la administración, a la dirección ejecutiva de la Rama Judicial sobre los parqueaderos destinados a vehículos inmovilizados por orden judicial, orden judicial únicamente planteados en eso, que ahí está establecido, de acuerdo a este artículo del Código Nacional de Tránsito.</w:t>
      </w:r>
    </w:p>
    <w:p>
      <w:pPr>
        <w:spacing w:after="240" w:line="360"/>
        <w:jc w:val="both"/>
      </w:pPr>
      <w:r>
        <w:rPr>
          <w:rFonts w:ascii="Arial" w:cs="Arial" w:eastAsia="Arial" w:hAnsi="Arial"/>
          <w:sz w:val="24"/>
          <w:szCs w:val="24"/>
        </w:rPr>
        <w:t xml:space="preserve">Igualmente, también la Sentencia C-440 del 2020 en donde ratifica la responsabilidad en la dirección ejecutiva de la Rama Judicial, estableciendo y declarando inexequible la Ley 1995 en lo que tiene que ver con el tema de la derogación del Artículo 167, le quitaba las facultades a la Rama Judicial para establecer cuáles son los parqueaderos autorizados, sentencia deja vigente y ratifica la continuidad del procedimiento como tal.</w:t>
      </w:r>
    </w:p>
    <w:p>
      <w:pPr>
        <w:spacing w:after="240" w:line="360"/>
        <w:jc w:val="both"/>
      </w:pPr>
      <w:r>
        <w:rPr>
          <w:rFonts w:ascii="Arial" w:cs="Arial" w:eastAsia="Arial" w:hAnsi="Arial"/>
          <w:sz w:val="24"/>
          <w:szCs w:val="24"/>
        </w:rPr>
        <w:t xml:space="preserve">Y la resolución de la Rama Judicial, 9753, donde establece los parqueaderos autorizados, entre ellos en el caso de Medellín, de la Principal SAS, establecido como tal en esa misma dinámica, ratificado en la Circular 108, donde establece la conformación del registro de parqueaderos con la vigencia 2025; es decir, cada año establecen a través de la Resolución 9753 y certifica la circular cuáles son los parqueaderos avalados, establecidos y autorizados únicamente para tal fin y en lo que tiene que ver con la normatividad legal y vigente, que en este caso es el Parqueadero La Principal SAS.</w:t>
      </w:r>
    </w:p>
    <w:p>
      <w:pPr>
        <w:spacing w:after="240" w:line="360"/>
        <w:jc w:val="both"/>
      </w:pPr>
      <w:r>
        <w:rPr>
          <w:rFonts w:ascii="Arial" w:cs="Arial" w:eastAsia="Arial" w:hAnsi="Arial"/>
          <w:sz w:val="24"/>
          <w:szCs w:val="24"/>
        </w:rPr>
        <w:t xml:space="preserve">En ese orden de ideas, haber recibido el memorial por parte de los diferentes juzgados para adelantar el procedimiento establecido, en la secretaría de Movilidad solo hay un inspector, antes un inspector de tránsito, hoy día denominado «inspector de paz y convivencia», que es el encargado de recibir todos los memoriales de los</w:t>
      </w:r>
    </w:p>
    <w:p>
      <w:pPr>
        <w:spacing w:after="240" w:line="360"/>
        <w:jc w:val="both"/>
      </w:pPr>
      <w:r>
        <w:rPr>
          <w:rFonts w:ascii="Arial" w:cs="Arial" w:eastAsia="Arial" w:hAnsi="Arial"/>
          <w:sz w:val="24"/>
          <w:szCs w:val="24"/>
        </w:rPr>
        <w:t xml:space="preserve">juzgados establecidos para los casos de embargo y secuestro y quién expide una orden de aprehensión dirigida al cuerpo de agentes de tránsito, donde esta información se sube a una plataforma y se establece cuál es el destino y el parqueadero exclusivo definido para tal fin, que en este caso es el Parqueadero La Principal, y ahí lo establece en todas las órdenes de aprehensión para su estricto cumplimiento por parte de las autoridades establecidas, en este caso del cuerpo de agentes de tránsito y de las autoridades establecidas, repito, para tal fin. Ahí es claro, repito, todo lo que tiene que ver con el protocolo establecido, en cumplimiento a lo establecido por la Rama judicial en lo que tiene que ver con las ordenes judiciales respectivas.</w:t>
      </w:r>
    </w:p>
    <w:p>
      <w:pPr>
        <w:spacing w:after="240" w:line="360"/>
        <w:jc w:val="both"/>
      </w:pPr>
      <w:r>
        <w:rPr>
          <w:rFonts w:ascii="Arial" w:cs="Arial" w:eastAsia="Arial" w:hAnsi="Arial"/>
          <w:sz w:val="24"/>
          <w:szCs w:val="24"/>
        </w:rPr>
        <w:t xml:space="preserve">Desde la secretaría de Movilidad, a través del inspector de paz y convivencia, encargado del proceso de los secuestros, se mantiene en una comunicación constante a través de los canales oficiales de las entidades con la Rama Judicial, en este caso con las autoridades planteadas, para tener claro cuáles son los parqueaderos definidos y establecidos y cumplir con el lleno de los requisitos en lo que tiene que ver con los procedimientos atinentes.</w:t>
      </w:r>
    </w:p>
    <w:p>
      <w:pPr>
        <w:spacing w:after="240" w:line="360"/>
        <w:jc w:val="both"/>
      </w:pPr>
      <w:r>
        <w:rPr>
          <w:rFonts w:ascii="Arial" w:cs="Arial" w:eastAsia="Arial" w:hAnsi="Arial"/>
          <w:sz w:val="24"/>
          <w:szCs w:val="24"/>
        </w:rPr>
        <w:t xml:space="preserve">Acá dejamos claro en lo que tiene que ver con la normatividad vigente y cuáles son las directrices de la secretaría de Movilidad, a través de un inspector único de paz y convivencia, establecido en la norma y planteado en los soportes que vamos a ver.</w:t>
      </w:r>
    </w:p>
    <w:p>
      <w:pPr>
        <w:spacing w:after="240" w:line="360"/>
        <w:jc w:val="both"/>
      </w:pPr>
      <w:r>
        <w:rPr>
          <w:rFonts w:ascii="Arial" w:cs="Arial" w:eastAsia="Arial" w:hAnsi="Arial"/>
          <w:sz w:val="24"/>
          <w:szCs w:val="24"/>
        </w:rPr>
        <w:t xml:space="preserve">Partiendo de eso, nos indicaban en lo que tiene que ver con el cuestionario de cuál es el procedimiento interno que siguen los agentes de tránsito cuando ejecutan una orden judicial de inmovilización de un vehículo.</w:t>
      </w:r>
    </w:p>
    <w:p>
      <w:pPr>
        <w:spacing w:after="240" w:line="360"/>
        <w:jc w:val="both"/>
      </w:pPr>
      <w:r>
        <w:rPr>
          <w:rFonts w:ascii="Arial" w:cs="Arial" w:eastAsia="Arial" w:hAnsi="Arial"/>
          <w:sz w:val="24"/>
          <w:szCs w:val="24"/>
        </w:rPr>
        <w:t xml:space="preserve">Basado en lo anterior, la secretaría de Movilidad estableció el Instructivo 034, en donde establece claramente cuál es el procedimiento en el caso de vehículos que tienen esta condición especial por orden judicial, basado en una orden de aprehensión establecido plenamente con la identificación del vehículo y demás, donde instaura cuál es el lugar y el destino provisional manifiesta el Parqueadero La Principal SAS.</w:t>
      </w:r>
    </w:p>
    <w:p>
      <w:pPr>
        <w:spacing w:after="240" w:line="360"/>
        <w:jc w:val="both"/>
      </w:pPr>
      <w:r>
        <w:rPr>
          <w:rFonts w:ascii="Arial" w:cs="Arial" w:eastAsia="Arial" w:hAnsi="Arial"/>
          <w:sz w:val="24"/>
          <w:szCs w:val="24"/>
        </w:rPr>
        <w:t xml:space="preserve">Una vez se localice, se ubica el vehículo, se hace la verificación de la identidad por parte del agente de tránsito, en donde verifica la tarjeta de propiedad, las placas de identificación del vehículo, las características físicas, entre otros, con el fin de constatar que efectivamente corresponde al vehículo requerido o al vehículo establecido por orden judicial.</w:t>
      </w:r>
    </w:p>
    <w:p>
      <w:pPr>
        <w:spacing w:after="240" w:line="360"/>
        <w:jc w:val="both"/>
      </w:pPr>
      <w:r>
        <w:rPr>
          <w:rFonts w:ascii="Arial" w:cs="Arial" w:eastAsia="Arial" w:hAnsi="Arial"/>
          <w:sz w:val="24"/>
          <w:szCs w:val="24"/>
        </w:rPr>
        <w:t xml:space="preserve">Seguidamente se hacen la aprehensión y traslado. Identificado el vehículo se procede a su aprehensión y traslado al parqueadero que, en este caso, repito, es el Parqueadero La Principal SAS, establecido por la Dirección Ejecutiva Seccional de Administración Judicial de Medellín, planteado en la resolución anterior que hablamos para efectos de su inmovilización.</w:t>
      </w:r>
    </w:p>
    <w:p>
      <w:pPr>
        <w:spacing w:after="240" w:line="360"/>
        <w:jc w:val="both"/>
      </w:pPr>
      <w:r>
        <w:rPr>
          <w:rFonts w:ascii="Arial" w:cs="Arial" w:eastAsia="Arial" w:hAnsi="Arial"/>
          <w:sz w:val="24"/>
          <w:szCs w:val="24"/>
        </w:rPr>
        <w:t xml:space="preserve">En caso necesario de que la persona no quiera conducir su vehículo por sus propios medios al parqueadero establecido, se hace uso de la grúa, solo cuando sea necesario y, en ese caso, los gastos derivados de este servicio serán asumidos por la parte interesada y de manera previa a la diligencia de embargo o secuestro o a la entrega del vehículo al acreedor, garantizando según lo que corresponde.</w:t>
      </w:r>
    </w:p>
    <w:p>
      <w:pPr>
        <w:spacing w:after="240" w:line="360"/>
        <w:jc w:val="both"/>
      </w:pPr>
      <w:r>
        <w:rPr>
          <w:rFonts w:ascii="Arial" w:cs="Arial" w:eastAsia="Arial" w:hAnsi="Arial"/>
          <w:sz w:val="24"/>
          <w:szCs w:val="24"/>
        </w:rPr>
        <w:t xml:space="preserve">Seguidamente el informe a la autoridad competente. Posteriormente los agentes deberán informar la prensión y entregar la correspondiente documentación con el vehículo inmovilizado a la Inspección de Paz y Convivencia única, dentro de un término máximo de 2 días hábiles por mucho, posterior a la diligencia establecida.</w:t>
      </w:r>
    </w:p>
    <w:p>
      <w:pPr>
        <w:spacing w:after="240" w:line="360"/>
        <w:jc w:val="both"/>
      </w:pPr>
      <w:r>
        <w:rPr>
          <w:rFonts w:ascii="Arial" w:cs="Arial" w:eastAsia="Arial" w:hAnsi="Arial"/>
          <w:sz w:val="24"/>
          <w:szCs w:val="24"/>
        </w:rPr>
        <w:t xml:space="preserve">Y al final, en caso de constancias sobre documentos no entregados, se dejará la respectiva constancia de que en el procedimiento como tal no fueron entregados por los vehículos la tarjeta de propiedad y otros, para que obre el antecedente como tal y la información obre en los protocolos establecidos para ponerlo a disposición por parte, en este caso, de la Inspección de Paz y Convivencia lo que compete al procedimiento de los agentes de tránsito y de movilidad.</w:t>
      </w:r>
    </w:p>
    <w:p>
      <w:pPr>
        <w:spacing w:after="240" w:line="360"/>
        <w:jc w:val="both"/>
      </w:pPr>
      <w:r>
        <w:rPr>
          <w:rFonts w:ascii="Arial" w:cs="Arial" w:eastAsia="Arial" w:hAnsi="Arial"/>
          <w:sz w:val="24"/>
          <w:szCs w:val="24"/>
        </w:rPr>
        <w:t xml:space="preserve">Posteriormente el inspector pone en conocimiento del juez respectivo de la inmovilización del vehículo y el lugar donde se encuentra establecido, en este caso en el Parqueadero La Principal SAS.</w:t>
      </w:r>
    </w:p>
    <w:p>
      <w:pPr>
        <w:spacing w:after="240" w:line="360"/>
        <w:jc w:val="both"/>
      </w:pPr>
      <w:r>
        <w:rPr>
          <w:rFonts w:ascii="Arial" w:cs="Arial" w:eastAsia="Arial" w:hAnsi="Arial"/>
          <w:sz w:val="24"/>
          <w:szCs w:val="24"/>
        </w:rPr>
        <w:t xml:space="preserve">Vemos acá que es claro el procedimiento establecido, definido, que emite la secretaría de Movilidad a través de los instructivos referidos y a través de la plataforma QX, en el caso del conocimiento planteado como tal.</w:t>
      </w:r>
    </w:p>
    <w:p>
      <w:pPr>
        <w:spacing w:after="240" w:line="360"/>
        <w:jc w:val="both"/>
      </w:pPr>
      <w:r>
        <w:rPr>
          <w:rFonts w:ascii="Arial" w:cs="Arial" w:eastAsia="Arial" w:hAnsi="Arial"/>
          <w:sz w:val="24"/>
          <w:szCs w:val="24"/>
        </w:rPr>
        <w:t xml:space="preserve">¿Existe algún protocolo que exija a los agentes verificar si el parqueadero al cual será llevado un vehículo aprehendido hace parte de aquellos autorizados por la Dirección Ejecutiva Seccional de Administración Judicial de Antioquia? Sí, de conformidad con la normativa legal y con los instructivos anteriores, ahí queda claramente cuál es el único parqueadero establecido y definido para su cumplimiento. Ahí no hay margen de duda, margen de error, se plantea en la orden de aprensión que emite el inspector de paz y convivencia, y ese es el lugar del destino provisional o final del procedimiento que hace las autoridades de movilidad.</w:t>
      </w:r>
    </w:p>
    <w:p>
      <w:pPr>
        <w:spacing w:after="240" w:line="360"/>
        <w:jc w:val="both"/>
      </w:pPr>
      <w:r>
        <w:rPr>
          <w:rFonts w:ascii="Arial" w:cs="Arial" w:eastAsia="Arial" w:hAnsi="Arial"/>
          <w:sz w:val="24"/>
          <w:szCs w:val="24"/>
        </w:rPr>
        <w:t xml:space="preserve">¿Cuál es el procedimiento institucional en caso de que un agente de tránsito detecte que un parqueadero no está habilitado, aun así, recibe vehículos por orden judicial? Planteamos que el Artículo 267 establece que la Rama judicial a través de la Dirección Seccional Medellín establece exclusivamente cuál es el parqueadero, ahí</w:t>
      </w:r>
    </w:p>
    <w:p>
      <w:pPr>
        <w:spacing w:after="240" w:line="360"/>
        <w:jc w:val="both"/>
      </w:pPr>
      <w:r>
        <w:rPr>
          <w:rFonts w:ascii="Arial" w:cs="Arial" w:eastAsia="Arial" w:hAnsi="Arial"/>
          <w:sz w:val="24"/>
          <w:szCs w:val="24"/>
        </w:rPr>
        <w:t xml:space="preserve">no hay margen de duda ni de error, ya lo demás ante irregularidades es el proceso de procedimientos que tenemos que revisar, que mirar, porque todo está basado en normatividad legal, protocolos, procedimientos, pero ya en eso pedí revisarlo una vez tuvimos conocimiento de estas irregularidades y de este debate, los protocolos y procedimientos que, si bien están dados acá y por eso los leo, se hace necesario que lo que está haciendo el equipo, revisándolo con el ánimo de mirar y cerrar cualquier vicio o irregularidad que haya para darle todas las garantías a las personas. Y está el protocolo de la inmovilización por orden judicial, definido y planteado para eso.</w:t>
      </w:r>
    </w:p>
    <w:p>
      <w:pPr>
        <w:spacing w:after="240" w:line="360"/>
        <w:jc w:val="both"/>
      </w:pPr>
      <w:r>
        <w:rPr>
          <w:rFonts w:ascii="Arial" w:cs="Arial" w:eastAsia="Arial" w:hAnsi="Arial"/>
          <w:sz w:val="24"/>
          <w:szCs w:val="24"/>
        </w:rPr>
        <w:t xml:space="preserve">Ha recibido la secretaría de Movilidad las circulares, resoluciones que anualmente emite la Dirección Ejecutiva Seccional de Administración Judicial de Antioquia sobre la conformación de la lista de parqueaderos. Las resoluciones o las circulares no nos llegan, es la comunicación constante que nosotros como secretaría de Movilidad, en este caso, la Inspección de Paz y Convivencia tiene la obligación de</w:t>
      </w:r>
    </w:p>
    <w:p>
      <w:pPr>
        <w:spacing w:after="240" w:line="360"/>
        <w:jc w:val="both"/>
      </w:pPr>
      <w:r>
        <w:rPr>
          <w:rFonts w:ascii="Arial" w:cs="Arial" w:eastAsia="Arial" w:hAnsi="Arial"/>
          <w:sz w:val="24"/>
          <w:szCs w:val="24"/>
        </w:rPr>
        <w:t xml:space="preserve">establecerlo, pedirlo, definirlo y hacerlo cumplir, conforme al planteamiento mismo, pero si la Inspección de Paz y Convivencia tiene la obligación establecida de pedirle a la Rama Judicial -Dirección Seccional Medellín- cuál es el parquero avalado y establecido, en este caso el Parqueadero La Principal para Medellín.</w:t>
      </w:r>
    </w:p>
    <w:p>
      <w:pPr>
        <w:spacing w:after="240" w:line="360"/>
        <w:jc w:val="both"/>
      </w:pPr>
      <w:r>
        <w:rPr>
          <w:rFonts w:ascii="Arial" w:cs="Arial" w:eastAsia="Arial" w:hAnsi="Arial"/>
          <w:sz w:val="24"/>
          <w:szCs w:val="24"/>
        </w:rPr>
        <w:t xml:space="preserve">¿Qué acciones ha realizado la secretaría para socializar y hacer cumplir a los agentes de tránsito las resoluciones, las circulares emitidas por la dirección ejecutiva, donde se menciona los parqueros que se encuentran autorizados para recibir vehículos inmovilizados por orden judicial? Lo anterior establece lo que indicaba anteriormente, hay un inspector de paz y convivencia claramente establecido y conocido por la secretaría de Movilidad, es el único que atiende este tipo de elementos y, con las órdenes de aprehensión que están claramente definidas, ahí está ratificado cuál es el lugar y cuál es el procedimiento estandarizado y establecido para el cumplimiento mismo de sus funciones. No hay margen de duda, no hay margen de error de ninguna índole, hay que revisar y es lo que ya pedí, en cuanto al procedimiento mismo y al ajuste, de modo que nos permita cerrar cualquier situación establecida.</w:t>
      </w:r>
    </w:p>
    <w:p>
      <w:pPr>
        <w:spacing w:after="240" w:line="360"/>
        <w:jc w:val="both"/>
      </w:pPr>
      <w:r>
        <w:rPr>
          <w:rFonts w:ascii="Arial" w:cs="Arial" w:eastAsia="Arial" w:hAnsi="Arial"/>
          <w:sz w:val="24"/>
          <w:szCs w:val="24"/>
        </w:rPr>
        <w:t xml:space="preserve">Y todos los días en las formaciones que se hacen a las 5:20 de la mañana, a las 12:20 de la tarde, de forma constante se reiteran estas consignas, en este caso este protocolo definido para el cumplimiento mismo de todo el cuerpo de agentes de tránsito como tal.</w:t>
      </w:r>
    </w:p>
    <w:p>
      <w:pPr>
        <w:spacing w:after="240" w:line="360"/>
        <w:jc w:val="both"/>
      </w:pPr>
      <w:r>
        <w:rPr>
          <w:rFonts w:ascii="Arial" w:cs="Arial" w:eastAsia="Arial" w:hAnsi="Arial"/>
          <w:sz w:val="24"/>
          <w:szCs w:val="24"/>
        </w:rPr>
        <w:t xml:space="preserve">¿Se han realizado reuniones o mesas técnicas entre la secretaría de Movilidad y la Dirección Ejecutiva Seccional de Administración Judicial Antioquia para garantizar el cumplimiento de la normatividad? En momento la respuesta que he tenido es «no», pero ya atendiendo lo que tiene que ver con esta problemática, paso siguiente es convocar a esta reunión a la Rama Judicial -Seccional Medellín, al comandante de la Policía Metropolitana, obviamente por el suscrito para evaluar, revisar y mirar los protocolos definidos, tanto para la Policía Nacional como para la secretaría de Movilidad y tomar las medidas que consideremos oportuno establecerlo en esa misma dinámica.</w:t>
      </w:r>
    </w:p>
    <w:p>
      <w:pPr>
        <w:spacing w:after="240" w:line="360"/>
        <w:jc w:val="both"/>
      </w:pPr>
      <w:r>
        <w:rPr>
          <w:rFonts w:ascii="Arial" w:cs="Arial" w:eastAsia="Arial" w:hAnsi="Arial"/>
          <w:sz w:val="24"/>
          <w:szCs w:val="24"/>
        </w:rPr>
        <w:t xml:space="preserve">¿Tiene la secretaría designado un enlace institucional que coordine directamente con la Rama Judicial los temas relacionados con aprehensión de vehículos y cumplimiento de medidas acautelares? Establecido que hay un inspector de paz y convivencia único y exclusivo, que es quien interactúa, en este caso, con la Rama Judicial, pone en conocimiento y deja a disposición de ellos los vehículos requeridos por los juzgados, entonces tienen una comunicación constante en el conocimiento mismo planteado para eso y cuál es el parqueadero único definido o los parqueaderos autorizados, pero haciendo la salvedad de que se hace necesario una reunión para ajustar y revisar los procedimientos como tal.</w:t>
      </w:r>
    </w:p>
    <w:p>
      <w:pPr>
        <w:spacing w:after="240" w:line="360"/>
        <w:jc w:val="both"/>
      </w:pPr>
      <w:r>
        <w:rPr>
          <w:rFonts w:ascii="Arial" w:cs="Arial" w:eastAsia="Arial" w:hAnsi="Arial"/>
          <w:sz w:val="24"/>
          <w:szCs w:val="24"/>
        </w:rPr>
        <w:t xml:space="preserve">¿Tiene la secretaría un registro de parqueaderos a los que se han hecho traslado de vehículos inmovilizados por orden judicial y realizar algún control sobre estos? En la revisión que les he pedido a mi equipo de trabajo es eso, al momento la información que hay establecido es que hay cerca de 2000 solicitudes judiciales recibidas hasta la fecha, de las cuales hay 640 aprehensiones.  Estas aprensiones se hacen de forma manual, a través, obviamente, del diligenciamiento de los formatos por parte de los agentes de tránsito.</w:t>
      </w:r>
    </w:p>
    <w:p>
      <w:pPr>
        <w:spacing w:after="240" w:line="360"/>
        <w:jc w:val="both"/>
      </w:pPr>
      <w:r>
        <w:rPr>
          <w:rFonts w:ascii="Arial" w:cs="Arial" w:eastAsia="Arial" w:hAnsi="Arial"/>
          <w:sz w:val="24"/>
          <w:szCs w:val="24"/>
        </w:rPr>
        <w:t xml:space="preserve">En este tema solicité que se hiciera la revisión de estos 640 para mirar, porque ahí está documentado todo; ahí está el informe del agente de tránsito, el inventario, en este caso, del Parqueadero La Principal SAS, el agente o la autoridad que hizo el procedimiento como tal para mirar de estas 640 aprehensiones establecidas si hay irregularidades, como las que se han expresado acá u otras, con el ánimo de poner en conocimiento de las autoridades judiciales y de los órganos de control porque los procedimientos están estandarizados, están definidos.</w:t>
      </w:r>
    </w:p>
    <w:p>
      <w:pPr>
        <w:spacing w:after="240" w:line="360"/>
        <w:jc w:val="both"/>
      </w:pPr>
      <w:r>
        <w:rPr>
          <w:rFonts w:ascii="Arial" w:cs="Arial" w:eastAsia="Arial" w:hAnsi="Arial"/>
          <w:sz w:val="24"/>
          <w:szCs w:val="24"/>
        </w:rPr>
        <w:t xml:space="preserve">Entonces espero el reporte que está haciendo el equipo de trabajo en la revisión de estas 640 aprehensiones para que en ese tema miremos si efectivamente hay irregularidades y ponerlas en conocimiento de los órganos de control para las investigaciones a que haya lugar, disciplinarias o penales establecidas para tal fin y en lo que tiene que ver con la responsabilidad de la secretaría.</w:t>
      </w:r>
    </w:p>
    <w:p>
      <w:pPr>
        <w:spacing w:after="240" w:line="360"/>
        <w:jc w:val="both"/>
      </w:pPr>
      <w:r>
        <w:rPr>
          <w:rFonts w:ascii="Arial" w:cs="Arial" w:eastAsia="Arial" w:hAnsi="Arial"/>
          <w:sz w:val="24"/>
          <w:szCs w:val="24"/>
        </w:rPr>
        <w:t xml:space="preserve">¿Cuántas peticiones, quejas, reclamos o denuncias ha recibido la secretaría de Movilidad del 2024 y lo corrido del 2025 relacionadas con la inmovilización de vehículos por orden judicial? El primer reporte que tengo al momento es una sola PQRS (Peticiones, Quejas, Reclamos y Sugerencias), pero que no tiene que ver con el procedimiento sino por otra situación diferente, pero mandé a hacer una revisión más exhaustiva si no hay quejas establecidas a las irregularidades al respecto de eso, de lo contrario para mirar cuáles fueron las medidas establecidas, de lo contrario adoptarlas y poniendo en conocimiento de las autoridades competentes.</w:t>
      </w:r>
    </w:p>
    <w:p>
      <w:pPr>
        <w:spacing w:after="240" w:line="360"/>
        <w:jc w:val="both"/>
      </w:pPr>
      <w:r>
        <w:rPr>
          <w:rFonts w:ascii="Arial" w:cs="Arial" w:eastAsia="Arial" w:hAnsi="Arial"/>
          <w:sz w:val="24"/>
          <w:szCs w:val="24"/>
        </w:rPr>
        <w:t xml:space="preserve">¿Cuántas de estas denuncias hacen mención a las presentes regularidades? Solo al momento tengo reporte de una sola y que no tiene nada que ver con la problemática, mientras tengo el reporte final y realizar lo pertinente como tal.</w:t>
      </w:r>
    </w:p>
    <w:p>
      <w:pPr>
        <w:spacing w:after="240" w:line="360"/>
        <w:jc w:val="both"/>
      </w:pPr>
      <w:r>
        <w:rPr>
          <w:rFonts w:ascii="Arial" w:cs="Arial" w:eastAsia="Arial" w:hAnsi="Arial"/>
          <w:sz w:val="24"/>
          <w:szCs w:val="24"/>
        </w:rPr>
        <w:t xml:space="preserve">¿Qué medidas institucionales han adoptado o piensa adoptar la secretaría de Movilidad para garantizar que ningún vehículo aprehendido judicialmente de esa condición para que autorizado? Ahí está el cuerpo de lo importante de este tema, revisando eso vamos a mirar la verificación que pedí hacer, para establecer de esas</w:t>
      </w:r>
    </w:p>
    <w:p>
      <w:pPr>
        <w:spacing w:after="240" w:line="360"/>
        <w:jc w:val="both"/>
      </w:pPr>
      <w:r>
        <w:rPr>
          <w:rFonts w:ascii="Arial" w:cs="Arial" w:eastAsia="Arial" w:hAnsi="Arial"/>
          <w:sz w:val="24"/>
          <w:szCs w:val="24"/>
        </w:rPr>
        <w:t xml:space="preserve">640 aprehensiones cuáles fueron los motivos y cuáles fueron los inconvenientes para no haber cumplido el protocolo y poner en conocimiento de las autoridades respectivas, penales o disciplinarias para tal fin.</w:t>
      </w:r>
    </w:p>
    <w:p>
      <w:pPr>
        <w:spacing w:after="240" w:line="360"/>
        <w:jc w:val="both"/>
      </w:pPr>
      <w:r>
        <w:rPr>
          <w:rFonts w:ascii="Arial" w:cs="Arial" w:eastAsia="Arial" w:hAnsi="Arial"/>
          <w:sz w:val="24"/>
          <w:szCs w:val="24"/>
        </w:rPr>
        <w:t xml:space="preserve">Emitiremos unas circulares oficiales, en donde se ratifiquen las directrices establecidas, tanto por la Rama Judicial, por la ley y por la norma, como por la secretaría de Movilidad en lo ateniente en lo que tiene que ver con nuestro tema.</w:t>
      </w:r>
    </w:p>
    <w:p>
      <w:pPr>
        <w:spacing w:after="240" w:line="360"/>
        <w:jc w:val="both"/>
      </w:pPr>
      <w:r>
        <w:rPr>
          <w:rFonts w:ascii="Arial" w:cs="Arial" w:eastAsia="Arial" w:hAnsi="Arial"/>
          <w:sz w:val="24"/>
          <w:szCs w:val="24"/>
        </w:rPr>
        <w:t xml:space="preserve">Evaluación del archivo histórico. Se hará manualmente de estas 640 porque no está digitalizado, toca manualmente hacer la revisión para establecer si hay irregularidades.</w:t>
      </w:r>
    </w:p>
    <w:p>
      <w:pPr>
        <w:spacing w:after="240" w:line="360"/>
        <w:jc w:val="both"/>
      </w:pPr>
      <w:r>
        <w:rPr>
          <w:rFonts w:ascii="Arial" w:cs="Arial" w:eastAsia="Arial" w:hAnsi="Arial"/>
          <w:sz w:val="24"/>
          <w:szCs w:val="24"/>
        </w:rPr>
        <w:t xml:space="preserve">Control en el tiempo real, referente a la aprehensión de cada vehículo en comunicación con la autoridad judicial. Con el juez que lo otorga, dando cumplimiento estricto a la mayor brevedad posible, máximo de dos días deben dejar y poner en conocimiento de la autoridad judicial.</w:t>
      </w:r>
    </w:p>
    <w:p>
      <w:pPr>
        <w:spacing w:after="240" w:line="360"/>
        <w:jc w:val="both"/>
      </w:pPr>
      <w:r>
        <w:rPr>
          <w:rFonts w:ascii="Arial" w:cs="Arial" w:eastAsia="Arial" w:hAnsi="Arial"/>
          <w:sz w:val="24"/>
          <w:szCs w:val="24"/>
        </w:rPr>
        <w:t xml:space="preserve">En el comité ético que tiene la secretaría de Movilidad en este caso, haremos las sensibilizaciones y socializaciones del tema, planteado de acuerdo a la sinergia de transparencia y honestidad de lo que debe caracterizar a un funcionario público, en este caso los guardas de Movilidad. De igual manera dejar unas alertas que estamos evaluando para mirar tecnológicamente y ajustar el procedimiento, de modo que no tengamos que ir al archivo manual de revisar 640, sino en medio tecnológico y que nos permita lo más pronto posible establecer si se han seguido presentando o no irregularidades que nos permitan detectarlos en tiempo, no después de casi un año y medio o dos años plantear una situación, en donde pues no tiene justificación alguna.</w:t>
      </w:r>
    </w:p>
    <w:p>
      <w:pPr>
        <w:spacing w:after="240" w:line="360"/>
        <w:jc w:val="both"/>
      </w:pPr>
      <w:r>
        <w:rPr>
          <w:rFonts w:ascii="Arial" w:cs="Arial" w:eastAsia="Arial" w:hAnsi="Arial"/>
          <w:sz w:val="24"/>
          <w:szCs w:val="24"/>
        </w:rPr>
        <w:t xml:space="preserve">Sí tenemos que mejorar los protocolos, los procedimientos y tomar las medidas que consideremos oportunas y necesarias en eso, que es lo que ya hemos planteado acá tecnológicamente qué necesitamos más para ajustar esos procedimientos y cerrarle el paso a cualquier irregularidad y a cualquier vulneración.</w:t>
      </w:r>
    </w:p>
    <w:p>
      <w:pPr>
        <w:spacing w:after="240" w:line="360"/>
        <w:jc w:val="both"/>
      </w:pPr>
      <w:r>
        <w:rPr>
          <w:rFonts w:ascii="Arial" w:cs="Arial" w:eastAsia="Arial" w:hAnsi="Arial"/>
          <w:sz w:val="24"/>
          <w:szCs w:val="24"/>
        </w:rPr>
        <w:t xml:space="preserve">Y si se determina una vulneración de forma inmediata ponerlo en conocimiento de las autoridades judiciales e intervenir lo que tengamos que intervenir, no después de casi dos años establecidos y donde no teníamos conocimiento de la problemática</w:t>
      </w:r>
    </w:p>
    <w:p>
      <w:pPr>
        <w:spacing w:after="240" w:line="360"/>
        <w:jc w:val="both"/>
      </w:pPr>
      <w:r>
        <w:rPr>
          <w:rFonts w:ascii="Arial" w:cs="Arial" w:eastAsia="Arial" w:hAnsi="Arial"/>
          <w:sz w:val="24"/>
          <w:szCs w:val="24"/>
        </w:rPr>
        <w:t xml:space="preserve">definida para lo pertinente.</w:t>
      </w:r>
    </w:p>
    <w:p>
      <w:pPr>
        <w:spacing w:after="240" w:line="360"/>
        <w:jc w:val="both"/>
      </w:pPr>
      <w:r>
        <w:rPr>
          <w:rFonts w:ascii="Arial" w:cs="Arial" w:eastAsia="Arial" w:hAnsi="Arial"/>
          <w:sz w:val="24"/>
          <w:szCs w:val="24"/>
        </w:rPr>
        <w:t xml:space="preserve">Planea la secretaría implementar mecanismos de validación. Lo que indicaba anteriormente en lo que tiene que ver con la tecnología para que nos ayude a generar los controles, unas especies de auditorías que nos permita en tiempo real y no de forma manual porque son cientos de requerimientos que llegan y humanamente no es posible, pero se hace necesario que lo planteemos.</w:t>
      </w:r>
    </w:p>
    <w:p>
      <w:pPr>
        <w:spacing w:after="240" w:line="360"/>
        <w:jc w:val="both"/>
      </w:pPr>
      <w:r>
        <w:rPr>
          <w:rFonts w:ascii="Arial" w:cs="Arial" w:eastAsia="Arial" w:hAnsi="Arial"/>
          <w:sz w:val="24"/>
          <w:szCs w:val="24"/>
        </w:rPr>
        <w:t xml:space="preserve">Y está dispuesta la secretaría de crear unas mesas de trabajo conjuntas. No es si estamos dispuestos o no, se hace necesario; es más, la vamos a convocar lo más urgente posible para no solo poner en conocimiento los problemas que ya ustedes han evidenciado acá e intervenir y corregir lo que tengamos que estar haciendo mal, los que con dolo han establecido alguna irregularidad pues ponerlos en conocimiento de las autoridades disciplinarias y penales para que asuman las responsabilidades.</w:t>
      </w:r>
    </w:p>
    <w:p>
      <w:pPr>
        <w:spacing w:after="240" w:line="360"/>
        <w:jc w:val="both"/>
      </w:pPr>
      <w:r>
        <w:rPr>
          <w:rFonts w:ascii="Arial" w:cs="Arial" w:eastAsia="Arial" w:hAnsi="Arial"/>
          <w:sz w:val="24"/>
          <w:szCs w:val="24"/>
        </w:rPr>
        <w:t xml:space="preserve">Y cierro con este tema. Por nada se justifica la vulneración al cumplimiento de la norma y de la autoridad. Obviamente tenemos unos deberes legales de cumplir y establecer la norma, pero nada justifica que se vulneren los derechos de las personas, en ese tema se le debe dar todas las garantías que acudan respectivamente en el marco de la ley y de la norma, eso es un trabajo que tenemos que ajustarlo, corregirlo para que se cumplan y se determine lo necesario en lo establecidos como para tal fin.</w:t>
      </w:r>
    </w:p>
    <w:p>
      <w:pPr>
        <w:spacing w:after="240" w:line="360"/>
        <w:jc w:val="both"/>
      </w:pPr>
      <w:r>
        <w:rPr>
          <w:rFonts w:ascii="Arial" w:cs="Arial" w:eastAsia="Arial" w:hAnsi="Arial"/>
          <w:sz w:val="24"/>
          <w:szCs w:val="24"/>
        </w:rPr>
        <w:t xml:space="preserve">Y finalmente me solidarizo con las personas afectadas, las personas que tuvieron el deber legal y de hacerlo público le vamos a tomar contacto para mirar pormenorizadamente cada una de las quejas que hay respectivamente, revisar y ajustar lo que tengamos que ajustar y poner en conocimiento de las autoridades legales y judiciales.</w:t>
      </w:r>
    </w:p>
    <w:p>
      <w:pPr>
        <w:spacing w:after="240" w:line="360"/>
        <w:jc w:val="both"/>
      </w:pPr>
      <w:r>
        <w:rPr>
          <w:rFonts w:ascii="Arial" w:cs="Arial" w:eastAsia="Arial" w:hAnsi="Arial"/>
          <w:sz w:val="24"/>
          <w:szCs w:val="24"/>
        </w:rPr>
        <w:t xml:space="preserve">Acá no toleraremos la corrupción en absoluto, pero sí les pido el cumplimiento de la norma, de la ley y el principio de autoridad como tal.</w:t>
      </w:r>
    </w:p>
    <w:p>
      <w:pPr>
        <w:spacing w:after="240" w:line="360"/>
        <w:jc w:val="both"/>
      </w:pPr>
      <w:r>
        <w:rPr>
          <w:rFonts w:ascii="Arial" w:cs="Arial" w:eastAsia="Arial" w:hAnsi="Arial"/>
          <w:sz w:val="24"/>
          <w:szCs w:val="24"/>
        </w:rPr>
        <w:t xml:space="preserve">Muchas gracias señores concejales, estamos atentos y prestos a servir”.</w:t>
      </w:r>
    </w:p>
    <w:p>
      <w:pPr>
        <w:spacing w:before="400" w:after="200" w:line="360"/>
        <w:jc w:val="left"/>
      </w:pPr>
      <w:r>
        <w:rPr>
          <w:rFonts w:ascii="Arial" w:cs="Arial" w:eastAsia="Arial" w:hAnsi="Arial"/>
          <w:b/>
          <w:bCs/>
          <w:sz w:val="24"/>
          <w:szCs w:val="24"/>
        </w:rPr>
        <w:t xml:space="preserve">Intervino el vicepresidente Primero, Santiago Perdomo Montoya:</w:t>
      </w:r>
    </w:p>
    <w:p>
      <w:pPr>
        <w:spacing w:after="240" w:line="300"/>
        <w:ind w:left="720" w:right="720"/>
        <w:jc w:val="both"/>
      </w:pPr>
      <w:r>
        <w:rPr>
          <w:rFonts w:ascii="Arial" w:cs="Arial" w:eastAsia="Arial" w:hAnsi="Arial"/>
          <w:sz w:val="22"/>
          <w:szCs w:val="22"/>
        </w:rPr>
        <w:t xml:space="preserve">“Damos el paso a los concejales citantes para sus conclusiones”.</w:t>
      </w:r>
    </w:p>
    <w:p>
      <w:pPr>
        <w:spacing w:before="400" w:after="200" w:line="360"/>
        <w:jc w:val="left"/>
      </w:pPr>
      <w:r>
        <w:rPr>
          <w:rFonts w:ascii="Arial" w:cs="Arial" w:eastAsia="Arial" w:hAnsi="Arial"/>
          <w:b/>
          <w:bCs/>
          <w:sz w:val="24"/>
          <w:szCs w:val="24"/>
        </w:rPr>
        <w:t xml:space="preserve">Intervino el concejal Andrés Felipe Tobón Villada:</w:t>
      </w:r>
    </w:p>
    <w:p>
      <w:pPr>
        <w:spacing w:after="240" w:line="300"/>
        <w:ind w:left="720" w:right="720"/>
        <w:jc w:val="both"/>
      </w:pPr>
      <w:r>
        <w:rPr>
          <w:rFonts w:ascii="Arial" w:cs="Arial" w:eastAsia="Arial" w:hAnsi="Arial"/>
          <w:sz w:val="22"/>
          <w:szCs w:val="22"/>
        </w:rPr>
        <w:t xml:space="preserve">“Creo que queda absolutamente claro el comportamiento ilegal al que nos enfrentamos, producto de la actuación de esta mal llamada empresa JyL, que claramente tiene unas actuaciones que tienen que ser perseguidas por todas las autoridades correspondientes.</w:t>
      </w:r>
    </w:p>
    <w:p>
      <w:pPr>
        <w:spacing w:after="240" w:line="360"/>
        <w:jc w:val="both"/>
      </w:pPr>
      <w:r>
        <w:rPr>
          <w:rFonts w:ascii="Arial" w:cs="Arial" w:eastAsia="Arial" w:hAnsi="Arial"/>
          <w:sz w:val="24"/>
          <w:szCs w:val="24"/>
        </w:rPr>
        <w:t xml:space="preserve">Aquí simple y llanamente dar unas líneas de acción de lo que nosotros vamos a acompañar de ahora en adelante.</w:t>
      </w:r>
    </w:p>
    <w:p>
      <w:pPr>
        <w:spacing w:after="240" w:line="360"/>
        <w:jc w:val="both"/>
      </w:pPr>
      <w:r>
        <w:rPr>
          <w:rFonts w:ascii="Arial" w:cs="Arial" w:eastAsia="Arial" w:hAnsi="Arial"/>
          <w:sz w:val="24"/>
          <w:szCs w:val="24"/>
        </w:rPr>
        <w:t xml:space="preserve">Primero, se desprende de esto una nueva solicitud de actuación por parte de la Fiscalía, que tiene que hacer este Concejo Distrital.</w:t>
      </w:r>
    </w:p>
    <w:p>
      <w:pPr>
        <w:spacing w:after="240" w:line="360"/>
        <w:jc w:val="both"/>
      </w:pPr>
      <w:r>
        <w:rPr>
          <w:rFonts w:ascii="Arial" w:cs="Arial" w:eastAsia="Arial" w:hAnsi="Arial"/>
          <w:sz w:val="24"/>
          <w:szCs w:val="24"/>
        </w:rPr>
        <w:t xml:space="preserve">Nos gustaría mucho que todas las víctimas, en el público ha estado Breiner que es de mi equipo, que o son víctimas actuales o fueron víctimas en el pasado, se junten para lograr una denuncia colectiva en Fiscalía que permita que todo lo que se sepa de este parqueadero y de todas las actuaciones irregulares que han hecho lleguen exactamente a la misma noticia criminal con exactamente el mismo fiscal que pueda computarlas y pueda hacer una persecución, no una por una, sino como lo que evidentemente esto es, una mafia y una suerte de cartel, toda vez que vemos que sucede a nivel nacional y en contra de la ciudadanía, pero sabemos que esto es un asunto que supera a Medellín.</w:t>
      </w:r>
    </w:p>
    <w:p>
      <w:pPr>
        <w:spacing w:after="240" w:line="360"/>
        <w:jc w:val="both"/>
      </w:pPr>
      <w:r>
        <w:rPr>
          <w:rFonts w:ascii="Arial" w:cs="Arial" w:eastAsia="Arial" w:hAnsi="Arial"/>
          <w:sz w:val="24"/>
          <w:szCs w:val="24"/>
        </w:rPr>
        <w:t xml:space="preserve">Segundo. Solicitar la actuación de la Personería. Nosotros en este proceso hemos visto cómo varias personas se han acercado a la Personería, pero lo que ha hecho la Personería es remitir derechos de petición al parqueadero, lo cual no sirve para absolutamente nada, porque el parqueo no va a responder nunca, no le importa responder, su acción está basada en el silencio, en dejar que las cosas pasen, en la dilación.</w:t>
      </w:r>
    </w:p>
    <w:p>
      <w:pPr>
        <w:spacing w:after="240" w:line="360"/>
        <w:jc w:val="both"/>
      </w:pPr>
      <w:r>
        <w:rPr>
          <w:rFonts w:ascii="Arial" w:cs="Arial" w:eastAsia="Arial" w:hAnsi="Arial"/>
          <w:sz w:val="24"/>
          <w:szCs w:val="24"/>
        </w:rPr>
        <w:t xml:space="preserve">Lo que tiene que pasar es que la Fiscalía actúe de cara a la Rama Judicial; en este caso la Personería actúe de cara a la Rama Judicial, que haga entender a la Rama, a los diferentes despachos judiciales que atienden este tipo de procedimientos, la actuación irregular e ilegal que actualmente ejecuta el Parqueadero JyL.</w:t>
      </w:r>
    </w:p>
    <w:p>
      <w:pPr>
        <w:spacing w:after="240" w:line="360"/>
        <w:jc w:val="both"/>
      </w:pPr>
      <w:r>
        <w:rPr>
          <w:rFonts w:ascii="Arial" w:cs="Arial" w:eastAsia="Arial" w:hAnsi="Arial"/>
          <w:sz w:val="24"/>
          <w:szCs w:val="24"/>
        </w:rPr>
        <w:t xml:space="preserve">Prácticamente lo que tendría que hacer la Personería en este caso y en la compañía de todas las víctimas es crear un protocolo propio para la atención de este procedimiento, un protocolo diferencial porque efectivamente aquí se están violando derechos fundamentales de los ciudadanos de Medellín, y la Personería está llamada a la atención de este fenómeno.</w:t>
      </w:r>
    </w:p>
    <w:p>
      <w:pPr>
        <w:spacing w:after="240" w:line="360"/>
        <w:jc w:val="both"/>
      </w:pPr>
      <w:r>
        <w:rPr>
          <w:rFonts w:ascii="Arial" w:cs="Arial" w:eastAsia="Arial" w:hAnsi="Arial"/>
          <w:sz w:val="24"/>
          <w:szCs w:val="24"/>
        </w:rPr>
        <w:t xml:space="preserve">De cara a la secretaría de Movilidad, abrazo el llamado que hace el secretario Ruiz, es muy importante la revisión uno por uno de los procesos. Me gustaría adicionalmente que fuera allegado a mi despacho la información de esas 640 aprehensiones junto con la documentación, porque eso fue lo que pedí en el cuestionario y eso no llegó, vale la pena revisar por qué no llegó, a quién dentro de la secretaría se le solicitó la información no le interesaba que esa información llegara al Concejo de Medellín.</w:t>
      </w:r>
    </w:p>
    <w:p>
      <w:pPr>
        <w:spacing w:after="240" w:line="360"/>
        <w:jc w:val="both"/>
      </w:pPr>
      <w:r>
        <w:rPr>
          <w:rFonts w:ascii="Arial" w:cs="Arial" w:eastAsia="Arial" w:hAnsi="Arial"/>
          <w:sz w:val="24"/>
          <w:szCs w:val="24"/>
        </w:rPr>
        <w:t xml:space="preserve">Ya sabiendo que son 640, además conociendo bastante a mi general Ruiz en su lucha contra la corrupción, toda vez que se trata de información pública, solicito que esa información llegue a mi despacho para hacer lo correspondiente, toda vez que no solamente dedicaré la investigación a verificar lo que dice la documentación, sino a ponerme en contacto con cada una de esas 640 personas a ver si efectivamente lo que dice esa documentación es lo que terminó pasando con el traslado de su vehículo. Quiero estar seguro de eso, que no sea un asunto más estructural del que estamos observando desde este primer acercamiento de control político que estamos haciendo.</w:t>
      </w:r>
    </w:p>
    <w:p>
      <w:pPr>
        <w:spacing w:after="240" w:line="360"/>
        <w:jc w:val="both"/>
      </w:pPr>
      <w:r>
        <w:rPr>
          <w:rFonts w:ascii="Arial" w:cs="Arial" w:eastAsia="Arial" w:hAnsi="Arial"/>
          <w:sz w:val="24"/>
          <w:szCs w:val="24"/>
        </w:rPr>
        <w:t xml:space="preserve">Otro elemento adicional, es importante que creemos de manera urgente una mesa con las víctimas, en la que nosotros acompañemos, pero en la que esté la secretaría de Movilidad, la secretaría General, la Personería Distrital y la Policía Nacional, ojalá también la secretaría de Seguridad de Medellín. Esa mesa la podríamos crear desde el Concejo de Medellín con la intención de recopilar todos los casos en donde JyL ha intervenido, pero también poder identificar a cada uno de los funcionarios públicos que ha actuado por fuera de la norma en cada uno de los casos que la gente aquí ha denunciado, porque sí se ha hablado de algunos policiales, sí se ha hablado de algunos agentes, pero necesitamos saber cuáles, quiénes, con nombres concretos, de manera que llegando al nombre concreto podamos identificar una justificación de su acción en caso de que exista -me parece difícil que exista- y, producto de esta información, proceder de manera muy rápida con todos los trámites a que haya lugar, tanto en materia disciplinaria como penal.</w:t>
      </w:r>
    </w:p>
    <w:p>
      <w:pPr>
        <w:spacing w:after="240" w:line="360"/>
        <w:jc w:val="both"/>
      </w:pPr>
      <w:r>
        <w:rPr>
          <w:rFonts w:ascii="Arial" w:cs="Arial" w:eastAsia="Arial" w:hAnsi="Arial"/>
          <w:sz w:val="24"/>
          <w:szCs w:val="24"/>
        </w:rPr>
        <w:t xml:space="preserve">Una recomendación respetuosa que se sale de la jurisdicción de este Concejo y que se dirige al equipo administrativo del municipio de Copacabana, hay información más que suficiente para aplicar el Código Nacional de Seguridad y Convivencia e implementar una suspensión definitiva de la actividad de este parqueadero en Copacabana. Es evidente, ya ha habido varias suspensiones temporales de la actividad este parqueadero, entiendo que se han hecho por motivos del cumplimiento de cierto tipo de requisitos como bomberiles y demás, pero recuerden que, dentro del Código Nacional de Seguridad y Convivencia, la ejecución de actividades ilegales ya es per sé un suficiente elemento para hacer suspensión definitiva de la actividad. Si se hace la suspensión definitiva de la actividad y al otro día el parquero está operando, procede inmediatamente por parte de la Policía Nacional captura por fraude a resolución administrativa.</w:t>
      </w:r>
    </w:p>
    <w:p>
      <w:pPr>
        <w:spacing w:after="240" w:line="360"/>
        <w:jc w:val="both"/>
      </w:pPr>
      <w:r>
        <w:rPr>
          <w:rFonts w:ascii="Arial" w:cs="Arial" w:eastAsia="Arial" w:hAnsi="Arial"/>
          <w:sz w:val="24"/>
          <w:szCs w:val="24"/>
        </w:rPr>
        <w:t xml:space="preserve">No estamos frente a unas personas que estén operando de manera rara, estamos frente a unas personas que están operando de manera criminal. Se requiere urgentemente la suspensión definitiva de la actividad y el seguimiento con policía para que ese parqueo no lo vuelvan a abrir.</w:t>
      </w:r>
    </w:p>
    <w:p>
      <w:pPr>
        <w:spacing w:after="240" w:line="360"/>
        <w:jc w:val="both"/>
      </w:pPr>
      <w:r>
        <w:rPr>
          <w:rFonts w:ascii="Arial" w:cs="Arial" w:eastAsia="Arial" w:hAnsi="Arial"/>
          <w:sz w:val="24"/>
          <w:szCs w:val="24"/>
        </w:rPr>
        <w:t xml:space="preserve">Haremos seguimiento caso a caso de lo que está pasando y, por supuesto, el próximo año citaremos nuevamente a debate para estar seguros de que sí se haya hecho algo al respecto”.</w:t>
      </w:r>
    </w:p>
    <w:p>
      <w:pPr>
        <w:spacing w:before="400" w:after="200" w:line="360"/>
        <w:jc w:val="left"/>
      </w:pPr>
      <w:r>
        <w:rPr>
          <w:rFonts w:ascii="Arial" w:cs="Arial" w:eastAsia="Arial" w:hAnsi="Arial"/>
          <w:b/>
          <w:bCs/>
          <w:sz w:val="24"/>
          <w:szCs w:val="24"/>
        </w:rPr>
        <w:t xml:space="preserve">Intervino el concejal Miguel Ángel Iguarán Osorio:</w:t>
      </w:r>
    </w:p>
    <w:p>
      <w:pPr>
        <w:spacing w:after="240" w:line="300"/>
        <w:ind w:left="720" w:right="720"/>
        <w:jc w:val="both"/>
      </w:pPr>
      <w:r>
        <w:rPr>
          <w:rFonts w:ascii="Arial" w:cs="Arial" w:eastAsia="Arial" w:hAnsi="Arial"/>
          <w:sz w:val="22"/>
          <w:szCs w:val="22"/>
        </w:rPr>
        <w:t xml:space="preserve">“Lo primero es extenderle muy significativamente mi sentimiento de solidaridad a todas esas víctimas de este abuso, funcionarios que han permitido o que han ayudado para que se presenten este tipo de actuaciones y que hoy vienen generando una afectación a nuestros ciudadanos.</w:t>
      </w:r>
    </w:p>
    <w:p>
      <w:pPr>
        <w:spacing w:after="240" w:line="360"/>
        <w:jc w:val="both"/>
      </w:pPr>
      <w:r>
        <w:rPr>
          <w:rFonts w:ascii="Arial" w:cs="Arial" w:eastAsia="Arial" w:hAnsi="Arial"/>
          <w:sz w:val="24"/>
          <w:szCs w:val="24"/>
        </w:rPr>
        <w:t xml:space="preserve">Lo segundo. Conminar a las autoridades para que inmediatamente se identifiquen y judicialicen a los responsables de todos estos abusos que lo que ha venido generando es un perjuicio a nuestros ciudadanos, han afectado su dignidad y de manera categórica se debe dar con los responsables de todas estas situaciones ilegales e irregulares que se ha presentado en este debate de control político.</w:t>
      </w:r>
    </w:p>
    <w:p>
      <w:pPr>
        <w:spacing w:after="240" w:line="360"/>
        <w:jc w:val="both"/>
      </w:pPr>
      <w:r>
        <w:rPr>
          <w:rFonts w:ascii="Arial" w:cs="Arial" w:eastAsia="Arial" w:hAnsi="Arial"/>
          <w:sz w:val="24"/>
          <w:szCs w:val="24"/>
        </w:rPr>
        <w:t xml:space="preserve">Tercero. A manera de reflexión y de recomendación pedirles a las autoridades esa mayor articulación y comunicación, para que juntos se pueda identificar este tipo de situaciones y que no vuelvan a afectar a nuestros ciudadanos; para que juntos podamos recuperar en alguna u otra forma ese perjuicio y ese daño que se ha generado a tantos ciudadanos.</w:t>
      </w:r>
    </w:p>
    <w:p>
      <w:pPr>
        <w:spacing w:after="240" w:line="360"/>
        <w:jc w:val="both"/>
      </w:pPr>
      <w:r>
        <w:rPr>
          <w:rFonts w:ascii="Arial" w:cs="Arial" w:eastAsia="Arial" w:hAnsi="Arial"/>
          <w:sz w:val="24"/>
          <w:szCs w:val="24"/>
        </w:rPr>
        <w:t xml:space="preserve">Andrés, también me ofrezco con tu equipo, con mi equipo en esa mesa técnica, que me parece pertinente esos veedores de cómo se está llevando a cabo este procedimiento, por supuesto hacer las recomendaciones y las observaciones pertinentes para que este tipo de situaciones no se sigan presentando”.</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El secretario General informó que no había comunicaciones objeto de lectura.</w:t>
      </w:r>
    </w:p>
    <w:p>
      <w:pPr>
        <w:spacing w:after="240" w:line="360"/>
        <w:jc w:val="both"/>
      </w:pPr>
      <w:r>
        <w:rPr>
          <w:rFonts w:ascii="Arial" w:cs="Arial" w:eastAsia="Arial" w:hAnsi="Arial"/>
          <w:sz w:val="24"/>
          <w:szCs w:val="24"/>
        </w:rPr>
        <w:t xml:space="preserve">5. 	Proposiciones</w:t>
      </w:r>
    </w:p>
    <w:p>
      <w:pPr>
        <w:spacing w:after="240" w:line="360"/>
        <w:jc w:val="both"/>
      </w:pPr>
      <w:r>
        <w:rPr>
          <w:rFonts w:ascii="Arial" w:cs="Arial" w:eastAsia="Arial" w:hAnsi="Arial"/>
          <w:sz w:val="24"/>
          <w:szCs w:val="24"/>
        </w:rPr>
        <w:t xml:space="preserve">Se discutieron las siguientes proposiciones:</w:t>
      </w:r>
    </w:p>
    <w:p>
      <w:pPr>
        <w:spacing w:after="240" w:line="360"/>
        <w:jc w:val="both"/>
      </w:pPr>
      <w:r>
        <w:rPr>
          <w:rFonts w:ascii="Arial" w:cs="Arial" w:eastAsia="Arial" w:hAnsi="Arial"/>
          <w:sz w:val="24"/>
          <w:szCs w:val="24"/>
        </w:rPr>
        <w:t xml:space="preserve">5.1.</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“El primer debate de presupuesto, iniciar sesión a las 8:00 a.m. y hacer el primer debate a las 9:00 a.m. en comisión conjunta, que sería el jueves 20 de noviembre, obviamente toda la plenaria participa en ese primer debate.</w:t>
      </w:r>
    </w:p>
    <w:p>
      <w:pPr>
        <w:spacing w:after="240" w:line="360"/>
        <w:jc w:val="both"/>
      </w:pPr>
      <w:r>
        <w:rPr>
          <w:rFonts w:ascii="Arial" w:cs="Arial" w:eastAsia="Arial" w:hAnsi="Arial"/>
          <w:sz w:val="24"/>
          <w:szCs w:val="24"/>
        </w:rPr>
        <w:t xml:space="preserve">Sería proposiciones y varios, inmediatamente seguir a primer debate y que todos lo podamos acompañar”.</w:t>
      </w: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aprobada.</w:t>
      </w:r>
    </w:p>
    <w:p>
      <w:pPr>
        <w:spacing w:after="100"/>
      </w:pPr>
    </w:p>
    <w:p>
      <w:pPr>
        <w:spacing w:after="240" w:line="360"/>
        <w:jc w:val="both"/>
      </w:pPr>
      <w:r>
        <w:rPr>
          <w:rFonts w:ascii="Arial" w:cs="Arial" w:eastAsia="Arial" w:hAnsi="Arial"/>
          <w:sz w:val="24"/>
          <w:szCs w:val="24"/>
        </w:rPr>
        <w:t xml:space="preserve">5.2. Citar a debate de control político a la secretaría de Seguridad, Infraestructura, Espacio Público, Inclusión Social y Familia para analizar el estado actual de los parques infantiles del Distrito de Medellín.</w:t>
      </w:r>
    </w:p>
    <w:p>
      <w:pPr>
        <w:spacing w:after="240" w:line="360"/>
        <w:jc w:val="both"/>
      </w:pPr>
      <w:r>
        <w:rPr>
          <w:rFonts w:ascii="Arial" w:cs="Arial" w:eastAsia="Arial" w:hAnsi="Arial"/>
          <w:sz w:val="24"/>
          <w:szCs w:val="24"/>
        </w:rPr>
        <w:t xml:space="preserve">Iniciativa de la bancada del Partido Conservador Colombiano, señores concejales Brisvani Alexis Arenas Suaza, Juan Ramón Jiménez Lara.</w:t>
      </w:r>
    </w:p>
    <w:p>
      <w:pPr>
        <w:spacing w:after="240" w:line="360"/>
        <w:jc w:val="both"/>
      </w:pPr>
      <w:r>
        <w:rPr>
          <w:rFonts w:ascii="Arial" w:cs="Arial" w:eastAsia="Arial" w:hAnsi="Arial"/>
          <w:sz w:val="24"/>
          <w:szCs w:val="24"/>
        </w:rPr>
        <w:t xml:space="preserve">Intervinieron los concejales Andrés Felipe Rodríguez puerta, de la bancada del Partido Centro Democrático; Santiago Perdomo Montoya, de la bancada del Partido Creemos, para solicitar ser segunda y tercera bancada, en su respectivo orden.</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“Todavía no sabemos si la vamos a poder hacer este año, si encontramos el espacio, la hacemos”.</w:t>
      </w:r>
    </w:p>
    <w:p>
      <w:pPr>
        <w:spacing w:after="240" w:line="360"/>
        <w:jc w:val="both"/>
      </w:pPr>
      <w:r>
        <w:rPr>
          <w:rFonts w:ascii="Arial" w:cs="Arial" w:eastAsia="Arial" w:hAnsi="Arial"/>
          <w:sz w:val="24"/>
          <w:szCs w:val="24"/>
        </w:rPr>
        <w:t xml:space="preserve">5.3. Entrega de reconocimiento en Nota de Estilo a Yolanda Lozano Barbosa</w:t>
      </w:r>
    </w:p>
    <w:p>
      <w:pPr>
        <w:spacing w:after="240" w:line="360"/>
        <w:jc w:val="both"/>
      </w:pPr>
      <w:r>
        <w:rPr>
          <w:rFonts w:ascii="Arial" w:cs="Arial" w:eastAsia="Arial" w:hAnsi="Arial"/>
          <w:sz w:val="24"/>
          <w:szCs w:val="24"/>
        </w:rPr>
        <w:t xml:space="preserve">Iniciativa del concejal Carlos Alberto Gutiérrez Bustamante.</w:t>
      </w:r>
    </w:p>
    <w:p>
      <w:pPr>
        <w:spacing w:after="240" w:line="360"/>
        <w:jc w:val="both"/>
      </w:pPr>
      <w:r>
        <w:rPr>
          <w:rFonts w:ascii="Arial" w:cs="Arial" w:eastAsia="Arial" w:hAnsi="Arial"/>
          <w:sz w:val="24"/>
          <w:szCs w:val="24"/>
        </w:rPr>
        <w:t xml:space="preserve">Se sometieron a consideración en votación ordinaria para los concejales presentes en el recinto y nominal para la concejala Janeth Hurtado Betancur en licencia de maternidad. No se presentaron intervenciones. Fueron aprobadas.</w:t>
      </w:r>
    </w:p>
    <w:p>
      <w:pPr>
        <w:spacing w:after="100"/>
      </w:pPr>
    </w:p>
    <w:p>
      <w:pPr>
        <w:spacing w:after="240" w:line="360"/>
        <w:jc w:val="both"/>
      </w:pPr>
      <w:r>
        <w:rPr>
          <w:rFonts w:ascii="Arial" w:cs="Arial" w:eastAsia="Arial" w:hAnsi="Arial"/>
          <w:sz w:val="24"/>
          <w:szCs w:val="24"/>
        </w:rPr>
        <w:t xml:space="preserve">6.	 Asuntos varios.</w:t>
      </w:r>
    </w:p>
    <w:p>
      <w:pPr>
        <w:spacing w:after="240" w:line="360"/>
        <w:jc w:val="both"/>
      </w:pPr>
      <w:r>
        <w:rPr>
          <w:rFonts w:ascii="Arial" w:cs="Arial" w:eastAsia="Arial" w:hAnsi="Arial"/>
          <w:sz w:val="24"/>
          <w:szCs w:val="24"/>
        </w:rPr>
        <w:t xml:space="preserve">El secretario General informó que no había asuntos varios para tratar.</w:t>
      </w:r>
    </w:p>
    <w:p>
      <w:pPr>
        <w:spacing w:after="240" w:line="360"/>
        <w:jc w:val="both"/>
      </w:pPr>
      <w:r>
        <w:rPr>
          <w:rFonts w:ascii="Arial" w:cs="Arial" w:eastAsia="Arial" w:hAnsi="Arial"/>
          <w:sz w:val="24"/>
          <w:szCs w:val="24"/>
        </w:rPr>
        <w:t xml:space="preserve">Agotado el orden del día, el presidente levantó la sesión siendo las 12:31 horas.</w:t>
      </w:r>
    </w:p>
    <w:p>
      <w:pPr>
        <w:spacing w:after="240" w:line="360"/>
        <w:jc w:val="both"/>
      </w:pPr>
      <w:r>
        <w:rPr>
          <w:rFonts w:ascii="Arial" w:cs="Arial" w:eastAsia="Arial" w:hAnsi="Arial"/>
          <w:sz w:val="24"/>
          <w:szCs w:val="24"/>
        </w:rPr>
        <w:t xml:space="preserve">CONVOCATORIA: la próxima sesión plenaria se realizará el jueves 13 de noviembre de 2025 a las 09:00 horas, en el recinto oficial de sesiones del Concejo Distrital de Medellín.</w:t>
      </w:r>
    </w:p>
    <w:p>
      <w:pPr>
        <w:spacing w:before="600" w:after="300"/>
        <w:jc w:val="center"/>
      </w:pPr>
      <w:r>
        <w:rPr>
          <w:rFonts w:ascii="Arial" w:cs="Arial" w:eastAsia="Arial" w:hAnsi="Arial"/>
          <w:b/>
          <w:bCs/>
          <w:sz w:val="24"/>
          <w:szCs w:val="24"/>
        </w:rPr>
        <w:t xml:space="preserve">SEBASTIÁN LÓPEZ VALENCIA                   JUAN CAMILO ARREDONDO B</w:t>
      </w:r>
    </w:p>
    <w:p>
      <w:pPr>
        <w:spacing w:after="240" w:line="360"/>
        <w:jc w:val="both"/>
      </w:pPr>
      <w:r>
        <w:rPr>
          <w:rFonts w:ascii="Arial" w:cs="Arial" w:eastAsia="Arial" w:hAnsi="Arial"/>
          <w:sz w:val="24"/>
          <w:szCs w:val="24"/>
        </w:rPr>
        <w:t xml:space="preserve">Presidente                                                 Secretario General</w:t>
      </w:r>
    </w:p>
    <w:p>
      <w:pPr>
        <w:spacing w:after="240" w:line="360"/>
        <w:jc w:val="both"/>
      </w:pPr>
      <w:r>
        <w:rPr>
          <w:rFonts w:ascii="Arial" w:cs="Arial" w:eastAsia="Arial" w:hAnsi="Arial"/>
          <w:sz w:val="24"/>
          <w:szCs w:val="24"/>
        </w:rPr>
        <w:t xml:space="preserve">Nota:</w:t>
      </w: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240" w:line="360"/>
        <w:jc w:val="both"/>
      </w:pPr>
      <w:r>
        <w:rPr>
          <w:rFonts w:ascii="Arial" w:cs="Arial" w:eastAsia="Arial" w:hAnsi="Arial"/>
          <w:sz w:val="24"/>
          <w:szCs w:val="24"/>
        </w:rPr>
        <w:t xml:space="preserve">Enlace vídeo sesión plenaria: https://www.youtube.com/watch?v=WYoW31NNUBI.</w:t>
      </w:r>
    </w:p>
    <w:p>
      <w:pPr>
        <w:spacing w:after="240" w:line="360"/>
        <w:jc w:val="both"/>
      </w:pPr>
      <w:r>
        <w:rPr>
          <w:rFonts w:ascii="Arial" w:cs="Arial" w:eastAsia="Arial" w:hAnsi="Arial"/>
          <w:sz w:val="24"/>
          <w:szCs w:val="24"/>
        </w:rPr>
        <w:t xml:space="preserve">Para acceder al material audiovisual presentado en la sesión plenaria, visite el sitio web:</w:t>
      </w:r>
    </w:p>
    <w:p>
      <w:pPr>
        <w:spacing w:after="240" w:line="360"/>
        <w:jc w:val="both"/>
      </w:pPr>
      <w:r>
        <w:rPr>
          <w:rFonts w:ascii="Arial" w:cs="Arial" w:eastAsia="Arial" w:hAnsi="Arial"/>
          <w:sz w:val="24"/>
          <w:szCs w:val="24"/>
        </w:rPr>
        <w:t xml:space="preserve">https://simi.concejodemedellin.gov.co/simi3/invitados/plenaria/debates.xhtmlSeleccione el número de la plenaria de su interés y en la pestaña «anexos» consulte los archivos.Anexos: Registro de asistencia a sesión plenaria (1 folio)Certificado asistencia concejala Janeth Hurtado Betancur (1 folio)Citaciones e invitaciones (28 folios)Delegación Consejo Superior de la Judicatura Dirección Ejecutiva Seccional de Administración Judicial Medellín. Radicado 202520005905 (1 folio)Delegación Secretaría de Seguridad, Justicia y Paz de Antioquia. Radicado 202520005901 (1 folio)Respuesta Fiscalía Seccional de Medellín. Radicado 202520005713 (2 folios)Respuestas Secretaría de Movilidad. Radicado 202520005817 (22 folios)Proposición de citación de control político «sobre el estado actual de los parques infantiles del Distrito de Medellín». (3 folios)Proposición de distinción en Nota de Estilo a Yolanda Lozano Barbosa. (1 folio)Inscripción para intervención en sesión plenaria (1 folio)Audio sesión plenaria (1 folio)Transcribió: Nora Álvarez Castro</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Sandra Milena Soto Osorio</w:t>
      </w:r>
    </w:p>
    <w:p>
      <w:pPr>
        <w:spacing w:after="240" w:line="360"/>
        <w:jc w:val="both"/>
      </w:pPr>
      <w:r>
        <w:rPr>
          <w:rFonts w:ascii="Arial" w:cs="Arial" w:eastAsia="Arial" w:hAnsi="Arial"/>
          <w:sz w:val="24"/>
          <w:szCs w:val="24"/>
        </w:rPr>
        <w:t xml:space="preserve">Revisó:        Ruth Tatiana Navarro Agredo</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16"/>
        <w:szCs w:val="16"/>
      </w:rPr>
      <w:t xml:space="preserve">CONCEJO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6843984a0253c3fc305fa28b1911ed2fb2979be.undefined"/><Relationship Id="rId9" Type="http://schemas.openxmlformats.org/officeDocument/2006/relationships/image" Target="media/4eec2f679384d87439155fc7a408eb9ae6ec6b52.undefined"/><Relationship Id="rId10" Type="http://schemas.openxmlformats.org/officeDocument/2006/relationships/image" Target="media/cc3fea6450a181b190562251171655b34c28e3d5.undefined"/><Relationship Id="rId11" Type="http://schemas.openxmlformats.org/officeDocument/2006/relationships/image" Target="media/c51aeeb1656e3356a5a888f0bc6abd0e3af5d54e.undefined"/><Relationship Id="rId12" Type="http://schemas.openxmlformats.org/officeDocument/2006/relationships/image" Target="media/2932c9ca6a5397c875d3e701afad9f6fd1eeac36.undefined"/><Relationship Id="rId13" Type="http://schemas.openxmlformats.org/officeDocument/2006/relationships/image" Target="media/56748e9e3adb2e43b0314f3c02a09ccb0a7dc984.undefined"/><Relationship Id="rId14" Type="http://schemas.openxmlformats.org/officeDocument/2006/relationships/image" Target="media/779e8dbfe247f0d234359424ad01f04aaedaef7a.undefined"/><Relationship Id="rId15" Type="http://schemas.openxmlformats.org/officeDocument/2006/relationships/image" Target="media/06b891fda956d9eaacc0f20e12195ece35f61b58.undefined"/><Relationship Id="rId16" Type="http://schemas.openxmlformats.org/officeDocument/2006/relationships/image" Target="media/67410d2a3b0d5b1edf658a271e63f3d73de6fe72.undefined"/><Relationship Id="rId17" Type="http://schemas.openxmlformats.org/officeDocument/2006/relationships/image" Target="media/c4e4804b56708ce76ca3823f8f8e49b1049754a9.undefined"/><Relationship Id="rId18" Type="http://schemas.openxmlformats.org/officeDocument/2006/relationships/image" Target="media/f0c158f809e83d05c46cd9a32d922a0e8f303436.undefined"/><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2026-02-02T03:27:24.142Z</dcterms:created>
  <dcterms:modified xsi:type="dcterms:W3CDTF">2026-02-02T03:27:24.143Z</dcterms:modified>
</cp:coreProperties>
</file>

<file path=docProps/custom.xml><?xml version="1.0" encoding="utf-8"?>
<Properties xmlns="http://schemas.openxmlformats.org/officeDocument/2006/custom-properties" xmlns:vt="http://schemas.openxmlformats.org/officeDocument/2006/docPropsVTypes"/>
</file>