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3FEBDD">
      <w:pPr>
        <w:pStyle w:val="7"/>
        <w:spacing w:before="0" w:after="0" w:line="276" w:lineRule="auto"/>
        <w:jc w:val="both"/>
        <w:rPr>
          <w:rFonts w:ascii="Times New Roman" w:hAnsi="Times New Roman"/>
          <w:sz w:val="21"/>
          <w:szCs w:val="21"/>
        </w:rPr>
      </w:pPr>
      <w:r>
        <w:rPr>
          <w:rFonts w:ascii="Times New Roman" w:hAnsi="Times New Roman"/>
          <w:sz w:val="21"/>
          <w:szCs w:val="21"/>
        </w:rPr>
        <w:t>Exhibit D</w:t>
      </w:r>
    </w:p>
    <w:p w14:paraId="613FEBDE">
      <w:pPr>
        <w:spacing w:line="276" w:lineRule="auto"/>
        <w:jc w:val="both"/>
        <w:rPr>
          <w:b/>
          <w:sz w:val="21"/>
          <w:szCs w:val="21"/>
        </w:rPr>
      </w:pPr>
      <w:r>
        <w:rPr>
          <w:b/>
          <w:sz w:val="21"/>
          <w:szCs w:val="21"/>
          <w:lang w:eastAsia="zh-CN" w:bidi="ar"/>
        </w:rPr>
        <w:t>DELIVERABLE ACCEPTANCE FORM</w:t>
      </w:r>
    </w:p>
    <w:p w14:paraId="613FEBDF">
      <w:pPr>
        <w:spacing w:line="276" w:lineRule="auto"/>
        <w:jc w:val="both"/>
        <w:rPr>
          <w:sz w:val="21"/>
          <w:szCs w:val="21"/>
        </w:rPr>
      </w:pPr>
      <w:r>
        <w:rPr>
          <w:sz w:val="21"/>
          <w:szCs w:val="21"/>
          <w:lang w:eastAsia="zh-CN" w:bidi="ar"/>
        </w:rPr>
        <w:t xml:space="preserve"> </w:t>
      </w:r>
    </w:p>
    <w:p w14:paraId="613FEBE0">
      <w:pPr>
        <w:spacing w:line="276" w:lineRule="auto"/>
        <w:jc w:val="both"/>
        <w:rPr>
          <w:rFonts w:hint="default"/>
          <w:sz w:val="21"/>
          <w:szCs w:val="21"/>
          <w:lang w:val="en-US"/>
        </w:rPr>
      </w:pPr>
      <w:r>
        <w:rPr>
          <w:b/>
          <w:bCs/>
          <w:sz w:val="21"/>
          <w:szCs w:val="21"/>
          <w:lang w:eastAsia="zh-CN" w:bidi="ar"/>
        </w:rPr>
        <w:t>Date</w:t>
      </w:r>
      <w:r>
        <w:rPr>
          <w:sz w:val="21"/>
          <w:szCs w:val="21"/>
          <w:lang w:eastAsia="zh-CN" w:bidi="ar"/>
        </w:rPr>
        <w:t>:</w:t>
      </w:r>
    </w:p>
    <w:p w14:paraId="613FEBE1">
      <w:pPr>
        <w:spacing w:line="276" w:lineRule="auto"/>
        <w:jc w:val="both"/>
        <w:rPr>
          <w:rFonts w:hint="default"/>
          <w:sz w:val="21"/>
          <w:szCs w:val="21"/>
          <w:lang w:val="en-US"/>
        </w:rPr>
      </w:pPr>
      <w:r>
        <w:rPr>
          <w:b/>
          <w:bCs/>
          <w:sz w:val="21"/>
          <w:szCs w:val="21"/>
          <w:lang w:eastAsia="zh-CN" w:bidi="ar"/>
        </w:rPr>
        <w:t>Number</w:t>
      </w:r>
      <w:r>
        <w:rPr>
          <w:sz w:val="21"/>
          <w:szCs w:val="21"/>
          <w:lang w:eastAsia="zh-CN" w:bidi="ar"/>
        </w:rPr>
        <w:t>:</w:t>
      </w:r>
      <w:bookmarkStart w:id="0" w:name="_GoBack"/>
      <w:bookmarkEnd w:id="0"/>
    </w:p>
    <w:p w14:paraId="613FEBE2">
      <w:pPr>
        <w:spacing w:line="276" w:lineRule="auto"/>
        <w:jc w:val="both"/>
        <w:rPr>
          <w:sz w:val="21"/>
          <w:szCs w:val="21"/>
        </w:rPr>
      </w:pPr>
      <w:r>
        <w:rPr>
          <w:b/>
          <w:sz w:val="21"/>
          <w:szCs w:val="21"/>
          <w:lang w:eastAsia="zh-CN" w:bidi="ar"/>
        </w:rPr>
        <w:t>Contractor</w:t>
      </w:r>
      <w:r>
        <w:rPr>
          <w:sz w:val="21"/>
          <w:szCs w:val="21"/>
          <w:lang w:eastAsia="zh-CN" w:bidi="ar"/>
        </w:rPr>
        <w:t xml:space="preserve">: </w:t>
      </w:r>
      <w:r>
        <w:rPr>
          <w:rFonts w:eastAsia="等线"/>
          <w:sz w:val="21"/>
          <w:szCs w:val="21"/>
        </w:rPr>
        <w:t>Dalian Gamer House information technology company</w:t>
      </w:r>
    </w:p>
    <w:p w14:paraId="1307CAFD">
      <w:pPr>
        <w:pStyle w:val="3"/>
        <w:spacing w:line="276" w:lineRule="auto"/>
        <w:jc w:val="both"/>
        <w:rPr>
          <w:sz w:val="22"/>
          <w:lang w:val="en-US"/>
        </w:rPr>
      </w:pPr>
      <w:r>
        <w:rPr>
          <w:b/>
          <w:sz w:val="21"/>
          <w:szCs w:val="21"/>
          <w:lang w:val="fr-FR" w:bidi="ar"/>
        </w:rPr>
        <w:t>Address</w:t>
      </w:r>
      <w:r>
        <w:rPr>
          <w:sz w:val="21"/>
          <w:szCs w:val="21"/>
          <w:lang w:val="fr-FR" w:bidi="ar"/>
        </w:rPr>
        <w:t>:</w:t>
      </w:r>
      <w:r>
        <w:rPr>
          <w:sz w:val="22"/>
          <w:lang w:val="en-US"/>
        </w:rPr>
        <w:t>Unit 07, 7th Floor, Haichuang International Industrial Building, No. 533, Huangpu Road, Dalian High-tech Industrial Zone, Dalian City, Liaoning Province, People’s Republic of China</w:t>
      </w:r>
    </w:p>
    <w:p w14:paraId="613FEBE4">
      <w:pPr>
        <w:pStyle w:val="3"/>
        <w:spacing w:line="276" w:lineRule="auto"/>
        <w:jc w:val="both"/>
        <w:rPr>
          <w:sz w:val="21"/>
          <w:szCs w:val="21"/>
          <w:lang w:eastAsia="zh-CN" w:bidi="ar"/>
        </w:rPr>
      </w:pPr>
      <w:r>
        <w:rPr>
          <w:b/>
          <w:sz w:val="21"/>
          <w:szCs w:val="21"/>
          <w:lang w:eastAsia="zh-CN" w:bidi="ar"/>
        </w:rPr>
        <w:t>Telephone</w:t>
      </w:r>
      <w:r>
        <w:rPr>
          <w:sz w:val="21"/>
          <w:szCs w:val="21"/>
          <w:lang w:eastAsia="zh-CN" w:bidi="ar"/>
        </w:rPr>
        <w:t>:</w:t>
      </w:r>
      <w:r>
        <w:rPr>
          <w:rFonts w:hint="eastAsia"/>
          <w:sz w:val="21"/>
          <w:szCs w:val="21"/>
          <w:lang w:eastAsia="zh-CN" w:bidi="ar"/>
        </w:rPr>
        <w:t>13654287085</w:t>
      </w:r>
    </w:p>
    <w:p w14:paraId="613FEA86">
      <w:pPr>
        <w:spacing w:line="276" w:lineRule="auto"/>
        <w:jc w:val="both"/>
        <w:rPr>
          <w:sz w:val="21"/>
          <w:szCs w:val="21"/>
          <w:highlight w:val="none"/>
          <w:lang w:eastAsia="zh-CN" w:bidi="ar"/>
        </w:rPr>
      </w:pPr>
      <w:r>
        <w:rPr>
          <w:b/>
          <w:sz w:val="21"/>
          <w:szCs w:val="21"/>
          <w:lang w:eastAsia="zh-CN" w:bidi="ar"/>
        </w:rPr>
        <w:t>Email</w:t>
      </w:r>
      <w:r>
        <w:rPr>
          <w:sz w:val="21"/>
          <w:szCs w:val="21"/>
          <w:lang w:eastAsia="zh-CN" w:bidi="ar"/>
        </w:rPr>
        <w:t>:</w:t>
      </w:r>
      <w:r>
        <w:rPr>
          <w:sz w:val="21"/>
          <w:szCs w:val="21"/>
          <w:lang w:val="en-US"/>
        </w:rPr>
        <w:t>Yinshouji@dlgamerhouse.com</w:t>
      </w:r>
    </w:p>
    <w:p w14:paraId="449C0EA6">
      <w:pPr>
        <w:spacing w:line="276" w:lineRule="auto"/>
        <w:jc w:val="both"/>
        <w:rPr>
          <w:sz w:val="21"/>
          <w:szCs w:val="21"/>
          <w:lang w:eastAsia="zh-CN" w:bidi="ar"/>
        </w:rPr>
      </w:pPr>
    </w:p>
    <w:p w14:paraId="613FEBE6">
      <w:pPr>
        <w:spacing w:line="276" w:lineRule="auto"/>
        <w:jc w:val="both"/>
        <w:rPr>
          <w:sz w:val="21"/>
          <w:szCs w:val="21"/>
        </w:rPr>
      </w:pPr>
      <w:r>
        <w:rPr>
          <w:sz w:val="21"/>
          <w:szCs w:val="21"/>
          <w:lang w:eastAsia="zh-CN" w:bidi="ar"/>
        </w:rPr>
        <w:t>This Deliverable Acceptance Form is subject to the terms of that certain Professional Services Agreement between</w:t>
      </w:r>
      <w:r>
        <w:rPr>
          <w:b/>
          <w:sz w:val="21"/>
          <w:szCs w:val="21"/>
          <w:lang w:eastAsia="zh-CN" w:bidi="ar"/>
        </w:rPr>
        <w:t xml:space="preserve"> </w:t>
      </w:r>
      <w:r>
        <w:rPr>
          <w:b/>
          <w:sz w:val="21"/>
          <w:szCs w:val="21"/>
          <w:lang w:eastAsia="zh-CN"/>
        </w:rPr>
        <w:t xml:space="preserve">N2E ENTERTAINMENT PTE. LTD. </w:t>
      </w:r>
      <w:r>
        <w:rPr>
          <w:b/>
          <w:sz w:val="21"/>
          <w:szCs w:val="21"/>
          <w:lang w:eastAsia="zh-CN" w:bidi="ar"/>
        </w:rPr>
        <w:t xml:space="preserve"> </w:t>
      </w:r>
      <w:r>
        <w:rPr>
          <w:sz w:val="21"/>
          <w:szCs w:val="21"/>
          <w:lang w:eastAsia="zh-CN" w:bidi="ar"/>
        </w:rPr>
        <w:t>("</w:t>
      </w:r>
      <w:r>
        <w:rPr>
          <w:sz w:val="21"/>
          <w:szCs w:val="21"/>
          <w:u w:val="single"/>
          <w:lang w:eastAsia="zh-CN" w:bidi="ar"/>
        </w:rPr>
        <w:t>Company</w:t>
      </w:r>
      <w:r>
        <w:rPr>
          <w:sz w:val="21"/>
          <w:szCs w:val="21"/>
          <w:lang w:eastAsia="zh-CN" w:bidi="ar"/>
        </w:rPr>
        <w:t>") and</w:t>
      </w:r>
      <w:r>
        <w:rPr>
          <w:b/>
          <w:sz w:val="21"/>
          <w:szCs w:val="21"/>
          <w:lang w:eastAsia="zh-CN" w:bidi="ar"/>
        </w:rPr>
        <w:t xml:space="preserve"> </w:t>
      </w:r>
      <w:r>
        <w:rPr>
          <w:sz w:val="21"/>
          <w:szCs w:val="21"/>
          <w:lang w:eastAsia="zh-CN"/>
        </w:rPr>
        <w:t xml:space="preserve"> </w:t>
      </w:r>
      <w:r>
        <w:rPr>
          <w:rFonts w:eastAsia="等线"/>
          <w:sz w:val="21"/>
          <w:szCs w:val="21"/>
        </w:rPr>
        <w:t>Dalian Gamer House information technology company</w:t>
      </w:r>
      <w:r>
        <w:rPr>
          <w:sz w:val="21"/>
          <w:szCs w:val="21"/>
          <w:lang w:eastAsia="zh-CN" w:bidi="ar"/>
        </w:rPr>
        <w:t>.</w:t>
      </w:r>
      <w:r>
        <w:rPr>
          <w:sz w:val="21"/>
          <w:szCs w:val="21"/>
          <w:lang w:eastAsia="zh-CN"/>
        </w:rPr>
        <w:t xml:space="preserve">  </w:t>
      </w:r>
      <w:r>
        <w:rPr>
          <w:b/>
          <w:sz w:val="21"/>
          <w:szCs w:val="21"/>
          <w:lang w:eastAsia="zh-CN"/>
        </w:rPr>
        <w:t xml:space="preserve"> </w:t>
      </w:r>
      <w:r>
        <w:rPr>
          <w:sz w:val="21"/>
          <w:szCs w:val="21"/>
          <w:lang w:eastAsia="zh-CN" w:bidi="ar"/>
        </w:rPr>
        <w:t>("</w:t>
      </w:r>
      <w:r>
        <w:rPr>
          <w:sz w:val="21"/>
          <w:szCs w:val="21"/>
          <w:u w:val="single"/>
          <w:lang w:eastAsia="zh-CN" w:bidi="ar"/>
        </w:rPr>
        <w:t>Contractor</w:t>
      </w:r>
      <w:r>
        <w:rPr>
          <w:sz w:val="21"/>
          <w:szCs w:val="21"/>
          <w:lang w:eastAsia="zh-CN" w:bidi="ar"/>
        </w:rPr>
        <w:t>") dated January 1, 2026 (the "</w:t>
      </w:r>
      <w:r>
        <w:rPr>
          <w:sz w:val="21"/>
          <w:szCs w:val="21"/>
          <w:u w:val="single"/>
          <w:lang w:eastAsia="zh-CN" w:bidi="ar"/>
        </w:rPr>
        <w:t>Agreement</w:t>
      </w:r>
      <w:r>
        <w:rPr>
          <w:sz w:val="21"/>
          <w:szCs w:val="21"/>
          <w:lang w:eastAsia="zh-CN" w:bidi="ar"/>
        </w:rPr>
        <w:t>").</w:t>
      </w:r>
    </w:p>
    <w:p w14:paraId="613FEBE7">
      <w:pPr>
        <w:spacing w:line="276" w:lineRule="auto"/>
        <w:jc w:val="both"/>
        <w:rPr>
          <w:sz w:val="21"/>
          <w:szCs w:val="21"/>
        </w:rPr>
      </w:pPr>
      <w:r>
        <w:rPr>
          <w:sz w:val="21"/>
          <w:szCs w:val="21"/>
          <w:lang w:eastAsia="zh-CN" w:bidi="ar"/>
        </w:rPr>
        <w:t xml:space="preserve"> </w:t>
      </w:r>
    </w:p>
    <w:p w14:paraId="3D247463">
      <w:pPr>
        <w:spacing w:line="276" w:lineRule="auto"/>
        <w:jc w:val="both"/>
        <w:rPr>
          <w:sz w:val="21"/>
          <w:szCs w:val="21"/>
          <w:lang w:eastAsia="zh-CN" w:bidi="ar"/>
        </w:rPr>
      </w:pPr>
      <w:r>
        <w:rPr>
          <w:sz w:val="21"/>
          <w:szCs w:val="21"/>
          <w:lang w:eastAsia="zh-CN" w:bidi="ar"/>
        </w:rPr>
        <w:t xml:space="preserve"> </w:t>
      </w:r>
    </w:p>
    <w:tbl>
      <w:tblPr>
        <w:tblStyle w:val="8"/>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67"/>
        <w:gridCol w:w="1260"/>
        <w:gridCol w:w="1190"/>
        <w:gridCol w:w="1587"/>
        <w:gridCol w:w="1021"/>
        <w:gridCol w:w="2434"/>
        <w:gridCol w:w="976"/>
        <w:gridCol w:w="1059"/>
        <w:gridCol w:w="820"/>
        <w:gridCol w:w="874"/>
        <w:gridCol w:w="902"/>
      </w:tblGrid>
      <w:tr w14:paraId="3EF691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60" w:hRule="atLeast"/>
        </w:trPr>
        <w:tc>
          <w:tcPr>
            <w:tcW w:w="5000" w:type="pct"/>
            <w:gridSpan w:val="11"/>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840F09">
            <w:pPr>
              <w:keepNext w:val="0"/>
              <w:keepLines w:val="0"/>
              <w:widowControl/>
              <w:suppressLineNumbers w:val="0"/>
              <w:wordWrap/>
              <w:spacing w:line="240" w:lineRule="auto"/>
              <w:jc w:val="left"/>
              <w:textAlignment w:val="center"/>
              <w:rPr>
                <w:rFonts w:hint="default" w:ascii="Times New Roman" w:hAnsi="Times New Roman" w:cs="Times New Roman"/>
                <w:b/>
                <w:bCs/>
                <w:color w:val="000000"/>
                <w:sz w:val="21"/>
                <w:szCs w:val="21"/>
              </w:rPr>
            </w:pPr>
            <w:r>
              <w:rPr>
                <w:rFonts w:hint="default" w:ascii="Times New Roman" w:hAnsi="Times New Roman" w:eastAsia="宋体" w:cs="Times New Roman"/>
                <w:b/>
                <w:bCs/>
                <w:color w:val="000000"/>
                <w:kern w:val="0"/>
                <w:sz w:val="21"/>
                <w:szCs w:val="21"/>
                <w:lang w:val="en-US" w:eastAsia="zh-CN" w:bidi="ar"/>
              </w:rPr>
              <w:t>Order Details</w:t>
            </w:r>
          </w:p>
        </w:tc>
      </w:tr>
      <w:tr w14:paraId="00FF65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60" w:hRule="atLeast"/>
        </w:trPr>
        <w:tc>
          <w:tcPr>
            <w:tcW w:w="333" w:type="pct"/>
            <w:vMerge w:val="restart"/>
            <w:tcBorders>
              <w:left w:val="single" w:color="000000" w:sz="4" w:space="0"/>
              <w:bottom w:val="single" w:color="000000" w:sz="4" w:space="0"/>
              <w:right w:val="single" w:color="000000" w:sz="4" w:space="0"/>
            </w:tcBorders>
            <w:shd w:val="clear" w:color="auto" w:fill="auto"/>
            <w:noWrap/>
            <w:vAlign w:val="center"/>
          </w:tcPr>
          <w:p w14:paraId="4FAC7AC9">
            <w:pPr>
              <w:keepNext w:val="0"/>
              <w:keepLines w:val="0"/>
              <w:widowControl/>
              <w:suppressLineNumbers w:val="0"/>
              <w:wordWrap/>
              <w:spacing w:line="240" w:lineRule="auto"/>
              <w:jc w:val="left"/>
              <w:textAlignment w:val="center"/>
              <w:rPr>
                <w:rFonts w:hint="default" w:ascii="Times New Roman" w:hAnsi="Times New Roman" w:cs="Times New Roman"/>
                <w:b/>
                <w:bCs/>
                <w:color w:val="000000"/>
                <w:sz w:val="21"/>
                <w:szCs w:val="21"/>
              </w:rPr>
            </w:pPr>
            <w:r>
              <w:rPr>
                <w:rFonts w:hint="default" w:ascii="Times New Roman" w:hAnsi="Times New Roman" w:eastAsia="宋体" w:cs="Times New Roman"/>
                <w:b/>
                <w:bCs/>
                <w:color w:val="000000"/>
                <w:kern w:val="0"/>
                <w:sz w:val="21"/>
                <w:szCs w:val="21"/>
                <w:lang w:val="en-US" w:eastAsia="zh-CN" w:bidi="ar"/>
              </w:rPr>
              <w:t>No.</w:t>
            </w:r>
          </w:p>
        </w:tc>
        <w:tc>
          <w:tcPr>
            <w:tcW w:w="484" w:type="pct"/>
            <w:vMerge w:val="restart"/>
            <w:tcBorders>
              <w:bottom w:val="single" w:color="000000" w:sz="4" w:space="0"/>
              <w:right w:val="single" w:color="000000" w:sz="4" w:space="0"/>
            </w:tcBorders>
            <w:shd w:val="clear" w:color="auto" w:fill="auto"/>
            <w:noWrap/>
            <w:vAlign w:val="center"/>
          </w:tcPr>
          <w:p w14:paraId="232B1F99">
            <w:pPr>
              <w:keepNext w:val="0"/>
              <w:keepLines w:val="0"/>
              <w:widowControl/>
              <w:suppressLineNumbers w:val="0"/>
              <w:wordWrap/>
              <w:spacing w:line="240" w:lineRule="auto"/>
              <w:jc w:val="left"/>
              <w:textAlignment w:val="center"/>
              <w:rPr>
                <w:rFonts w:hint="default" w:ascii="Times New Roman" w:hAnsi="Times New Roman" w:cs="Times New Roman"/>
                <w:b/>
                <w:bCs/>
                <w:color w:val="000000"/>
                <w:sz w:val="21"/>
                <w:szCs w:val="21"/>
              </w:rPr>
            </w:pPr>
            <w:r>
              <w:rPr>
                <w:rFonts w:hint="default" w:ascii="Times New Roman" w:hAnsi="Times New Roman" w:eastAsia="宋体" w:cs="Times New Roman"/>
                <w:b/>
                <w:bCs/>
                <w:color w:val="000000"/>
                <w:kern w:val="0"/>
                <w:sz w:val="21"/>
                <w:szCs w:val="21"/>
                <w:lang w:val="en-US" w:eastAsia="zh-CN" w:bidi="ar"/>
              </w:rPr>
              <w:t>Project Name</w:t>
            </w:r>
          </w:p>
        </w:tc>
        <w:tc>
          <w:tcPr>
            <w:tcW w:w="458" w:type="pct"/>
            <w:vMerge w:val="restart"/>
            <w:tcBorders>
              <w:bottom w:val="single" w:color="000000" w:sz="4" w:space="0"/>
              <w:right w:val="single" w:color="000000" w:sz="4" w:space="0"/>
            </w:tcBorders>
            <w:shd w:val="clear" w:color="auto" w:fill="auto"/>
            <w:noWrap/>
            <w:vAlign w:val="center"/>
          </w:tcPr>
          <w:p w14:paraId="13953815">
            <w:pPr>
              <w:keepNext w:val="0"/>
              <w:keepLines w:val="0"/>
              <w:widowControl/>
              <w:suppressLineNumbers w:val="0"/>
              <w:wordWrap/>
              <w:spacing w:line="240" w:lineRule="auto"/>
              <w:jc w:val="left"/>
              <w:textAlignment w:val="center"/>
              <w:rPr>
                <w:rFonts w:hint="default" w:ascii="Times New Roman" w:hAnsi="Times New Roman" w:cs="Times New Roman"/>
                <w:b/>
                <w:bCs/>
                <w:color w:val="000000"/>
                <w:sz w:val="21"/>
                <w:szCs w:val="21"/>
              </w:rPr>
            </w:pPr>
            <w:r>
              <w:rPr>
                <w:rFonts w:hint="default" w:ascii="Times New Roman" w:hAnsi="Times New Roman" w:eastAsia="宋体" w:cs="Times New Roman"/>
                <w:b/>
                <w:bCs/>
                <w:color w:val="000000"/>
                <w:kern w:val="0"/>
                <w:sz w:val="21"/>
                <w:szCs w:val="21"/>
                <w:lang w:val="en-US" w:eastAsia="zh-CN" w:bidi="ar"/>
              </w:rPr>
              <w:t>Service Type</w:t>
            </w:r>
          </w:p>
        </w:tc>
        <w:tc>
          <w:tcPr>
            <w:tcW w:w="610" w:type="pct"/>
            <w:vMerge w:val="restart"/>
            <w:tcBorders>
              <w:bottom w:val="single" w:color="000000" w:sz="4" w:space="0"/>
              <w:right w:val="single" w:color="000000" w:sz="4" w:space="0"/>
            </w:tcBorders>
            <w:shd w:val="clear" w:color="auto" w:fill="auto"/>
            <w:noWrap/>
            <w:vAlign w:val="center"/>
          </w:tcPr>
          <w:p w14:paraId="1DF0B391">
            <w:pPr>
              <w:keepNext w:val="0"/>
              <w:keepLines w:val="0"/>
              <w:widowControl/>
              <w:suppressLineNumbers w:val="0"/>
              <w:wordWrap/>
              <w:spacing w:line="240" w:lineRule="auto"/>
              <w:jc w:val="left"/>
              <w:textAlignment w:val="center"/>
              <w:rPr>
                <w:rFonts w:hint="default" w:ascii="Times New Roman" w:hAnsi="Times New Roman" w:cs="Times New Roman"/>
                <w:b/>
                <w:bCs/>
                <w:color w:val="000000"/>
                <w:sz w:val="21"/>
                <w:szCs w:val="21"/>
              </w:rPr>
            </w:pPr>
            <w:r>
              <w:rPr>
                <w:rFonts w:hint="default" w:ascii="Times New Roman" w:hAnsi="Times New Roman" w:eastAsia="宋体" w:cs="Times New Roman"/>
                <w:b/>
                <w:bCs/>
                <w:color w:val="000000"/>
                <w:kern w:val="0"/>
                <w:sz w:val="21"/>
                <w:szCs w:val="21"/>
                <w:lang w:val="en-US" w:eastAsia="zh-CN" w:bidi="ar"/>
              </w:rPr>
              <w:t>Source Language</w:t>
            </w:r>
          </w:p>
        </w:tc>
        <w:tc>
          <w:tcPr>
            <w:tcW w:w="392" w:type="pct"/>
            <w:vMerge w:val="restart"/>
            <w:tcBorders>
              <w:bottom w:val="single" w:color="000000" w:sz="4" w:space="0"/>
              <w:right w:val="single" w:color="000000" w:sz="4" w:space="0"/>
            </w:tcBorders>
            <w:shd w:val="clear" w:color="auto" w:fill="auto"/>
            <w:noWrap/>
            <w:vAlign w:val="center"/>
          </w:tcPr>
          <w:p w14:paraId="12ED90D8">
            <w:pPr>
              <w:keepNext w:val="0"/>
              <w:keepLines w:val="0"/>
              <w:widowControl/>
              <w:suppressLineNumbers w:val="0"/>
              <w:wordWrap/>
              <w:spacing w:line="240" w:lineRule="auto"/>
              <w:jc w:val="left"/>
              <w:textAlignment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eastAsia="宋体" w:cs="Times New Roman"/>
                <w:b/>
                <w:bCs/>
                <w:color w:val="000000"/>
                <w:kern w:val="0"/>
                <w:sz w:val="21"/>
                <w:szCs w:val="21"/>
                <w:lang w:val="en-US" w:eastAsia="zh-CN" w:bidi="ar"/>
              </w:rPr>
              <w:t>Target</w:t>
            </w:r>
          </w:p>
          <w:p w14:paraId="59F94859">
            <w:pPr>
              <w:keepNext w:val="0"/>
              <w:keepLines w:val="0"/>
              <w:widowControl/>
              <w:suppressLineNumbers w:val="0"/>
              <w:wordWrap/>
              <w:spacing w:line="240" w:lineRule="auto"/>
              <w:jc w:val="left"/>
              <w:textAlignment w:val="center"/>
              <w:rPr>
                <w:rFonts w:hint="default" w:ascii="Times New Roman" w:hAnsi="Times New Roman" w:cs="Times New Roman"/>
                <w:b/>
                <w:bCs/>
                <w:color w:val="000000"/>
                <w:sz w:val="21"/>
                <w:szCs w:val="21"/>
              </w:rPr>
            </w:pPr>
            <w:r>
              <w:rPr>
                <w:rFonts w:hint="default" w:ascii="Times New Roman" w:hAnsi="Times New Roman" w:eastAsia="宋体" w:cs="Times New Roman"/>
                <w:b/>
                <w:bCs/>
                <w:color w:val="000000"/>
                <w:kern w:val="0"/>
                <w:sz w:val="21"/>
                <w:szCs w:val="21"/>
                <w:lang w:val="en-US" w:eastAsia="zh-CN" w:bidi="ar"/>
              </w:rPr>
              <w:t xml:space="preserve"> Language</w:t>
            </w:r>
          </w:p>
        </w:tc>
        <w:tc>
          <w:tcPr>
            <w:tcW w:w="936" w:type="pct"/>
            <w:vMerge w:val="restart"/>
            <w:tcBorders>
              <w:bottom w:val="single" w:color="000000" w:sz="4" w:space="0"/>
              <w:right w:val="single" w:color="000000" w:sz="4" w:space="0"/>
            </w:tcBorders>
            <w:shd w:val="clear" w:color="auto" w:fill="auto"/>
            <w:vAlign w:val="center"/>
          </w:tcPr>
          <w:p w14:paraId="406F8532">
            <w:pPr>
              <w:keepNext w:val="0"/>
              <w:keepLines w:val="0"/>
              <w:widowControl/>
              <w:suppressLineNumbers w:val="0"/>
              <w:wordWrap/>
              <w:spacing w:line="240" w:lineRule="auto"/>
              <w:jc w:val="left"/>
              <w:textAlignment w:val="center"/>
              <w:rPr>
                <w:rFonts w:hint="default" w:ascii="Times New Roman" w:hAnsi="Times New Roman" w:cs="Times New Roman"/>
                <w:b/>
                <w:bCs/>
                <w:color w:val="000000"/>
                <w:sz w:val="16"/>
                <w:szCs w:val="16"/>
              </w:rPr>
            </w:pPr>
            <w:r>
              <w:rPr>
                <w:rFonts w:hint="default" w:ascii="Times New Roman" w:hAnsi="Times New Roman" w:eastAsia="宋体" w:cs="Times New Roman"/>
                <w:b/>
                <w:bCs/>
                <w:color w:val="000000"/>
                <w:kern w:val="0"/>
                <w:sz w:val="16"/>
                <w:szCs w:val="16"/>
                <w:lang w:val="en-US" w:eastAsia="zh-CN" w:bidi="ar"/>
              </w:rPr>
              <w:t>Task Name</w:t>
            </w:r>
          </w:p>
        </w:tc>
        <w:tc>
          <w:tcPr>
            <w:tcW w:w="375" w:type="pct"/>
            <w:tcBorders>
              <w:right w:val="single" w:color="000000" w:sz="4" w:space="0"/>
            </w:tcBorders>
            <w:shd w:val="clear" w:color="auto" w:fill="auto"/>
            <w:noWrap/>
            <w:vAlign w:val="center"/>
          </w:tcPr>
          <w:p w14:paraId="458489CE">
            <w:pPr>
              <w:keepNext w:val="0"/>
              <w:keepLines w:val="0"/>
              <w:widowControl/>
              <w:suppressLineNumbers w:val="0"/>
              <w:wordWrap/>
              <w:spacing w:line="240" w:lineRule="auto"/>
              <w:jc w:val="left"/>
              <w:textAlignment w:val="center"/>
              <w:rPr>
                <w:rFonts w:hint="default" w:ascii="Times New Roman" w:hAnsi="Times New Roman" w:cs="Times New Roman"/>
                <w:b/>
                <w:bCs/>
                <w:color w:val="000000"/>
                <w:sz w:val="21"/>
                <w:szCs w:val="21"/>
              </w:rPr>
            </w:pPr>
            <w:r>
              <w:rPr>
                <w:rFonts w:hint="default" w:ascii="Times New Roman" w:hAnsi="Times New Roman" w:eastAsia="宋体" w:cs="Times New Roman"/>
                <w:b/>
                <w:bCs/>
                <w:color w:val="000000"/>
                <w:kern w:val="0"/>
                <w:sz w:val="21"/>
                <w:szCs w:val="21"/>
                <w:lang w:val="en-US" w:eastAsia="zh-CN" w:bidi="ar"/>
              </w:rPr>
              <w:t xml:space="preserve">Order Time </w:t>
            </w:r>
          </w:p>
        </w:tc>
        <w:tc>
          <w:tcPr>
            <w:tcW w:w="407" w:type="pct"/>
            <w:tcBorders>
              <w:right w:val="single" w:color="000000" w:sz="4" w:space="0"/>
            </w:tcBorders>
            <w:shd w:val="clear" w:color="auto" w:fill="auto"/>
            <w:noWrap/>
            <w:vAlign w:val="center"/>
          </w:tcPr>
          <w:p w14:paraId="1BFCE6F7">
            <w:pPr>
              <w:keepNext w:val="0"/>
              <w:keepLines w:val="0"/>
              <w:widowControl/>
              <w:suppressLineNumbers w:val="0"/>
              <w:wordWrap/>
              <w:spacing w:line="240" w:lineRule="auto"/>
              <w:jc w:val="left"/>
              <w:textAlignment w:val="center"/>
              <w:rPr>
                <w:rFonts w:hint="default" w:ascii="Times New Roman" w:hAnsi="Times New Roman" w:cs="Times New Roman"/>
                <w:b/>
                <w:bCs/>
                <w:color w:val="000000"/>
                <w:sz w:val="21"/>
                <w:szCs w:val="21"/>
              </w:rPr>
            </w:pPr>
            <w:r>
              <w:rPr>
                <w:rFonts w:hint="default" w:ascii="Times New Roman" w:hAnsi="Times New Roman" w:eastAsia="宋体" w:cs="Times New Roman"/>
                <w:b/>
                <w:bCs/>
                <w:color w:val="000000"/>
                <w:kern w:val="0"/>
                <w:sz w:val="21"/>
                <w:szCs w:val="21"/>
                <w:lang w:val="en-US" w:eastAsia="zh-CN" w:bidi="ar"/>
              </w:rPr>
              <w:t>Delivery Date</w:t>
            </w:r>
          </w:p>
        </w:tc>
        <w:tc>
          <w:tcPr>
            <w:tcW w:w="315" w:type="pct"/>
            <w:vMerge w:val="restart"/>
            <w:tcBorders>
              <w:bottom w:val="single" w:color="000000" w:sz="4" w:space="0"/>
              <w:right w:val="single" w:color="000000" w:sz="4" w:space="0"/>
            </w:tcBorders>
            <w:shd w:val="clear" w:color="auto" w:fill="auto"/>
            <w:noWrap/>
            <w:vAlign w:val="center"/>
          </w:tcPr>
          <w:p w14:paraId="65653C5B">
            <w:pPr>
              <w:keepNext w:val="0"/>
              <w:keepLines w:val="0"/>
              <w:widowControl/>
              <w:suppressLineNumbers w:val="0"/>
              <w:wordWrap/>
              <w:spacing w:line="240" w:lineRule="auto"/>
              <w:jc w:val="left"/>
              <w:textAlignment w:val="center"/>
              <w:rPr>
                <w:rFonts w:hint="default" w:ascii="Times New Roman" w:hAnsi="Times New Roman" w:cs="Times New Roman"/>
                <w:b/>
                <w:bCs/>
                <w:color w:val="000000"/>
                <w:sz w:val="21"/>
                <w:szCs w:val="21"/>
              </w:rPr>
            </w:pPr>
            <w:r>
              <w:rPr>
                <w:rFonts w:hint="default" w:ascii="Times New Roman" w:hAnsi="Times New Roman" w:eastAsia="宋体" w:cs="Times New Roman"/>
                <w:b/>
                <w:bCs/>
                <w:color w:val="000000"/>
                <w:kern w:val="0"/>
                <w:sz w:val="21"/>
                <w:szCs w:val="21"/>
                <w:lang w:val="en-US" w:eastAsia="zh-CN" w:bidi="ar"/>
              </w:rPr>
              <w:t>Volume</w:t>
            </w:r>
          </w:p>
        </w:tc>
        <w:tc>
          <w:tcPr>
            <w:tcW w:w="336" w:type="pct"/>
            <w:vMerge w:val="restart"/>
            <w:tcBorders>
              <w:bottom w:val="single" w:color="000000" w:sz="4" w:space="0"/>
              <w:right w:val="single" w:color="000000" w:sz="4" w:space="0"/>
            </w:tcBorders>
            <w:shd w:val="clear" w:color="auto" w:fill="auto"/>
            <w:noWrap/>
            <w:vAlign w:val="center"/>
          </w:tcPr>
          <w:p w14:paraId="7983E697">
            <w:pPr>
              <w:keepNext w:val="0"/>
              <w:keepLines w:val="0"/>
              <w:widowControl/>
              <w:suppressLineNumbers w:val="0"/>
              <w:wordWrap/>
              <w:spacing w:line="240" w:lineRule="auto"/>
              <w:jc w:val="left"/>
              <w:textAlignment w:val="center"/>
              <w:rPr>
                <w:rFonts w:hint="default" w:ascii="Times New Roman" w:hAnsi="Times New Roman" w:cs="Times New Roman"/>
                <w:b/>
                <w:bCs/>
                <w:color w:val="000000"/>
                <w:sz w:val="21"/>
                <w:szCs w:val="21"/>
              </w:rPr>
            </w:pPr>
            <w:r>
              <w:rPr>
                <w:rFonts w:hint="default" w:ascii="Times New Roman" w:hAnsi="Times New Roman" w:eastAsia="宋体" w:cs="Times New Roman"/>
                <w:b/>
                <w:bCs/>
                <w:color w:val="000000"/>
                <w:kern w:val="0"/>
                <w:sz w:val="21"/>
                <w:szCs w:val="21"/>
                <w:lang w:val="en-US" w:eastAsia="zh-CN" w:bidi="ar"/>
              </w:rPr>
              <w:t>Cost</w:t>
            </w:r>
          </w:p>
        </w:tc>
        <w:tc>
          <w:tcPr>
            <w:tcW w:w="347" w:type="pct"/>
            <w:vMerge w:val="restart"/>
            <w:tcBorders>
              <w:bottom w:val="single" w:color="000000" w:sz="4" w:space="0"/>
              <w:right w:val="single" w:color="000000" w:sz="4" w:space="0"/>
            </w:tcBorders>
            <w:shd w:val="clear" w:color="auto" w:fill="auto"/>
            <w:noWrap/>
            <w:vAlign w:val="center"/>
          </w:tcPr>
          <w:p w14:paraId="65797892">
            <w:pPr>
              <w:keepNext w:val="0"/>
              <w:keepLines w:val="0"/>
              <w:widowControl/>
              <w:suppressLineNumbers w:val="0"/>
              <w:wordWrap/>
              <w:spacing w:line="240" w:lineRule="auto"/>
              <w:jc w:val="left"/>
              <w:textAlignment w:val="center"/>
              <w:rPr>
                <w:rFonts w:hint="default" w:ascii="Times New Roman" w:hAnsi="Times New Roman" w:cs="Times New Roman"/>
                <w:b/>
                <w:bCs/>
                <w:color w:val="000000"/>
                <w:sz w:val="21"/>
                <w:szCs w:val="21"/>
              </w:rPr>
            </w:pPr>
            <w:r>
              <w:rPr>
                <w:rFonts w:hint="default" w:ascii="Times New Roman" w:hAnsi="Times New Roman" w:eastAsia="宋体" w:cs="Times New Roman"/>
                <w:b/>
                <w:bCs/>
                <w:color w:val="000000"/>
                <w:kern w:val="0"/>
                <w:sz w:val="21"/>
                <w:szCs w:val="21"/>
                <w:lang w:val="en-US" w:eastAsia="zh-CN" w:bidi="ar"/>
              </w:rPr>
              <w:t>Currency</w:t>
            </w:r>
          </w:p>
        </w:tc>
      </w:tr>
      <w:tr w14:paraId="175936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333" w:type="pct"/>
            <w:vMerge w:val="continue"/>
            <w:tcBorders>
              <w:left w:val="single" w:color="000000" w:sz="4" w:space="0"/>
              <w:bottom w:val="single" w:color="000000" w:sz="4" w:space="0"/>
              <w:right w:val="single" w:color="000000" w:sz="4" w:space="0"/>
            </w:tcBorders>
            <w:shd w:val="clear" w:color="auto" w:fill="auto"/>
            <w:noWrap/>
            <w:vAlign w:val="center"/>
          </w:tcPr>
          <w:p w14:paraId="75DEE7B8">
            <w:pPr>
              <w:jc w:val="left"/>
              <w:rPr>
                <w:rFonts w:hint="default" w:ascii="Times New Roman" w:hAnsi="Times New Roman" w:cs="Times New Roman"/>
                <w:b/>
                <w:bCs/>
                <w:color w:val="000000"/>
                <w:sz w:val="21"/>
                <w:szCs w:val="21"/>
              </w:rPr>
            </w:pPr>
          </w:p>
        </w:tc>
        <w:tc>
          <w:tcPr>
            <w:tcW w:w="484" w:type="pct"/>
            <w:vMerge w:val="continue"/>
            <w:tcBorders>
              <w:bottom w:val="single" w:color="000000" w:sz="4" w:space="0"/>
              <w:right w:val="single" w:color="000000" w:sz="4" w:space="0"/>
            </w:tcBorders>
            <w:shd w:val="clear" w:color="auto" w:fill="auto"/>
            <w:noWrap/>
            <w:vAlign w:val="center"/>
          </w:tcPr>
          <w:p w14:paraId="4E66B767">
            <w:pPr>
              <w:jc w:val="left"/>
              <w:rPr>
                <w:rFonts w:hint="default" w:ascii="Times New Roman" w:hAnsi="Times New Roman" w:cs="Times New Roman"/>
                <w:b/>
                <w:bCs/>
                <w:color w:val="000000"/>
                <w:sz w:val="21"/>
                <w:szCs w:val="21"/>
              </w:rPr>
            </w:pPr>
          </w:p>
        </w:tc>
        <w:tc>
          <w:tcPr>
            <w:tcW w:w="458" w:type="pct"/>
            <w:vMerge w:val="continue"/>
            <w:tcBorders>
              <w:bottom w:val="single" w:color="000000" w:sz="4" w:space="0"/>
              <w:right w:val="single" w:color="000000" w:sz="4" w:space="0"/>
            </w:tcBorders>
            <w:shd w:val="clear" w:color="auto" w:fill="auto"/>
            <w:noWrap/>
            <w:vAlign w:val="center"/>
          </w:tcPr>
          <w:p w14:paraId="2A7203FA">
            <w:pPr>
              <w:jc w:val="left"/>
              <w:rPr>
                <w:rFonts w:hint="default" w:ascii="Times New Roman" w:hAnsi="Times New Roman" w:cs="Times New Roman"/>
                <w:b/>
                <w:bCs/>
                <w:color w:val="000000"/>
                <w:sz w:val="21"/>
                <w:szCs w:val="21"/>
              </w:rPr>
            </w:pPr>
          </w:p>
        </w:tc>
        <w:tc>
          <w:tcPr>
            <w:tcW w:w="610" w:type="pct"/>
            <w:vMerge w:val="continue"/>
            <w:tcBorders>
              <w:bottom w:val="single" w:color="000000" w:sz="4" w:space="0"/>
              <w:right w:val="single" w:color="000000" w:sz="4" w:space="0"/>
            </w:tcBorders>
            <w:shd w:val="clear" w:color="auto" w:fill="auto"/>
            <w:noWrap/>
            <w:vAlign w:val="center"/>
          </w:tcPr>
          <w:p w14:paraId="1958AAE4">
            <w:pPr>
              <w:jc w:val="left"/>
              <w:rPr>
                <w:rFonts w:hint="default" w:ascii="Times New Roman" w:hAnsi="Times New Roman" w:cs="Times New Roman"/>
                <w:b/>
                <w:bCs/>
                <w:color w:val="000000"/>
                <w:sz w:val="21"/>
                <w:szCs w:val="21"/>
              </w:rPr>
            </w:pPr>
          </w:p>
        </w:tc>
        <w:tc>
          <w:tcPr>
            <w:tcW w:w="392" w:type="pct"/>
            <w:vMerge w:val="continue"/>
            <w:tcBorders>
              <w:bottom w:val="single" w:color="000000" w:sz="4" w:space="0"/>
              <w:right w:val="single" w:color="000000" w:sz="4" w:space="0"/>
            </w:tcBorders>
            <w:shd w:val="clear" w:color="auto" w:fill="auto"/>
            <w:noWrap/>
            <w:vAlign w:val="center"/>
          </w:tcPr>
          <w:p w14:paraId="41B85582">
            <w:pPr>
              <w:jc w:val="left"/>
              <w:rPr>
                <w:rFonts w:hint="default" w:ascii="Times New Roman" w:hAnsi="Times New Roman" w:cs="Times New Roman"/>
                <w:b/>
                <w:bCs/>
                <w:color w:val="000000"/>
                <w:sz w:val="21"/>
                <w:szCs w:val="21"/>
              </w:rPr>
            </w:pPr>
          </w:p>
        </w:tc>
        <w:tc>
          <w:tcPr>
            <w:tcW w:w="936" w:type="pct"/>
            <w:vMerge w:val="continue"/>
            <w:tcBorders>
              <w:bottom w:val="single" w:color="000000" w:sz="4" w:space="0"/>
              <w:right w:val="single" w:color="000000" w:sz="4" w:space="0"/>
            </w:tcBorders>
            <w:shd w:val="clear" w:color="auto" w:fill="auto"/>
            <w:vAlign w:val="center"/>
          </w:tcPr>
          <w:p w14:paraId="2A6CAFBC">
            <w:pPr>
              <w:jc w:val="left"/>
              <w:rPr>
                <w:rFonts w:hint="default" w:ascii="Times New Roman" w:hAnsi="Times New Roman" w:cs="Times New Roman"/>
                <w:b/>
                <w:bCs/>
                <w:color w:val="000000"/>
                <w:sz w:val="16"/>
                <w:szCs w:val="16"/>
              </w:rPr>
            </w:pPr>
          </w:p>
        </w:tc>
        <w:tc>
          <w:tcPr>
            <w:tcW w:w="375" w:type="pct"/>
            <w:tcBorders>
              <w:bottom w:val="single" w:color="000000" w:sz="4" w:space="0"/>
              <w:right w:val="single" w:color="000000" w:sz="4" w:space="0"/>
            </w:tcBorders>
            <w:shd w:val="clear" w:color="auto" w:fill="auto"/>
            <w:noWrap/>
            <w:vAlign w:val="center"/>
          </w:tcPr>
          <w:p w14:paraId="1A5EEB8C">
            <w:pPr>
              <w:keepNext w:val="0"/>
              <w:keepLines w:val="0"/>
              <w:widowControl/>
              <w:suppressLineNumbers w:val="0"/>
              <w:wordWrap/>
              <w:spacing w:line="240" w:lineRule="auto"/>
              <w:jc w:val="left"/>
              <w:textAlignment w:val="center"/>
              <w:rPr>
                <w:rFonts w:hint="default" w:ascii="Times New Roman" w:hAnsi="Times New Roman" w:cs="Times New Roman"/>
                <w:b/>
                <w:bCs/>
                <w:color w:val="000000"/>
                <w:sz w:val="21"/>
                <w:szCs w:val="21"/>
              </w:rPr>
            </w:pPr>
            <w:r>
              <w:rPr>
                <w:rFonts w:hint="default" w:ascii="Times New Roman" w:hAnsi="Times New Roman" w:eastAsia="宋体" w:cs="Times New Roman"/>
                <w:b/>
                <w:bCs/>
                <w:color w:val="000000"/>
                <w:kern w:val="0"/>
                <w:sz w:val="21"/>
                <w:szCs w:val="21"/>
                <w:lang w:val="en-US" w:eastAsia="zh-CN" w:bidi="ar"/>
              </w:rPr>
              <w:t xml:space="preserve">(Y.M.D) </w:t>
            </w:r>
          </w:p>
        </w:tc>
        <w:tc>
          <w:tcPr>
            <w:tcW w:w="407" w:type="pct"/>
            <w:tcBorders>
              <w:bottom w:val="single" w:color="000000" w:sz="4" w:space="0"/>
              <w:right w:val="single" w:color="000000" w:sz="4" w:space="0"/>
            </w:tcBorders>
            <w:shd w:val="clear" w:color="auto" w:fill="auto"/>
            <w:noWrap/>
            <w:vAlign w:val="center"/>
          </w:tcPr>
          <w:p w14:paraId="4B1B939D">
            <w:pPr>
              <w:keepNext w:val="0"/>
              <w:keepLines w:val="0"/>
              <w:widowControl/>
              <w:suppressLineNumbers w:val="0"/>
              <w:wordWrap/>
              <w:spacing w:line="240" w:lineRule="auto"/>
              <w:jc w:val="left"/>
              <w:textAlignment w:val="center"/>
              <w:rPr>
                <w:rFonts w:hint="default" w:ascii="Times New Roman" w:hAnsi="Times New Roman" w:cs="Times New Roman"/>
                <w:b/>
                <w:bCs/>
                <w:color w:val="000000"/>
                <w:sz w:val="21"/>
                <w:szCs w:val="21"/>
              </w:rPr>
            </w:pPr>
            <w:r>
              <w:rPr>
                <w:rFonts w:hint="default" w:ascii="Times New Roman" w:hAnsi="Times New Roman" w:eastAsia="宋体" w:cs="Times New Roman"/>
                <w:b/>
                <w:bCs/>
                <w:color w:val="000000"/>
                <w:kern w:val="0"/>
                <w:sz w:val="21"/>
                <w:szCs w:val="21"/>
                <w:lang w:val="en-US" w:eastAsia="zh-CN" w:bidi="ar"/>
              </w:rPr>
              <w:t xml:space="preserve">(Y.M.D) </w:t>
            </w:r>
          </w:p>
        </w:tc>
        <w:tc>
          <w:tcPr>
            <w:tcW w:w="315" w:type="pct"/>
            <w:vMerge w:val="continue"/>
            <w:tcBorders>
              <w:bottom w:val="single" w:color="000000" w:sz="4" w:space="0"/>
              <w:right w:val="single" w:color="000000" w:sz="4" w:space="0"/>
            </w:tcBorders>
            <w:shd w:val="clear" w:color="auto" w:fill="auto"/>
            <w:noWrap/>
            <w:vAlign w:val="center"/>
          </w:tcPr>
          <w:p w14:paraId="1B92CC9A">
            <w:pPr>
              <w:jc w:val="left"/>
              <w:rPr>
                <w:rFonts w:hint="default" w:ascii="Times New Roman" w:hAnsi="Times New Roman" w:cs="Times New Roman"/>
                <w:b/>
                <w:bCs/>
                <w:color w:val="000000"/>
                <w:sz w:val="21"/>
                <w:szCs w:val="21"/>
              </w:rPr>
            </w:pPr>
          </w:p>
        </w:tc>
        <w:tc>
          <w:tcPr>
            <w:tcW w:w="336" w:type="pct"/>
            <w:vMerge w:val="continue"/>
            <w:tcBorders>
              <w:bottom w:val="single" w:color="000000" w:sz="4" w:space="0"/>
              <w:right w:val="single" w:color="000000" w:sz="4" w:space="0"/>
            </w:tcBorders>
            <w:shd w:val="clear" w:color="auto" w:fill="auto"/>
            <w:noWrap/>
            <w:vAlign w:val="center"/>
          </w:tcPr>
          <w:p w14:paraId="5B496BE7">
            <w:pPr>
              <w:jc w:val="left"/>
              <w:rPr>
                <w:rFonts w:hint="default" w:ascii="Times New Roman" w:hAnsi="Times New Roman" w:cs="Times New Roman"/>
                <w:b/>
                <w:bCs/>
                <w:color w:val="000000"/>
                <w:sz w:val="21"/>
                <w:szCs w:val="21"/>
              </w:rPr>
            </w:pPr>
          </w:p>
        </w:tc>
        <w:tc>
          <w:tcPr>
            <w:tcW w:w="347" w:type="pct"/>
            <w:vMerge w:val="continue"/>
            <w:tcBorders>
              <w:bottom w:val="single" w:color="000000" w:sz="4" w:space="0"/>
              <w:right w:val="single" w:color="000000" w:sz="4" w:space="0"/>
            </w:tcBorders>
            <w:shd w:val="clear" w:color="auto" w:fill="auto"/>
            <w:noWrap/>
            <w:vAlign w:val="center"/>
          </w:tcPr>
          <w:p w14:paraId="65430E74">
            <w:pPr>
              <w:jc w:val="left"/>
              <w:rPr>
                <w:rFonts w:hint="default" w:ascii="Times New Roman" w:hAnsi="Times New Roman" w:cs="Times New Roman"/>
                <w:b/>
                <w:bCs/>
                <w:color w:val="000000"/>
                <w:sz w:val="21"/>
                <w:szCs w:val="21"/>
              </w:rPr>
            </w:pPr>
          </w:p>
        </w:tc>
      </w:tr>
      <w:tr w14:paraId="5677AB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333" w:type="pct"/>
            <w:tcBorders>
              <w:left w:val="single" w:color="000000" w:sz="4" w:space="0"/>
              <w:bottom w:val="single" w:color="000000" w:sz="4" w:space="0"/>
              <w:right w:val="single" w:color="000000" w:sz="4" w:space="0"/>
            </w:tcBorders>
            <w:shd w:val="clear" w:color="auto" w:fill="auto"/>
            <w:noWrap/>
            <w:vAlign w:val="center"/>
          </w:tcPr>
          <w:p w14:paraId="4175EC1A">
            <w:pPr>
              <w:keepNext w:val="0"/>
              <w:keepLines w:val="0"/>
              <w:widowControl/>
              <w:suppressLineNumbers w:val="0"/>
              <w:wordWrap/>
              <w:spacing w:line="240" w:lineRule="auto"/>
              <w:jc w:val="center"/>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1</w:t>
            </w:r>
          </w:p>
        </w:tc>
        <w:tc>
          <w:tcPr>
            <w:tcW w:w="484" w:type="pct"/>
            <w:tcBorders>
              <w:bottom w:val="single" w:color="000000" w:sz="4" w:space="0"/>
              <w:right w:val="single" w:color="000000" w:sz="4" w:space="0"/>
            </w:tcBorders>
            <w:shd w:val="clear" w:color="auto" w:fill="auto"/>
            <w:noWrap/>
            <w:vAlign w:val="center"/>
          </w:tcPr>
          <w:p w14:paraId="5ED5E763">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NTE</w:t>
            </w:r>
          </w:p>
        </w:tc>
        <w:tc>
          <w:tcPr>
            <w:tcW w:w="458" w:type="pct"/>
            <w:tcBorders>
              <w:bottom w:val="single" w:color="000000" w:sz="4" w:space="0"/>
              <w:right w:val="single" w:color="000000" w:sz="4" w:space="0"/>
            </w:tcBorders>
            <w:shd w:val="clear" w:color="auto" w:fill="auto"/>
            <w:noWrap/>
            <w:vAlign w:val="center"/>
          </w:tcPr>
          <w:p w14:paraId="4E5F27D4">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Translation</w:t>
            </w:r>
          </w:p>
        </w:tc>
        <w:tc>
          <w:tcPr>
            <w:tcW w:w="610" w:type="pct"/>
            <w:tcBorders>
              <w:bottom w:val="single" w:color="000000" w:sz="4" w:space="0"/>
              <w:right w:val="single" w:color="000000" w:sz="4" w:space="0"/>
            </w:tcBorders>
            <w:shd w:val="clear" w:color="auto" w:fill="auto"/>
            <w:noWrap/>
            <w:vAlign w:val="center"/>
          </w:tcPr>
          <w:p w14:paraId="0A476AC9">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Chinese (Simplified)</w:t>
            </w:r>
          </w:p>
        </w:tc>
        <w:tc>
          <w:tcPr>
            <w:tcW w:w="392" w:type="pct"/>
            <w:tcBorders>
              <w:bottom w:val="single" w:color="000000" w:sz="4" w:space="0"/>
              <w:right w:val="single" w:color="000000" w:sz="4" w:space="0"/>
            </w:tcBorders>
            <w:shd w:val="clear" w:color="auto" w:fill="auto"/>
            <w:noWrap/>
            <w:vAlign w:val="center"/>
          </w:tcPr>
          <w:p w14:paraId="782BD388">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Japanese</w:t>
            </w:r>
          </w:p>
        </w:tc>
        <w:tc>
          <w:tcPr>
            <w:tcW w:w="936" w:type="pct"/>
            <w:tcBorders>
              <w:bottom w:val="single" w:color="000000" w:sz="4" w:space="0"/>
              <w:right w:val="single" w:color="000000" w:sz="4" w:space="0"/>
            </w:tcBorders>
            <w:shd w:val="clear" w:color="auto" w:fill="auto"/>
            <w:vAlign w:val="center"/>
          </w:tcPr>
          <w:p w14:paraId="43885EA8">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260327 1.0境外前瞻本地化文档</w:t>
            </w:r>
          </w:p>
        </w:tc>
        <w:tc>
          <w:tcPr>
            <w:tcW w:w="375" w:type="pct"/>
            <w:tcBorders>
              <w:bottom w:val="single" w:color="000000" w:sz="4" w:space="0"/>
              <w:right w:val="single" w:color="000000" w:sz="4" w:space="0"/>
            </w:tcBorders>
            <w:shd w:val="clear" w:color="auto" w:fill="auto"/>
            <w:noWrap/>
            <w:vAlign w:val="center"/>
          </w:tcPr>
          <w:p w14:paraId="0C493707">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2026.3.27</w:t>
            </w:r>
          </w:p>
        </w:tc>
        <w:tc>
          <w:tcPr>
            <w:tcW w:w="407" w:type="pct"/>
            <w:tcBorders>
              <w:bottom w:val="single" w:color="000000" w:sz="4" w:space="0"/>
              <w:right w:val="single" w:color="000000" w:sz="4" w:space="0"/>
            </w:tcBorders>
            <w:shd w:val="clear" w:color="auto" w:fill="auto"/>
            <w:noWrap/>
            <w:vAlign w:val="center"/>
          </w:tcPr>
          <w:p w14:paraId="558F672F">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2026.4.1</w:t>
            </w:r>
          </w:p>
        </w:tc>
        <w:tc>
          <w:tcPr>
            <w:tcW w:w="315" w:type="pct"/>
            <w:tcBorders>
              <w:bottom w:val="single" w:color="000000" w:sz="4" w:space="0"/>
              <w:right w:val="single" w:color="000000" w:sz="4" w:space="0"/>
            </w:tcBorders>
            <w:shd w:val="clear" w:color="auto" w:fill="auto"/>
            <w:noWrap/>
            <w:vAlign w:val="center"/>
          </w:tcPr>
          <w:p w14:paraId="20630359">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8431.4</w:t>
            </w:r>
          </w:p>
        </w:tc>
        <w:tc>
          <w:tcPr>
            <w:tcW w:w="336" w:type="pct"/>
            <w:tcBorders>
              <w:bottom w:val="single" w:color="000000" w:sz="4" w:space="0"/>
              <w:right w:val="single" w:color="000000" w:sz="4" w:space="0"/>
            </w:tcBorders>
            <w:shd w:val="clear" w:color="auto" w:fill="auto"/>
            <w:noWrap/>
            <w:vAlign w:val="center"/>
          </w:tcPr>
          <w:p w14:paraId="198583DA">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5396.1</w:t>
            </w:r>
          </w:p>
        </w:tc>
        <w:tc>
          <w:tcPr>
            <w:tcW w:w="347" w:type="pct"/>
            <w:tcBorders>
              <w:bottom w:val="single" w:color="000000" w:sz="4" w:space="0"/>
              <w:right w:val="single" w:color="000000" w:sz="4" w:space="0"/>
            </w:tcBorders>
            <w:shd w:val="clear" w:color="auto" w:fill="auto"/>
            <w:noWrap/>
            <w:vAlign w:val="center"/>
          </w:tcPr>
          <w:p w14:paraId="53ADF6F6">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CNY</w:t>
            </w:r>
          </w:p>
        </w:tc>
      </w:tr>
      <w:tr w14:paraId="369C16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20" w:hRule="atLeast"/>
        </w:trPr>
        <w:tc>
          <w:tcPr>
            <w:tcW w:w="333" w:type="pct"/>
            <w:tcBorders>
              <w:left w:val="single" w:color="000000" w:sz="4" w:space="0"/>
              <w:bottom w:val="single" w:color="000000" w:sz="4" w:space="0"/>
              <w:right w:val="single" w:color="000000" w:sz="4" w:space="0"/>
            </w:tcBorders>
            <w:shd w:val="clear" w:color="auto" w:fill="auto"/>
            <w:noWrap/>
            <w:vAlign w:val="center"/>
          </w:tcPr>
          <w:p w14:paraId="5A8D939B">
            <w:pPr>
              <w:keepNext w:val="0"/>
              <w:keepLines w:val="0"/>
              <w:widowControl/>
              <w:suppressLineNumbers w:val="0"/>
              <w:wordWrap/>
              <w:spacing w:line="240" w:lineRule="auto"/>
              <w:jc w:val="center"/>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2</w:t>
            </w:r>
          </w:p>
        </w:tc>
        <w:tc>
          <w:tcPr>
            <w:tcW w:w="484" w:type="pct"/>
            <w:tcBorders>
              <w:bottom w:val="single" w:color="000000" w:sz="4" w:space="0"/>
              <w:right w:val="single" w:color="000000" w:sz="4" w:space="0"/>
            </w:tcBorders>
            <w:shd w:val="clear" w:color="auto" w:fill="auto"/>
            <w:noWrap/>
            <w:vAlign w:val="center"/>
          </w:tcPr>
          <w:p w14:paraId="5E721E40">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NTE</w:t>
            </w:r>
          </w:p>
        </w:tc>
        <w:tc>
          <w:tcPr>
            <w:tcW w:w="458" w:type="pct"/>
            <w:tcBorders>
              <w:bottom w:val="single" w:color="000000" w:sz="4" w:space="0"/>
              <w:right w:val="single" w:color="000000" w:sz="4" w:space="0"/>
            </w:tcBorders>
            <w:shd w:val="clear" w:color="auto" w:fill="auto"/>
            <w:noWrap/>
            <w:vAlign w:val="center"/>
          </w:tcPr>
          <w:p w14:paraId="2374D6B2">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Translation</w:t>
            </w:r>
          </w:p>
        </w:tc>
        <w:tc>
          <w:tcPr>
            <w:tcW w:w="610" w:type="pct"/>
            <w:tcBorders>
              <w:bottom w:val="single" w:color="000000" w:sz="4" w:space="0"/>
              <w:right w:val="single" w:color="000000" w:sz="4" w:space="0"/>
            </w:tcBorders>
            <w:shd w:val="clear" w:color="auto" w:fill="auto"/>
            <w:noWrap/>
            <w:vAlign w:val="center"/>
          </w:tcPr>
          <w:p w14:paraId="0243DA8D">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Chinese (Simplified)</w:t>
            </w:r>
          </w:p>
        </w:tc>
        <w:tc>
          <w:tcPr>
            <w:tcW w:w="392" w:type="pct"/>
            <w:tcBorders>
              <w:bottom w:val="single" w:color="000000" w:sz="4" w:space="0"/>
              <w:right w:val="single" w:color="000000" w:sz="4" w:space="0"/>
            </w:tcBorders>
            <w:shd w:val="clear" w:color="auto" w:fill="auto"/>
            <w:noWrap/>
            <w:vAlign w:val="center"/>
          </w:tcPr>
          <w:p w14:paraId="01D829E9">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Japanese</w:t>
            </w:r>
          </w:p>
        </w:tc>
        <w:tc>
          <w:tcPr>
            <w:tcW w:w="936" w:type="pct"/>
            <w:tcBorders>
              <w:bottom w:val="single" w:color="000000" w:sz="4" w:space="0"/>
              <w:right w:val="single" w:color="000000" w:sz="4" w:space="0"/>
            </w:tcBorders>
            <w:shd w:val="clear" w:color="auto" w:fill="auto"/>
            <w:vAlign w:val="center"/>
          </w:tcPr>
          <w:p w14:paraId="5EEB9C8D">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260330 中文-【質問状】4月30日発売号_『NTE： Neverness to Everness』配信記念特集_開発チームメールインタビュー_0325[副本]</w:t>
            </w:r>
          </w:p>
        </w:tc>
        <w:tc>
          <w:tcPr>
            <w:tcW w:w="375" w:type="pct"/>
            <w:tcBorders>
              <w:bottom w:val="single" w:color="000000" w:sz="4" w:space="0"/>
              <w:right w:val="single" w:color="000000" w:sz="4" w:space="0"/>
            </w:tcBorders>
            <w:shd w:val="clear" w:color="auto" w:fill="auto"/>
            <w:noWrap/>
            <w:vAlign w:val="center"/>
          </w:tcPr>
          <w:p w14:paraId="701EF467">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2026.3.30</w:t>
            </w:r>
          </w:p>
        </w:tc>
        <w:tc>
          <w:tcPr>
            <w:tcW w:w="407" w:type="pct"/>
            <w:tcBorders>
              <w:bottom w:val="single" w:color="000000" w:sz="4" w:space="0"/>
              <w:right w:val="single" w:color="000000" w:sz="4" w:space="0"/>
            </w:tcBorders>
            <w:shd w:val="clear" w:color="auto" w:fill="auto"/>
            <w:noWrap/>
            <w:vAlign w:val="center"/>
          </w:tcPr>
          <w:p w14:paraId="043536FA">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2026.3.31</w:t>
            </w:r>
          </w:p>
        </w:tc>
        <w:tc>
          <w:tcPr>
            <w:tcW w:w="315" w:type="pct"/>
            <w:tcBorders>
              <w:bottom w:val="single" w:color="000000" w:sz="4" w:space="0"/>
              <w:right w:val="single" w:color="000000" w:sz="4" w:space="0"/>
            </w:tcBorders>
            <w:shd w:val="clear" w:color="auto" w:fill="auto"/>
            <w:noWrap/>
            <w:vAlign w:val="center"/>
          </w:tcPr>
          <w:p w14:paraId="5B616705">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3521.3</w:t>
            </w:r>
          </w:p>
        </w:tc>
        <w:tc>
          <w:tcPr>
            <w:tcW w:w="336" w:type="pct"/>
            <w:tcBorders>
              <w:bottom w:val="single" w:color="000000" w:sz="4" w:space="0"/>
              <w:right w:val="single" w:color="000000" w:sz="4" w:space="0"/>
            </w:tcBorders>
            <w:shd w:val="clear" w:color="auto" w:fill="auto"/>
            <w:noWrap/>
            <w:vAlign w:val="center"/>
          </w:tcPr>
          <w:p w14:paraId="2448B634">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2253.63</w:t>
            </w:r>
          </w:p>
        </w:tc>
        <w:tc>
          <w:tcPr>
            <w:tcW w:w="347" w:type="pct"/>
            <w:tcBorders>
              <w:bottom w:val="single" w:color="000000" w:sz="4" w:space="0"/>
              <w:right w:val="single" w:color="000000" w:sz="4" w:space="0"/>
            </w:tcBorders>
            <w:shd w:val="clear" w:color="auto" w:fill="auto"/>
            <w:noWrap/>
            <w:vAlign w:val="center"/>
          </w:tcPr>
          <w:p w14:paraId="231A5D70">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CNY</w:t>
            </w:r>
          </w:p>
        </w:tc>
      </w:tr>
      <w:tr w14:paraId="67DD25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20" w:hRule="atLeast"/>
        </w:trPr>
        <w:tc>
          <w:tcPr>
            <w:tcW w:w="333" w:type="pct"/>
            <w:tcBorders>
              <w:left w:val="single" w:color="000000" w:sz="4" w:space="0"/>
              <w:bottom w:val="single" w:color="000000" w:sz="4" w:space="0"/>
              <w:right w:val="single" w:color="000000" w:sz="4" w:space="0"/>
            </w:tcBorders>
            <w:shd w:val="clear" w:color="auto" w:fill="auto"/>
            <w:noWrap/>
            <w:vAlign w:val="center"/>
          </w:tcPr>
          <w:p w14:paraId="457D144A">
            <w:pPr>
              <w:keepNext w:val="0"/>
              <w:keepLines w:val="0"/>
              <w:widowControl/>
              <w:suppressLineNumbers w:val="0"/>
              <w:wordWrap/>
              <w:spacing w:line="240" w:lineRule="auto"/>
              <w:jc w:val="center"/>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3</w:t>
            </w:r>
          </w:p>
        </w:tc>
        <w:tc>
          <w:tcPr>
            <w:tcW w:w="484" w:type="pct"/>
            <w:tcBorders>
              <w:bottom w:val="single" w:color="000000" w:sz="4" w:space="0"/>
              <w:right w:val="single" w:color="000000" w:sz="4" w:space="0"/>
            </w:tcBorders>
            <w:shd w:val="clear" w:color="auto" w:fill="auto"/>
            <w:noWrap/>
            <w:vAlign w:val="center"/>
          </w:tcPr>
          <w:p w14:paraId="4FF655AB">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NTE</w:t>
            </w:r>
          </w:p>
        </w:tc>
        <w:tc>
          <w:tcPr>
            <w:tcW w:w="458" w:type="pct"/>
            <w:tcBorders>
              <w:bottom w:val="single" w:color="000000" w:sz="4" w:space="0"/>
              <w:right w:val="single" w:color="000000" w:sz="4" w:space="0"/>
            </w:tcBorders>
            <w:shd w:val="clear" w:color="auto" w:fill="auto"/>
            <w:noWrap/>
            <w:vAlign w:val="center"/>
          </w:tcPr>
          <w:p w14:paraId="45AE5672">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Translation</w:t>
            </w:r>
          </w:p>
        </w:tc>
        <w:tc>
          <w:tcPr>
            <w:tcW w:w="610" w:type="pct"/>
            <w:tcBorders>
              <w:bottom w:val="single" w:color="000000" w:sz="4" w:space="0"/>
              <w:right w:val="single" w:color="000000" w:sz="4" w:space="0"/>
            </w:tcBorders>
            <w:shd w:val="clear" w:color="auto" w:fill="auto"/>
            <w:noWrap/>
            <w:vAlign w:val="center"/>
          </w:tcPr>
          <w:p w14:paraId="4868B91D">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Chinese (Simplified)</w:t>
            </w:r>
          </w:p>
        </w:tc>
        <w:tc>
          <w:tcPr>
            <w:tcW w:w="392" w:type="pct"/>
            <w:tcBorders>
              <w:bottom w:val="single" w:color="000000" w:sz="4" w:space="0"/>
              <w:right w:val="single" w:color="000000" w:sz="4" w:space="0"/>
            </w:tcBorders>
            <w:shd w:val="clear" w:color="auto" w:fill="auto"/>
            <w:noWrap/>
            <w:vAlign w:val="center"/>
          </w:tcPr>
          <w:p w14:paraId="06CAFBDC">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Japanese</w:t>
            </w:r>
          </w:p>
        </w:tc>
        <w:tc>
          <w:tcPr>
            <w:tcW w:w="936" w:type="pct"/>
            <w:tcBorders>
              <w:bottom w:val="single" w:color="000000" w:sz="4" w:space="0"/>
              <w:right w:val="single" w:color="000000" w:sz="4" w:space="0"/>
            </w:tcBorders>
            <w:shd w:val="clear" w:color="auto" w:fill="auto"/>
            <w:vAlign w:val="center"/>
          </w:tcPr>
          <w:p w14:paraId="538D838D">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260330 【异环OB】TwitchDrops</w:t>
            </w:r>
          </w:p>
        </w:tc>
        <w:tc>
          <w:tcPr>
            <w:tcW w:w="375" w:type="pct"/>
            <w:tcBorders>
              <w:bottom w:val="single" w:color="000000" w:sz="4" w:space="0"/>
              <w:right w:val="single" w:color="000000" w:sz="4" w:space="0"/>
            </w:tcBorders>
            <w:shd w:val="clear" w:color="auto" w:fill="auto"/>
            <w:noWrap/>
            <w:vAlign w:val="center"/>
          </w:tcPr>
          <w:p w14:paraId="6DA78059">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2026.3.30</w:t>
            </w:r>
          </w:p>
        </w:tc>
        <w:tc>
          <w:tcPr>
            <w:tcW w:w="407" w:type="pct"/>
            <w:tcBorders>
              <w:bottom w:val="single" w:color="000000" w:sz="4" w:space="0"/>
              <w:right w:val="single" w:color="000000" w:sz="4" w:space="0"/>
            </w:tcBorders>
            <w:shd w:val="clear" w:color="auto" w:fill="auto"/>
            <w:noWrap/>
            <w:vAlign w:val="center"/>
          </w:tcPr>
          <w:p w14:paraId="2E1A3837">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2026.3.30</w:t>
            </w:r>
          </w:p>
        </w:tc>
        <w:tc>
          <w:tcPr>
            <w:tcW w:w="315" w:type="pct"/>
            <w:tcBorders>
              <w:bottom w:val="single" w:color="000000" w:sz="4" w:space="0"/>
              <w:right w:val="single" w:color="000000" w:sz="4" w:space="0"/>
            </w:tcBorders>
            <w:shd w:val="clear" w:color="auto" w:fill="auto"/>
            <w:noWrap/>
            <w:vAlign w:val="center"/>
          </w:tcPr>
          <w:p w14:paraId="2FF73A5F">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321.6</w:t>
            </w:r>
          </w:p>
        </w:tc>
        <w:tc>
          <w:tcPr>
            <w:tcW w:w="336" w:type="pct"/>
            <w:tcBorders>
              <w:bottom w:val="single" w:color="000000" w:sz="4" w:space="0"/>
              <w:right w:val="single" w:color="000000" w:sz="4" w:space="0"/>
            </w:tcBorders>
            <w:shd w:val="clear" w:color="auto" w:fill="auto"/>
            <w:noWrap/>
            <w:vAlign w:val="center"/>
          </w:tcPr>
          <w:p w14:paraId="36CCC22C">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205.82</w:t>
            </w:r>
          </w:p>
        </w:tc>
        <w:tc>
          <w:tcPr>
            <w:tcW w:w="347" w:type="pct"/>
            <w:tcBorders>
              <w:bottom w:val="single" w:color="000000" w:sz="4" w:space="0"/>
              <w:right w:val="single" w:color="000000" w:sz="4" w:space="0"/>
            </w:tcBorders>
            <w:shd w:val="clear" w:color="auto" w:fill="auto"/>
            <w:noWrap/>
            <w:vAlign w:val="center"/>
          </w:tcPr>
          <w:p w14:paraId="59C6EE7F">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CNY</w:t>
            </w:r>
          </w:p>
        </w:tc>
      </w:tr>
      <w:tr w14:paraId="7B79C1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333" w:type="pct"/>
            <w:tcBorders>
              <w:left w:val="single" w:color="000000" w:sz="4" w:space="0"/>
              <w:bottom w:val="single" w:color="000000" w:sz="4" w:space="0"/>
              <w:right w:val="single" w:color="000000" w:sz="4" w:space="0"/>
            </w:tcBorders>
            <w:shd w:val="clear" w:color="auto" w:fill="auto"/>
            <w:noWrap/>
            <w:vAlign w:val="center"/>
          </w:tcPr>
          <w:p w14:paraId="4249AF36">
            <w:pPr>
              <w:keepNext w:val="0"/>
              <w:keepLines w:val="0"/>
              <w:widowControl/>
              <w:suppressLineNumbers w:val="0"/>
              <w:wordWrap/>
              <w:spacing w:line="240" w:lineRule="auto"/>
              <w:jc w:val="center"/>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4</w:t>
            </w:r>
          </w:p>
        </w:tc>
        <w:tc>
          <w:tcPr>
            <w:tcW w:w="484" w:type="pct"/>
            <w:tcBorders>
              <w:bottom w:val="single" w:color="000000" w:sz="4" w:space="0"/>
              <w:right w:val="single" w:color="000000" w:sz="4" w:space="0"/>
            </w:tcBorders>
            <w:shd w:val="clear" w:color="auto" w:fill="auto"/>
            <w:noWrap/>
            <w:vAlign w:val="center"/>
          </w:tcPr>
          <w:p w14:paraId="789F2C7A">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NTE</w:t>
            </w:r>
          </w:p>
        </w:tc>
        <w:tc>
          <w:tcPr>
            <w:tcW w:w="458" w:type="pct"/>
            <w:tcBorders>
              <w:bottom w:val="single" w:color="000000" w:sz="4" w:space="0"/>
              <w:right w:val="single" w:color="000000" w:sz="4" w:space="0"/>
            </w:tcBorders>
            <w:shd w:val="clear" w:color="auto" w:fill="auto"/>
            <w:noWrap/>
            <w:vAlign w:val="center"/>
          </w:tcPr>
          <w:p w14:paraId="21274919">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Translation</w:t>
            </w:r>
          </w:p>
        </w:tc>
        <w:tc>
          <w:tcPr>
            <w:tcW w:w="610" w:type="pct"/>
            <w:tcBorders>
              <w:bottom w:val="single" w:color="000000" w:sz="4" w:space="0"/>
              <w:right w:val="single" w:color="000000" w:sz="4" w:space="0"/>
            </w:tcBorders>
            <w:shd w:val="clear" w:color="auto" w:fill="auto"/>
            <w:noWrap/>
            <w:vAlign w:val="center"/>
          </w:tcPr>
          <w:p w14:paraId="5EDFBE7C">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Chinese (Simplified)</w:t>
            </w:r>
          </w:p>
        </w:tc>
        <w:tc>
          <w:tcPr>
            <w:tcW w:w="392" w:type="pct"/>
            <w:tcBorders>
              <w:bottom w:val="single" w:color="000000" w:sz="4" w:space="0"/>
              <w:right w:val="single" w:color="000000" w:sz="4" w:space="0"/>
            </w:tcBorders>
            <w:shd w:val="clear" w:color="auto" w:fill="auto"/>
            <w:noWrap/>
            <w:vAlign w:val="center"/>
          </w:tcPr>
          <w:p w14:paraId="326C09CE">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Japanese</w:t>
            </w:r>
          </w:p>
        </w:tc>
        <w:tc>
          <w:tcPr>
            <w:tcW w:w="936" w:type="pct"/>
            <w:tcBorders>
              <w:bottom w:val="single" w:color="000000" w:sz="4" w:space="0"/>
              <w:right w:val="single" w:color="000000" w:sz="4" w:space="0"/>
            </w:tcBorders>
            <w:shd w:val="clear" w:color="auto" w:fill="auto"/>
            <w:vAlign w:val="center"/>
          </w:tcPr>
          <w:p w14:paraId="55633AC2">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260228 【异环海外】角色印象系列文本本地化需求-2</w:t>
            </w:r>
          </w:p>
        </w:tc>
        <w:tc>
          <w:tcPr>
            <w:tcW w:w="375" w:type="pct"/>
            <w:tcBorders>
              <w:bottom w:val="single" w:color="000000" w:sz="4" w:space="0"/>
              <w:right w:val="single" w:color="000000" w:sz="4" w:space="0"/>
            </w:tcBorders>
            <w:shd w:val="clear" w:color="auto" w:fill="auto"/>
            <w:noWrap/>
            <w:vAlign w:val="center"/>
          </w:tcPr>
          <w:p w14:paraId="68CE1A31">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2026.4.1</w:t>
            </w:r>
          </w:p>
        </w:tc>
        <w:tc>
          <w:tcPr>
            <w:tcW w:w="407" w:type="pct"/>
            <w:tcBorders>
              <w:bottom w:val="single" w:color="000000" w:sz="4" w:space="0"/>
              <w:right w:val="single" w:color="000000" w:sz="4" w:space="0"/>
            </w:tcBorders>
            <w:shd w:val="clear" w:color="auto" w:fill="auto"/>
            <w:noWrap/>
            <w:vAlign w:val="center"/>
          </w:tcPr>
          <w:p w14:paraId="1D940839">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2026.4.1</w:t>
            </w:r>
          </w:p>
        </w:tc>
        <w:tc>
          <w:tcPr>
            <w:tcW w:w="315" w:type="pct"/>
            <w:tcBorders>
              <w:bottom w:val="single" w:color="000000" w:sz="4" w:space="0"/>
              <w:right w:val="single" w:color="000000" w:sz="4" w:space="0"/>
            </w:tcBorders>
            <w:shd w:val="clear" w:color="auto" w:fill="auto"/>
            <w:noWrap/>
            <w:vAlign w:val="center"/>
          </w:tcPr>
          <w:p w14:paraId="73BA7D63">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453.3</w:t>
            </w:r>
          </w:p>
        </w:tc>
        <w:tc>
          <w:tcPr>
            <w:tcW w:w="336" w:type="pct"/>
            <w:tcBorders>
              <w:bottom w:val="single" w:color="000000" w:sz="4" w:space="0"/>
              <w:right w:val="single" w:color="000000" w:sz="4" w:space="0"/>
            </w:tcBorders>
            <w:shd w:val="clear" w:color="auto" w:fill="auto"/>
            <w:noWrap/>
            <w:vAlign w:val="center"/>
          </w:tcPr>
          <w:p w14:paraId="3293ADF1">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290.11</w:t>
            </w:r>
          </w:p>
        </w:tc>
        <w:tc>
          <w:tcPr>
            <w:tcW w:w="347" w:type="pct"/>
            <w:tcBorders>
              <w:bottom w:val="single" w:color="000000" w:sz="4" w:space="0"/>
              <w:right w:val="single" w:color="000000" w:sz="4" w:space="0"/>
            </w:tcBorders>
            <w:shd w:val="clear" w:color="auto" w:fill="auto"/>
            <w:noWrap/>
            <w:vAlign w:val="center"/>
          </w:tcPr>
          <w:p w14:paraId="373D2A38">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CNY</w:t>
            </w:r>
          </w:p>
        </w:tc>
      </w:tr>
      <w:tr w14:paraId="13A2A3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333" w:type="pct"/>
            <w:tcBorders>
              <w:left w:val="single" w:color="000000" w:sz="4" w:space="0"/>
              <w:bottom w:val="single" w:color="000000" w:sz="4" w:space="0"/>
              <w:right w:val="single" w:color="000000" w:sz="4" w:space="0"/>
            </w:tcBorders>
            <w:shd w:val="clear" w:color="auto" w:fill="auto"/>
            <w:noWrap/>
            <w:vAlign w:val="center"/>
          </w:tcPr>
          <w:p w14:paraId="6A336CD9">
            <w:pPr>
              <w:keepNext w:val="0"/>
              <w:keepLines w:val="0"/>
              <w:widowControl/>
              <w:suppressLineNumbers w:val="0"/>
              <w:wordWrap/>
              <w:spacing w:line="240" w:lineRule="auto"/>
              <w:jc w:val="center"/>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5</w:t>
            </w:r>
          </w:p>
        </w:tc>
        <w:tc>
          <w:tcPr>
            <w:tcW w:w="484" w:type="pct"/>
            <w:tcBorders>
              <w:bottom w:val="single" w:color="000000" w:sz="4" w:space="0"/>
              <w:right w:val="single" w:color="000000" w:sz="4" w:space="0"/>
            </w:tcBorders>
            <w:shd w:val="clear" w:color="auto" w:fill="auto"/>
            <w:noWrap/>
            <w:vAlign w:val="center"/>
          </w:tcPr>
          <w:p w14:paraId="5A47C748">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NTE</w:t>
            </w:r>
          </w:p>
        </w:tc>
        <w:tc>
          <w:tcPr>
            <w:tcW w:w="458" w:type="pct"/>
            <w:tcBorders>
              <w:bottom w:val="single" w:color="000000" w:sz="4" w:space="0"/>
              <w:right w:val="single" w:color="000000" w:sz="4" w:space="0"/>
            </w:tcBorders>
            <w:shd w:val="clear" w:color="auto" w:fill="auto"/>
            <w:noWrap/>
            <w:vAlign w:val="center"/>
          </w:tcPr>
          <w:p w14:paraId="3F9292DD">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Translation</w:t>
            </w:r>
          </w:p>
        </w:tc>
        <w:tc>
          <w:tcPr>
            <w:tcW w:w="610" w:type="pct"/>
            <w:tcBorders>
              <w:bottom w:val="single" w:color="000000" w:sz="4" w:space="0"/>
              <w:right w:val="single" w:color="000000" w:sz="4" w:space="0"/>
            </w:tcBorders>
            <w:shd w:val="clear" w:color="auto" w:fill="auto"/>
            <w:noWrap/>
            <w:vAlign w:val="center"/>
          </w:tcPr>
          <w:p w14:paraId="72EE4822">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Chinese (Simplified)</w:t>
            </w:r>
          </w:p>
        </w:tc>
        <w:tc>
          <w:tcPr>
            <w:tcW w:w="392" w:type="pct"/>
            <w:tcBorders>
              <w:bottom w:val="single" w:color="000000" w:sz="4" w:space="0"/>
              <w:right w:val="single" w:color="000000" w:sz="4" w:space="0"/>
            </w:tcBorders>
            <w:shd w:val="clear" w:color="auto" w:fill="auto"/>
            <w:noWrap/>
            <w:vAlign w:val="center"/>
          </w:tcPr>
          <w:p w14:paraId="58D50ED7">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Japanese</w:t>
            </w:r>
          </w:p>
        </w:tc>
        <w:tc>
          <w:tcPr>
            <w:tcW w:w="936" w:type="pct"/>
            <w:tcBorders>
              <w:bottom w:val="single" w:color="000000" w:sz="4" w:space="0"/>
              <w:right w:val="single" w:color="000000" w:sz="4" w:space="0"/>
            </w:tcBorders>
            <w:shd w:val="clear" w:color="auto" w:fill="auto"/>
            <w:vAlign w:val="center"/>
          </w:tcPr>
          <w:p w14:paraId="10EAF50C">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【20260306】【异环海外】角色拍立得系列文本本地化需求-2</w:t>
            </w:r>
          </w:p>
        </w:tc>
        <w:tc>
          <w:tcPr>
            <w:tcW w:w="375" w:type="pct"/>
            <w:tcBorders>
              <w:bottom w:val="single" w:color="000000" w:sz="4" w:space="0"/>
              <w:right w:val="single" w:color="000000" w:sz="4" w:space="0"/>
            </w:tcBorders>
            <w:shd w:val="clear" w:color="auto" w:fill="auto"/>
            <w:noWrap/>
            <w:vAlign w:val="center"/>
          </w:tcPr>
          <w:p w14:paraId="06C3E3FB">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2026.4.1</w:t>
            </w:r>
          </w:p>
        </w:tc>
        <w:tc>
          <w:tcPr>
            <w:tcW w:w="407" w:type="pct"/>
            <w:tcBorders>
              <w:bottom w:val="single" w:color="000000" w:sz="4" w:space="0"/>
              <w:right w:val="single" w:color="000000" w:sz="4" w:space="0"/>
            </w:tcBorders>
            <w:shd w:val="clear" w:color="auto" w:fill="auto"/>
            <w:noWrap/>
            <w:vAlign w:val="center"/>
          </w:tcPr>
          <w:p w14:paraId="12B07D07">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2026.4.1</w:t>
            </w:r>
          </w:p>
        </w:tc>
        <w:tc>
          <w:tcPr>
            <w:tcW w:w="315" w:type="pct"/>
            <w:tcBorders>
              <w:bottom w:val="single" w:color="000000" w:sz="4" w:space="0"/>
              <w:right w:val="single" w:color="000000" w:sz="4" w:space="0"/>
            </w:tcBorders>
            <w:shd w:val="clear" w:color="auto" w:fill="auto"/>
            <w:noWrap/>
            <w:vAlign w:val="center"/>
          </w:tcPr>
          <w:p w14:paraId="22109764">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102.8</w:t>
            </w:r>
          </w:p>
        </w:tc>
        <w:tc>
          <w:tcPr>
            <w:tcW w:w="336" w:type="pct"/>
            <w:tcBorders>
              <w:bottom w:val="single" w:color="000000" w:sz="4" w:space="0"/>
              <w:right w:val="single" w:color="000000" w:sz="4" w:space="0"/>
            </w:tcBorders>
            <w:shd w:val="clear" w:color="auto" w:fill="auto"/>
            <w:noWrap/>
            <w:vAlign w:val="center"/>
          </w:tcPr>
          <w:p w14:paraId="7DB48A8D">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65.79</w:t>
            </w:r>
          </w:p>
        </w:tc>
        <w:tc>
          <w:tcPr>
            <w:tcW w:w="347" w:type="pct"/>
            <w:tcBorders>
              <w:bottom w:val="single" w:color="000000" w:sz="4" w:space="0"/>
              <w:right w:val="single" w:color="000000" w:sz="4" w:space="0"/>
            </w:tcBorders>
            <w:shd w:val="clear" w:color="auto" w:fill="auto"/>
            <w:noWrap/>
            <w:vAlign w:val="center"/>
          </w:tcPr>
          <w:p w14:paraId="2C31736F">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CNY</w:t>
            </w:r>
          </w:p>
        </w:tc>
      </w:tr>
      <w:tr w14:paraId="72CAD4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20" w:hRule="atLeast"/>
        </w:trPr>
        <w:tc>
          <w:tcPr>
            <w:tcW w:w="333" w:type="pct"/>
            <w:tcBorders>
              <w:left w:val="single" w:color="000000" w:sz="4" w:space="0"/>
              <w:bottom w:val="single" w:color="000000" w:sz="4" w:space="0"/>
              <w:right w:val="single" w:color="000000" w:sz="4" w:space="0"/>
            </w:tcBorders>
            <w:shd w:val="clear" w:color="auto" w:fill="auto"/>
            <w:noWrap/>
            <w:vAlign w:val="center"/>
          </w:tcPr>
          <w:p w14:paraId="32BC5378">
            <w:pPr>
              <w:keepNext w:val="0"/>
              <w:keepLines w:val="0"/>
              <w:widowControl/>
              <w:suppressLineNumbers w:val="0"/>
              <w:wordWrap/>
              <w:spacing w:line="240" w:lineRule="auto"/>
              <w:jc w:val="center"/>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6</w:t>
            </w:r>
          </w:p>
        </w:tc>
        <w:tc>
          <w:tcPr>
            <w:tcW w:w="484" w:type="pct"/>
            <w:tcBorders>
              <w:bottom w:val="single" w:color="000000" w:sz="4" w:space="0"/>
              <w:right w:val="single" w:color="000000" w:sz="4" w:space="0"/>
            </w:tcBorders>
            <w:shd w:val="clear" w:color="auto" w:fill="auto"/>
            <w:noWrap/>
            <w:vAlign w:val="center"/>
          </w:tcPr>
          <w:p w14:paraId="2EDFE5CE">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NTE</w:t>
            </w:r>
          </w:p>
        </w:tc>
        <w:tc>
          <w:tcPr>
            <w:tcW w:w="458" w:type="pct"/>
            <w:tcBorders>
              <w:bottom w:val="single" w:color="000000" w:sz="4" w:space="0"/>
              <w:right w:val="single" w:color="000000" w:sz="4" w:space="0"/>
            </w:tcBorders>
            <w:shd w:val="clear" w:color="auto" w:fill="auto"/>
            <w:noWrap/>
            <w:vAlign w:val="center"/>
          </w:tcPr>
          <w:p w14:paraId="379AF3C8">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Translation</w:t>
            </w:r>
          </w:p>
        </w:tc>
        <w:tc>
          <w:tcPr>
            <w:tcW w:w="610" w:type="pct"/>
            <w:tcBorders>
              <w:bottom w:val="single" w:color="000000" w:sz="4" w:space="0"/>
              <w:right w:val="single" w:color="000000" w:sz="4" w:space="0"/>
            </w:tcBorders>
            <w:shd w:val="clear" w:color="auto" w:fill="auto"/>
            <w:noWrap/>
            <w:vAlign w:val="center"/>
          </w:tcPr>
          <w:p w14:paraId="64AE5FF9">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Chinese (Simplified)</w:t>
            </w:r>
          </w:p>
        </w:tc>
        <w:tc>
          <w:tcPr>
            <w:tcW w:w="392" w:type="pct"/>
            <w:tcBorders>
              <w:bottom w:val="single" w:color="000000" w:sz="4" w:space="0"/>
              <w:right w:val="single" w:color="000000" w:sz="4" w:space="0"/>
            </w:tcBorders>
            <w:shd w:val="clear" w:color="auto" w:fill="auto"/>
            <w:noWrap/>
            <w:vAlign w:val="center"/>
          </w:tcPr>
          <w:p w14:paraId="109C7D80">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Japanese</w:t>
            </w:r>
          </w:p>
        </w:tc>
        <w:tc>
          <w:tcPr>
            <w:tcW w:w="936" w:type="pct"/>
            <w:tcBorders>
              <w:bottom w:val="single" w:color="000000" w:sz="4" w:space="0"/>
              <w:right w:val="single" w:color="000000" w:sz="4" w:space="0"/>
            </w:tcBorders>
            <w:shd w:val="clear" w:color="auto" w:fill="auto"/>
            <w:vAlign w:val="center"/>
          </w:tcPr>
          <w:p w14:paraId="6536E484">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260401 异环买量banner</w:t>
            </w:r>
          </w:p>
        </w:tc>
        <w:tc>
          <w:tcPr>
            <w:tcW w:w="375" w:type="pct"/>
            <w:tcBorders>
              <w:bottom w:val="single" w:color="000000" w:sz="4" w:space="0"/>
              <w:right w:val="single" w:color="000000" w:sz="4" w:space="0"/>
            </w:tcBorders>
            <w:shd w:val="clear" w:color="auto" w:fill="auto"/>
            <w:noWrap/>
            <w:vAlign w:val="center"/>
          </w:tcPr>
          <w:p w14:paraId="107A5E61">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2026.4.1</w:t>
            </w:r>
          </w:p>
        </w:tc>
        <w:tc>
          <w:tcPr>
            <w:tcW w:w="407" w:type="pct"/>
            <w:tcBorders>
              <w:bottom w:val="single" w:color="000000" w:sz="4" w:space="0"/>
              <w:right w:val="single" w:color="000000" w:sz="4" w:space="0"/>
            </w:tcBorders>
            <w:shd w:val="clear" w:color="auto" w:fill="auto"/>
            <w:noWrap/>
            <w:vAlign w:val="center"/>
          </w:tcPr>
          <w:p w14:paraId="7440A37E">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2026.4.2</w:t>
            </w:r>
          </w:p>
        </w:tc>
        <w:tc>
          <w:tcPr>
            <w:tcW w:w="315" w:type="pct"/>
            <w:tcBorders>
              <w:bottom w:val="single" w:color="000000" w:sz="4" w:space="0"/>
              <w:right w:val="single" w:color="000000" w:sz="4" w:space="0"/>
            </w:tcBorders>
            <w:shd w:val="clear" w:color="auto" w:fill="auto"/>
            <w:noWrap/>
            <w:vAlign w:val="center"/>
          </w:tcPr>
          <w:p w14:paraId="2A730A0A">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761.3</w:t>
            </w:r>
          </w:p>
        </w:tc>
        <w:tc>
          <w:tcPr>
            <w:tcW w:w="336" w:type="pct"/>
            <w:tcBorders>
              <w:bottom w:val="single" w:color="000000" w:sz="4" w:space="0"/>
              <w:right w:val="single" w:color="000000" w:sz="4" w:space="0"/>
            </w:tcBorders>
            <w:shd w:val="clear" w:color="auto" w:fill="auto"/>
            <w:noWrap/>
            <w:vAlign w:val="center"/>
          </w:tcPr>
          <w:p w14:paraId="11F3C195">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487.23</w:t>
            </w:r>
          </w:p>
        </w:tc>
        <w:tc>
          <w:tcPr>
            <w:tcW w:w="347" w:type="pct"/>
            <w:tcBorders>
              <w:bottom w:val="single" w:color="000000" w:sz="4" w:space="0"/>
              <w:right w:val="single" w:color="000000" w:sz="4" w:space="0"/>
            </w:tcBorders>
            <w:shd w:val="clear" w:color="auto" w:fill="auto"/>
            <w:noWrap/>
            <w:vAlign w:val="center"/>
          </w:tcPr>
          <w:p w14:paraId="70D785F9">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CNY</w:t>
            </w:r>
          </w:p>
        </w:tc>
      </w:tr>
      <w:tr w14:paraId="0258C3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333" w:type="pct"/>
            <w:tcBorders>
              <w:left w:val="single" w:color="000000" w:sz="4" w:space="0"/>
              <w:bottom w:val="single" w:color="000000" w:sz="4" w:space="0"/>
              <w:right w:val="single" w:color="000000" w:sz="4" w:space="0"/>
            </w:tcBorders>
            <w:shd w:val="clear" w:color="auto" w:fill="auto"/>
            <w:noWrap/>
            <w:vAlign w:val="center"/>
          </w:tcPr>
          <w:p w14:paraId="44881701">
            <w:pPr>
              <w:keepNext w:val="0"/>
              <w:keepLines w:val="0"/>
              <w:widowControl/>
              <w:suppressLineNumbers w:val="0"/>
              <w:wordWrap/>
              <w:spacing w:line="240" w:lineRule="auto"/>
              <w:jc w:val="center"/>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7</w:t>
            </w:r>
          </w:p>
        </w:tc>
        <w:tc>
          <w:tcPr>
            <w:tcW w:w="484" w:type="pct"/>
            <w:tcBorders>
              <w:bottom w:val="single" w:color="000000" w:sz="4" w:space="0"/>
              <w:right w:val="single" w:color="000000" w:sz="4" w:space="0"/>
            </w:tcBorders>
            <w:shd w:val="clear" w:color="auto" w:fill="auto"/>
            <w:noWrap/>
            <w:vAlign w:val="center"/>
          </w:tcPr>
          <w:p w14:paraId="19B8E980">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NTE</w:t>
            </w:r>
          </w:p>
        </w:tc>
        <w:tc>
          <w:tcPr>
            <w:tcW w:w="458" w:type="pct"/>
            <w:tcBorders>
              <w:bottom w:val="single" w:color="000000" w:sz="4" w:space="0"/>
              <w:right w:val="single" w:color="000000" w:sz="4" w:space="0"/>
            </w:tcBorders>
            <w:shd w:val="clear" w:color="auto" w:fill="auto"/>
            <w:noWrap/>
            <w:vAlign w:val="center"/>
          </w:tcPr>
          <w:p w14:paraId="71C89164">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Translation</w:t>
            </w:r>
          </w:p>
        </w:tc>
        <w:tc>
          <w:tcPr>
            <w:tcW w:w="610" w:type="pct"/>
            <w:tcBorders>
              <w:bottom w:val="single" w:color="000000" w:sz="4" w:space="0"/>
              <w:right w:val="single" w:color="000000" w:sz="4" w:space="0"/>
            </w:tcBorders>
            <w:shd w:val="clear" w:color="auto" w:fill="auto"/>
            <w:noWrap/>
            <w:vAlign w:val="center"/>
          </w:tcPr>
          <w:p w14:paraId="33B283AA">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Chinese (Simplified)</w:t>
            </w:r>
          </w:p>
        </w:tc>
        <w:tc>
          <w:tcPr>
            <w:tcW w:w="392" w:type="pct"/>
            <w:tcBorders>
              <w:bottom w:val="single" w:color="000000" w:sz="4" w:space="0"/>
              <w:right w:val="single" w:color="000000" w:sz="4" w:space="0"/>
            </w:tcBorders>
            <w:shd w:val="clear" w:color="auto" w:fill="auto"/>
            <w:noWrap/>
            <w:vAlign w:val="center"/>
          </w:tcPr>
          <w:p w14:paraId="5B391348">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Japanese</w:t>
            </w:r>
          </w:p>
        </w:tc>
        <w:tc>
          <w:tcPr>
            <w:tcW w:w="936" w:type="pct"/>
            <w:tcBorders>
              <w:bottom w:val="single" w:color="000000" w:sz="4" w:space="0"/>
              <w:right w:val="single" w:color="000000" w:sz="4" w:space="0"/>
            </w:tcBorders>
            <w:shd w:val="clear" w:color="auto" w:fill="auto"/>
            <w:vAlign w:val="center"/>
          </w:tcPr>
          <w:p w14:paraId="4C57DCD1">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260401 【异环海外】里程碑鼠鼠解锁文案本地化需求</w:t>
            </w:r>
          </w:p>
        </w:tc>
        <w:tc>
          <w:tcPr>
            <w:tcW w:w="375" w:type="pct"/>
            <w:tcBorders>
              <w:bottom w:val="single" w:color="000000" w:sz="4" w:space="0"/>
              <w:right w:val="single" w:color="000000" w:sz="4" w:space="0"/>
            </w:tcBorders>
            <w:shd w:val="clear" w:color="auto" w:fill="auto"/>
            <w:noWrap/>
            <w:vAlign w:val="center"/>
          </w:tcPr>
          <w:p w14:paraId="7A88F424">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2026.4.1</w:t>
            </w:r>
          </w:p>
        </w:tc>
        <w:tc>
          <w:tcPr>
            <w:tcW w:w="407" w:type="pct"/>
            <w:tcBorders>
              <w:bottom w:val="single" w:color="000000" w:sz="4" w:space="0"/>
              <w:right w:val="single" w:color="000000" w:sz="4" w:space="0"/>
            </w:tcBorders>
            <w:shd w:val="clear" w:color="auto" w:fill="auto"/>
            <w:noWrap/>
            <w:vAlign w:val="center"/>
          </w:tcPr>
          <w:p w14:paraId="6ACF5A85">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2026.4.2</w:t>
            </w:r>
          </w:p>
        </w:tc>
        <w:tc>
          <w:tcPr>
            <w:tcW w:w="315" w:type="pct"/>
            <w:tcBorders>
              <w:bottom w:val="single" w:color="000000" w:sz="4" w:space="0"/>
              <w:right w:val="single" w:color="000000" w:sz="4" w:space="0"/>
            </w:tcBorders>
            <w:shd w:val="clear" w:color="auto" w:fill="auto"/>
            <w:noWrap/>
            <w:vAlign w:val="center"/>
          </w:tcPr>
          <w:p w14:paraId="33AEC3A8">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184.4</w:t>
            </w:r>
          </w:p>
        </w:tc>
        <w:tc>
          <w:tcPr>
            <w:tcW w:w="336" w:type="pct"/>
            <w:tcBorders>
              <w:bottom w:val="single" w:color="000000" w:sz="4" w:space="0"/>
              <w:right w:val="single" w:color="000000" w:sz="4" w:space="0"/>
            </w:tcBorders>
            <w:shd w:val="clear" w:color="auto" w:fill="auto"/>
            <w:noWrap/>
            <w:vAlign w:val="center"/>
          </w:tcPr>
          <w:p w14:paraId="09321265">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118.02</w:t>
            </w:r>
          </w:p>
        </w:tc>
        <w:tc>
          <w:tcPr>
            <w:tcW w:w="347" w:type="pct"/>
            <w:tcBorders>
              <w:bottom w:val="single" w:color="000000" w:sz="4" w:space="0"/>
              <w:right w:val="single" w:color="000000" w:sz="4" w:space="0"/>
            </w:tcBorders>
            <w:shd w:val="clear" w:color="auto" w:fill="auto"/>
            <w:noWrap/>
            <w:vAlign w:val="center"/>
          </w:tcPr>
          <w:p w14:paraId="71F78994">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CNY</w:t>
            </w:r>
          </w:p>
        </w:tc>
      </w:tr>
      <w:tr w14:paraId="734006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20" w:hRule="atLeast"/>
        </w:trPr>
        <w:tc>
          <w:tcPr>
            <w:tcW w:w="333" w:type="pct"/>
            <w:tcBorders>
              <w:left w:val="single" w:color="000000" w:sz="4" w:space="0"/>
              <w:bottom w:val="single" w:color="000000" w:sz="4" w:space="0"/>
              <w:right w:val="single" w:color="000000" w:sz="4" w:space="0"/>
            </w:tcBorders>
            <w:shd w:val="clear" w:color="auto" w:fill="auto"/>
            <w:noWrap/>
            <w:vAlign w:val="center"/>
          </w:tcPr>
          <w:p w14:paraId="4516CFBB">
            <w:pPr>
              <w:keepNext w:val="0"/>
              <w:keepLines w:val="0"/>
              <w:widowControl/>
              <w:suppressLineNumbers w:val="0"/>
              <w:wordWrap/>
              <w:spacing w:line="240" w:lineRule="auto"/>
              <w:jc w:val="center"/>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8</w:t>
            </w:r>
          </w:p>
        </w:tc>
        <w:tc>
          <w:tcPr>
            <w:tcW w:w="484" w:type="pct"/>
            <w:tcBorders>
              <w:bottom w:val="single" w:color="000000" w:sz="4" w:space="0"/>
              <w:right w:val="single" w:color="000000" w:sz="4" w:space="0"/>
            </w:tcBorders>
            <w:shd w:val="clear" w:color="auto" w:fill="auto"/>
            <w:noWrap/>
            <w:vAlign w:val="center"/>
          </w:tcPr>
          <w:p w14:paraId="7B56E518">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NTE</w:t>
            </w:r>
          </w:p>
        </w:tc>
        <w:tc>
          <w:tcPr>
            <w:tcW w:w="458" w:type="pct"/>
            <w:tcBorders>
              <w:bottom w:val="single" w:color="000000" w:sz="4" w:space="0"/>
              <w:right w:val="single" w:color="000000" w:sz="4" w:space="0"/>
            </w:tcBorders>
            <w:shd w:val="clear" w:color="auto" w:fill="auto"/>
            <w:noWrap/>
            <w:vAlign w:val="center"/>
          </w:tcPr>
          <w:p w14:paraId="4A8E82D9">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Translation</w:t>
            </w:r>
          </w:p>
        </w:tc>
        <w:tc>
          <w:tcPr>
            <w:tcW w:w="610" w:type="pct"/>
            <w:tcBorders>
              <w:bottom w:val="single" w:color="000000" w:sz="4" w:space="0"/>
              <w:right w:val="single" w:color="000000" w:sz="4" w:space="0"/>
            </w:tcBorders>
            <w:shd w:val="clear" w:color="auto" w:fill="auto"/>
            <w:noWrap/>
            <w:vAlign w:val="center"/>
          </w:tcPr>
          <w:p w14:paraId="7EBF0FAA">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Chinese (Simplified)</w:t>
            </w:r>
          </w:p>
        </w:tc>
        <w:tc>
          <w:tcPr>
            <w:tcW w:w="392" w:type="pct"/>
            <w:tcBorders>
              <w:bottom w:val="single" w:color="000000" w:sz="4" w:space="0"/>
              <w:right w:val="single" w:color="000000" w:sz="4" w:space="0"/>
            </w:tcBorders>
            <w:shd w:val="clear" w:color="auto" w:fill="auto"/>
            <w:noWrap/>
            <w:vAlign w:val="center"/>
          </w:tcPr>
          <w:p w14:paraId="5AF2CB00">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Japanese</w:t>
            </w:r>
          </w:p>
        </w:tc>
        <w:tc>
          <w:tcPr>
            <w:tcW w:w="936" w:type="pct"/>
            <w:tcBorders>
              <w:bottom w:val="single" w:color="000000" w:sz="4" w:space="0"/>
              <w:right w:val="single" w:color="000000" w:sz="4" w:space="0"/>
            </w:tcBorders>
            <w:shd w:val="clear" w:color="auto" w:fill="auto"/>
            <w:vAlign w:val="center"/>
          </w:tcPr>
          <w:p w14:paraId="0C596267">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260403 娜娜莉EP里的报纸本地化需求-第二批</w:t>
            </w:r>
          </w:p>
        </w:tc>
        <w:tc>
          <w:tcPr>
            <w:tcW w:w="375" w:type="pct"/>
            <w:tcBorders>
              <w:bottom w:val="single" w:color="000000" w:sz="4" w:space="0"/>
              <w:right w:val="single" w:color="000000" w:sz="4" w:space="0"/>
            </w:tcBorders>
            <w:shd w:val="clear" w:color="auto" w:fill="auto"/>
            <w:noWrap/>
            <w:vAlign w:val="center"/>
          </w:tcPr>
          <w:p w14:paraId="22725A09">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2026.4.3</w:t>
            </w:r>
          </w:p>
        </w:tc>
        <w:tc>
          <w:tcPr>
            <w:tcW w:w="407" w:type="pct"/>
            <w:tcBorders>
              <w:bottom w:val="single" w:color="000000" w:sz="4" w:space="0"/>
              <w:right w:val="single" w:color="000000" w:sz="4" w:space="0"/>
            </w:tcBorders>
            <w:shd w:val="clear" w:color="auto" w:fill="auto"/>
            <w:noWrap/>
            <w:vAlign w:val="center"/>
          </w:tcPr>
          <w:p w14:paraId="538A0BA6">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2026.4.7</w:t>
            </w:r>
          </w:p>
        </w:tc>
        <w:tc>
          <w:tcPr>
            <w:tcW w:w="315" w:type="pct"/>
            <w:tcBorders>
              <w:bottom w:val="single" w:color="000000" w:sz="4" w:space="0"/>
              <w:right w:val="single" w:color="000000" w:sz="4" w:space="0"/>
            </w:tcBorders>
            <w:shd w:val="clear" w:color="auto" w:fill="auto"/>
            <w:noWrap/>
            <w:vAlign w:val="center"/>
          </w:tcPr>
          <w:p w14:paraId="2A431762">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220.4</w:t>
            </w:r>
          </w:p>
        </w:tc>
        <w:tc>
          <w:tcPr>
            <w:tcW w:w="336" w:type="pct"/>
            <w:tcBorders>
              <w:bottom w:val="single" w:color="000000" w:sz="4" w:space="0"/>
              <w:right w:val="single" w:color="000000" w:sz="4" w:space="0"/>
            </w:tcBorders>
            <w:shd w:val="clear" w:color="auto" w:fill="auto"/>
            <w:noWrap/>
            <w:vAlign w:val="center"/>
          </w:tcPr>
          <w:p w14:paraId="20F687DE">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141.06</w:t>
            </w:r>
          </w:p>
        </w:tc>
        <w:tc>
          <w:tcPr>
            <w:tcW w:w="347" w:type="pct"/>
            <w:tcBorders>
              <w:bottom w:val="single" w:color="000000" w:sz="4" w:space="0"/>
              <w:right w:val="single" w:color="000000" w:sz="4" w:space="0"/>
            </w:tcBorders>
            <w:shd w:val="clear" w:color="auto" w:fill="auto"/>
            <w:noWrap/>
            <w:vAlign w:val="center"/>
          </w:tcPr>
          <w:p w14:paraId="1C612789">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CNY</w:t>
            </w:r>
          </w:p>
        </w:tc>
      </w:tr>
      <w:tr w14:paraId="0F8CF7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20" w:hRule="atLeast"/>
        </w:trPr>
        <w:tc>
          <w:tcPr>
            <w:tcW w:w="333" w:type="pct"/>
            <w:tcBorders>
              <w:left w:val="single" w:color="000000" w:sz="4" w:space="0"/>
              <w:bottom w:val="single" w:color="000000" w:sz="4" w:space="0"/>
              <w:right w:val="single" w:color="000000" w:sz="4" w:space="0"/>
            </w:tcBorders>
            <w:shd w:val="clear" w:color="auto" w:fill="auto"/>
            <w:noWrap/>
            <w:vAlign w:val="center"/>
          </w:tcPr>
          <w:p w14:paraId="2D66E3A9">
            <w:pPr>
              <w:keepNext w:val="0"/>
              <w:keepLines w:val="0"/>
              <w:widowControl/>
              <w:suppressLineNumbers w:val="0"/>
              <w:wordWrap/>
              <w:spacing w:line="240" w:lineRule="auto"/>
              <w:jc w:val="center"/>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9</w:t>
            </w:r>
          </w:p>
        </w:tc>
        <w:tc>
          <w:tcPr>
            <w:tcW w:w="484" w:type="pct"/>
            <w:tcBorders>
              <w:bottom w:val="single" w:color="000000" w:sz="4" w:space="0"/>
              <w:right w:val="single" w:color="000000" w:sz="4" w:space="0"/>
            </w:tcBorders>
            <w:shd w:val="clear" w:color="auto" w:fill="auto"/>
            <w:noWrap/>
            <w:vAlign w:val="center"/>
          </w:tcPr>
          <w:p w14:paraId="26C06A6B">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NTE</w:t>
            </w:r>
          </w:p>
        </w:tc>
        <w:tc>
          <w:tcPr>
            <w:tcW w:w="458" w:type="pct"/>
            <w:tcBorders>
              <w:bottom w:val="single" w:color="000000" w:sz="4" w:space="0"/>
              <w:right w:val="single" w:color="000000" w:sz="4" w:space="0"/>
            </w:tcBorders>
            <w:shd w:val="clear" w:color="auto" w:fill="auto"/>
            <w:noWrap/>
            <w:vAlign w:val="center"/>
          </w:tcPr>
          <w:p w14:paraId="268F63A9">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Translation</w:t>
            </w:r>
          </w:p>
        </w:tc>
        <w:tc>
          <w:tcPr>
            <w:tcW w:w="610" w:type="pct"/>
            <w:tcBorders>
              <w:bottom w:val="single" w:color="000000" w:sz="4" w:space="0"/>
              <w:right w:val="single" w:color="000000" w:sz="4" w:space="0"/>
            </w:tcBorders>
            <w:shd w:val="clear" w:color="auto" w:fill="auto"/>
            <w:noWrap/>
            <w:vAlign w:val="center"/>
          </w:tcPr>
          <w:p w14:paraId="3822A273">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Chinese (Simplified)</w:t>
            </w:r>
          </w:p>
        </w:tc>
        <w:tc>
          <w:tcPr>
            <w:tcW w:w="392" w:type="pct"/>
            <w:tcBorders>
              <w:bottom w:val="single" w:color="000000" w:sz="4" w:space="0"/>
              <w:right w:val="single" w:color="000000" w:sz="4" w:space="0"/>
            </w:tcBorders>
            <w:shd w:val="clear" w:color="auto" w:fill="auto"/>
            <w:noWrap/>
            <w:vAlign w:val="center"/>
          </w:tcPr>
          <w:p w14:paraId="45C80AB7">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Japanese</w:t>
            </w:r>
          </w:p>
        </w:tc>
        <w:tc>
          <w:tcPr>
            <w:tcW w:w="936" w:type="pct"/>
            <w:tcBorders>
              <w:bottom w:val="single" w:color="000000" w:sz="4" w:space="0"/>
              <w:right w:val="single" w:color="000000" w:sz="4" w:space="0"/>
            </w:tcBorders>
            <w:shd w:val="clear" w:color="auto" w:fill="auto"/>
            <w:vAlign w:val="center"/>
          </w:tcPr>
          <w:p w14:paraId="3249808F">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260403 1.0境外前瞻本地化文档</w:t>
            </w:r>
          </w:p>
        </w:tc>
        <w:tc>
          <w:tcPr>
            <w:tcW w:w="375" w:type="pct"/>
            <w:tcBorders>
              <w:bottom w:val="single" w:color="000000" w:sz="4" w:space="0"/>
              <w:right w:val="single" w:color="000000" w:sz="4" w:space="0"/>
            </w:tcBorders>
            <w:shd w:val="clear" w:color="auto" w:fill="auto"/>
            <w:noWrap/>
            <w:vAlign w:val="center"/>
          </w:tcPr>
          <w:p w14:paraId="3C472DB6">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2026.4.3</w:t>
            </w:r>
          </w:p>
        </w:tc>
        <w:tc>
          <w:tcPr>
            <w:tcW w:w="407" w:type="pct"/>
            <w:tcBorders>
              <w:bottom w:val="single" w:color="000000" w:sz="4" w:space="0"/>
              <w:right w:val="single" w:color="000000" w:sz="4" w:space="0"/>
            </w:tcBorders>
            <w:shd w:val="clear" w:color="auto" w:fill="auto"/>
            <w:noWrap/>
            <w:vAlign w:val="center"/>
          </w:tcPr>
          <w:p w14:paraId="301A98E3">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2026.4.7</w:t>
            </w:r>
          </w:p>
        </w:tc>
        <w:tc>
          <w:tcPr>
            <w:tcW w:w="315" w:type="pct"/>
            <w:tcBorders>
              <w:bottom w:val="single" w:color="000000" w:sz="4" w:space="0"/>
              <w:right w:val="single" w:color="000000" w:sz="4" w:space="0"/>
            </w:tcBorders>
            <w:shd w:val="clear" w:color="auto" w:fill="auto"/>
            <w:noWrap/>
            <w:vAlign w:val="center"/>
          </w:tcPr>
          <w:p w14:paraId="0FC4D1C2">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493.2</w:t>
            </w:r>
          </w:p>
        </w:tc>
        <w:tc>
          <w:tcPr>
            <w:tcW w:w="336" w:type="pct"/>
            <w:tcBorders>
              <w:bottom w:val="single" w:color="000000" w:sz="4" w:space="0"/>
              <w:right w:val="single" w:color="000000" w:sz="4" w:space="0"/>
            </w:tcBorders>
            <w:shd w:val="clear" w:color="auto" w:fill="auto"/>
            <w:noWrap/>
            <w:vAlign w:val="center"/>
          </w:tcPr>
          <w:p w14:paraId="31A7C24C">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315.65</w:t>
            </w:r>
          </w:p>
        </w:tc>
        <w:tc>
          <w:tcPr>
            <w:tcW w:w="347" w:type="pct"/>
            <w:tcBorders>
              <w:bottom w:val="single" w:color="000000" w:sz="4" w:space="0"/>
              <w:right w:val="single" w:color="000000" w:sz="4" w:space="0"/>
            </w:tcBorders>
            <w:shd w:val="clear" w:color="auto" w:fill="auto"/>
            <w:noWrap/>
            <w:vAlign w:val="center"/>
          </w:tcPr>
          <w:p w14:paraId="37A265AA">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CNY</w:t>
            </w:r>
          </w:p>
        </w:tc>
      </w:tr>
      <w:tr w14:paraId="705954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20" w:hRule="atLeast"/>
        </w:trPr>
        <w:tc>
          <w:tcPr>
            <w:tcW w:w="333" w:type="pct"/>
            <w:tcBorders>
              <w:left w:val="single" w:color="000000" w:sz="4" w:space="0"/>
              <w:bottom w:val="single" w:color="000000" w:sz="4" w:space="0"/>
              <w:right w:val="single" w:color="000000" w:sz="4" w:space="0"/>
            </w:tcBorders>
            <w:shd w:val="clear" w:color="auto" w:fill="auto"/>
            <w:noWrap/>
            <w:vAlign w:val="center"/>
          </w:tcPr>
          <w:p w14:paraId="4B646E88">
            <w:pPr>
              <w:keepNext w:val="0"/>
              <w:keepLines w:val="0"/>
              <w:widowControl/>
              <w:suppressLineNumbers w:val="0"/>
              <w:wordWrap/>
              <w:spacing w:line="240" w:lineRule="auto"/>
              <w:jc w:val="center"/>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10</w:t>
            </w:r>
          </w:p>
        </w:tc>
        <w:tc>
          <w:tcPr>
            <w:tcW w:w="484" w:type="pct"/>
            <w:tcBorders>
              <w:bottom w:val="single" w:color="000000" w:sz="4" w:space="0"/>
              <w:right w:val="single" w:color="000000" w:sz="4" w:space="0"/>
            </w:tcBorders>
            <w:shd w:val="clear" w:color="auto" w:fill="auto"/>
            <w:noWrap/>
            <w:vAlign w:val="center"/>
          </w:tcPr>
          <w:p w14:paraId="0A5F71F6">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NTE</w:t>
            </w:r>
          </w:p>
        </w:tc>
        <w:tc>
          <w:tcPr>
            <w:tcW w:w="458" w:type="pct"/>
            <w:tcBorders>
              <w:bottom w:val="single" w:color="000000" w:sz="4" w:space="0"/>
              <w:right w:val="single" w:color="000000" w:sz="4" w:space="0"/>
            </w:tcBorders>
            <w:shd w:val="clear" w:color="auto" w:fill="auto"/>
            <w:noWrap/>
            <w:vAlign w:val="center"/>
          </w:tcPr>
          <w:p w14:paraId="4D28C099">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Translation</w:t>
            </w:r>
          </w:p>
        </w:tc>
        <w:tc>
          <w:tcPr>
            <w:tcW w:w="610" w:type="pct"/>
            <w:tcBorders>
              <w:bottom w:val="single" w:color="000000" w:sz="4" w:space="0"/>
              <w:right w:val="single" w:color="000000" w:sz="4" w:space="0"/>
            </w:tcBorders>
            <w:shd w:val="clear" w:color="auto" w:fill="auto"/>
            <w:noWrap/>
            <w:vAlign w:val="center"/>
          </w:tcPr>
          <w:p w14:paraId="6091C051">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Chinese (Simplified)</w:t>
            </w:r>
          </w:p>
        </w:tc>
        <w:tc>
          <w:tcPr>
            <w:tcW w:w="392" w:type="pct"/>
            <w:tcBorders>
              <w:bottom w:val="single" w:color="000000" w:sz="4" w:space="0"/>
              <w:right w:val="single" w:color="000000" w:sz="4" w:space="0"/>
            </w:tcBorders>
            <w:shd w:val="clear" w:color="auto" w:fill="auto"/>
            <w:noWrap/>
            <w:vAlign w:val="center"/>
          </w:tcPr>
          <w:p w14:paraId="726BF15A">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Japanese</w:t>
            </w:r>
          </w:p>
        </w:tc>
        <w:tc>
          <w:tcPr>
            <w:tcW w:w="936" w:type="pct"/>
            <w:tcBorders>
              <w:bottom w:val="single" w:color="000000" w:sz="4" w:space="0"/>
              <w:right w:val="single" w:color="000000" w:sz="4" w:space="0"/>
            </w:tcBorders>
            <w:shd w:val="clear" w:color="auto" w:fill="auto"/>
            <w:vAlign w:val="center"/>
          </w:tcPr>
          <w:p w14:paraId="6F3D5A84">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260403 【NTE】0429「娜娜莉的跑酷计划」活动文案本地化需求</w:t>
            </w:r>
          </w:p>
        </w:tc>
        <w:tc>
          <w:tcPr>
            <w:tcW w:w="375" w:type="pct"/>
            <w:tcBorders>
              <w:bottom w:val="single" w:color="000000" w:sz="4" w:space="0"/>
              <w:right w:val="single" w:color="000000" w:sz="4" w:space="0"/>
            </w:tcBorders>
            <w:shd w:val="clear" w:color="auto" w:fill="auto"/>
            <w:noWrap/>
            <w:vAlign w:val="center"/>
          </w:tcPr>
          <w:p w14:paraId="21EB1F32">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2026.4.3</w:t>
            </w:r>
          </w:p>
        </w:tc>
        <w:tc>
          <w:tcPr>
            <w:tcW w:w="407" w:type="pct"/>
            <w:tcBorders>
              <w:bottom w:val="single" w:color="000000" w:sz="4" w:space="0"/>
              <w:right w:val="single" w:color="000000" w:sz="4" w:space="0"/>
            </w:tcBorders>
            <w:shd w:val="clear" w:color="auto" w:fill="auto"/>
            <w:noWrap/>
            <w:vAlign w:val="center"/>
          </w:tcPr>
          <w:p w14:paraId="76201497">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2026.4.7</w:t>
            </w:r>
          </w:p>
        </w:tc>
        <w:tc>
          <w:tcPr>
            <w:tcW w:w="315" w:type="pct"/>
            <w:tcBorders>
              <w:bottom w:val="single" w:color="000000" w:sz="4" w:space="0"/>
              <w:right w:val="single" w:color="000000" w:sz="4" w:space="0"/>
            </w:tcBorders>
            <w:shd w:val="clear" w:color="auto" w:fill="auto"/>
            <w:noWrap/>
            <w:vAlign w:val="center"/>
          </w:tcPr>
          <w:p w14:paraId="1550118C">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245.2</w:t>
            </w:r>
          </w:p>
        </w:tc>
        <w:tc>
          <w:tcPr>
            <w:tcW w:w="336" w:type="pct"/>
            <w:tcBorders>
              <w:bottom w:val="single" w:color="000000" w:sz="4" w:space="0"/>
              <w:right w:val="single" w:color="000000" w:sz="4" w:space="0"/>
            </w:tcBorders>
            <w:shd w:val="clear" w:color="auto" w:fill="auto"/>
            <w:noWrap/>
            <w:vAlign w:val="center"/>
          </w:tcPr>
          <w:p w14:paraId="3401C5AA">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156.93</w:t>
            </w:r>
          </w:p>
        </w:tc>
        <w:tc>
          <w:tcPr>
            <w:tcW w:w="347" w:type="pct"/>
            <w:tcBorders>
              <w:bottom w:val="single" w:color="000000" w:sz="4" w:space="0"/>
              <w:right w:val="single" w:color="000000" w:sz="4" w:space="0"/>
            </w:tcBorders>
            <w:shd w:val="clear" w:color="auto" w:fill="auto"/>
            <w:noWrap/>
            <w:vAlign w:val="center"/>
          </w:tcPr>
          <w:p w14:paraId="0C07039C">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CNY</w:t>
            </w:r>
          </w:p>
        </w:tc>
      </w:tr>
      <w:tr w14:paraId="7D7A79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20" w:hRule="atLeast"/>
        </w:trPr>
        <w:tc>
          <w:tcPr>
            <w:tcW w:w="333" w:type="pct"/>
            <w:tcBorders>
              <w:left w:val="single" w:color="000000" w:sz="4" w:space="0"/>
              <w:bottom w:val="single" w:color="000000" w:sz="4" w:space="0"/>
              <w:right w:val="single" w:color="000000" w:sz="4" w:space="0"/>
            </w:tcBorders>
            <w:shd w:val="clear" w:color="auto" w:fill="auto"/>
            <w:noWrap/>
            <w:vAlign w:val="center"/>
          </w:tcPr>
          <w:p w14:paraId="53B66034">
            <w:pPr>
              <w:keepNext w:val="0"/>
              <w:keepLines w:val="0"/>
              <w:widowControl/>
              <w:suppressLineNumbers w:val="0"/>
              <w:wordWrap/>
              <w:spacing w:line="240" w:lineRule="auto"/>
              <w:jc w:val="center"/>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11</w:t>
            </w:r>
          </w:p>
        </w:tc>
        <w:tc>
          <w:tcPr>
            <w:tcW w:w="484" w:type="pct"/>
            <w:tcBorders>
              <w:bottom w:val="single" w:color="000000" w:sz="4" w:space="0"/>
              <w:right w:val="single" w:color="000000" w:sz="4" w:space="0"/>
            </w:tcBorders>
            <w:shd w:val="clear" w:color="auto" w:fill="auto"/>
            <w:noWrap/>
            <w:vAlign w:val="center"/>
          </w:tcPr>
          <w:p w14:paraId="1490D538">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NTE</w:t>
            </w:r>
          </w:p>
        </w:tc>
        <w:tc>
          <w:tcPr>
            <w:tcW w:w="458" w:type="pct"/>
            <w:tcBorders>
              <w:bottom w:val="single" w:color="000000" w:sz="4" w:space="0"/>
              <w:right w:val="single" w:color="000000" w:sz="4" w:space="0"/>
            </w:tcBorders>
            <w:shd w:val="clear" w:color="auto" w:fill="auto"/>
            <w:noWrap/>
            <w:vAlign w:val="center"/>
          </w:tcPr>
          <w:p w14:paraId="229AAF62">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Translation</w:t>
            </w:r>
          </w:p>
        </w:tc>
        <w:tc>
          <w:tcPr>
            <w:tcW w:w="610" w:type="pct"/>
            <w:tcBorders>
              <w:bottom w:val="single" w:color="000000" w:sz="4" w:space="0"/>
              <w:right w:val="single" w:color="000000" w:sz="4" w:space="0"/>
            </w:tcBorders>
            <w:shd w:val="clear" w:color="auto" w:fill="auto"/>
            <w:noWrap/>
            <w:vAlign w:val="center"/>
          </w:tcPr>
          <w:p w14:paraId="07AEDBD5">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Chinese (Simplified)</w:t>
            </w:r>
          </w:p>
        </w:tc>
        <w:tc>
          <w:tcPr>
            <w:tcW w:w="392" w:type="pct"/>
            <w:tcBorders>
              <w:bottom w:val="single" w:color="000000" w:sz="4" w:space="0"/>
              <w:right w:val="single" w:color="000000" w:sz="4" w:space="0"/>
            </w:tcBorders>
            <w:shd w:val="clear" w:color="auto" w:fill="auto"/>
            <w:noWrap/>
            <w:vAlign w:val="center"/>
          </w:tcPr>
          <w:p w14:paraId="59C4B43A">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Japanese</w:t>
            </w:r>
          </w:p>
        </w:tc>
        <w:tc>
          <w:tcPr>
            <w:tcW w:w="936" w:type="pct"/>
            <w:tcBorders>
              <w:bottom w:val="single" w:color="000000" w:sz="4" w:space="0"/>
              <w:right w:val="single" w:color="000000" w:sz="4" w:space="0"/>
            </w:tcBorders>
            <w:shd w:val="clear" w:color="auto" w:fill="auto"/>
            <w:vAlign w:val="center"/>
          </w:tcPr>
          <w:p w14:paraId="43B332E0">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260407 异环预约文案</w:t>
            </w:r>
          </w:p>
        </w:tc>
        <w:tc>
          <w:tcPr>
            <w:tcW w:w="375" w:type="pct"/>
            <w:tcBorders>
              <w:bottom w:val="single" w:color="000000" w:sz="4" w:space="0"/>
              <w:right w:val="single" w:color="000000" w:sz="4" w:space="0"/>
            </w:tcBorders>
            <w:shd w:val="clear" w:color="auto" w:fill="auto"/>
            <w:noWrap/>
            <w:vAlign w:val="center"/>
          </w:tcPr>
          <w:p w14:paraId="3442A2F6">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2026.4.7</w:t>
            </w:r>
          </w:p>
        </w:tc>
        <w:tc>
          <w:tcPr>
            <w:tcW w:w="407" w:type="pct"/>
            <w:tcBorders>
              <w:bottom w:val="single" w:color="000000" w:sz="4" w:space="0"/>
              <w:right w:val="single" w:color="000000" w:sz="4" w:space="0"/>
            </w:tcBorders>
            <w:shd w:val="clear" w:color="auto" w:fill="auto"/>
            <w:noWrap/>
            <w:vAlign w:val="center"/>
          </w:tcPr>
          <w:p w14:paraId="3AF0BD8F">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2026.4.7</w:t>
            </w:r>
          </w:p>
        </w:tc>
        <w:tc>
          <w:tcPr>
            <w:tcW w:w="315" w:type="pct"/>
            <w:tcBorders>
              <w:bottom w:val="single" w:color="000000" w:sz="4" w:space="0"/>
              <w:right w:val="single" w:color="000000" w:sz="4" w:space="0"/>
            </w:tcBorders>
            <w:shd w:val="clear" w:color="auto" w:fill="auto"/>
            <w:noWrap/>
            <w:vAlign w:val="center"/>
          </w:tcPr>
          <w:p w14:paraId="15D3C6DE">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153.5</w:t>
            </w:r>
          </w:p>
        </w:tc>
        <w:tc>
          <w:tcPr>
            <w:tcW w:w="336" w:type="pct"/>
            <w:tcBorders>
              <w:bottom w:val="single" w:color="000000" w:sz="4" w:space="0"/>
              <w:right w:val="single" w:color="000000" w:sz="4" w:space="0"/>
            </w:tcBorders>
            <w:shd w:val="clear" w:color="auto" w:fill="auto"/>
            <w:noWrap/>
            <w:vAlign w:val="center"/>
          </w:tcPr>
          <w:p w14:paraId="000B7C16">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98.24</w:t>
            </w:r>
          </w:p>
        </w:tc>
        <w:tc>
          <w:tcPr>
            <w:tcW w:w="347" w:type="pct"/>
            <w:tcBorders>
              <w:bottom w:val="single" w:color="000000" w:sz="4" w:space="0"/>
              <w:right w:val="single" w:color="000000" w:sz="4" w:space="0"/>
            </w:tcBorders>
            <w:shd w:val="clear" w:color="auto" w:fill="auto"/>
            <w:noWrap/>
            <w:vAlign w:val="center"/>
          </w:tcPr>
          <w:p w14:paraId="3CBE3E96">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CNY</w:t>
            </w:r>
          </w:p>
        </w:tc>
      </w:tr>
      <w:tr w14:paraId="4F8A38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333" w:type="pct"/>
            <w:tcBorders>
              <w:left w:val="single" w:color="000000" w:sz="4" w:space="0"/>
              <w:bottom w:val="single" w:color="000000" w:sz="4" w:space="0"/>
              <w:right w:val="single" w:color="000000" w:sz="4" w:space="0"/>
            </w:tcBorders>
            <w:shd w:val="clear" w:color="auto" w:fill="auto"/>
            <w:noWrap/>
            <w:vAlign w:val="center"/>
          </w:tcPr>
          <w:p w14:paraId="1A240F22">
            <w:pPr>
              <w:keepNext w:val="0"/>
              <w:keepLines w:val="0"/>
              <w:widowControl/>
              <w:suppressLineNumbers w:val="0"/>
              <w:wordWrap/>
              <w:spacing w:line="240" w:lineRule="auto"/>
              <w:jc w:val="center"/>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12</w:t>
            </w:r>
          </w:p>
        </w:tc>
        <w:tc>
          <w:tcPr>
            <w:tcW w:w="484" w:type="pct"/>
            <w:tcBorders>
              <w:bottom w:val="single" w:color="000000" w:sz="4" w:space="0"/>
              <w:right w:val="single" w:color="000000" w:sz="4" w:space="0"/>
            </w:tcBorders>
            <w:shd w:val="clear" w:color="auto" w:fill="auto"/>
            <w:noWrap/>
            <w:vAlign w:val="center"/>
          </w:tcPr>
          <w:p w14:paraId="4736F4D1">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NTE</w:t>
            </w:r>
          </w:p>
        </w:tc>
        <w:tc>
          <w:tcPr>
            <w:tcW w:w="458" w:type="pct"/>
            <w:tcBorders>
              <w:bottom w:val="single" w:color="000000" w:sz="4" w:space="0"/>
              <w:right w:val="single" w:color="000000" w:sz="4" w:space="0"/>
            </w:tcBorders>
            <w:shd w:val="clear" w:color="auto" w:fill="auto"/>
            <w:noWrap/>
            <w:vAlign w:val="center"/>
          </w:tcPr>
          <w:p w14:paraId="29BA1DEF">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Translation</w:t>
            </w:r>
          </w:p>
        </w:tc>
        <w:tc>
          <w:tcPr>
            <w:tcW w:w="610" w:type="pct"/>
            <w:tcBorders>
              <w:bottom w:val="single" w:color="000000" w:sz="4" w:space="0"/>
              <w:right w:val="single" w:color="000000" w:sz="4" w:space="0"/>
            </w:tcBorders>
            <w:shd w:val="clear" w:color="auto" w:fill="auto"/>
            <w:noWrap/>
            <w:vAlign w:val="center"/>
          </w:tcPr>
          <w:p w14:paraId="69EECF59">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Chinese (Simplified)</w:t>
            </w:r>
          </w:p>
        </w:tc>
        <w:tc>
          <w:tcPr>
            <w:tcW w:w="392" w:type="pct"/>
            <w:tcBorders>
              <w:bottom w:val="single" w:color="000000" w:sz="4" w:space="0"/>
              <w:right w:val="single" w:color="000000" w:sz="4" w:space="0"/>
            </w:tcBorders>
            <w:shd w:val="clear" w:color="auto" w:fill="auto"/>
            <w:noWrap/>
            <w:vAlign w:val="center"/>
          </w:tcPr>
          <w:p w14:paraId="1530E141">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Japanese</w:t>
            </w:r>
          </w:p>
        </w:tc>
        <w:tc>
          <w:tcPr>
            <w:tcW w:w="936" w:type="pct"/>
            <w:tcBorders>
              <w:bottom w:val="single" w:color="000000" w:sz="4" w:space="0"/>
              <w:right w:val="single" w:color="000000" w:sz="4" w:space="0"/>
            </w:tcBorders>
            <w:shd w:val="clear" w:color="auto" w:fill="auto"/>
            <w:vAlign w:val="center"/>
          </w:tcPr>
          <w:p w14:paraId="78E33CD5">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260407 NTE海外OBTwitch迭代</w:t>
            </w:r>
          </w:p>
        </w:tc>
        <w:tc>
          <w:tcPr>
            <w:tcW w:w="375" w:type="pct"/>
            <w:tcBorders>
              <w:bottom w:val="single" w:color="000000" w:sz="4" w:space="0"/>
              <w:right w:val="single" w:color="000000" w:sz="4" w:space="0"/>
            </w:tcBorders>
            <w:shd w:val="clear" w:color="auto" w:fill="auto"/>
            <w:noWrap/>
            <w:vAlign w:val="center"/>
          </w:tcPr>
          <w:p w14:paraId="5BE31150">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2026.4.7</w:t>
            </w:r>
          </w:p>
        </w:tc>
        <w:tc>
          <w:tcPr>
            <w:tcW w:w="407" w:type="pct"/>
            <w:tcBorders>
              <w:bottom w:val="single" w:color="000000" w:sz="4" w:space="0"/>
              <w:right w:val="single" w:color="000000" w:sz="4" w:space="0"/>
            </w:tcBorders>
            <w:shd w:val="clear" w:color="auto" w:fill="auto"/>
            <w:noWrap/>
            <w:vAlign w:val="center"/>
          </w:tcPr>
          <w:p w14:paraId="7A4B2214">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2026.4.8</w:t>
            </w:r>
          </w:p>
        </w:tc>
        <w:tc>
          <w:tcPr>
            <w:tcW w:w="315" w:type="pct"/>
            <w:tcBorders>
              <w:bottom w:val="single" w:color="000000" w:sz="4" w:space="0"/>
              <w:right w:val="single" w:color="000000" w:sz="4" w:space="0"/>
            </w:tcBorders>
            <w:shd w:val="clear" w:color="auto" w:fill="auto"/>
            <w:noWrap/>
            <w:vAlign w:val="center"/>
          </w:tcPr>
          <w:p w14:paraId="68D14886">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243.4</w:t>
            </w:r>
          </w:p>
        </w:tc>
        <w:tc>
          <w:tcPr>
            <w:tcW w:w="336" w:type="pct"/>
            <w:tcBorders>
              <w:bottom w:val="single" w:color="000000" w:sz="4" w:space="0"/>
              <w:right w:val="single" w:color="000000" w:sz="4" w:space="0"/>
            </w:tcBorders>
            <w:shd w:val="clear" w:color="auto" w:fill="auto"/>
            <w:noWrap/>
            <w:vAlign w:val="center"/>
          </w:tcPr>
          <w:p w14:paraId="152730D6">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155.78</w:t>
            </w:r>
          </w:p>
        </w:tc>
        <w:tc>
          <w:tcPr>
            <w:tcW w:w="347" w:type="pct"/>
            <w:tcBorders>
              <w:bottom w:val="single" w:color="000000" w:sz="4" w:space="0"/>
              <w:right w:val="single" w:color="000000" w:sz="4" w:space="0"/>
            </w:tcBorders>
            <w:shd w:val="clear" w:color="auto" w:fill="auto"/>
            <w:noWrap/>
            <w:vAlign w:val="center"/>
          </w:tcPr>
          <w:p w14:paraId="1C7FB4EC">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CNY</w:t>
            </w:r>
          </w:p>
        </w:tc>
      </w:tr>
      <w:tr w14:paraId="04DD79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333" w:type="pct"/>
            <w:tcBorders>
              <w:left w:val="single" w:color="000000" w:sz="4" w:space="0"/>
              <w:bottom w:val="single" w:color="000000" w:sz="4" w:space="0"/>
              <w:right w:val="single" w:color="000000" w:sz="4" w:space="0"/>
            </w:tcBorders>
            <w:shd w:val="clear" w:color="auto" w:fill="auto"/>
            <w:noWrap/>
            <w:vAlign w:val="center"/>
          </w:tcPr>
          <w:p w14:paraId="541BDD17">
            <w:pPr>
              <w:keepNext w:val="0"/>
              <w:keepLines w:val="0"/>
              <w:widowControl/>
              <w:suppressLineNumbers w:val="0"/>
              <w:wordWrap/>
              <w:spacing w:line="240" w:lineRule="auto"/>
              <w:jc w:val="center"/>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13</w:t>
            </w:r>
          </w:p>
        </w:tc>
        <w:tc>
          <w:tcPr>
            <w:tcW w:w="484" w:type="pct"/>
            <w:tcBorders>
              <w:bottom w:val="single" w:color="000000" w:sz="4" w:space="0"/>
              <w:right w:val="single" w:color="000000" w:sz="4" w:space="0"/>
            </w:tcBorders>
            <w:shd w:val="clear" w:color="auto" w:fill="auto"/>
            <w:noWrap/>
            <w:vAlign w:val="center"/>
          </w:tcPr>
          <w:p w14:paraId="555D1FE9">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NTE</w:t>
            </w:r>
          </w:p>
        </w:tc>
        <w:tc>
          <w:tcPr>
            <w:tcW w:w="458" w:type="pct"/>
            <w:tcBorders>
              <w:bottom w:val="single" w:color="000000" w:sz="4" w:space="0"/>
              <w:right w:val="single" w:color="000000" w:sz="4" w:space="0"/>
            </w:tcBorders>
            <w:shd w:val="clear" w:color="auto" w:fill="auto"/>
            <w:noWrap/>
            <w:vAlign w:val="center"/>
          </w:tcPr>
          <w:p w14:paraId="13D4B0C2">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Translation</w:t>
            </w:r>
          </w:p>
        </w:tc>
        <w:tc>
          <w:tcPr>
            <w:tcW w:w="610" w:type="pct"/>
            <w:tcBorders>
              <w:bottom w:val="single" w:color="000000" w:sz="4" w:space="0"/>
              <w:right w:val="single" w:color="000000" w:sz="4" w:space="0"/>
            </w:tcBorders>
            <w:shd w:val="clear" w:color="auto" w:fill="auto"/>
            <w:noWrap/>
            <w:vAlign w:val="center"/>
          </w:tcPr>
          <w:p w14:paraId="08B61FF4">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Chinese (Simplified)</w:t>
            </w:r>
          </w:p>
        </w:tc>
        <w:tc>
          <w:tcPr>
            <w:tcW w:w="392" w:type="pct"/>
            <w:tcBorders>
              <w:bottom w:val="single" w:color="000000" w:sz="4" w:space="0"/>
              <w:right w:val="single" w:color="000000" w:sz="4" w:space="0"/>
            </w:tcBorders>
            <w:shd w:val="clear" w:color="auto" w:fill="auto"/>
            <w:noWrap/>
            <w:vAlign w:val="center"/>
          </w:tcPr>
          <w:p w14:paraId="6C4340D5">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Japanese</w:t>
            </w:r>
          </w:p>
        </w:tc>
        <w:tc>
          <w:tcPr>
            <w:tcW w:w="936" w:type="pct"/>
            <w:tcBorders>
              <w:bottom w:val="single" w:color="000000" w:sz="4" w:space="0"/>
              <w:right w:val="single" w:color="000000" w:sz="4" w:space="0"/>
            </w:tcBorders>
            <w:shd w:val="clear" w:color="auto" w:fill="auto"/>
            <w:vAlign w:val="center"/>
          </w:tcPr>
          <w:p w14:paraId="0035253E">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260407 0413前瞻邮件</w:t>
            </w:r>
          </w:p>
        </w:tc>
        <w:tc>
          <w:tcPr>
            <w:tcW w:w="375" w:type="pct"/>
            <w:tcBorders>
              <w:bottom w:val="single" w:color="000000" w:sz="4" w:space="0"/>
              <w:right w:val="single" w:color="000000" w:sz="4" w:space="0"/>
            </w:tcBorders>
            <w:shd w:val="clear" w:color="auto" w:fill="auto"/>
            <w:noWrap/>
            <w:vAlign w:val="center"/>
          </w:tcPr>
          <w:p w14:paraId="00711FBD">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2026.4.8</w:t>
            </w:r>
          </w:p>
        </w:tc>
        <w:tc>
          <w:tcPr>
            <w:tcW w:w="407" w:type="pct"/>
            <w:tcBorders>
              <w:bottom w:val="single" w:color="000000" w:sz="4" w:space="0"/>
              <w:right w:val="single" w:color="000000" w:sz="4" w:space="0"/>
            </w:tcBorders>
            <w:shd w:val="clear" w:color="auto" w:fill="auto"/>
            <w:noWrap/>
            <w:vAlign w:val="center"/>
          </w:tcPr>
          <w:p w14:paraId="644C291D">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2026.4.8</w:t>
            </w:r>
          </w:p>
        </w:tc>
        <w:tc>
          <w:tcPr>
            <w:tcW w:w="315" w:type="pct"/>
            <w:tcBorders>
              <w:bottom w:val="single" w:color="000000" w:sz="4" w:space="0"/>
              <w:right w:val="single" w:color="000000" w:sz="4" w:space="0"/>
            </w:tcBorders>
            <w:shd w:val="clear" w:color="auto" w:fill="auto"/>
            <w:noWrap/>
            <w:vAlign w:val="center"/>
          </w:tcPr>
          <w:p w14:paraId="002F3EEE">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192</w:t>
            </w:r>
          </w:p>
        </w:tc>
        <w:tc>
          <w:tcPr>
            <w:tcW w:w="336" w:type="pct"/>
            <w:tcBorders>
              <w:bottom w:val="single" w:color="000000" w:sz="4" w:space="0"/>
              <w:right w:val="single" w:color="000000" w:sz="4" w:space="0"/>
            </w:tcBorders>
            <w:shd w:val="clear" w:color="auto" w:fill="auto"/>
            <w:noWrap/>
            <w:vAlign w:val="center"/>
          </w:tcPr>
          <w:p w14:paraId="5A9E9078">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122.88</w:t>
            </w:r>
          </w:p>
        </w:tc>
        <w:tc>
          <w:tcPr>
            <w:tcW w:w="347" w:type="pct"/>
            <w:tcBorders>
              <w:bottom w:val="single" w:color="000000" w:sz="4" w:space="0"/>
              <w:right w:val="single" w:color="000000" w:sz="4" w:space="0"/>
            </w:tcBorders>
            <w:shd w:val="clear" w:color="auto" w:fill="auto"/>
            <w:noWrap/>
            <w:vAlign w:val="center"/>
          </w:tcPr>
          <w:p w14:paraId="2C707A4D">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CNY</w:t>
            </w:r>
          </w:p>
        </w:tc>
      </w:tr>
      <w:tr w14:paraId="2C438A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20" w:hRule="atLeast"/>
        </w:trPr>
        <w:tc>
          <w:tcPr>
            <w:tcW w:w="333" w:type="pct"/>
            <w:tcBorders>
              <w:left w:val="single" w:color="000000" w:sz="4" w:space="0"/>
              <w:bottom w:val="single" w:color="000000" w:sz="4" w:space="0"/>
              <w:right w:val="single" w:color="000000" w:sz="4" w:space="0"/>
            </w:tcBorders>
            <w:shd w:val="clear" w:color="auto" w:fill="auto"/>
            <w:noWrap/>
            <w:vAlign w:val="center"/>
          </w:tcPr>
          <w:p w14:paraId="36B740C8">
            <w:pPr>
              <w:keepNext w:val="0"/>
              <w:keepLines w:val="0"/>
              <w:widowControl/>
              <w:suppressLineNumbers w:val="0"/>
              <w:wordWrap/>
              <w:spacing w:line="240" w:lineRule="auto"/>
              <w:jc w:val="center"/>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14</w:t>
            </w:r>
          </w:p>
        </w:tc>
        <w:tc>
          <w:tcPr>
            <w:tcW w:w="484" w:type="pct"/>
            <w:tcBorders>
              <w:bottom w:val="single" w:color="000000" w:sz="4" w:space="0"/>
              <w:right w:val="single" w:color="000000" w:sz="4" w:space="0"/>
            </w:tcBorders>
            <w:shd w:val="clear" w:color="auto" w:fill="auto"/>
            <w:noWrap/>
            <w:vAlign w:val="center"/>
          </w:tcPr>
          <w:p w14:paraId="0F1FE2DE">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NTE</w:t>
            </w:r>
          </w:p>
        </w:tc>
        <w:tc>
          <w:tcPr>
            <w:tcW w:w="458" w:type="pct"/>
            <w:tcBorders>
              <w:bottom w:val="single" w:color="000000" w:sz="4" w:space="0"/>
              <w:right w:val="single" w:color="000000" w:sz="4" w:space="0"/>
            </w:tcBorders>
            <w:shd w:val="clear" w:color="auto" w:fill="auto"/>
            <w:noWrap/>
            <w:vAlign w:val="center"/>
          </w:tcPr>
          <w:p w14:paraId="472A07AF">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Translation</w:t>
            </w:r>
          </w:p>
        </w:tc>
        <w:tc>
          <w:tcPr>
            <w:tcW w:w="610" w:type="pct"/>
            <w:tcBorders>
              <w:bottom w:val="single" w:color="000000" w:sz="4" w:space="0"/>
              <w:right w:val="single" w:color="000000" w:sz="4" w:space="0"/>
            </w:tcBorders>
            <w:shd w:val="clear" w:color="auto" w:fill="auto"/>
            <w:noWrap/>
            <w:vAlign w:val="center"/>
          </w:tcPr>
          <w:p w14:paraId="76375D5D">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Chinese (Simplified)</w:t>
            </w:r>
          </w:p>
        </w:tc>
        <w:tc>
          <w:tcPr>
            <w:tcW w:w="392" w:type="pct"/>
            <w:tcBorders>
              <w:bottom w:val="single" w:color="000000" w:sz="4" w:space="0"/>
              <w:right w:val="single" w:color="000000" w:sz="4" w:space="0"/>
            </w:tcBorders>
            <w:shd w:val="clear" w:color="auto" w:fill="auto"/>
            <w:noWrap/>
            <w:vAlign w:val="center"/>
          </w:tcPr>
          <w:p w14:paraId="18569FD1">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Japanese</w:t>
            </w:r>
          </w:p>
        </w:tc>
        <w:tc>
          <w:tcPr>
            <w:tcW w:w="936" w:type="pct"/>
            <w:tcBorders>
              <w:bottom w:val="single" w:color="000000" w:sz="4" w:space="0"/>
              <w:right w:val="single" w:color="000000" w:sz="4" w:space="0"/>
            </w:tcBorders>
            <w:shd w:val="clear" w:color="auto" w:fill="auto"/>
            <w:vAlign w:val="center"/>
          </w:tcPr>
          <w:p w14:paraId="2F5CEBA6">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260408 【异环海外】倒计时素材文案本地化需求</w:t>
            </w:r>
          </w:p>
        </w:tc>
        <w:tc>
          <w:tcPr>
            <w:tcW w:w="375" w:type="pct"/>
            <w:tcBorders>
              <w:bottom w:val="single" w:color="000000" w:sz="4" w:space="0"/>
              <w:right w:val="single" w:color="000000" w:sz="4" w:space="0"/>
            </w:tcBorders>
            <w:shd w:val="clear" w:color="auto" w:fill="auto"/>
            <w:noWrap/>
            <w:vAlign w:val="center"/>
          </w:tcPr>
          <w:p w14:paraId="11E94D51">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2026.4.8</w:t>
            </w:r>
          </w:p>
        </w:tc>
        <w:tc>
          <w:tcPr>
            <w:tcW w:w="407" w:type="pct"/>
            <w:tcBorders>
              <w:bottom w:val="single" w:color="000000" w:sz="4" w:space="0"/>
              <w:right w:val="single" w:color="000000" w:sz="4" w:space="0"/>
            </w:tcBorders>
            <w:shd w:val="clear" w:color="auto" w:fill="auto"/>
            <w:noWrap/>
            <w:vAlign w:val="center"/>
          </w:tcPr>
          <w:p w14:paraId="496DA6D6">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2026.4.9</w:t>
            </w:r>
          </w:p>
        </w:tc>
        <w:tc>
          <w:tcPr>
            <w:tcW w:w="315" w:type="pct"/>
            <w:tcBorders>
              <w:bottom w:val="single" w:color="000000" w:sz="4" w:space="0"/>
              <w:right w:val="single" w:color="000000" w:sz="4" w:space="0"/>
            </w:tcBorders>
            <w:shd w:val="clear" w:color="auto" w:fill="auto"/>
            <w:noWrap/>
            <w:vAlign w:val="center"/>
          </w:tcPr>
          <w:p w14:paraId="495BE501">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211.2</w:t>
            </w:r>
          </w:p>
        </w:tc>
        <w:tc>
          <w:tcPr>
            <w:tcW w:w="336" w:type="pct"/>
            <w:tcBorders>
              <w:bottom w:val="single" w:color="000000" w:sz="4" w:space="0"/>
              <w:right w:val="single" w:color="000000" w:sz="4" w:space="0"/>
            </w:tcBorders>
            <w:shd w:val="clear" w:color="auto" w:fill="auto"/>
            <w:noWrap/>
            <w:vAlign w:val="center"/>
          </w:tcPr>
          <w:p w14:paraId="73A13C74">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135.17</w:t>
            </w:r>
          </w:p>
        </w:tc>
        <w:tc>
          <w:tcPr>
            <w:tcW w:w="347" w:type="pct"/>
            <w:tcBorders>
              <w:bottom w:val="single" w:color="000000" w:sz="4" w:space="0"/>
              <w:right w:val="single" w:color="000000" w:sz="4" w:space="0"/>
            </w:tcBorders>
            <w:shd w:val="clear" w:color="auto" w:fill="auto"/>
            <w:noWrap/>
            <w:vAlign w:val="center"/>
          </w:tcPr>
          <w:p w14:paraId="3FCC5761">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CNY</w:t>
            </w:r>
          </w:p>
        </w:tc>
      </w:tr>
      <w:tr w14:paraId="0337BB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20" w:hRule="atLeast"/>
        </w:trPr>
        <w:tc>
          <w:tcPr>
            <w:tcW w:w="333" w:type="pct"/>
            <w:tcBorders>
              <w:left w:val="single" w:color="000000" w:sz="4" w:space="0"/>
              <w:bottom w:val="single" w:color="000000" w:sz="4" w:space="0"/>
              <w:right w:val="single" w:color="000000" w:sz="4" w:space="0"/>
            </w:tcBorders>
            <w:shd w:val="clear" w:color="auto" w:fill="auto"/>
            <w:noWrap/>
            <w:vAlign w:val="center"/>
          </w:tcPr>
          <w:p w14:paraId="0AA43CFF">
            <w:pPr>
              <w:keepNext w:val="0"/>
              <w:keepLines w:val="0"/>
              <w:widowControl/>
              <w:suppressLineNumbers w:val="0"/>
              <w:wordWrap/>
              <w:spacing w:line="240" w:lineRule="auto"/>
              <w:jc w:val="center"/>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15</w:t>
            </w:r>
          </w:p>
        </w:tc>
        <w:tc>
          <w:tcPr>
            <w:tcW w:w="484" w:type="pct"/>
            <w:tcBorders>
              <w:bottom w:val="single" w:color="000000" w:sz="4" w:space="0"/>
              <w:right w:val="single" w:color="000000" w:sz="4" w:space="0"/>
            </w:tcBorders>
            <w:shd w:val="clear" w:color="auto" w:fill="auto"/>
            <w:noWrap/>
            <w:vAlign w:val="center"/>
          </w:tcPr>
          <w:p w14:paraId="45BE282C">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NTE</w:t>
            </w:r>
          </w:p>
        </w:tc>
        <w:tc>
          <w:tcPr>
            <w:tcW w:w="458" w:type="pct"/>
            <w:tcBorders>
              <w:bottom w:val="single" w:color="000000" w:sz="4" w:space="0"/>
              <w:right w:val="single" w:color="000000" w:sz="4" w:space="0"/>
            </w:tcBorders>
            <w:shd w:val="clear" w:color="auto" w:fill="auto"/>
            <w:noWrap/>
            <w:vAlign w:val="center"/>
          </w:tcPr>
          <w:p w14:paraId="1B2E5876">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Translation</w:t>
            </w:r>
          </w:p>
        </w:tc>
        <w:tc>
          <w:tcPr>
            <w:tcW w:w="610" w:type="pct"/>
            <w:tcBorders>
              <w:bottom w:val="single" w:color="000000" w:sz="4" w:space="0"/>
              <w:right w:val="single" w:color="000000" w:sz="4" w:space="0"/>
            </w:tcBorders>
            <w:shd w:val="clear" w:color="auto" w:fill="auto"/>
            <w:noWrap/>
            <w:vAlign w:val="center"/>
          </w:tcPr>
          <w:p w14:paraId="307A59CD">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Chinese (Simplified)</w:t>
            </w:r>
          </w:p>
        </w:tc>
        <w:tc>
          <w:tcPr>
            <w:tcW w:w="392" w:type="pct"/>
            <w:tcBorders>
              <w:bottom w:val="single" w:color="000000" w:sz="4" w:space="0"/>
              <w:right w:val="single" w:color="000000" w:sz="4" w:space="0"/>
            </w:tcBorders>
            <w:shd w:val="clear" w:color="auto" w:fill="auto"/>
            <w:noWrap/>
            <w:vAlign w:val="center"/>
          </w:tcPr>
          <w:p w14:paraId="1100EB87">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Japanese</w:t>
            </w:r>
          </w:p>
        </w:tc>
        <w:tc>
          <w:tcPr>
            <w:tcW w:w="936" w:type="pct"/>
            <w:tcBorders>
              <w:bottom w:val="single" w:color="000000" w:sz="4" w:space="0"/>
              <w:right w:val="single" w:color="000000" w:sz="4" w:space="0"/>
            </w:tcBorders>
            <w:shd w:val="clear" w:color="auto" w:fill="auto"/>
            <w:vAlign w:val="center"/>
          </w:tcPr>
          <w:p w14:paraId="077AF1E1">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260408 discord customer describe</w:t>
            </w:r>
          </w:p>
        </w:tc>
        <w:tc>
          <w:tcPr>
            <w:tcW w:w="375" w:type="pct"/>
            <w:tcBorders>
              <w:bottom w:val="single" w:color="000000" w:sz="4" w:space="0"/>
              <w:right w:val="single" w:color="000000" w:sz="4" w:space="0"/>
            </w:tcBorders>
            <w:shd w:val="clear" w:color="auto" w:fill="auto"/>
            <w:noWrap/>
            <w:vAlign w:val="center"/>
          </w:tcPr>
          <w:p w14:paraId="0340F122">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2026.4.8</w:t>
            </w:r>
          </w:p>
        </w:tc>
        <w:tc>
          <w:tcPr>
            <w:tcW w:w="407" w:type="pct"/>
            <w:tcBorders>
              <w:bottom w:val="single" w:color="000000" w:sz="4" w:space="0"/>
              <w:right w:val="single" w:color="000000" w:sz="4" w:space="0"/>
            </w:tcBorders>
            <w:shd w:val="clear" w:color="auto" w:fill="auto"/>
            <w:noWrap/>
            <w:vAlign w:val="center"/>
          </w:tcPr>
          <w:p w14:paraId="259241C0">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2026.4.9</w:t>
            </w:r>
          </w:p>
        </w:tc>
        <w:tc>
          <w:tcPr>
            <w:tcW w:w="315" w:type="pct"/>
            <w:tcBorders>
              <w:bottom w:val="single" w:color="000000" w:sz="4" w:space="0"/>
              <w:right w:val="single" w:color="000000" w:sz="4" w:space="0"/>
            </w:tcBorders>
            <w:shd w:val="clear" w:color="auto" w:fill="auto"/>
            <w:noWrap/>
            <w:vAlign w:val="center"/>
          </w:tcPr>
          <w:p w14:paraId="69F13966">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230.9</w:t>
            </w:r>
          </w:p>
        </w:tc>
        <w:tc>
          <w:tcPr>
            <w:tcW w:w="336" w:type="pct"/>
            <w:tcBorders>
              <w:bottom w:val="single" w:color="000000" w:sz="4" w:space="0"/>
              <w:right w:val="single" w:color="000000" w:sz="4" w:space="0"/>
            </w:tcBorders>
            <w:shd w:val="clear" w:color="auto" w:fill="auto"/>
            <w:noWrap/>
            <w:vAlign w:val="center"/>
          </w:tcPr>
          <w:p w14:paraId="6231015C">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147.78</w:t>
            </w:r>
          </w:p>
        </w:tc>
        <w:tc>
          <w:tcPr>
            <w:tcW w:w="347" w:type="pct"/>
            <w:tcBorders>
              <w:bottom w:val="single" w:color="000000" w:sz="4" w:space="0"/>
              <w:right w:val="single" w:color="000000" w:sz="4" w:space="0"/>
            </w:tcBorders>
            <w:shd w:val="clear" w:color="auto" w:fill="auto"/>
            <w:noWrap/>
            <w:vAlign w:val="center"/>
          </w:tcPr>
          <w:p w14:paraId="19F76972">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CNY</w:t>
            </w:r>
          </w:p>
        </w:tc>
      </w:tr>
      <w:tr w14:paraId="4E61E9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333" w:type="pct"/>
            <w:tcBorders>
              <w:left w:val="single" w:color="000000" w:sz="4" w:space="0"/>
              <w:bottom w:val="single" w:color="000000" w:sz="4" w:space="0"/>
              <w:right w:val="single" w:color="000000" w:sz="4" w:space="0"/>
            </w:tcBorders>
            <w:shd w:val="clear" w:color="auto" w:fill="auto"/>
            <w:noWrap/>
            <w:vAlign w:val="center"/>
          </w:tcPr>
          <w:p w14:paraId="4D722579">
            <w:pPr>
              <w:keepNext w:val="0"/>
              <w:keepLines w:val="0"/>
              <w:widowControl/>
              <w:suppressLineNumbers w:val="0"/>
              <w:wordWrap/>
              <w:spacing w:line="240" w:lineRule="auto"/>
              <w:jc w:val="center"/>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16</w:t>
            </w:r>
          </w:p>
        </w:tc>
        <w:tc>
          <w:tcPr>
            <w:tcW w:w="484" w:type="pct"/>
            <w:tcBorders>
              <w:bottom w:val="single" w:color="000000" w:sz="4" w:space="0"/>
              <w:right w:val="single" w:color="000000" w:sz="4" w:space="0"/>
            </w:tcBorders>
            <w:shd w:val="clear" w:color="auto" w:fill="auto"/>
            <w:noWrap/>
            <w:vAlign w:val="center"/>
          </w:tcPr>
          <w:p w14:paraId="0BAF8809">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NTE</w:t>
            </w:r>
          </w:p>
        </w:tc>
        <w:tc>
          <w:tcPr>
            <w:tcW w:w="458" w:type="pct"/>
            <w:tcBorders>
              <w:bottom w:val="single" w:color="000000" w:sz="4" w:space="0"/>
              <w:right w:val="single" w:color="000000" w:sz="4" w:space="0"/>
            </w:tcBorders>
            <w:shd w:val="clear" w:color="auto" w:fill="auto"/>
            <w:noWrap/>
            <w:vAlign w:val="center"/>
          </w:tcPr>
          <w:p w14:paraId="0344D8BC">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Translation</w:t>
            </w:r>
          </w:p>
        </w:tc>
        <w:tc>
          <w:tcPr>
            <w:tcW w:w="610" w:type="pct"/>
            <w:tcBorders>
              <w:bottom w:val="single" w:color="000000" w:sz="4" w:space="0"/>
              <w:right w:val="single" w:color="000000" w:sz="4" w:space="0"/>
            </w:tcBorders>
            <w:shd w:val="clear" w:color="auto" w:fill="auto"/>
            <w:noWrap/>
            <w:vAlign w:val="center"/>
          </w:tcPr>
          <w:p w14:paraId="56921B76">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Chinese (Simplified)</w:t>
            </w:r>
          </w:p>
        </w:tc>
        <w:tc>
          <w:tcPr>
            <w:tcW w:w="392" w:type="pct"/>
            <w:tcBorders>
              <w:bottom w:val="single" w:color="000000" w:sz="4" w:space="0"/>
              <w:right w:val="single" w:color="000000" w:sz="4" w:space="0"/>
            </w:tcBorders>
            <w:shd w:val="clear" w:color="auto" w:fill="auto"/>
            <w:noWrap/>
            <w:vAlign w:val="center"/>
          </w:tcPr>
          <w:p w14:paraId="228D1DC5">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Japanese</w:t>
            </w:r>
          </w:p>
        </w:tc>
        <w:tc>
          <w:tcPr>
            <w:tcW w:w="936" w:type="pct"/>
            <w:tcBorders>
              <w:bottom w:val="single" w:color="000000" w:sz="4" w:space="0"/>
              <w:right w:val="single" w:color="000000" w:sz="4" w:space="0"/>
            </w:tcBorders>
            <w:shd w:val="clear" w:color="auto" w:fill="auto"/>
            <w:vAlign w:val="center"/>
          </w:tcPr>
          <w:p w14:paraId="297493C8">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260408 1.0境外前瞻本地化文档</w:t>
            </w:r>
          </w:p>
        </w:tc>
        <w:tc>
          <w:tcPr>
            <w:tcW w:w="375" w:type="pct"/>
            <w:tcBorders>
              <w:bottom w:val="single" w:color="000000" w:sz="4" w:space="0"/>
              <w:right w:val="single" w:color="000000" w:sz="4" w:space="0"/>
            </w:tcBorders>
            <w:shd w:val="clear" w:color="auto" w:fill="auto"/>
            <w:noWrap/>
            <w:vAlign w:val="center"/>
          </w:tcPr>
          <w:p w14:paraId="2A3B8758">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2026.4.8</w:t>
            </w:r>
          </w:p>
        </w:tc>
        <w:tc>
          <w:tcPr>
            <w:tcW w:w="407" w:type="pct"/>
            <w:tcBorders>
              <w:bottom w:val="single" w:color="000000" w:sz="4" w:space="0"/>
              <w:right w:val="single" w:color="000000" w:sz="4" w:space="0"/>
            </w:tcBorders>
            <w:shd w:val="clear" w:color="auto" w:fill="auto"/>
            <w:noWrap/>
            <w:vAlign w:val="center"/>
          </w:tcPr>
          <w:p w14:paraId="3D95ABBE">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2026.4.9</w:t>
            </w:r>
          </w:p>
        </w:tc>
        <w:tc>
          <w:tcPr>
            <w:tcW w:w="315" w:type="pct"/>
            <w:tcBorders>
              <w:bottom w:val="single" w:color="000000" w:sz="4" w:space="0"/>
              <w:right w:val="single" w:color="000000" w:sz="4" w:space="0"/>
            </w:tcBorders>
            <w:shd w:val="clear" w:color="auto" w:fill="auto"/>
            <w:noWrap/>
            <w:vAlign w:val="center"/>
          </w:tcPr>
          <w:p w14:paraId="3814D35B">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368.1</w:t>
            </w:r>
          </w:p>
        </w:tc>
        <w:tc>
          <w:tcPr>
            <w:tcW w:w="336" w:type="pct"/>
            <w:tcBorders>
              <w:bottom w:val="single" w:color="000000" w:sz="4" w:space="0"/>
              <w:right w:val="single" w:color="000000" w:sz="4" w:space="0"/>
            </w:tcBorders>
            <w:shd w:val="clear" w:color="auto" w:fill="auto"/>
            <w:noWrap/>
            <w:vAlign w:val="center"/>
          </w:tcPr>
          <w:p w14:paraId="7F514F1F">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235.58</w:t>
            </w:r>
          </w:p>
        </w:tc>
        <w:tc>
          <w:tcPr>
            <w:tcW w:w="347" w:type="pct"/>
            <w:tcBorders>
              <w:bottom w:val="single" w:color="000000" w:sz="4" w:space="0"/>
              <w:right w:val="single" w:color="000000" w:sz="4" w:space="0"/>
            </w:tcBorders>
            <w:shd w:val="clear" w:color="auto" w:fill="auto"/>
            <w:noWrap/>
            <w:vAlign w:val="center"/>
          </w:tcPr>
          <w:p w14:paraId="1C6BB396">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CNY</w:t>
            </w:r>
          </w:p>
        </w:tc>
      </w:tr>
      <w:tr w14:paraId="29B893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333" w:type="pct"/>
            <w:tcBorders>
              <w:left w:val="single" w:color="000000" w:sz="4" w:space="0"/>
              <w:bottom w:val="single" w:color="000000" w:sz="4" w:space="0"/>
              <w:right w:val="single" w:color="000000" w:sz="4" w:space="0"/>
            </w:tcBorders>
            <w:shd w:val="clear" w:color="auto" w:fill="auto"/>
            <w:noWrap/>
            <w:vAlign w:val="center"/>
          </w:tcPr>
          <w:p w14:paraId="21990336">
            <w:pPr>
              <w:keepNext w:val="0"/>
              <w:keepLines w:val="0"/>
              <w:widowControl/>
              <w:suppressLineNumbers w:val="0"/>
              <w:wordWrap/>
              <w:spacing w:line="240" w:lineRule="auto"/>
              <w:jc w:val="center"/>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17</w:t>
            </w:r>
          </w:p>
        </w:tc>
        <w:tc>
          <w:tcPr>
            <w:tcW w:w="484" w:type="pct"/>
            <w:tcBorders>
              <w:bottom w:val="single" w:color="000000" w:sz="4" w:space="0"/>
              <w:right w:val="single" w:color="000000" w:sz="4" w:space="0"/>
            </w:tcBorders>
            <w:shd w:val="clear" w:color="auto" w:fill="auto"/>
            <w:noWrap/>
            <w:vAlign w:val="center"/>
          </w:tcPr>
          <w:p w14:paraId="12D13545">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NTE</w:t>
            </w:r>
          </w:p>
        </w:tc>
        <w:tc>
          <w:tcPr>
            <w:tcW w:w="458" w:type="pct"/>
            <w:tcBorders>
              <w:bottom w:val="single" w:color="000000" w:sz="4" w:space="0"/>
              <w:right w:val="single" w:color="000000" w:sz="4" w:space="0"/>
            </w:tcBorders>
            <w:shd w:val="clear" w:color="auto" w:fill="auto"/>
            <w:noWrap/>
            <w:vAlign w:val="center"/>
          </w:tcPr>
          <w:p w14:paraId="0D7813DD">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Translation</w:t>
            </w:r>
          </w:p>
        </w:tc>
        <w:tc>
          <w:tcPr>
            <w:tcW w:w="610" w:type="pct"/>
            <w:tcBorders>
              <w:bottom w:val="single" w:color="000000" w:sz="4" w:space="0"/>
              <w:right w:val="single" w:color="000000" w:sz="4" w:space="0"/>
            </w:tcBorders>
            <w:shd w:val="clear" w:color="auto" w:fill="auto"/>
            <w:noWrap/>
            <w:vAlign w:val="center"/>
          </w:tcPr>
          <w:p w14:paraId="116CA6B5">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Chinese (Simplified)</w:t>
            </w:r>
          </w:p>
        </w:tc>
        <w:tc>
          <w:tcPr>
            <w:tcW w:w="392" w:type="pct"/>
            <w:tcBorders>
              <w:bottom w:val="single" w:color="000000" w:sz="4" w:space="0"/>
              <w:right w:val="single" w:color="000000" w:sz="4" w:space="0"/>
            </w:tcBorders>
            <w:shd w:val="clear" w:color="auto" w:fill="auto"/>
            <w:noWrap/>
            <w:vAlign w:val="center"/>
          </w:tcPr>
          <w:p w14:paraId="02F5A3BC">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Japanese</w:t>
            </w:r>
          </w:p>
        </w:tc>
        <w:tc>
          <w:tcPr>
            <w:tcW w:w="936" w:type="pct"/>
            <w:tcBorders>
              <w:bottom w:val="single" w:color="000000" w:sz="4" w:space="0"/>
              <w:right w:val="single" w:color="000000" w:sz="4" w:space="0"/>
            </w:tcBorders>
            <w:shd w:val="clear" w:color="auto" w:fill="auto"/>
            <w:vAlign w:val="center"/>
          </w:tcPr>
          <w:p w14:paraId="1200A799">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260407 NTE_前瞻_PS Blog本地化需求</w:t>
            </w:r>
          </w:p>
        </w:tc>
        <w:tc>
          <w:tcPr>
            <w:tcW w:w="375" w:type="pct"/>
            <w:tcBorders>
              <w:bottom w:val="single" w:color="000000" w:sz="4" w:space="0"/>
              <w:right w:val="single" w:color="000000" w:sz="4" w:space="0"/>
            </w:tcBorders>
            <w:shd w:val="clear" w:color="auto" w:fill="auto"/>
            <w:noWrap/>
            <w:vAlign w:val="center"/>
          </w:tcPr>
          <w:p w14:paraId="4E22D6AF">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2026.4.9</w:t>
            </w:r>
          </w:p>
        </w:tc>
        <w:tc>
          <w:tcPr>
            <w:tcW w:w="407" w:type="pct"/>
            <w:tcBorders>
              <w:bottom w:val="single" w:color="000000" w:sz="4" w:space="0"/>
              <w:right w:val="single" w:color="000000" w:sz="4" w:space="0"/>
            </w:tcBorders>
            <w:shd w:val="clear" w:color="auto" w:fill="auto"/>
            <w:noWrap/>
            <w:vAlign w:val="center"/>
          </w:tcPr>
          <w:p w14:paraId="1543F845">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2026.4.9</w:t>
            </w:r>
          </w:p>
        </w:tc>
        <w:tc>
          <w:tcPr>
            <w:tcW w:w="315" w:type="pct"/>
            <w:tcBorders>
              <w:bottom w:val="single" w:color="000000" w:sz="4" w:space="0"/>
              <w:right w:val="single" w:color="000000" w:sz="4" w:space="0"/>
            </w:tcBorders>
            <w:shd w:val="clear" w:color="auto" w:fill="auto"/>
            <w:noWrap/>
            <w:vAlign w:val="center"/>
          </w:tcPr>
          <w:p w14:paraId="7953F656">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1697.9</w:t>
            </w:r>
          </w:p>
        </w:tc>
        <w:tc>
          <w:tcPr>
            <w:tcW w:w="336" w:type="pct"/>
            <w:tcBorders>
              <w:bottom w:val="single" w:color="000000" w:sz="4" w:space="0"/>
              <w:right w:val="single" w:color="000000" w:sz="4" w:space="0"/>
            </w:tcBorders>
            <w:shd w:val="clear" w:color="auto" w:fill="auto"/>
            <w:noWrap/>
            <w:vAlign w:val="center"/>
          </w:tcPr>
          <w:p w14:paraId="1BE9331E">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1086.66</w:t>
            </w:r>
          </w:p>
        </w:tc>
        <w:tc>
          <w:tcPr>
            <w:tcW w:w="347" w:type="pct"/>
            <w:tcBorders>
              <w:bottom w:val="single" w:color="000000" w:sz="4" w:space="0"/>
              <w:right w:val="single" w:color="000000" w:sz="4" w:space="0"/>
            </w:tcBorders>
            <w:shd w:val="clear" w:color="auto" w:fill="auto"/>
            <w:noWrap/>
            <w:vAlign w:val="center"/>
          </w:tcPr>
          <w:p w14:paraId="4FEB6505">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CNY</w:t>
            </w:r>
          </w:p>
        </w:tc>
      </w:tr>
      <w:tr w14:paraId="5D89F0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333" w:type="pct"/>
            <w:tcBorders>
              <w:left w:val="single" w:color="000000" w:sz="4" w:space="0"/>
              <w:bottom w:val="single" w:color="000000" w:sz="4" w:space="0"/>
              <w:right w:val="single" w:color="000000" w:sz="4" w:space="0"/>
            </w:tcBorders>
            <w:shd w:val="clear" w:color="auto" w:fill="auto"/>
            <w:noWrap/>
            <w:vAlign w:val="center"/>
          </w:tcPr>
          <w:p w14:paraId="34A55363">
            <w:pPr>
              <w:keepNext w:val="0"/>
              <w:keepLines w:val="0"/>
              <w:widowControl/>
              <w:suppressLineNumbers w:val="0"/>
              <w:wordWrap/>
              <w:spacing w:line="240" w:lineRule="auto"/>
              <w:jc w:val="center"/>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18</w:t>
            </w:r>
          </w:p>
        </w:tc>
        <w:tc>
          <w:tcPr>
            <w:tcW w:w="484" w:type="pct"/>
            <w:tcBorders>
              <w:bottom w:val="single" w:color="000000" w:sz="4" w:space="0"/>
              <w:right w:val="single" w:color="000000" w:sz="4" w:space="0"/>
            </w:tcBorders>
            <w:shd w:val="clear" w:color="auto" w:fill="auto"/>
            <w:noWrap/>
            <w:vAlign w:val="center"/>
          </w:tcPr>
          <w:p w14:paraId="7C484AC8">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NTE</w:t>
            </w:r>
          </w:p>
        </w:tc>
        <w:tc>
          <w:tcPr>
            <w:tcW w:w="458" w:type="pct"/>
            <w:tcBorders>
              <w:bottom w:val="single" w:color="000000" w:sz="4" w:space="0"/>
              <w:right w:val="single" w:color="000000" w:sz="4" w:space="0"/>
            </w:tcBorders>
            <w:shd w:val="clear" w:color="auto" w:fill="auto"/>
            <w:noWrap/>
            <w:vAlign w:val="center"/>
          </w:tcPr>
          <w:p w14:paraId="30A1CB2C">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Translation</w:t>
            </w:r>
          </w:p>
        </w:tc>
        <w:tc>
          <w:tcPr>
            <w:tcW w:w="610" w:type="pct"/>
            <w:tcBorders>
              <w:bottom w:val="single" w:color="000000" w:sz="4" w:space="0"/>
              <w:right w:val="single" w:color="000000" w:sz="4" w:space="0"/>
            </w:tcBorders>
            <w:shd w:val="clear" w:color="auto" w:fill="auto"/>
            <w:noWrap/>
            <w:vAlign w:val="center"/>
          </w:tcPr>
          <w:p w14:paraId="6EE29949">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Chinese (Simplified)</w:t>
            </w:r>
          </w:p>
        </w:tc>
        <w:tc>
          <w:tcPr>
            <w:tcW w:w="392" w:type="pct"/>
            <w:tcBorders>
              <w:bottom w:val="single" w:color="000000" w:sz="4" w:space="0"/>
              <w:right w:val="single" w:color="000000" w:sz="4" w:space="0"/>
            </w:tcBorders>
            <w:shd w:val="clear" w:color="auto" w:fill="auto"/>
            <w:noWrap/>
            <w:vAlign w:val="center"/>
          </w:tcPr>
          <w:p w14:paraId="5691BDB4">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Japanese</w:t>
            </w:r>
          </w:p>
        </w:tc>
        <w:tc>
          <w:tcPr>
            <w:tcW w:w="936" w:type="pct"/>
            <w:tcBorders>
              <w:bottom w:val="single" w:color="000000" w:sz="4" w:space="0"/>
              <w:right w:val="single" w:color="000000" w:sz="4" w:space="0"/>
            </w:tcBorders>
            <w:shd w:val="clear" w:color="auto" w:fill="auto"/>
            <w:vAlign w:val="center"/>
          </w:tcPr>
          <w:p w14:paraId="4680019C">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260408 【异环海外】小吱EP发布文案本地化需求</w:t>
            </w:r>
          </w:p>
        </w:tc>
        <w:tc>
          <w:tcPr>
            <w:tcW w:w="375" w:type="pct"/>
            <w:tcBorders>
              <w:bottom w:val="single" w:color="000000" w:sz="4" w:space="0"/>
              <w:right w:val="single" w:color="000000" w:sz="4" w:space="0"/>
            </w:tcBorders>
            <w:shd w:val="clear" w:color="auto" w:fill="auto"/>
            <w:noWrap/>
            <w:vAlign w:val="center"/>
          </w:tcPr>
          <w:p w14:paraId="76F09670">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2026.4.9</w:t>
            </w:r>
          </w:p>
        </w:tc>
        <w:tc>
          <w:tcPr>
            <w:tcW w:w="407" w:type="pct"/>
            <w:tcBorders>
              <w:bottom w:val="single" w:color="000000" w:sz="4" w:space="0"/>
              <w:right w:val="single" w:color="000000" w:sz="4" w:space="0"/>
            </w:tcBorders>
            <w:shd w:val="clear" w:color="auto" w:fill="auto"/>
            <w:noWrap/>
            <w:vAlign w:val="center"/>
          </w:tcPr>
          <w:p w14:paraId="0F8328BB">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2026.4.9</w:t>
            </w:r>
          </w:p>
        </w:tc>
        <w:tc>
          <w:tcPr>
            <w:tcW w:w="315" w:type="pct"/>
            <w:tcBorders>
              <w:bottom w:val="single" w:color="000000" w:sz="4" w:space="0"/>
              <w:right w:val="single" w:color="000000" w:sz="4" w:space="0"/>
            </w:tcBorders>
            <w:shd w:val="clear" w:color="auto" w:fill="auto"/>
            <w:noWrap/>
            <w:vAlign w:val="center"/>
          </w:tcPr>
          <w:p w14:paraId="01396802">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230.7</w:t>
            </w:r>
          </w:p>
        </w:tc>
        <w:tc>
          <w:tcPr>
            <w:tcW w:w="336" w:type="pct"/>
            <w:tcBorders>
              <w:bottom w:val="single" w:color="000000" w:sz="4" w:space="0"/>
              <w:right w:val="single" w:color="000000" w:sz="4" w:space="0"/>
            </w:tcBorders>
            <w:shd w:val="clear" w:color="auto" w:fill="auto"/>
            <w:noWrap/>
            <w:vAlign w:val="center"/>
          </w:tcPr>
          <w:p w14:paraId="36278940">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147.65</w:t>
            </w:r>
          </w:p>
        </w:tc>
        <w:tc>
          <w:tcPr>
            <w:tcW w:w="347" w:type="pct"/>
            <w:tcBorders>
              <w:bottom w:val="single" w:color="000000" w:sz="4" w:space="0"/>
              <w:right w:val="single" w:color="000000" w:sz="4" w:space="0"/>
            </w:tcBorders>
            <w:shd w:val="clear" w:color="auto" w:fill="auto"/>
            <w:noWrap/>
            <w:vAlign w:val="center"/>
          </w:tcPr>
          <w:p w14:paraId="789F07FE">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CNY</w:t>
            </w:r>
          </w:p>
        </w:tc>
      </w:tr>
      <w:tr w14:paraId="6FEFD6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333" w:type="pct"/>
            <w:tcBorders>
              <w:left w:val="single" w:color="000000" w:sz="4" w:space="0"/>
              <w:bottom w:val="single" w:color="000000" w:sz="4" w:space="0"/>
              <w:right w:val="single" w:color="000000" w:sz="4" w:space="0"/>
            </w:tcBorders>
            <w:shd w:val="clear" w:color="auto" w:fill="auto"/>
            <w:noWrap/>
            <w:vAlign w:val="center"/>
          </w:tcPr>
          <w:p w14:paraId="25D53002">
            <w:pPr>
              <w:keepNext w:val="0"/>
              <w:keepLines w:val="0"/>
              <w:widowControl/>
              <w:suppressLineNumbers w:val="0"/>
              <w:wordWrap/>
              <w:spacing w:line="240" w:lineRule="auto"/>
              <w:jc w:val="center"/>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19</w:t>
            </w:r>
          </w:p>
        </w:tc>
        <w:tc>
          <w:tcPr>
            <w:tcW w:w="484" w:type="pct"/>
            <w:tcBorders>
              <w:bottom w:val="single" w:color="000000" w:sz="4" w:space="0"/>
              <w:right w:val="single" w:color="000000" w:sz="4" w:space="0"/>
            </w:tcBorders>
            <w:shd w:val="clear" w:color="auto" w:fill="auto"/>
            <w:noWrap/>
            <w:vAlign w:val="center"/>
          </w:tcPr>
          <w:p w14:paraId="7CD475BC">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NTE</w:t>
            </w:r>
          </w:p>
        </w:tc>
        <w:tc>
          <w:tcPr>
            <w:tcW w:w="458" w:type="pct"/>
            <w:tcBorders>
              <w:bottom w:val="single" w:color="000000" w:sz="4" w:space="0"/>
              <w:right w:val="single" w:color="000000" w:sz="4" w:space="0"/>
            </w:tcBorders>
            <w:shd w:val="clear" w:color="auto" w:fill="auto"/>
            <w:noWrap/>
            <w:vAlign w:val="center"/>
          </w:tcPr>
          <w:p w14:paraId="74B6FE0F">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Translation</w:t>
            </w:r>
          </w:p>
        </w:tc>
        <w:tc>
          <w:tcPr>
            <w:tcW w:w="610" w:type="pct"/>
            <w:tcBorders>
              <w:bottom w:val="single" w:color="000000" w:sz="4" w:space="0"/>
              <w:right w:val="single" w:color="000000" w:sz="4" w:space="0"/>
            </w:tcBorders>
            <w:shd w:val="clear" w:color="auto" w:fill="auto"/>
            <w:noWrap/>
            <w:vAlign w:val="center"/>
          </w:tcPr>
          <w:p w14:paraId="15EF4939">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Chinese (Simplified)</w:t>
            </w:r>
          </w:p>
        </w:tc>
        <w:tc>
          <w:tcPr>
            <w:tcW w:w="392" w:type="pct"/>
            <w:tcBorders>
              <w:bottom w:val="single" w:color="000000" w:sz="4" w:space="0"/>
              <w:right w:val="single" w:color="000000" w:sz="4" w:space="0"/>
            </w:tcBorders>
            <w:shd w:val="clear" w:color="auto" w:fill="auto"/>
            <w:noWrap/>
            <w:vAlign w:val="center"/>
          </w:tcPr>
          <w:p w14:paraId="16901F57">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Japanese</w:t>
            </w:r>
          </w:p>
        </w:tc>
        <w:tc>
          <w:tcPr>
            <w:tcW w:w="936" w:type="pct"/>
            <w:tcBorders>
              <w:bottom w:val="single" w:color="000000" w:sz="4" w:space="0"/>
              <w:right w:val="single" w:color="000000" w:sz="4" w:space="0"/>
            </w:tcBorders>
            <w:shd w:val="clear" w:color="auto" w:fill="auto"/>
            <w:vAlign w:val="center"/>
          </w:tcPr>
          <w:p w14:paraId="6283B0C2">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260409 【异环海外】角色档案系列文本本地化需求</w:t>
            </w:r>
          </w:p>
        </w:tc>
        <w:tc>
          <w:tcPr>
            <w:tcW w:w="375" w:type="pct"/>
            <w:tcBorders>
              <w:bottom w:val="single" w:color="000000" w:sz="4" w:space="0"/>
              <w:right w:val="single" w:color="000000" w:sz="4" w:space="0"/>
            </w:tcBorders>
            <w:shd w:val="clear" w:color="auto" w:fill="auto"/>
            <w:noWrap/>
            <w:vAlign w:val="center"/>
          </w:tcPr>
          <w:p w14:paraId="4627E538">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2026.4.9</w:t>
            </w:r>
          </w:p>
        </w:tc>
        <w:tc>
          <w:tcPr>
            <w:tcW w:w="407" w:type="pct"/>
            <w:tcBorders>
              <w:bottom w:val="single" w:color="000000" w:sz="4" w:space="0"/>
              <w:right w:val="single" w:color="000000" w:sz="4" w:space="0"/>
            </w:tcBorders>
            <w:shd w:val="clear" w:color="auto" w:fill="auto"/>
            <w:noWrap/>
            <w:vAlign w:val="center"/>
          </w:tcPr>
          <w:p w14:paraId="66AEBBEA">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2026.4.10</w:t>
            </w:r>
          </w:p>
        </w:tc>
        <w:tc>
          <w:tcPr>
            <w:tcW w:w="315" w:type="pct"/>
            <w:tcBorders>
              <w:bottom w:val="single" w:color="000000" w:sz="4" w:space="0"/>
              <w:right w:val="single" w:color="000000" w:sz="4" w:space="0"/>
            </w:tcBorders>
            <w:shd w:val="clear" w:color="auto" w:fill="auto"/>
            <w:noWrap/>
            <w:vAlign w:val="center"/>
          </w:tcPr>
          <w:p w14:paraId="1265C0EC">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1863.6</w:t>
            </w:r>
          </w:p>
        </w:tc>
        <w:tc>
          <w:tcPr>
            <w:tcW w:w="336" w:type="pct"/>
            <w:tcBorders>
              <w:bottom w:val="single" w:color="000000" w:sz="4" w:space="0"/>
              <w:right w:val="single" w:color="000000" w:sz="4" w:space="0"/>
            </w:tcBorders>
            <w:shd w:val="clear" w:color="auto" w:fill="auto"/>
            <w:noWrap/>
            <w:vAlign w:val="center"/>
          </w:tcPr>
          <w:p w14:paraId="5ACB8D84">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1192.7</w:t>
            </w:r>
          </w:p>
        </w:tc>
        <w:tc>
          <w:tcPr>
            <w:tcW w:w="347" w:type="pct"/>
            <w:tcBorders>
              <w:bottom w:val="single" w:color="000000" w:sz="4" w:space="0"/>
              <w:right w:val="single" w:color="000000" w:sz="4" w:space="0"/>
            </w:tcBorders>
            <w:shd w:val="clear" w:color="auto" w:fill="auto"/>
            <w:noWrap/>
            <w:vAlign w:val="center"/>
          </w:tcPr>
          <w:p w14:paraId="47BBD78A">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CNY</w:t>
            </w:r>
          </w:p>
        </w:tc>
      </w:tr>
      <w:tr w14:paraId="56970B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333" w:type="pct"/>
            <w:tcBorders>
              <w:left w:val="single" w:color="000000" w:sz="4" w:space="0"/>
              <w:bottom w:val="single" w:color="000000" w:sz="4" w:space="0"/>
              <w:right w:val="single" w:color="000000" w:sz="4" w:space="0"/>
            </w:tcBorders>
            <w:shd w:val="clear" w:color="auto" w:fill="auto"/>
            <w:noWrap/>
            <w:vAlign w:val="center"/>
          </w:tcPr>
          <w:p w14:paraId="4D47D899">
            <w:pPr>
              <w:keepNext w:val="0"/>
              <w:keepLines w:val="0"/>
              <w:widowControl/>
              <w:suppressLineNumbers w:val="0"/>
              <w:wordWrap/>
              <w:spacing w:line="240" w:lineRule="auto"/>
              <w:jc w:val="center"/>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20</w:t>
            </w:r>
          </w:p>
        </w:tc>
        <w:tc>
          <w:tcPr>
            <w:tcW w:w="484" w:type="pct"/>
            <w:tcBorders>
              <w:bottom w:val="single" w:color="000000" w:sz="4" w:space="0"/>
              <w:right w:val="single" w:color="000000" w:sz="4" w:space="0"/>
            </w:tcBorders>
            <w:shd w:val="clear" w:color="auto" w:fill="auto"/>
            <w:noWrap/>
            <w:vAlign w:val="center"/>
          </w:tcPr>
          <w:p w14:paraId="68B4232D">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NTE</w:t>
            </w:r>
          </w:p>
        </w:tc>
        <w:tc>
          <w:tcPr>
            <w:tcW w:w="458" w:type="pct"/>
            <w:tcBorders>
              <w:bottom w:val="single" w:color="000000" w:sz="4" w:space="0"/>
              <w:right w:val="single" w:color="000000" w:sz="4" w:space="0"/>
            </w:tcBorders>
            <w:shd w:val="clear" w:color="auto" w:fill="auto"/>
            <w:noWrap/>
            <w:vAlign w:val="center"/>
          </w:tcPr>
          <w:p w14:paraId="40E0CEC2">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Translation</w:t>
            </w:r>
          </w:p>
        </w:tc>
        <w:tc>
          <w:tcPr>
            <w:tcW w:w="610" w:type="pct"/>
            <w:tcBorders>
              <w:bottom w:val="single" w:color="000000" w:sz="4" w:space="0"/>
              <w:right w:val="single" w:color="000000" w:sz="4" w:space="0"/>
            </w:tcBorders>
            <w:shd w:val="clear" w:color="auto" w:fill="auto"/>
            <w:noWrap/>
            <w:vAlign w:val="center"/>
          </w:tcPr>
          <w:p w14:paraId="29BB3758">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Chinese (Simplified)</w:t>
            </w:r>
          </w:p>
        </w:tc>
        <w:tc>
          <w:tcPr>
            <w:tcW w:w="392" w:type="pct"/>
            <w:tcBorders>
              <w:bottom w:val="single" w:color="000000" w:sz="4" w:space="0"/>
              <w:right w:val="single" w:color="000000" w:sz="4" w:space="0"/>
            </w:tcBorders>
            <w:shd w:val="clear" w:color="auto" w:fill="auto"/>
            <w:noWrap/>
            <w:vAlign w:val="center"/>
          </w:tcPr>
          <w:p w14:paraId="58F93B22">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Japanese</w:t>
            </w:r>
          </w:p>
        </w:tc>
        <w:tc>
          <w:tcPr>
            <w:tcW w:w="936" w:type="pct"/>
            <w:tcBorders>
              <w:bottom w:val="single" w:color="000000" w:sz="4" w:space="0"/>
              <w:right w:val="single" w:color="000000" w:sz="4" w:space="0"/>
            </w:tcBorders>
            <w:shd w:val="clear" w:color="auto" w:fill="auto"/>
            <w:vAlign w:val="center"/>
          </w:tcPr>
          <w:p w14:paraId="79CB96FB">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260228 【异环海外】角色印象系列文本本地化需求</w:t>
            </w:r>
          </w:p>
        </w:tc>
        <w:tc>
          <w:tcPr>
            <w:tcW w:w="375" w:type="pct"/>
            <w:tcBorders>
              <w:bottom w:val="single" w:color="000000" w:sz="4" w:space="0"/>
              <w:right w:val="single" w:color="000000" w:sz="4" w:space="0"/>
            </w:tcBorders>
            <w:shd w:val="clear" w:color="auto" w:fill="auto"/>
            <w:noWrap/>
            <w:vAlign w:val="center"/>
          </w:tcPr>
          <w:p w14:paraId="4F4E8268">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2026.4.9</w:t>
            </w:r>
          </w:p>
        </w:tc>
        <w:tc>
          <w:tcPr>
            <w:tcW w:w="407" w:type="pct"/>
            <w:tcBorders>
              <w:bottom w:val="single" w:color="000000" w:sz="4" w:space="0"/>
              <w:right w:val="single" w:color="000000" w:sz="4" w:space="0"/>
            </w:tcBorders>
            <w:shd w:val="clear" w:color="auto" w:fill="auto"/>
            <w:noWrap/>
            <w:vAlign w:val="center"/>
          </w:tcPr>
          <w:p w14:paraId="24A5890E">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2026.4.10</w:t>
            </w:r>
          </w:p>
        </w:tc>
        <w:tc>
          <w:tcPr>
            <w:tcW w:w="315" w:type="pct"/>
            <w:tcBorders>
              <w:bottom w:val="single" w:color="000000" w:sz="4" w:space="0"/>
              <w:right w:val="single" w:color="000000" w:sz="4" w:space="0"/>
            </w:tcBorders>
            <w:shd w:val="clear" w:color="auto" w:fill="auto"/>
            <w:noWrap/>
            <w:vAlign w:val="center"/>
          </w:tcPr>
          <w:p w14:paraId="69307C80">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2994.7</w:t>
            </w:r>
          </w:p>
        </w:tc>
        <w:tc>
          <w:tcPr>
            <w:tcW w:w="336" w:type="pct"/>
            <w:tcBorders>
              <w:bottom w:val="single" w:color="000000" w:sz="4" w:space="0"/>
              <w:right w:val="single" w:color="000000" w:sz="4" w:space="0"/>
            </w:tcBorders>
            <w:shd w:val="clear" w:color="auto" w:fill="auto"/>
            <w:noWrap/>
            <w:vAlign w:val="center"/>
          </w:tcPr>
          <w:p w14:paraId="28CADFBA">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1916.61</w:t>
            </w:r>
          </w:p>
        </w:tc>
        <w:tc>
          <w:tcPr>
            <w:tcW w:w="347" w:type="pct"/>
            <w:tcBorders>
              <w:bottom w:val="single" w:color="000000" w:sz="4" w:space="0"/>
              <w:right w:val="single" w:color="000000" w:sz="4" w:space="0"/>
            </w:tcBorders>
            <w:shd w:val="clear" w:color="auto" w:fill="auto"/>
            <w:noWrap/>
            <w:vAlign w:val="center"/>
          </w:tcPr>
          <w:p w14:paraId="25028C52">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CNY</w:t>
            </w:r>
          </w:p>
        </w:tc>
      </w:tr>
      <w:tr w14:paraId="192377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20" w:hRule="atLeast"/>
        </w:trPr>
        <w:tc>
          <w:tcPr>
            <w:tcW w:w="333" w:type="pct"/>
            <w:tcBorders>
              <w:left w:val="single" w:color="000000" w:sz="4" w:space="0"/>
              <w:bottom w:val="single" w:color="000000" w:sz="4" w:space="0"/>
              <w:right w:val="single" w:color="000000" w:sz="4" w:space="0"/>
            </w:tcBorders>
            <w:shd w:val="clear" w:color="auto" w:fill="auto"/>
            <w:noWrap/>
            <w:vAlign w:val="center"/>
          </w:tcPr>
          <w:p w14:paraId="5DC3C1B8">
            <w:pPr>
              <w:keepNext w:val="0"/>
              <w:keepLines w:val="0"/>
              <w:widowControl/>
              <w:suppressLineNumbers w:val="0"/>
              <w:wordWrap/>
              <w:spacing w:line="240" w:lineRule="auto"/>
              <w:jc w:val="center"/>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21</w:t>
            </w:r>
          </w:p>
        </w:tc>
        <w:tc>
          <w:tcPr>
            <w:tcW w:w="484" w:type="pct"/>
            <w:tcBorders>
              <w:bottom w:val="single" w:color="000000" w:sz="4" w:space="0"/>
              <w:right w:val="single" w:color="000000" w:sz="4" w:space="0"/>
            </w:tcBorders>
            <w:shd w:val="clear" w:color="auto" w:fill="auto"/>
            <w:noWrap/>
            <w:vAlign w:val="center"/>
          </w:tcPr>
          <w:p w14:paraId="7A6AAB44">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NTE</w:t>
            </w:r>
          </w:p>
        </w:tc>
        <w:tc>
          <w:tcPr>
            <w:tcW w:w="458" w:type="pct"/>
            <w:tcBorders>
              <w:bottom w:val="single" w:color="000000" w:sz="4" w:space="0"/>
              <w:right w:val="single" w:color="000000" w:sz="4" w:space="0"/>
            </w:tcBorders>
            <w:shd w:val="clear" w:color="auto" w:fill="auto"/>
            <w:noWrap/>
            <w:vAlign w:val="center"/>
          </w:tcPr>
          <w:p w14:paraId="38BB931A">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Translation</w:t>
            </w:r>
          </w:p>
        </w:tc>
        <w:tc>
          <w:tcPr>
            <w:tcW w:w="610" w:type="pct"/>
            <w:tcBorders>
              <w:bottom w:val="single" w:color="000000" w:sz="4" w:space="0"/>
              <w:right w:val="single" w:color="000000" w:sz="4" w:space="0"/>
            </w:tcBorders>
            <w:shd w:val="clear" w:color="auto" w:fill="auto"/>
            <w:noWrap/>
            <w:vAlign w:val="center"/>
          </w:tcPr>
          <w:p w14:paraId="28822934">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Chinese (Simplified)</w:t>
            </w:r>
          </w:p>
        </w:tc>
        <w:tc>
          <w:tcPr>
            <w:tcW w:w="392" w:type="pct"/>
            <w:tcBorders>
              <w:bottom w:val="single" w:color="000000" w:sz="4" w:space="0"/>
              <w:right w:val="single" w:color="000000" w:sz="4" w:space="0"/>
            </w:tcBorders>
            <w:shd w:val="clear" w:color="auto" w:fill="auto"/>
            <w:noWrap/>
            <w:vAlign w:val="center"/>
          </w:tcPr>
          <w:p w14:paraId="792D0533">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Japanese</w:t>
            </w:r>
          </w:p>
        </w:tc>
        <w:tc>
          <w:tcPr>
            <w:tcW w:w="936" w:type="pct"/>
            <w:tcBorders>
              <w:bottom w:val="single" w:color="000000" w:sz="4" w:space="0"/>
              <w:right w:val="single" w:color="000000" w:sz="4" w:space="0"/>
            </w:tcBorders>
            <w:shd w:val="clear" w:color="auto" w:fill="auto"/>
            <w:vAlign w:val="center"/>
          </w:tcPr>
          <w:p w14:paraId="79746EC8">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260403 娜娜莉EP里的报纸本地化需求-第二批</w:t>
            </w:r>
          </w:p>
        </w:tc>
        <w:tc>
          <w:tcPr>
            <w:tcW w:w="375" w:type="pct"/>
            <w:tcBorders>
              <w:bottom w:val="single" w:color="000000" w:sz="4" w:space="0"/>
              <w:right w:val="single" w:color="000000" w:sz="4" w:space="0"/>
            </w:tcBorders>
            <w:shd w:val="clear" w:color="auto" w:fill="auto"/>
            <w:noWrap/>
            <w:vAlign w:val="center"/>
          </w:tcPr>
          <w:p w14:paraId="12557701">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2026.4.9</w:t>
            </w:r>
          </w:p>
        </w:tc>
        <w:tc>
          <w:tcPr>
            <w:tcW w:w="407" w:type="pct"/>
            <w:tcBorders>
              <w:bottom w:val="single" w:color="000000" w:sz="4" w:space="0"/>
              <w:right w:val="single" w:color="000000" w:sz="4" w:space="0"/>
            </w:tcBorders>
            <w:shd w:val="clear" w:color="auto" w:fill="auto"/>
            <w:noWrap/>
            <w:vAlign w:val="center"/>
          </w:tcPr>
          <w:p w14:paraId="66CDF764">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2026.4.9</w:t>
            </w:r>
          </w:p>
        </w:tc>
        <w:tc>
          <w:tcPr>
            <w:tcW w:w="315" w:type="pct"/>
            <w:tcBorders>
              <w:bottom w:val="single" w:color="000000" w:sz="4" w:space="0"/>
              <w:right w:val="single" w:color="000000" w:sz="4" w:space="0"/>
            </w:tcBorders>
            <w:shd w:val="clear" w:color="auto" w:fill="auto"/>
            <w:noWrap/>
            <w:vAlign w:val="center"/>
          </w:tcPr>
          <w:p w14:paraId="34F1AC5B">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243.4</w:t>
            </w:r>
          </w:p>
        </w:tc>
        <w:tc>
          <w:tcPr>
            <w:tcW w:w="336" w:type="pct"/>
            <w:tcBorders>
              <w:bottom w:val="single" w:color="000000" w:sz="4" w:space="0"/>
              <w:right w:val="single" w:color="000000" w:sz="4" w:space="0"/>
            </w:tcBorders>
            <w:shd w:val="clear" w:color="auto" w:fill="auto"/>
            <w:noWrap/>
            <w:vAlign w:val="center"/>
          </w:tcPr>
          <w:p w14:paraId="19C395DC">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155.78</w:t>
            </w:r>
          </w:p>
        </w:tc>
        <w:tc>
          <w:tcPr>
            <w:tcW w:w="347" w:type="pct"/>
            <w:tcBorders>
              <w:bottom w:val="single" w:color="000000" w:sz="4" w:space="0"/>
              <w:right w:val="single" w:color="000000" w:sz="4" w:space="0"/>
            </w:tcBorders>
            <w:shd w:val="clear" w:color="auto" w:fill="auto"/>
            <w:noWrap/>
            <w:vAlign w:val="center"/>
          </w:tcPr>
          <w:p w14:paraId="121E8F10">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CNY</w:t>
            </w:r>
          </w:p>
        </w:tc>
      </w:tr>
      <w:tr w14:paraId="6980DF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20" w:hRule="atLeast"/>
        </w:trPr>
        <w:tc>
          <w:tcPr>
            <w:tcW w:w="333" w:type="pct"/>
            <w:tcBorders>
              <w:left w:val="single" w:color="000000" w:sz="4" w:space="0"/>
              <w:bottom w:val="single" w:color="000000" w:sz="4" w:space="0"/>
              <w:right w:val="single" w:color="000000" w:sz="4" w:space="0"/>
            </w:tcBorders>
            <w:shd w:val="clear" w:color="auto" w:fill="auto"/>
            <w:noWrap/>
            <w:vAlign w:val="center"/>
          </w:tcPr>
          <w:p w14:paraId="34E8824E">
            <w:pPr>
              <w:keepNext w:val="0"/>
              <w:keepLines w:val="0"/>
              <w:widowControl/>
              <w:suppressLineNumbers w:val="0"/>
              <w:wordWrap/>
              <w:spacing w:line="240" w:lineRule="auto"/>
              <w:jc w:val="center"/>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22</w:t>
            </w:r>
          </w:p>
        </w:tc>
        <w:tc>
          <w:tcPr>
            <w:tcW w:w="484" w:type="pct"/>
            <w:tcBorders>
              <w:bottom w:val="single" w:color="000000" w:sz="4" w:space="0"/>
              <w:right w:val="single" w:color="000000" w:sz="4" w:space="0"/>
            </w:tcBorders>
            <w:shd w:val="clear" w:color="auto" w:fill="auto"/>
            <w:noWrap/>
            <w:vAlign w:val="center"/>
          </w:tcPr>
          <w:p w14:paraId="288950C9">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NTE</w:t>
            </w:r>
          </w:p>
        </w:tc>
        <w:tc>
          <w:tcPr>
            <w:tcW w:w="458" w:type="pct"/>
            <w:tcBorders>
              <w:bottom w:val="single" w:color="000000" w:sz="4" w:space="0"/>
              <w:right w:val="single" w:color="000000" w:sz="4" w:space="0"/>
            </w:tcBorders>
            <w:shd w:val="clear" w:color="auto" w:fill="auto"/>
            <w:noWrap/>
            <w:vAlign w:val="center"/>
          </w:tcPr>
          <w:p w14:paraId="0E35DAF4">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Translation</w:t>
            </w:r>
          </w:p>
        </w:tc>
        <w:tc>
          <w:tcPr>
            <w:tcW w:w="610" w:type="pct"/>
            <w:tcBorders>
              <w:bottom w:val="single" w:color="000000" w:sz="4" w:space="0"/>
              <w:right w:val="single" w:color="000000" w:sz="4" w:space="0"/>
            </w:tcBorders>
            <w:shd w:val="clear" w:color="auto" w:fill="auto"/>
            <w:noWrap/>
            <w:vAlign w:val="center"/>
          </w:tcPr>
          <w:p w14:paraId="0DBEAAA9">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Chinese (Simplified)</w:t>
            </w:r>
          </w:p>
        </w:tc>
        <w:tc>
          <w:tcPr>
            <w:tcW w:w="392" w:type="pct"/>
            <w:tcBorders>
              <w:bottom w:val="single" w:color="000000" w:sz="4" w:space="0"/>
              <w:right w:val="single" w:color="000000" w:sz="4" w:space="0"/>
            </w:tcBorders>
            <w:shd w:val="clear" w:color="auto" w:fill="auto"/>
            <w:noWrap/>
            <w:vAlign w:val="center"/>
          </w:tcPr>
          <w:p w14:paraId="27CCF3BB">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Japanese</w:t>
            </w:r>
          </w:p>
        </w:tc>
        <w:tc>
          <w:tcPr>
            <w:tcW w:w="936" w:type="pct"/>
            <w:tcBorders>
              <w:bottom w:val="single" w:color="000000" w:sz="4" w:space="0"/>
              <w:right w:val="single" w:color="000000" w:sz="4" w:space="0"/>
            </w:tcBorders>
            <w:shd w:val="clear" w:color="auto" w:fill="auto"/>
            <w:vAlign w:val="center"/>
          </w:tcPr>
          <w:p w14:paraId="3B59C471">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260409 1.0境外前瞻本地化文档 - 拆句版</w:t>
            </w:r>
          </w:p>
        </w:tc>
        <w:tc>
          <w:tcPr>
            <w:tcW w:w="375" w:type="pct"/>
            <w:tcBorders>
              <w:bottom w:val="single" w:color="000000" w:sz="4" w:space="0"/>
              <w:right w:val="single" w:color="000000" w:sz="4" w:space="0"/>
            </w:tcBorders>
            <w:shd w:val="clear" w:color="auto" w:fill="auto"/>
            <w:noWrap/>
            <w:vAlign w:val="center"/>
          </w:tcPr>
          <w:p w14:paraId="76ED7177">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2026.4.9</w:t>
            </w:r>
          </w:p>
        </w:tc>
        <w:tc>
          <w:tcPr>
            <w:tcW w:w="407" w:type="pct"/>
            <w:tcBorders>
              <w:bottom w:val="single" w:color="000000" w:sz="4" w:space="0"/>
              <w:right w:val="single" w:color="000000" w:sz="4" w:space="0"/>
            </w:tcBorders>
            <w:shd w:val="clear" w:color="auto" w:fill="auto"/>
            <w:noWrap/>
            <w:vAlign w:val="center"/>
          </w:tcPr>
          <w:p w14:paraId="04E749DF">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2026.4.10</w:t>
            </w:r>
          </w:p>
        </w:tc>
        <w:tc>
          <w:tcPr>
            <w:tcW w:w="315" w:type="pct"/>
            <w:tcBorders>
              <w:bottom w:val="single" w:color="000000" w:sz="4" w:space="0"/>
              <w:right w:val="single" w:color="000000" w:sz="4" w:space="0"/>
            </w:tcBorders>
            <w:shd w:val="clear" w:color="auto" w:fill="auto"/>
            <w:noWrap/>
            <w:vAlign w:val="center"/>
          </w:tcPr>
          <w:p w14:paraId="1D10F3B1">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1612</w:t>
            </w:r>
          </w:p>
        </w:tc>
        <w:tc>
          <w:tcPr>
            <w:tcW w:w="336" w:type="pct"/>
            <w:tcBorders>
              <w:bottom w:val="single" w:color="000000" w:sz="4" w:space="0"/>
              <w:right w:val="single" w:color="000000" w:sz="4" w:space="0"/>
            </w:tcBorders>
            <w:shd w:val="clear" w:color="auto" w:fill="auto"/>
            <w:noWrap/>
            <w:vAlign w:val="center"/>
          </w:tcPr>
          <w:p w14:paraId="0142E3BC">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1031.68</w:t>
            </w:r>
          </w:p>
        </w:tc>
        <w:tc>
          <w:tcPr>
            <w:tcW w:w="347" w:type="pct"/>
            <w:tcBorders>
              <w:bottom w:val="single" w:color="000000" w:sz="4" w:space="0"/>
              <w:right w:val="single" w:color="000000" w:sz="4" w:space="0"/>
            </w:tcBorders>
            <w:shd w:val="clear" w:color="auto" w:fill="auto"/>
            <w:noWrap/>
            <w:vAlign w:val="center"/>
          </w:tcPr>
          <w:p w14:paraId="48FB0EF2">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CNY</w:t>
            </w:r>
          </w:p>
        </w:tc>
      </w:tr>
      <w:tr w14:paraId="294F7F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20" w:hRule="atLeast"/>
        </w:trPr>
        <w:tc>
          <w:tcPr>
            <w:tcW w:w="333" w:type="pct"/>
            <w:tcBorders>
              <w:left w:val="single" w:color="000000" w:sz="4" w:space="0"/>
              <w:bottom w:val="single" w:color="000000" w:sz="4" w:space="0"/>
              <w:right w:val="single" w:color="000000" w:sz="4" w:space="0"/>
            </w:tcBorders>
            <w:shd w:val="clear" w:color="auto" w:fill="auto"/>
            <w:noWrap/>
            <w:vAlign w:val="center"/>
          </w:tcPr>
          <w:p w14:paraId="4B8079D7">
            <w:pPr>
              <w:keepNext w:val="0"/>
              <w:keepLines w:val="0"/>
              <w:widowControl/>
              <w:suppressLineNumbers w:val="0"/>
              <w:wordWrap/>
              <w:spacing w:line="240" w:lineRule="auto"/>
              <w:jc w:val="center"/>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23</w:t>
            </w:r>
          </w:p>
        </w:tc>
        <w:tc>
          <w:tcPr>
            <w:tcW w:w="484" w:type="pct"/>
            <w:tcBorders>
              <w:bottom w:val="single" w:color="000000" w:sz="4" w:space="0"/>
              <w:right w:val="single" w:color="000000" w:sz="4" w:space="0"/>
            </w:tcBorders>
            <w:shd w:val="clear" w:color="auto" w:fill="auto"/>
            <w:noWrap/>
            <w:vAlign w:val="center"/>
          </w:tcPr>
          <w:p w14:paraId="238A21C2">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NTE</w:t>
            </w:r>
          </w:p>
        </w:tc>
        <w:tc>
          <w:tcPr>
            <w:tcW w:w="458" w:type="pct"/>
            <w:tcBorders>
              <w:bottom w:val="single" w:color="000000" w:sz="4" w:space="0"/>
              <w:right w:val="single" w:color="000000" w:sz="4" w:space="0"/>
            </w:tcBorders>
            <w:shd w:val="clear" w:color="auto" w:fill="auto"/>
            <w:noWrap/>
            <w:vAlign w:val="center"/>
          </w:tcPr>
          <w:p w14:paraId="12E1B219">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Translation</w:t>
            </w:r>
          </w:p>
        </w:tc>
        <w:tc>
          <w:tcPr>
            <w:tcW w:w="610" w:type="pct"/>
            <w:tcBorders>
              <w:bottom w:val="single" w:color="000000" w:sz="4" w:space="0"/>
              <w:right w:val="single" w:color="000000" w:sz="4" w:space="0"/>
            </w:tcBorders>
            <w:shd w:val="clear" w:color="auto" w:fill="auto"/>
            <w:noWrap/>
            <w:vAlign w:val="center"/>
          </w:tcPr>
          <w:p w14:paraId="2FF37B3E">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Chinese (Simplified)</w:t>
            </w:r>
          </w:p>
        </w:tc>
        <w:tc>
          <w:tcPr>
            <w:tcW w:w="392" w:type="pct"/>
            <w:tcBorders>
              <w:bottom w:val="single" w:color="000000" w:sz="4" w:space="0"/>
              <w:right w:val="single" w:color="000000" w:sz="4" w:space="0"/>
            </w:tcBorders>
            <w:shd w:val="clear" w:color="auto" w:fill="auto"/>
            <w:noWrap/>
            <w:vAlign w:val="center"/>
          </w:tcPr>
          <w:p w14:paraId="2262C06F">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Japanese</w:t>
            </w:r>
          </w:p>
        </w:tc>
        <w:tc>
          <w:tcPr>
            <w:tcW w:w="936" w:type="pct"/>
            <w:tcBorders>
              <w:bottom w:val="single" w:color="000000" w:sz="4" w:space="0"/>
              <w:right w:val="single" w:color="000000" w:sz="4" w:space="0"/>
            </w:tcBorders>
            <w:shd w:val="clear" w:color="auto" w:fill="auto"/>
            <w:vAlign w:val="center"/>
          </w:tcPr>
          <w:p w14:paraId="657E1FFF">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260413 【异环】PS商店产品页素材</w:t>
            </w:r>
          </w:p>
        </w:tc>
        <w:tc>
          <w:tcPr>
            <w:tcW w:w="375" w:type="pct"/>
            <w:tcBorders>
              <w:bottom w:val="single" w:color="000000" w:sz="4" w:space="0"/>
              <w:right w:val="single" w:color="000000" w:sz="4" w:space="0"/>
            </w:tcBorders>
            <w:shd w:val="clear" w:color="auto" w:fill="auto"/>
            <w:noWrap/>
            <w:vAlign w:val="center"/>
          </w:tcPr>
          <w:p w14:paraId="23A3B72A">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2026.4.13</w:t>
            </w:r>
          </w:p>
        </w:tc>
        <w:tc>
          <w:tcPr>
            <w:tcW w:w="407" w:type="pct"/>
            <w:tcBorders>
              <w:bottom w:val="single" w:color="000000" w:sz="4" w:space="0"/>
              <w:right w:val="single" w:color="000000" w:sz="4" w:space="0"/>
            </w:tcBorders>
            <w:shd w:val="clear" w:color="auto" w:fill="auto"/>
            <w:noWrap/>
            <w:vAlign w:val="center"/>
          </w:tcPr>
          <w:p w14:paraId="4FE161AC">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2026.4.14</w:t>
            </w:r>
          </w:p>
        </w:tc>
        <w:tc>
          <w:tcPr>
            <w:tcW w:w="315" w:type="pct"/>
            <w:tcBorders>
              <w:bottom w:val="single" w:color="000000" w:sz="4" w:space="0"/>
              <w:right w:val="single" w:color="000000" w:sz="4" w:space="0"/>
            </w:tcBorders>
            <w:shd w:val="clear" w:color="auto" w:fill="auto"/>
            <w:noWrap/>
            <w:vAlign w:val="center"/>
          </w:tcPr>
          <w:p w14:paraId="3C4D4357">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153.5</w:t>
            </w:r>
          </w:p>
        </w:tc>
        <w:tc>
          <w:tcPr>
            <w:tcW w:w="336" w:type="pct"/>
            <w:tcBorders>
              <w:bottom w:val="single" w:color="000000" w:sz="4" w:space="0"/>
              <w:right w:val="single" w:color="000000" w:sz="4" w:space="0"/>
            </w:tcBorders>
            <w:shd w:val="clear" w:color="auto" w:fill="auto"/>
            <w:noWrap/>
            <w:vAlign w:val="center"/>
          </w:tcPr>
          <w:p w14:paraId="5047367A">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98.24</w:t>
            </w:r>
          </w:p>
        </w:tc>
        <w:tc>
          <w:tcPr>
            <w:tcW w:w="347" w:type="pct"/>
            <w:tcBorders>
              <w:bottom w:val="single" w:color="000000" w:sz="4" w:space="0"/>
              <w:right w:val="single" w:color="000000" w:sz="4" w:space="0"/>
            </w:tcBorders>
            <w:shd w:val="clear" w:color="auto" w:fill="auto"/>
            <w:noWrap/>
            <w:vAlign w:val="center"/>
          </w:tcPr>
          <w:p w14:paraId="7AA56AC4">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CNY</w:t>
            </w:r>
          </w:p>
        </w:tc>
      </w:tr>
      <w:tr w14:paraId="2A4AC2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20" w:hRule="atLeast"/>
        </w:trPr>
        <w:tc>
          <w:tcPr>
            <w:tcW w:w="333" w:type="pct"/>
            <w:tcBorders>
              <w:left w:val="single" w:color="000000" w:sz="4" w:space="0"/>
              <w:bottom w:val="single" w:color="000000" w:sz="4" w:space="0"/>
              <w:right w:val="single" w:color="000000" w:sz="4" w:space="0"/>
            </w:tcBorders>
            <w:shd w:val="clear" w:color="auto" w:fill="auto"/>
            <w:noWrap/>
            <w:vAlign w:val="center"/>
          </w:tcPr>
          <w:p w14:paraId="019E293B">
            <w:pPr>
              <w:keepNext w:val="0"/>
              <w:keepLines w:val="0"/>
              <w:widowControl/>
              <w:suppressLineNumbers w:val="0"/>
              <w:wordWrap/>
              <w:spacing w:line="240" w:lineRule="auto"/>
              <w:jc w:val="center"/>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24</w:t>
            </w:r>
          </w:p>
        </w:tc>
        <w:tc>
          <w:tcPr>
            <w:tcW w:w="484" w:type="pct"/>
            <w:tcBorders>
              <w:bottom w:val="single" w:color="000000" w:sz="4" w:space="0"/>
              <w:right w:val="single" w:color="000000" w:sz="4" w:space="0"/>
            </w:tcBorders>
            <w:shd w:val="clear" w:color="auto" w:fill="auto"/>
            <w:noWrap/>
            <w:vAlign w:val="center"/>
          </w:tcPr>
          <w:p w14:paraId="379979AF">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NTE</w:t>
            </w:r>
          </w:p>
        </w:tc>
        <w:tc>
          <w:tcPr>
            <w:tcW w:w="458" w:type="pct"/>
            <w:tcBorders>
              <w:bottom w:val="single" w:color="000000" w:sz="4" w:space="0"/>
              <w:right w:val="single" w:color="000000" w:sz="4" w:space="0"/>
            </w:tcBorders>
            <w:shd w:val="clear" w:color="auto" w:fill="auto"/>
            <w:noWrap/>
            <w:vAlign w:val="center"/>
          </w:tcPr>
          <w:p w14:paraId="2DD37C71">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Translation</w:t>
            </w:r>
          </w:p>
        </w:tc>
        <w:tc>
          <w:tcPr>
            <w:tcW w:w="610" w:type="pct"/>
            <w:tcBorders>
              <w:bottom w:val="single" w:color="000000" w:sz="4" w:space="0"/>
              <w:right w:val="single" w:color="000000" w:sz="4" w:space="0"/>
            </w:tcBorders>
            <w:shd w:val="clear" w:color="auto" w:fill="auto"/>
            <w:noWrap/>
            <w:vAlign w:val="center"/>
          </w:tcPr>
          <w:p w14:paraId="3037E846">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Chinese (Simplified)</w:t>
            </w:r>
          </w:p>
        </w:tc>
        <w:tc>
          <w:tcPr>
            <w:tcW w:w="392" w:type="pct"/>
            <w:tcBorders>
              <w:bottom w:val="single" w:color="000000" w:sz="4" w:space="0"/>
              <w:right w:val="single" w:color="000000" w:sz="4" w:space="0"/>
            </w:tcBorders>
            <w:shd w:val="clear" w:color="auto" w:fill="auto"/>
            <w:noWrap/>
            <w:vAlign w:val="center"/>
          </w:tcPr>
          <w:p w14:paraId="24EFD4E6">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Japanese</w:t>
            </w:r>
          </w:p>
        </w:tc>
        <w:tc>
          <w:tcPr>
            <w:tcW w:w="936" w:type="pct"/>
            <w:tcBorders>
              <w:bottom w:val="single" w:color="000000" w:sz="4" w:space="0"/>
              <w:right w:val="single" w:color="000000" w:sz="4" w:space="0"/>
            </w:tcBorders>
            <w:shd w:val="clear" w:color="auto" w:fill="auto"/>
            <w:vAlign w:val="center"/>
          </w:tcPr>
          <w:p w14:paraId="56485ADF">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260413 【异环海外】保时捷联动发布文案本地化需求</w:t>
            </w:r>
          </w:p>
        </w:tc>
        <w:tc>
          <w:tcPr>
            <w:tcW w:w="375" w:type="pct"/>
            <w:tcBorders>
              <w:bottom w:val="single" w:color="000000" w:sz="4" w:space="0"/>
              <w:right w:val="single" w:color="000000" w:sz="4" w:space="0"/>
            </w:tcBorders>
            <w:shd w:val="clear" w:color="auto" w:fill="auto"/>
            <w:noWrap/>
            <w:vAlign w:val="center"/>
          </w:tcPr>
          <w:p w14:paraId="73851005">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2026.4.13</w:t>
            </w:r>
          </w:p>
        </w:tc>
        <w:tc>
          <w:tcPr>
            <w:tcW w:w="407" w:type="pct"/>
            <w:tcBorders>
              <w:bottom w:val="single" w:color="000000" w:sz="4" w:space="0"/>
              <w:right w:val="single" w:color="000000" w:sz="4" w:space="0"/>
            </w:tcBorders>
            <w:shd w:val="clear" w:color="auto" w:fill="auto"/>
            <w:noWrap/>
            <w:vAlign w:val="center"/>
          </w:tcPr>
          <w:p w14:paraId="5632240B">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2026.4.14</w:t>
            </w:r>
          </w:p>
        </w:tc>
        <w:tc>
          <w:tcPr>
            <w:tcW w:w="315" w:type="pct"/>
            <w:tcBorders>
              <w:bottom w:val="single" w:color="000000" w:sz="4" w:space="0"/>
              <w:right w:val="single" w:color="000000" w:sz="4" w:space="0"/>
            </w:tcBorders>
            <w:shd w:val="clear" w:color="auto" w:fill="auto"/>
            <w:noWrap/>
            <w:vAlign w:val="center"/>
          </w:tcPr>
          <w:p w14:paraId="77260919">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108.7</w:t>
            </w:r>
          </w:p>
        </w:tc>
        <w:tc>
          <w:tcPr>
            <w:tcW w:w="336" w:type="pct"/>
            <w:tcBorders>
              <w:bottom w:val="single" w:color="000000" w:sz="4" w:space="0"/>
              <w:right w:val="single" w:color="000000" w:sz="4" w:space="0"/>
            </w:tcBorders>
            <w:shd w:val="clear" w:color="auto" w:fill="auto"/>
            <w:noWrap/>
            <w:vAlign w:val="center"/>
          </w:tcPr>
          <w:p w14:paraId="188BACEB">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69.57</w:t>
            </w:r>
          </w:p>
        </w:tc>
        <w:tc>
          <w:tcPr>
            <w:tcW w:w="347" w:type="pct"/>
            <w:tcBorders>
              <w:bottom w:val="single" w:color="000000" w:sz="4" w:space="0"/>
              <w:right w:val="single" w:color="000000" w:sz="4" w:space="0"/>
            </w:tcBorders>
            <w:shd w:val="clear" w:color="auto" w:fill="auto"/>
            <w:noWrap/>
            <w:vAlign w:val="center"/>
          </w:tcPr>
          <w:p w14:paraId="072C624D">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CNY</w:t>
            </w:r>
          </w:p>
        </w:tc>
      </w:tr>
      <w:tr w14:paraId="00DAC1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20" w:hRule="atLeast"/>
        </w:trPr>
        <w:tc>
          <w:tcPr>
            <w:tcW w:w="333" w:type="pct"/>
            <w:tcBorders>
              <w:left w:val="single" w:color="000000" w:sz="4" w:space="0"/>
              <w:bottom w:val="single" w:color="000000" w:sz="4" w:space="0"/>
              <w:right w:val="single" w:color="000000" w:sz="4" w:space="0"/>
            </w:tcBorders>
            <w:shd w:val="clear" w:color="auto" w:fill="auto"/>
            <w:noWrap/>
            <w:vAlign w:val="center"/>
          </w:tcPr>
          <w:p w14:paraId="33AB6251">
            <w:pPr>
              <w:keepNext w:val="0"/>
              <w:keepLines w:val="0"/>
              <w:widowControl/>
              <w:suppressLineNumbers w:val="0"/>
              <w:wordWrap/>
              <w:spacing w:line="240" w:lineRule="auto"/>
              <w:jc w:val="center"/>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25</w:t>
            </w:r>
          </w:p>
        </w:tc>
        <w:tc>
          <w:tcPr>
            <w:tcW w:w="484" w:type="pct"/>
            <w:tcBorders>
              <w:bottom w:val="single" w:color="000000" w:sz="4" w:space="0"/>
              <w:right w:val="single" w:color="000000" w:sz="4" w:space="0"/>
            </w:tcBorders>
            <w:shd w:val="clear" w:color="auto" w:fill="auto"/>
            <w:noWrap/>
            <w:vAlign w:val="center"/>
          </w:tcPr>
          <w:p w14:paraId="6DA0038C">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NTE</w:t>
            </w:r>
          </w:p>
        </w:tc>
        <w:tc>
          <w:tcPr>
            <w:tcW w:w="458" w:type="pct"/>
            <w:tcBorders>
              <w:bottom w:val="single" w:color="000000" w:sz="4" w:space="0"/>
              <w:right w:val="single" w:color="000000" w:sz="4" w:space="0"/>
            </w:tcBorders>
            <w:shd w:val="clear" w:color="auto" w:fill="auto"/>
            <w:noWrap/>
            <w:vAlign w:val="center"/>
          </w:tcPr>
          <w:p w14:paraId="6BD19B89">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Translation</w:t>
            </w:r>
          </w:p>
        </w:tc>
        <w:tc>
          <w:tcPr>
            <w:tcW w:w="610" w:type="pct"/>
            <w:tcBorders>
              <w:bottom w:val="single" w:color="000000" w:sz="4" w:space="0"/>
              <w:right w:val="single" w:color="000000" w:sz="4" w:space="0"/>
            </w:tcBorders>
            <w:shd w:val="clear" w:color="auto" w:fill="auto"/>
            <w:noWrap/>
            <w:vAlign w:val="center"/>
          </w:tcPr>
          <w:p w14:paraId="07396A47">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Chinese (Simplified)</w:t>
            </w:r>
          </w:p>
        </w:tc>
        <w:tc>
          <w:tcPr>
            <w:tcW w:w="392" w:type="pct"/>
            <w:tcBorders>
              <w:bottom w:val="single" w:color="000000" w:sz="4" w:space="0"/>
              <w:right w:val="single" w:color="000000" w:sz="4" w:space="0"/>
            </w:tcBorders>
            <w:shd w:val="clear" w:color="auto" w:fill="auto"/>
            <w:noWrap/>
            <w:vAlign w:val="center"/>
          </w:tcPr>
          <w:p w14:paraId="1EFA5146">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Japanese</w:t>
            </w:r>
          </w:p>
        </w:tc>
        <w:tc>
          <w:tcPr>
            <w:tcW w:w="936" w:type="pct"/>
            <w:tcBorders>
              <w:bottom w:val="single" w:color="000000" w:sz="4" w:space="0"/>
              <w:right w:val="single" w:color="000000" w:sz="4" w:space="0"/>
            </w:tcBorders>
            <w:shd w:val="clear" w:color="auto" w:fill="auto"/>
            <w:vAlign w:val="center"/>
          </w:tcPr>
          <w:p w14:paraId="70009DEA">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260413 【NTE海外】官网Cover福利模块</w:t>
            </w:r>
          </w:p>
        </w:tc>
        <w:tc>
          <w:tcPr>
            <w:tcW w:w="375" w:type="pct"/>
            <w:tcBorders>
              <w:bottom w:val="single" w:color="000000" w:sz="4" w:space="0"/>
              <w:right w:val="single" w:color="000000" w:sz="4" w:space="0"/>
            </w:tcBorders>
            <w:shd w:val="clear" w:color="auto" w:fill="auto"/>
            <w:noWrap/>
            <w:vAlign w:val="center"/>
          </w:tcPr>
          <w:p w14:paraId="53C92F67">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2026.4.13</w:t>
            </w:r>
          </w:p>
        </w:tc>
        <w:tc>
          <w:tcPr>
            <w:tcW w:w="407" w:type="pct"/>
            <w:tcBorders>
              <w:bottom w:val="single" w:color="000000" w:sz="4" w:space="0"/>
              <w:right w:val="single" w:color="000000" w:sz="4" w:space="0"/>
            </w:tcBorders>
            <w:shd w:val="clear" w:color="auto" w:fill="auto"/>
            <w:noWrap/>
            <w:vAlign w:val="center"/>
          </w:tcPr>
          <w:p w14:paraId="33DC463C">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2026.4.14</w:t>
            </w:r>
          </w:p>
        </w:tc>
        <w:tc>
          <w:tcPr>
            <w:tcW w:w="315" w:type="pct"/>
            <w:tcBorders>
              <w:bottom w:val="single" w:color="000000" w:sz="4" w:space="0"/>
              <w:right w:val="single" w:color="000000" w:sz="4" w:space="0"/>
            </w:tcBorders>
            <w:shd w:val="clear" w:color="auto" w:fill="auto"/>
            <w:noWrap/>
            <w:vAlign w:val="center"/>
          </w:tcPr>
          <w:p w14:paraId="01B54EFC">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191</w:t>
            </w:r>
          </w:p>
        </w:tc>
        <w:tc>
          <w:tcPr>
            <w:tcW w:w="336" w:type="pct"/>
            <w:tcBorders>
              <w:bottom w:val="single" w:color="000000" w:sz="4" w:space="0"/>
              <w:right w:val="single" w:color="000000" w:sz="4" w:space="0"/>
            </w:tcBorders>
            <w:shd w:val="clear" w:color="auto" w:fill="auto"/>
            <w:noWrap/>
            <w:vAlign w:val="center"/>
          </w:tcPr>
          <w:p w14:paraId="72848DF0">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122.24</w:t>
            </w:r>
          </w:p>
        </w:tc>
        <w:tc>
          <w:tcPr>
            <w:tcW w:w="347" w:type="pct"/>
            <w:tcBorders>
              <w:bottom w:val="single" w:color="000000" w:sz="4" w:space="0"/>
              <w:right w:val="single" w:color="000000" w:sz="4" w:space="0"/>
            </w:tcBorders>
            <w:shd w:val="clear" w:color="auto" w:fill="auto"/>
            <w:noWrap/>
            <w:vAlign w:val="center"/>
          </w:tcPr>
          <w:p w14:paraId="65FEC30B">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CNY</w:t>
            </w:r>
          </w:p>
        </w:tc>
      </w:tr>
      <w:tr w14:paraId="36EFF5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20" w:hRule="atLeast"/>
        </w:trPr>
        <w:tc>
          <w:tcPr>
            <w:tcW w:w="333" w:type="pct"/>
            <w:tcBorders>
              <w:left w:val="single" w:color="000000" w:sz="4" w:space="0"/>
              <w:bottom w:val="single" w:color="000000" w:sz="4" w:space="0"/>
              <w:right w:val="single" w:color="000000" w:sz="4" w:space="0"/>
            </w:tcBorders>
            <w:shd w:val="clear" w:color="auto" w:fill="auto"/>
            <w:noWrap/>
            <w:vAlign w:val="center"/>
          </w:tcPr>
          <w:p w14:paraId="44060641">
            <w:pPr>
              <w:keepNext w:val="0"/>
              <w:keepLines w:val="0"/>
              <w:widowControl/>
              <w:suppressLineNumbers w:val="0"/>
              <w:wordWrap/>
              <w:spacing w:line="240" w:lineRule="auto"/>
              <w:jc w:val="center"/>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26</w:t>
            </w:r>
          </w:p>
        </w:tc>
        <w:tc>
          <w:tcPr>
            <w:tcW w:w="484" w:type="pct"/>
            <w:tcBorders>
              <w:bottom w:val="single" w:color="000000" w:sz="4" w:space="0"/>
              <w:right w:val="single" w:color="000000" w:sz="4" w:space="0"/>
            </w:tcBorders>
            <w:shd w:val="clear" w:color="auto" w:fill="auto"/>
            <w:noWrap/>
            <w:vAlign w:val="center"/>
          </w:tcPr>
          <w:p w14:paraId="1E48DA63">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NTE</w:t>
            </w:r>
          </w:p>
        </w:tc>
        <w:tc>
          <w:tcPr>
            <w:tcW w:w="458" w:type="pct"/>
            <w:tcBorders>
              <w:bottom w:val="single" w:color="000000" w:sz="4" w:space="0"/>
              <w:right w:val="single" w:color="000000" w:sz="4" w:space="0"/>
            </w:tcBorders>
            <w:shd w:val="clear" w:color="auto" w:fill="auto"/>
            <w:noWrap/>
            <w:vAlign w:val="center"/>
          </w:tcPr>
          <w:p w14:paraId="5F04EA4B">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Translation</w:t>
            </w:r>
          </w:p>
        </w:tc>
        <w:tc>
          <w:tcPr>
            <w:tcW w:w="610" w:type="pct"/>
            <w:tcBorders>
              <w:bottom w:val="single" w:color="000000" w:sz="4" w:space="0"/>
              <w:right w:val="single" w:color="000000" w:sz="4" w:space="0"/>
            </w:tcBorders>
            <w:shd w:val="clear" w:color="auto" w:fill="auto"/>
            <w:noWrap/>
            <w:vAlign w:val="center"/>
          </w:tcPr>
          <w:p w14:paraId="665000D8">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Chinese (Simplified)</w:t>
            </w:r>
          </w:p>
        </w:tc>
        <w:tc>
          <w:tcPr>
            <w:tcW w:w="392" w:type="pct"/>
            <w:tcBorders>
              <w:bottom w:val="single" w:color="000000" w:sz="4" w:space="0"/>
              <w:right w:val="single" w:color="000000" w:sz="4" w:space="0"/>
            </w:tcBorders>
            <w:shd w:val="clear" w:color="auto" w:fill="auto"/>
            <w:noWrap/>
            <w:vAlign w:val="center"/>
          </w:tcPr>
          <w:p w14:paraId="74DC2651">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Japanese</w:t>
            </w:r>
          </w:p>
        </w:tc>
        <w:tc>
          <w:tcPr>
            <w:tcW w:w="936" w:type="pct"/>
            <w:tcBorders>
              <w:bottom w:val="single" w:color="000000" w:sz="4" w:space="0"/>
              <w:right w:val="single" w:color="000000" w:sz="4" w:space="0"/>
            </w:tcBorders>
            <w:shd w:val="clear" w:color="auto" w:fill="auto"/>
            <w:vAlign w:val="center"/>
          </w:tcPr>
          <w:p w14:paraId="50BF6FE0">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260414 【异环海外】娜娜莉EP-歌词srt本地化需求</w:t>
            </w:r>
          </w:p>
        </w:tc>
        <w:tc>
          <w:tcPr>
            <w:tcW w:w="375" w:type="pct"/>
            <w:tcBorders>
              <w:bottom w:val="single" w:color="000000" w:sz="4" w:space="0"/>
              <w:right w:val="single" w:color="000000" w:sz="4" w:space="0"/>
            </w:tcBorders>
            <w:shd w:val="clear" w:color="auto" w:fill="auto"/>
            <w:noWrap/>
            <w:vAlign w:val="center"/>
          </w:tcPr>
          <w:p w14:paraId="4ACE3A8A">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2026.4.14</w:t>
            </w:r>
          </w:p>
        </w:tc>
        <w:tc>
          <w:tcPr>
            <w:tcW w:w="407" w:type="pct"/>
            <w:tcBorders>
              <w:bottom w:val="single" w:color="000000" w:sz="4" w:space="0"/>
              <w:right w:val="single" w:color="000000" w:sz="4" w:space="0"/>
            </w:tcBorders>
            <w:shd w:val="clear" w:color="auto" w:fill="auto"/>
            <w:noWrap/>
            <w:vAlign w:val="center"/>
          </w:tcPr>
          <w:p w14:paraId="0F3B130A">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2026.4.15</w:t>
            </w:r>
          </w:p>
        </w:tc>
        <w:tc>
          <w:tcPr>
            <w:tcW w:w="315" w:type="pct"/>
            <w:tcBorders>
              <w:bottom w:val="single" w:color="000000" w:sz="4" w:space="0"/>
              <w:right w:val="single" w:color="000000" w:sz="4" w:space="0"/>
            </w:tcBorders>
            <w:shd w:val="clear" w:color="auto" w:fill="auto"/>
            <w:noWrap/>
            <w:vAlign w:val="center"/>
          </w:tcPr>
          <w:p w14:paraId="0A5F0367">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299.9</w:t>
            </w:r>
          </w:p>
        </w:tc>
        <w:tc>
          <w:tcPr>
            <w:tcW w:w="336" w:type="pct"/>
            <w:tcBorders>
              <w:bottom w:val="single" w:color="000000" w:sz="4" w:space="0"/>
              <w:right w:val="single" w:color="000000" w:sz="4" w:space="0"/>
            </w:tcBorders>
            <w:shd w:val="clear" w:color="auto" w:fill="auto"/>
            <w:noWrap/>
            <w:vAlign w:val="center"/>
          </w:tcPr>
          <w:p w14:paraId="6816BF13">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191.94</w:t>
            </w:r>
          </w:p>
        </w:tc>
        <w:tc>
          <w:tcPr>
            <w:tcW w:w="347" w:type="pct"/>
            <w:tcBorders>
              <w:bottom w:val="single" w:color="000000" w:sz="4" w:space="0"/>
              <w:right w:val="single" w:color="000000" w:sz="4" w:space="0"/>
            </w:tcBorders>
            <w:shd w:val="clear" w:color="auto" w:fill="auto"/>
            <w:noWrap/>
            <w:vAlign w:val="center"/>
          </w:tcPr>
          <w:p w14:paraId="44507682">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CNY</w:t>
            </w:r>
          </w:p>
        </w:tc>
      </w:tr>
      <w:tr w14:paraId="4A778E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333" w:type="pct"/>
            <w:tcBorders>
              <w:left w:val="single" w:color="000000" w:sz="4" w:space="0"/>
              <w:bottom w:val="single" w:color="000000" w:sz="4" w:space="0"/>
              <w:right w:val="single" w:color="000000" w:sz="4" w:space="0"/>
            </w:tcBorders>
            <w:shd w:val="clear" w:color="auto" w:fill="auto"/>
            <w:noWrap/>
            <w:vAlign w:val="center"/>
          </w:tcPr>
          <w:p w14:paraId="6E778B03">
            <w:pPr>
              <w:keepNext w:val="0"/>
              <w:keepLines w:val="0"/>
              <w:widowControl/>
              <w:suppressLineNumbers w:val="0"/>
              <w:wordWrap/>
              <w:spacing w:line="240" w:lineRule="auto"/>
              <w:jc w:val="center"/>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27</w:t>
            </w:r>
          </w:p>
        </w:tc>
        <w:tc>
          <w:tcPr>
            <w:tcW w:w="484" w:type="pct"/>
            <w:tcBorders>
              <w:bottom w:val="single" w:color="000000" w:sz="4" w:space="0"/>
              <w:right w:val="single" w:color="000000" w:sz="4" w:space="0"/>
            </w:tcBorders>
            <w:shd w:val="clear" w:color="auto" w:fill="auto"/>
            <w:noWrap/>
            <w:vAlign w:val="center"/>
          </w:tcPr>
          <w:p w14:paraId="1768AAFC">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NTE</w:t>
            </w:r>
          </w:p>
        </w:tc>
        <w:tc>
          <w:tcPr>
            <w:tcW w:w="458" w:type="pct"/>
            <w:tcBorders>
              <w:bottom w:val="single" w:color="000000" w:sz="4" w:space="0"/>
              <w:right w:val="single" w:color="000000" w:sz="4" w:space="0"/>
            </w:tcBorders>
            <w:shd w:val="clear" w:color="auto" w:fill="auto"/>
            <w:noWrap/>
            <w:vAlign w:val="center"/>
          </w:tcPr>
          <w:p w14:paraId="78945A67">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Translation</w:t>
            </w:r>
          </w:p>
        </w:tc>
        <w:tc>
          <w:tcPr>
            <w:tcW w:w="610" w:type="pct"/>
            <w:tcBorders>
              <w:bottom w:val="single" w:color="000000" w:sz="4" w:space="0"/>
              <w:right w:val="single" w:color="000000" w:sz="4" w:space="0"/>
            </w:tcBorders>
            <w:shd w:val="clear" w:color="auto" w:fill="auto"/>
            <w:noWrap/>
            <w:vAlign w:val="center"/>
          </w:tcPr>
          <w:p w14:paraId="2C8C1BE5">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Chinese (Simplified)</w:t>
            </w:r>
          </w:p>
        </w:tc>
        <w:tc>
          <w:tcPr>
            <w:tcW w:w="392" w:type="pct"/>
            <w:tcBorders>
              <w:bottom w:val="single" w:color="000000" w:sz="4" w:space="0"/>
              <w:right w:val="single" w:color="000000" w:sz="4" w:space="0"/>
            </w:tcBorders>
            <w:shd w:val="clear" w:color="auto" w:fill="auto"/>
            <w:noWrap/>
            <w:vAlign w:val="center"/>
          </w:tcPr>
          <w:p w14:paraId="723A609C">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Japanese</w:t>
            </w:r>
          </w:p>
        </w:tc>
        <w:tc>
          <w:tcPr>
            <w:tcW w:w="936" w:type="pct"/>
            <w:tcBorders>
              <w:bottom w:val="single" w:color="000000" w:sz="4" w:space="0"/>
              <w:right w:val="single" w:color="000000" w:sz="4" w:space="0"/>
            </w:tcBorders>
            <w:shd w:val="clear" w:color="auto" w:fill="auto"/>
            <w:vAlign w:val="center"/>
          </w:tcPr>
          <w:p w14:paraId="3D542A79">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260414 【异环海外】OB首日问卷_0401</w:t>
            </w:r>
          </w:p>
        </w:tc>
        <w:tc>
          <w:tcPr>
            <w:tcW w:w="375" w:type="pct"/>
            <w:tcBorders>
              <w:bottom w:val="single" w:color="000000" w:sz="4" w:space="0"/>
              <w:right w:val="single" w:color="000000" w:sz="4" w:space="0"/>
            </w:tcBorders>
            <w:shd w:val="clear" w:color="auto" w:fill="auto"/>
            <w:noWrap/>
            <w:vAlign w:val="center"/>
          </w:tcPr>
          <w:p w14:paraId="21FB4495">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2026.4.14</w:t>
            </w:r>
          </w:p>
        </w:tc>
        <w:tc>
          <w:tcPr>
            <w:tcW w:w="407" w:type="pct"/>
            <w:tcBorders>
              <w:bottom w:val="single" w:color="000000" w:sz="4" w:space="0"/>
              <w:right w:val="single" w:color="000000" w:sz="4" w:space="0"/>
            </w:tcBorders>
            <w:shd w:val="clear" w:color="auto" w:fill="auto"/>
            <w:noWrap/>
            <w:vAlign w:val="center"/>
          </w:tcPr>
          <w:p w14:paraId="39AC8EFE">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2026.4.15</w:t>
            </w:r>
          </w:p>
        </w:tc>
        <w:tc>
          <w:tcPr>
            <w:tcW w:w="315" w:type="pct"/>
            <w:tcBorders>
              <w:bottom w:val="single" w:color="000000" w:sz="4" w:space="0"/>
              <w:right w:val="single" w:color="000000" w:sz="4" w:space="0"/>
            </w:tcBorders>
            <w:shd w:val="clear" w:color="auto" w:fill="auto"/>
            <w:noWrap/>
            <w:vAlign w:val="center"/>
          </w:tcPr>
          <w:p w14:paraId="251C2478">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3045.9</w:t>
            </w:r>
          </w:p>
        </w:tc>
        <w:tc>
          <w:tcPr>
            <w:tcW w:w="336" w:type="pct"/>
            <w:tcBorders>
              <w:bottom w:val="single" w:color="000000" w:sz="4" w:space="0"/>
              <w:right w:val="single" w:color="000000" w:sz="4" w:space="0"/>
            </w:tcBorders>
            <w:shd w:val="clear" w:color="auto" w:fill="auto"/>
            <w:noWrap/>
            <w:vAlign w:val="center"/>
          </w:tcPr>
          <w:p w14:paraId="743DE43E">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1949.38</w:t>
            </w:r>
          </w:p>
        </w:tc>
        <w:tc>
          <w:tcPr>
            <w:tcW w:w="347" w:type="pct"/>
            <w:tcBorders>
              <w:bottom w:val="single" w:color="000000" w:sz="4" w:space="0"/>
              <w:right w:val="single" w:color="000000" w:sz="4" w:space="0"/>
            </w:tcBorders>
            <w:shd w:val="clear" w:color="auto" w:fill="auto"/>
            <w:noWrap/>
            <w:vAlign w:val="center"/>
          </w:tcPr>
          <w:p w14:paraId="1661C7B7">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CNY</w:t>
            </w:r>
          </w:p>
        </w:tc>
      </w:tr>
      <w:tr w14:paraId="6F7AC2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333" w:type="pct"/>
            <w:tcBorders>
              <w:left w:val="single" w:color="000000" w:sz="4" w:space="0"/>
              <w:bottom w:val="single" w:color="000000" w:sz="4" w:space="0"/>
              <w:right w:val="single" w:color="000000" w:sz="4" w:space="0"/>
            </w:tcBorders>
            <w:shd w:val="clear" w:color="auto" w:fill="auto"/>
            <w:noWrap/>
            <w:vAlign w:val="center"/>
          </w:tcPr>
          <w:p w14:paraId="3D6998FB">
            <w:pPr>
              <w:keepNext w:val="0"/>
              <w:keepLines w:val="0"/>
              <w:widowControl/>
              <w:suppressLineNumbers w:val="0"/>
              <w:wordWrap/>
              <w:spacing w:line="240" w:lineRule="auto"/>
              <w:jc w:val="center"/>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28</w:t>
            </w:r>
          </w:p>
        </w:tc>
        <w:tc>
          <w:tcPr>
            <w:tcW w:w="484" w:type="pct"/>
            <w:tcBorders>
              <w:bottom w:val="single" w:color="000000" w:sz="4" w:space="0"/>
              <w:right w:val="single" w:color="000000" w:sz="4" w:space="0"/>
            </w:tcBorders>
            <w:shd w:val="clear" w:color="auto" w:fill="auto"/>
            <w:noWrap/>
            <w:vAlign w:val="center"/>
          </w:tcPr>
          <w:p w14:paraId="4218AB4F">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NTE</w:t>
            </w:r>
          </w:p>
        </w:tc>
        <w:tc>
          <w:tcPr>
            <w:tcW w:w="458" w:type="pct"/>
            <w:tcBorders>
              <w:bottom w:val="single" w:color="000000" w:sz="4" w:space="0"/>
              <w:right w:val="single" w:color="000000" w:sz="4" w:space="0"/>
            </w:tcBorders>
            <w:shd w:val="clear" w:color="auto" w:fill="auto"/>
            <w:noWrap/>
            <w:vAlign w:val="center"/>
          </w:tcPr>
          <w:p w14:paraId="17FA4D41">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Translation</w:t>
            </w:r>
          </w:p>
        </w:tc>
        <w:tc>
          <w:tcPr>
            <w:tcW w:w="610" w:type="pct"/>
            <w:tcBorders>
              <w:bottom w:val="single" w:color="000000" w:sz="4" w:space="0"/>
              <w:right w:val="single" w:color="000000" w:sz="4" w:space="0"/>
            </w:tcBorders>
            <w:shd w:val="clear" w:color="auto" w:fill="auto"/>
            <w:noWrap/>
            <w:vAlign w:val="center"/>
          </w:tcPr>
          <w:p w14:paraId="172A4462">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Chinese (Simplified)</w:t>
            </w:r>
          </w:p>
        </w:tc>
        <w:tc>
          <w:tcPr>
            <w:tcW w:w="392" w:type="pct"/>
            <w:tcBorders>
              <w:bottom w:val="single" w:color="000000" w:sz="4" w:space="0"/>
              <w:right w:val="single" w:color="000000" w:sz="4" w:space="0"/>
            </w:tcBorders>
            <w:shd w:val="clear" w:color="auto" w:fill="auto"/>
            <w:noWrap/>
            <w:vAlign w:val="center"/>
          </w:tcPr>
          <w:p w14:paraId="5D16BF49">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Japanese</w:t>
            </w:r>
          </w:p>
        </w:tc>
        <w:tc>
          <w:tcPr>
            <w:tcW w:w="936" w:type="pct"/>
            <w:tcBorders>
              <w:bottom w:val="single" w:color="000000" w:sz="4" w:space="0"/>
              <w:right w:val="single" w:color="000000" w:sz="4" w:space="0"/>
            </w:tcBorders>
            <w:shd w:val="clear" w:color="auto" w:fill="auto"/>
            <w:vAlign w:val="center"/>
          </w:tcPr>
          <w:p w14:paraId="73E8249F">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260414 苹果IAE活动需求04.1</w:t>
            </w:r>
          </w:p>
        </w:tc>
        <w:tc>
          <w:tcPr>
            <w:tcW w:w="375" w:type="pct"/>
            <w:tcBorders>
              <w:bottom w:val="single" w:color="000000" w:sz="4" w:space="0"/>
              <w:right w:val="single" w:color="000000" w:sz="4" w:space="0"/>
            </w:tcBorders>
            <w:shd w:val="clear" w:color="auto" w:fill="auto"/>
            <w:noWrap/>
            <w:vAlign w:val="center"/>
          </w:tcPr>
          <w:p w14:paraId="5E97DE34">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2026.4.14</w:t>
            </w:r>
          </w:p>
        </w:tc>
        <w:tc>
          <w:tcPr>
            <w:tcW w:w="407" w:type="pct"/>
            <w:tcBorders>
              <w:bottom w:val="single" w:color="000000" w:sz="4" w:space="0"/>
              <w:right w:val="single" w:color="000000" w:sz="4" w:space="0"/>
            </w:tcBorders>
            <w:shd w:val="clear" w:color="auto" w:fill="auto"/>
            <w:noWrap/>
            <w:vAlign w:val="center"/>
          </w:tcPr>
          <w:p w14:paraId="576FA5C8">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2026.4.15</w:t>
            </w:r>
          </w:p>
        </w:tc>
        <w:tc>
          <w:tcPr>
            <w:tcW w:w="315" w:type="pct"/>
            <w:tcBorders>
              <w:bottom w:val="single" w:color="000000" w:sz="4" w:space="0"/>
              <w:right w:val="single" w:color="000000" w:sz="4" w:space="0"/>
            </w:tcBorders>
            <w:shd w:val="clear" w:color="auto" w:fill="auto"/>
            <w:noWrap/>
            <w:vAlign w:val="center"/>
          </w:tcPr>
          <w:p w14:paraId="5B3A7409">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146.6</w:t>
            </w:r>
          </w:p>
        </w:tc>
        <w:tc>
          <w:tcPr>
            <w:tcW w:w="336" w:type="pct"/>
            <w:tcBorders>
              <w:bottom w:val="single" w:color="000000" w:sz="4" w:space="0"/>
              <w:right w:val="single" w:color="000000" w:sz="4" w:space="0"/>
            </w:tcBorders>
            <w:shd w:val="clear" w:color="auto" w:fill="auto"/>
            <w:noWrap/>
            <w:vAlign w:val="center"/>
          </w:tcPr>
          <w:p w14:paraId="334C35EA">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93.82</w:t>
            </w:r>
          </w:p>
        </w:tc>
        <w:tc>
          <w:tcPr>
            <w:tcW w:w="347" w:type="pct"/>
            <w:tcBorders>
              <w:bottom w:val="single" w:color="000000" w:sz="4" w:space="0"/>
              <w:right w:val="single" w:color="000000" w:sz="4" w:space="0"/>
            </w:tcBorders>
            <w:shd w:val="clear" w:color="auto" w:fill="auto"/>
            <w:noWrap/>
            <w:vAlign w:val="center"/>
          </w:tcPr>
          <w:p w14:paraId="64AD1E18">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CNY</w:t>
            </w:r>
          </w:p>
        </w:tc>
      </w:tr>
      <w:tr w14:paraId="4CCEB8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20" w:hRule="atLeast"/>
        </w:trPr>
        <w:tc>
          <w:tcPr>
            <w:tcW w:w="333" w:type="pct"/>
            <w:tcBorders>
              <w:left w:val="single" w:color="000000" w:sz="4" w:space="0"/>
              <w:bottom w:val="single" w:color="000000" w:sz="4" w:space="0"/>
              <w:right w:val="single" w:color="000000" w:sz="4" w:space="0"/>
            </w:tcBorders>
            <w:shd w:val="clear" w:color="auto" w:fill="auto"/>
            <w:noWrap/>
            <w:vAlign w:val="center"/>
          </w:tcPr>
          <w:p w14:paraId="4EB07927">
            <w:pPr>
              <w:keepNext w:val="0"/>
              <w:keepLines w:val="0"/>
              <w:widowControl/>
              <w:suppressLineNumbers w:val="0"/>
              <w:wordWrap/>
              <w:spacing w:line="240" w:lineRule="auto"/>
              <w:jc w:val="center"/>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29</w:t>
            </w:r>
          </w:p>
        </w:tc>
        <w:tc>
          <w:tcPr>
            <w:tcW w:w="484" w:type="pct"/>
            <w:tcBorders>
              <w:bottom w:val="single" w:color="000000" w:sz="4" w:space="0"/>
              <w:right w:val="single" w:color="000000" w:sz="4" w:space="0"/>
            </w:tcBorders>
            <w:shd w:val="clear" w:color="auto" w:fill="auto"/>
            <w:noWrap/>
            <w:vAlign w:val="center"/>
          </w:tcPr>
          <w:p w14:paraId="4A1338DC">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NTE</w:t>
            </w:r>
          </w:p>
        </w:tc>
        <w:tc>
          <w:tcPr>
            <w:tcW w:w="458" w:type="pct"/>
            <w:tcBorders>
              <w:bottom w:val="single" w:color="000000" w:sz="4" w:space="0"/>
              <w:right w:val="single" w:color="000000" w:sz="4" w:space="0"/>
            </w:tcBorders>
            <w:shd w:val="clear" w:color="auto" w:fill="auto"/>
            <w:noWrap/>
            <w:vAlign w:val="center"/>
          </w:tcPr>
          <w:p w14:paraId="385E4785">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Translation</w:t>
            </w:r>
          </w:p>
        </w:tc>
        <w:tc>
          <w:tcPr>
            <w:tcW w:w="610" w:type="pct"/>
            <w:tcBorders>
              <w:bottom w:val="single" w:color="000000" w:sz="4" w:space="0"/>
              <w:right w:val="single" w:color="000000" w:sz="4" w:space="0"/>
            </w:tcBorders>
            <w:shd w:val="clear" w:color="auto" w:fill="auto"/>
            <w:noWrap/>
            <w:vAlign w:val="center"/>
          </w:tcPr>
          <w:p w14:paraId="1CDC0948">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Chinese (Simplified)</w:t>
            </w:r>
          </w:p>
        </w:tc>
        <w:tc>
          <w:tcPr>
            <w:tcW w:w="392" w:type="pct"/>
            <w:tcBorders>
              <w:bottom w:val="single" w:color="000000" w:sz="4" w:space="0"/>
              <w:right w:val="single" w:color="000000" w:sz="4" w:space="0"/>
            </w:tcBorders>
            <w:shd w:val="clear" w:color="auto" w:fill="auto"/>
            <w:noWrap/>
            <w:vAlign w:val="center"/>
          </w:tcPr>
          <w:p w14:paraId="01AD124B">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Japanese</w:t>
            </w:r>
          </w:p>
        </w:tc>
        <w:tc>
          <w:tcPr>
            <w:tcW w:w="936" w:type="pct"/>
            <w:tcBorders>
              <w:bottom w:val="single" w:color="000000" w:sz="4" w:space="0"/>
              <w:right w:val="single" w:color="000000" w:sz="4" w:space="0"/>
            </w:tcBorders>
            <w:shd w:val="clear" w:color="auto" w:fill="auto"/>
            <w:vAlign w:val="center"/>
          </w:tcPr>
          <w:p w14:paraId="6D85FC2E">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260414 【异环海外】角色皮肤发布文案本地化需求</w:t>
            </w:r>
          </w:p>
        </w:tc>
        <w:tc>
          <w:tcPr>
            <w:tcW w:w="375" w:type="pct"/>
            <w:tcBorders>
              <w:bottom w:val="single" w:color="000000" w:sz="4" w:space="0"/>
              <w:right w:val="single" w:color="000000" w:sz="4" w:space="0"/>
            </w:tcBorders>
            <w:shd w:val="clear" w:color="auto" w:fill="auto"/>
            <w:noWrap/>
            <w:vAlign w:val="center"/>
          </w:tcPr>
          <w:p w14:paraId="784AAE13">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2026.4.14</w:t>
            </w:r>
          </w:p>
        </w:tc>
        <w:tc>
          <w:tcPr>
            <w:tcW w:w="407" w:type="pct"/>
            <w:tcBorders>
              <w:bottom w:val="single" w:color="000000" w:sz="4" w:space="0"/>
              <w:right w:val="single" w:color="000000" w:sz="4" w:space="0"/>
            </w:tcBorders>
            <w:shd w:val="clear" w:color="auto" w:fill="auto"/>
            <w:noWrap/>
            <w:vAlign w:val="center"/>
          </w:tcPr>
          <w:p w14:paraId="05D4CC95">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2026.4.15</w:t>
            </w:r>
          </w:p>
        </w:tc>
        <w:tc>
          <w:tcPr>
            <w:tcW w:w="315" w:type="pct"/>
            <w:tcBorders>
              <w:bottom w:val="single" w:color="000000" w:sz="4" w:space="0"/>
              <w:right w:val="single" w:color="000000" w:sz="4" w:space="0"/>
            </w:tcBorders>
            <w:shd w:val="clear" w:color="auto" w:fill="auto"/>
            <w:noWrap/>
            <w:vAlign w:val="center"/>
          </w:tcPr>
          <w:p w14:paraId="5964AE99">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114.5</w:t>
            </w:r>
          </w:p>
        </w:tc>
        <w:tc>
          <w:tcPr>
            <w:tcW w:w="336" w:type="pct"/>
            <w:tcBorders>
              <w:bottom w:val="single" w:color="000000" w:sz="4" w:space="0"/>
              <w:right w:val="single" w:color="000000" w:sz="4" w:space="0"/>
            </w:tcBorders>
            <w:shd w:val="clear" w:color="auto" w:fill="auto"/>
            <w:noWrap/>
            <w:vAlign w:val="center"/>
          </w:tcPr>
          <w:p w14:paraId="3B5DF554">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73.28</w:t>
            </w:r>
          </w:p>
        </w:tc>
        <w:tc>
          <w:tcPr>
            <w:tcW w:w="347" w:type="pct"/>
            <w:tcBorders>
              <w:bottom w:val="single" w:color="000000" w:sz="4" w:space="0"/>
              <w:right w:val="single" w:color="000000" w:sz="4" w:space="0"/>
            </w:tcBorders>
            <w:shd w:val="clear" w:color="auto" w:fill="auto"/>
            <w:noWrap/>
            <w:vAlign w:val="center"/>
          </w:tcPr>
          <w:p w14:paraId="2DA41A18">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CNY</w:t>
            </w:r>
          </w:p>
        </w:tc>
      </w:tr>
      <w:tr w14:paraId="010E70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333" w:type="pct"/>
            <w:tcBorders>
              <w:left w:val="single" w:color="000000" w:sz="4" w:space="0"/>
              <w:bottom w:val="single" w:color="000000" w:sz="4" w:space="0"/>
              <w:right w:val="single" w:color="000000" w:sz="4" w:space="0"/>
            </w:tcBorders>
            <w:shd w:val="clear" w:color="auto" w:fill="auto"/>
            <w:noWrap/>
            <w:vAlign w:val="center"/>
          </w:tcPr>
          <w:p w14:paraId="0945F137">
            <w:pPr>
              <w:keepNext w:val="0"/>
              <w:keepLines w:val="0"/>
              <w:widowControl/>
              <w:suppressLineNumbers w:val="0"/>
              <w:wordWrap/>
              <w:spacing w:line="240" w:lineRule="auto"/>
              <w:jc w:val="center"/>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30</w:t>
            </w:r>
          </w:p>
        </w:tc>
        <w:tc>
          <w:tcPr>
            <w:tcW w:w="484" w:type="pct"/>
            <w:tcBorders>
              <w:bottom w:val="single" w:color="000000" w:sz="4" w:space="0"/>
              <w:right w:val="single" w:color="000000" w:sz="4" w:space="0"/>
            </w:tcBorders>
            <w:shd w:val="clear" w:color="auto" w:fill="auto"/>
            <w:noWrap/>
            <w:vAlign w:val="center"/>
          </w:tcPr>
          <w:p w14:paraId="032E2861">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NTE</w:t>
            </w:r>
          </w:p>
        </w:tc>
        <w:tc>
          <w:tcPr>
            <w:tcW w:w="458" w:type="pct"/>
            <w:tcBorders>
              <w:bottom w:val="single" w:color="000000" w:sz="4" w:space="0"/>
              <w:right w:val="single" w:color="000000" w:sz="4" w:space="0"/>
            </w:tcBorders>
            <w:shd w:val="clear" w:color="auto" w:fill="auto"/>
            <w:noWrap/>
            <w:vAlign w:val="center"/>
          </w:tcPr>
          <w:p w14:paraId="3CCC42CB">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Translation</w:t>
            </w:r>
          </w:p>
        </w:tc>
        <w:tc>
          <w:tcPr>
            <w:tcW w:w="610" w:type="pct"/>
            <w:tcBorders>
              <w:bottom w:val="single" w:color="000000" w:sz="4" w:space="0"/>
              <w:right w:val="single" w:color="000000" w:sz="4" w:space="0"/>
            </w:tcBorders>
            <w:shd w:val="clear" w:color="auto" w:fill="auto"/>
            <w:noWrap/>
            <w:vAlign w:val="center"/>
          </w:tcPr>
          <w:p w14:paraId="5B1B1DBE">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Chinese (Simplified)</w:t>
            </w:r>
          </w:p>
        </w:tc>
        <w:tc>
          <w:tcPr>
            <w:tcW w:w="392" w:type="pct"/>
            <w:tcBorders>
              <w:bottom w:val="single" w:color="000000" w:sz="4" w:space="0"/>
              <w:right w:val="single" w:color="000000" w:sz="4" w:space="0"/>
            </w:tcBorders>
            <w:shd w:val="clear" w:color="auto" w:fill="auto"/>
            <w:noWrap/>
            <w:vAlign w:val="center"/>
          </w:tcPr>
          <w:p w14:paraId="581EFEFD">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Japanese</w:t>
            </w:r>
          </w:p>
        </w:tc>
        <w:tc>
          <w:tcPr>
            <w:tcW w:w="936" w:type="pct"/>
            <w:tcBorders>
              <w:bottom w:val="single" w:color="000000" w:sz="4" w:space="0"/>
              <w:right w:val="single" w:color="000000" w:sz="4" w:space="0"/>
            </w:tcBorders>
            <w:shd w:val="clear" w:color="auto" w:fill="auto"/>
            <w:vAlign w:val="center"/>
          </w:tcPr>
          <w:p w14:paraId="7AF7967F">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260414 前瞻回顾长图本地化需求</w:t>
            </w:r>
          </w:p>
        </w:tc>
        <w:tc>
          <w:tcPr>
            <w:tcW w:w="375" w:type="pct"/>
            <w:tcBorders>
              <w:bottom w:val="single" w:color="000000" w:sz="4" w:space="0"/>
              <w:right w:val="single" w:color="000000" w:sz="4" w:space="0"/>
            </w:tcBorders>
            <w:shd w:val="clear" w:color="auto" w:fill="auto"/>
            <w:noWrap/>
            <w:vAlign w:val="center"/>
          </w:tcPr>
          <w:p w14:paraId="7EA898DD">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2026.4.14</w:t>
            </w:r>
          </w:p>
        </w:tc>
        <w:tc>
          <w:tcPr>
            <w:tcW w:w="407" w:type="pct"/>
            <w:tcBorders>
              <w:bottom w:val="single" w:color="000000" w:sz="4" w:space="0"/>
              <w:right w:val="single" w:color="000000" w:sz="4" w:space="0"/>
            </w:tcBorders>
            <w:shd w:val="clear" w:color="auto" w:fill="auto"/>
            <w:noWrap/>
            <w:vAlign w:val="center"/>
          </w:tcPr>
          <w:p w14:paraId="6E2E8B18">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2026.4.15</w:t>
            </w:r>
          </w:p>
        </w:tc>
        <w:tc>
          <w:tcPr>
            <w:tcW w:w="315" w:type="pct"/>
            <w:tcBorders>
              <w:bottom w:val="single" w:color="000000" w:sz="4" w:space="0"/>
              <w:right w:val="single" w:color="000000" w:sz="4" w:space="0"/>
            </w:tcBorders>
            <w:shd w:val="clear" w:color="auto" w:fill="auto"/>
            <w:noWrap/>
            <w:vAlign w:val="center"/>
          </w:tcPr>
          <w:p w14:paraId="31BBE458">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244.8</w:t>
            </w:r>
          </w:p>
        </w:tc>
        <w:tc>
          <w:tcPr>
            <w:tcW w:w="336" w:type="pct"/>
            <w:tcBorders>
              <w:bottom w:val="single" w:color="000000" w:sz="4" w:space="0"/>
              <w:right w:val="single" w:color="000000" w:sz="4" w:space="0"/>
            </w:tcBorders>
            <w:shd w:val="clear" w:color="auto" w:fill="auto"/>
            <w:noWrap/>
            <w:vAlign w:val="center"/>
          </w:tcPr>
          <w:p w14:paraId="160D2634">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156.67</w:t>
            </w:r>
          </w:p>
        </w:tc>
        <w:tc>
          <w:tcPr>
            <w:tcW w:w="347" w:type="pct"/>
            <w:tcBorders>
              <w:bottom w:val="single" w:color="000000" w:sz="4" w:space="0"/>
              <w:right w:val="single" w:color="000000" w:sz="4" w:space="0"/>
            </w:tcBorders>
            <w:shd w:val="clear" w:color="auto" w:fill="auto"/>
            <w:noWrap/>
            <w:vAlign w:val="center"/>
          </w:tcPr>
          <w:p w14:paraId="148075D9">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CNY</w:t>
            </w:r>
          </w:p>
        </w:tc>
      </w:tr>
      <w:tr w14:paraId="1FFACB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20" w:hRule="atLeast"/>
        </w:trPr>
        <w:tc>
          <w:tcPr>
            <w:tcW w:w="333" w:type="pct"/>
            <w:tcBorders>
              <w:left w:val="single" w:color="000000" w:sz="4" w:space="0"/>
              <w:bottom w:val="single" w:color="000000" w:sz="4" w:space="0"/>
              <w:right w:val="single" w:color="000000" w:sz="4" w:space="0"/>
            </w:tcBorders>
            <w:shd w:val="clear" w:color="auto" w:fill="auto"/>
            <w:noWrap/>
            <w:vAlign w:val="center"/>
          </w:tcPr>
          <w:p w14:paraId="6E2DC831">
            <w:pPr>
              <w:keepNext w:val="0"/>
              <w:keepLines w:val="0"/>
              <w:widowControl/>
              <w:suppressLineNumbers w:val="0"/>
              <w:wordWrap/>
              <w:spacing w:line="240" w:lineRule="auto"/>
              <w:jc w:val="center"/>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31</w:t>
            </w:r>
          </w:p>
        </w:tc>
        <w:tc>
          <w:tcPr>
            <w:tcW w:w="484" w:type="pct"/>
            <w:tcBorders>
              <w:bottom w:val="single" w:color="000000" w:sz="4" w:space="0"/>
              <w:right w:val="single" w:color="000000" w:sz="4" w:space="0"/>
            </w:tcBorders>
            <w:shd w:val="clear" w:color="auto" w:fill="auto"/>
            <w:noWrap/>
            <w:vAlign w:val="center"/>
          </w:tcPr>
          <w:p w14:paraId="57DE5E94">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NTE</w:t>
            </w:r>
          </w:p>
        </w:tc>
        <w:tc>
          <w:tcPr>
            <w:tcW w:w="458" w:type="pct"/>
            <w:tcBorders>
              <w:bottom w:val="single" w:color="000000" w:sz="4" w:space="0"/>
              <w:right w:val="single" w:color="000000" w:sz="4" w:space="0"/>
            </w:tcBorders>
            <w:shd w:val="clear" w:color="auto" w:fill="auto"/>
            <w:noWrap/>
            <w:vAlign w:val="center"/>
          </w:tcPr>
          <w:p w14:paraId="639725C2">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Translation</w:t>
            </w:r>
          </w:p>
        </w:tc>
        <w:tc>
          <w:tcPr>
            <w:tcW w:w="610" w:type="pct"/>
            <w:tcBorders>
              <w:bottom w:val="single" w:color="000000" w:sz="4" w:space="0"/>
              <w:right w:val="single" w:color="000000" w:sz="4" w:space="0"/>
            </w:tcBorders>
            <w:shd w:val="clear" w:color="auto" w:fill="auto"/>
            <w:noWrap/>
            <w:vAlign w:val="center"/>
          </w:tcPr>
          <w:p w14:paraId="0CDBAB8C">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Chinese (Simplified)</w:t>
            </w:r>
          </w:p>
        </w:tc>
        <w:tc>
          <w:tcPr>
            <w:tcW w:w="392" w:type="pct"/>
            <w:tcBorders>
              <w:bottom w:val="single" w:color="000000" w:sz="4" w:space="0"/>
              <w:right w:val="single" w:color="000000" w:sz="4" w:space="0"/>
            </w:tcBorders>
            <w:shd w:val="clear" w:color="auto" w:fill="auto"/>
            <w:noWrap/>
            <w:vAlign w:val="center"/>
          </w:tcPr>
          <w:p w14:paraId="10BE509B">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Japanese</w:t>
            </w:r>
          </w:p>
        </w:tc>
        <w:tc>
          <w:tcPr>
            <w:tcW w:w="936" w:type="pct"/>
            <w:tcBorders>
              <w:bottom w:val="single" w:color="000000" w:sz="4" w:space="0"/>
              <w:right w:val="single" w:color="000000" w:sz="4" w:space="0"/>
            </w:tcBorders>
            <w:shd w:val="clear" w:color="auto" w:fill="auto"/>
            <w:vAlign w:val="center"/>
          </w:tcPr>
          <w:p w14:paraId="2DAA4FA8">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260415 OB【公测通知】</w:t>
            </w:r>
          </w:p>
        </w:tc>
        <w:tc>
          <w:tcPr>
            <w:tcW w:w="375" w:type="pct"/>
            <w:tcBorders>
              <w:bottom w:val="single" w:color="000000" w:sz="4" w:space="0"/>
              <w:right w:val="single" w:color="000000" w:sz="4" w:space="0"/>
            </w:tcBorders>
            <w:shd w:val="clear" w:color="auto" w:fill="auto"/>
            <w:noWrap/>
            <w:vAlign w:val="center"/>
          </w:tcPr>
          <w:p w14:paraId="4CBC20B6">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2026.4.15</w:t>
            </w:r>
          </w:p>
        </w:tc>
        <w:tc>
          <w:tcPr>
            <w:tcW w:w="407" w:type="pct"/>
            <w:tcBorders>
              <w:bottom w:val="single" w:color="000000" w:sz="4" w:space="0"/>
              <w:right w:val="single" w:color="000000" w:sz="4" w:space="0"/>
            </w:tcBorders>
            <w:shd w:val="clear" w:color="auto" w:fill="auto"/>
            <w:noWrap/>
            <w:vAlign w:val="center"/>
          </w:tcPr>
          <w:p w14:paraId="64157844">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2026.4.15</w:t>
            </w:r>
          </w:p>
        </w:tc>
        <w:tc>
          <w:tcPr>
            <w:tcW w:w="315" w:type="pct"/>
            <w:tcBorders>
              <w:bottom w:val="single" w:color="000000" w:sz="4" w:space="0"/>
              <w:right w:val="single" w:color="000000" w:sz="4" w:space="0"/>
            </w:tcBorders>
            <w:shd w:val="clear" w:color="auto" w:fill="auto"/>
            <w:noWrap/>
            <w:vAlign w:val="center"/>
          </w:tcPr>
          <w:p w14:paraId="28798E2C">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122</w:t>
            </w:r>
          </w:p>
        </w:tc>
        <w:tc>
          <w:tcPr>
            <w:tcW w:w="336" w:type="pct"/>
            <w:tcBorders>
              <w:bottom w:val="single" w:color="000000" w:sz="4" w:space="0"/>
              <w:right w:val="single" w:color="000000" w:sz="4" w:space="0"/>
            </w:tcBorders>
            <w:shd w:val="clear" w:color="auto" w:fill="auto"/>
            <w:noWrap/>
            <w:vAlign w:val="center"/>
          </w:tcPr>
          <w:p w14:paraId="7AECD244">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78.08</w:t>
            </w:r>
          </w:p>
        </w:tc>
        <w:tc>
          <w:tcPr>
            <w:tcW w:w="347" w:type="pct"/>
            <w:tcBorders>
              <w:bottom w:val="single" w:color="000000" w:sz="4" w:space="0"/>
              <w:right w:val="single" w:color="000000" w:sz="4" w:space="0"/>
            </w:tcBorders>
            <w:shd w:val="clear" w:color="auto" w:fill="auto"/>
            <w:noWrap/>
            <w:vAlign w:val="center"/>
          </w:tcPr>
          <w:p w14:paraId="3CA7B1DC">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CNY</w:t>
            </w:r>
          </w:p>
        </w:tc>
      </w:tr>
      <w:tr w14:paraId="3E1C9E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20" w:hRule="atLeast"/>
        </w:trPr>
        <w:tc>
          <w:tcPr>
            <w:tcW w:w="333" w:type="pct"/>
            <w:tcBorders>
              <w:left w:val="single" w:color="000000" w:sz="4" w:space="0"/>
              <w:bottom w:val="single" w:color="000000" w:sz="4" w:space="0"/>
              <w:right w:val="single" w:color="000000" w:sz="4" w:space="0"/>
            </w:tcBorders>
            <w:shd w:val="clear" w:color="auto" w:fill="auto"/>
            <w:noWrap/>
            <w:vAlign w:val="center"/>
          </w:tcPr>
          <w:p w14:paraId="649CCDE0">
            <w:pPr>
              <w:keepNext w:val="0"/>
              <w:keepLines w:val="0"/>
              <w:widowControl/>
              <w:suppressLineNumbers w:val="0"/>
              <w:wordWrap/>
              <w:spacing w:line="240" w:lineRule="auto"/>
              <w:jc w:val="center"/>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32</w:t>
            </w:r>
          </w:p>
        </w:tc>
        <w:tc>
          <w:tcPr>
            <w:tcW w:w="484" w:type="pct"/>
            <w:tcBorders>
              <w:bottom w:val="single" w:color="000000" w:sz="4" w:space="0"/>
              <w:right w:val="single" w:color="000000" w:sz="4" w:space="0"/>
            </w:tcBorders>
            <w:shd w:val="clear" w:color="auto" w:fill="auto"/>
            <w:noWrap/>
            <w:vAlign w:val="center"/>
          </w:tcPr>
          <w:p w14:paraId="1F41DDD5">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NTE</w:t>
            </w:r>
          </w:p>
        </w:tc>
        <w:tc>
          <w:tcPr>
            <w:tcW w:w="458" w:type="pct"/>
            <w:tcBorders>
              <w:bottom w:val="single" w:color="000000" w:sz="4" w:space="0"/>
              <w:right w:val="single" w:color="000000" w:sz="4" w:space="0"/>
            </w:tcBorders>
            <w:shd w:val="clear" w:color="auto" w:fill="auto"/>
            <w:noWrap/>
            <w:vAlign w:val="center"/>
          </w:tcPr>
          <w:p w14:paraId="64CCA85F">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Translation</w:t>
            </w:r>
          </w:p>
        </w:tc>
        <w:tc>
          <w:tcPr>
            <w:tcW w:w="610" w:type="pct"/>
            <w:tcBorders>
              <w:bottom w:val="single" w:color="000000" w:sz="4" w:space="0"/>
              <w:right w:val="single" w:color="000000" w:sz="4" w:space="0"/>
            </w:tcBorders>
            <w:shd w:val="clear" w:color="auto" w:fill="auto"/>
            <w:noWrap/>
            <w:vAlign w:val="center"/>
          </w:tcPr>
          <w:p w14:paraId="23903D77">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Chinese (Simplified)</w:t>
            </w:r>
          </w:p>
        </w:tc>
        <w:tc>
          <w:tcPr>
            <w:tcW w:w="392" w:type="pct"/>
            <w:tcBorders>
              <w:bottom w:val="single" w:color="000000" w:sz="4" w:space="0"/>
              <w:right w:val="single" w:color="000000" w:sz="4" w:space="0"/>
            </w:tcBorders>
            <w:shd w:val="clear" w:color="auto" w:fill="auto"/>
            <w:noWrap/>
            <w:vAlign w:val="center"/>
          </w:tcPr>
          <w:p w14:paraId="454EAC5E">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Japanese</w:t>
            </w:r>
          </w:p>
        </w:tc>
        <w:tc>
          <w:tcPr>
            <w:tcW w:w="936" w:type="pct"/>
            <w:tcBorders>
              <w:bottom w:val="single" w:color="000000" w:sz="4" w:space="0"/>
              <w:right w:val="single" w:color="000000" w:sz="4" w:space="0"/>
            </w:tcBorders>
            <w:shd w:val="clear" w:color="auto" w:fill="auto"/>
            <w:vAlign w:val="center"/>
          </w:tcPr>
          <w:p w14:paraId="0D018E64">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260415 【异环海外】OB首日问卷_0401 四九十二日</w:t>
            </w:r>
          </w:p>
        </w:tc>
        <w:tc>
          <w:tcPr>
            <w:tcW w:w="375" w:type="pct"/>
            <w:tcBorders>
              <w:bottom w:val="single" w:color="000000" w:sz="4" w:space="0"/>
              <w:right w:val="single" w:color="000000" w:sz="4" w:space="0"/>
            </w:tcBorders>
            <w:shd w:val="clear" w:color="auto" w:fill="auto"/>
            <w:noWrap/>
            <w:vAlign w:val="center"/>
          </w:tcPr>
          <w:p w14:paraId="28C828D2">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2026.4.15</w:t>
            </w:r>
          </w:p>
        </w:tc>
        <w:tc>
          <w:tcPr>
            <w:tcW w:w="407" w:type="pct"/>
            <w:tcBorders>
              <w:bottom w:val="single" w:color="000000" w:sz="4" w:space="0"/>
              <w:right w:val="single" w:color="000000" w:sz="4" w:space="0"/>
            </w:tcBorders>
            <w:shd w:val="clear" w:color="auto" w:fill="auto"/>
            <w:noWrap/>
            <w:vAlign w:val="center"/>
          </w:tcPr>
          <w:p w14:paraId="7B7BAFB8">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2026.4.16</w:t>
            </w:r>
          </w:p>
        </w:tc>
        <w:tc>
          <w:tcPr>
            <w:tcW w:w="315" w:type="pct"/>
            <w:tcBorders>
              <w:bottom w:val="single" w:color="000000" w:sz="4" w:space="0"/>
              <w:right w:val="single" w:color="000000" w:sz="4" w:space="0"/>
            </w:tcBorders>
            <w:shd w:val="clear" w:color="auto" w:fill="auto"/>
            <w:noWrap/>
            <w:vAlign w:val="center"/>
          </w:tcPr>
          <w:p w14:paraId="62D6660C">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3049.1</w:t>
            </w:r>
          </w:p>
        </w:tc>
        <w:tc>
          <w:tcPr>
            <w:tcW w:w="336" w:type="pct"/>
            <w:tcBorders>
              <w:bottom w:val="single" w:color="000000" w:sz="4" w:space="0"/>
              <w:right w:val="single" w:color="000000" w:sz="4" w:space="0"/>
            </w:tcBorders>
            <w:shd w:val="clear" w:color="auto" w:fill="auto"/>
            <w:noWrap/>
            <w:vAlign w:val="center"/>
          </w:tcPr>
          <w:p w14:paraId="56A1562E">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1951.42</w:t>
            </w:r>
          </w:p>
        </w:tc>
        <w:tc>
          <w:tcPr>
            <w:tcW w:w="347" w:type="pct"/>
            <w:tcBorders>
              <w:bottom w:val="single" w:color="000000" w:sz="4" w:space="0"/>
              <w:right w:val="single" w:color="000000" w:sz="4" w:space="0"/>
            </w:tcBorders>
            <w:shd w:val="clear" w:color="auto" w:fill="auto"/>
            <w:noWrap/>
            <w:vAlign w:val="center"/>
          </w:tcPr>
          <w:p w14:paraId="714055BE">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CNY</w:t>
            </w:r>
          </w:p>
        </w:tc>
      </w:tr>
      <w:tr w14:paraId="5365BB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20" w:hRule="atLeast"/>
        </w:trPr>
        <w:tc>
          <w:tcPr>
            <w:tcW w:w="333" w:type="pct"/>
            <w:tcBorders>
              <w:left w:val="single" w:color="000000" w:sz="4" w:space="0"/>
              <w:bottom w:val="single" w:color="000000" w:sz="4" w:space="0"/>
              <w:right w:val="single" w:color="000000" w:sz="4" w:space="0"/>
            </w:tcBorders>
            <w:shd w:val="clear" w:color="auto" w:fill="auto"/>
            <w:noWrap/>
            <w:vAlign w:val="center"/>
          </w:tcPr>
          <w:p w14:paraId="3072B7AC">
            <w:pPr>
              <w:keepNext w:val="0"/>
              <w:keepLines w:val="0"/>
              <w:widowControl/>
              <w:suppressLineNumbers w:val="0"/>
              <w:wordWrap/>
              <w:spacing w:line="240" w:lineRule="auto"/>
              <w:jc w:val="center"/>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33</w:t>
            </w:r>
          </w:p>
        </w:tc>
        <w:tc>
          <w:tcPr>
            <w:tcW w:w="484" w:type="pct"/>
            <w:tcBorders>
              <w:bottom w:val="single" w:color="000000" w:sz="4" w:space="0"/>
              <w:right w:val="single" w:color="000000" w:sz="4" w:space="0"/>
            </w:tcBorders>
            <w:shd w:val="clear" w:color="auto" w:fill="auto"/>
            <w:noWrap/>
            <w:vAlign w:val="center"/>
          </w:tcPr>
          <w:p w14:paraId="2CD38217">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NTE</w:t>
            </w:r>
          </w:p>
        </w:tc>
        <w:tc>
          <w:tcPr>
            <w:tcW w:w="458" w:type="pct"/>
            <w:tcBorders>
              <w:bottom w:val="single" w:color="000000" w:sz="4" w:space="0"/>
              <w:right w:val="single" w:color="000000" w:sz="4" w:space="0"/>
            </w:tcBorders>
            <w:shd w:val="clear" w:color="auto" w:fill="auto"/>
            <w:noWrap/>
            <w:vAlign w:val="center"/>
          </w:tcPr>
          <w:p w14:paraId="701A883F">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Translation</w:t>
            </w:r>
          </w:p>
        </w:tc>
        <w:tc>
          <w:tcPr>
            <w:tcW w:w="610" w:type="pct"/>
            <w:tcBorders>
              <w:bottom w:val="single" w:color="000000" w:sz="4" w:space="0"/>
              <w:right w:val="single" w:color="000000" w:sz="4" w:space="0"/>
            </w:tcBorders>
            <w:shd w:val="clear" w:color="auto" w:fill="auto"/>
            <w:noWrap/>
            <w:vAlign w:val="center"/>
          </w:tcPr>
          <w:p w14:paraId="70B3EAE0">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Chinese (Simplified)</w:t>
            </w:r>
          </w:p>
        </w:tc>
        <w:tc>
          <w:tcPr>
            <w:tcW w:w="392" w:type="pct"/>
            <w:tcBorders>
              <w:bottom w:val="single" w:color="000000" w:sz="4" w:space="0"/>
              <w:right w:val="single" w:color="000000" w:sz="4" w:space="0"/>
            </w:tcBorders>
            <w:shd w:val="clear" w:color="auto" w:fill="auto"/>
            <w:noWrap/>
            <w:vAlign w:val="center"/>
          </w:tcPr>
          <w:p w14:paraId="4A76C70E">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Japanese</w:t>
            </w:r>
          </w:p>
        </w:tc>
        <w:tc>
          <w:tcPr>
            <w:tcW w:w="936" w:type="pct"/>
            <w:tcBorders>
              <w:bottom w:val="single" w:color="000000" w:sz="4" w:space="0"/>
              <w:right w:val="single" w:color="000000" w:sz="4" w:space="0"/>
            </w:tcBorders>
            <w:shd w:val="clear" w:color="auto" w:fill="auto"/>
            <w:vAlign w:val="center"/>
          </w:tcPr>
          <w:p w14:paraId="497E03A3">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260317 异环全球客服本地化翻译20260317</w:t>
            </w:r>
          </w:p>
        </w:tc>
        <w:tc>
          <w:tcPr>
            <w:tcW w:w="375" w:type="pct"/>
            <w:tcBorders>
              <w:bottom w:val="single" w:color="000000" w:sz="4" w:space="0"/>
              <w:right w:val="single" w:color="000000" w:sz="4" w:space="0"/>
            </w:tcBorders>
            <w:shd w:val="clear" w:color="auto" w:fill="auto"/>
            <w:noWrap/>
            <w:vAlign w:val="center"/>
          </w:tcPr>
          <w:p w14:paraId="012CE7EA">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2026.4.15</w:t>
            </w:r>
          </w:p>
        </w:tc>
        <w:tc>
          <w:tcPr>
            <w:tcW w:w="407" w:type="pct"/>
            <w:tcBorders>
              <w:bottom w:val="single" w:color="000000" w:sz="4" w:space="0"/>
              <w:right w:val="single" w:color="000000" w:sz="4" w:space="0"/>
            </w:tcBorders>
            <w:shd w:val="clear" w:color="auto" w:fill="auto"/>
            <w:noWrap/>
            <w:vAlign w:val="center"/>
          </w:tcPr>
          <w:p w14:paraId="624080E8">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2026.4.16</w:t>
            </w:r>
          </w:p>
        </w:tc>
        <w:tc>
          <w:tcPr>
            <w:tcW w:w="315" w:type="pct"/>
            <w:tcBorders>
              <w:bottom w:val="single" w:color="000000" w:sz="4" w:space="0"/>
              <w:right w:val="single" w:color="000000" w:sz="4" w:space="0"/>
            </w:tcBorders>
            <w:shd w:val="clear" w:color="auto" w:fill="auto"/>
            <w:noWrap/>
            <w:vAlign w:val="center"/>
          </w:tcPr>
          <w:p w14:paraId="087A404A">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110.8</w:t>
            </w:r>
          </w:p>
        </w:tc>
        <w:tc>
          <w:tcPr>
            <w:tcW w:w="336" w:type="pct"/>
            <w:tcBorders>
              <w:bottom w:val="single" w:color="000000" w:sz="4" w:space="0"/>
              <w:right w:val="single" w:color="000000" w:sz="4" w:space="0"/>
            </w:tcBorders>
            <w:shd w:val="clear" w:color="auto" w:fill="auto"/>
            <w:noWrap/>
            <w:vAlign w:val="center"/>
          </w:tcPr>
          <w:p w14:paraId="2DD27206">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70.91</w:t>
            </w:r>
          </w:p>
        </w:tc>
        <w:tc>
          <w:tcPr>
            <w:tcW w:w="347" w:type="pct"/>
            <w:tcBorders>
              <w:bottom w:val="single" w:color="000000" w:sz="4" w:space="0"/>
              <w:right w:val="single" w:color="000000" w:sz="4" w:space="0"/>
            </w:tcBorders>
            <w:shd w:val="clear" w:color="auto" w:fill="auto"/>
            <w:noWrap/>
            <w:vAlign w:val="center"/>
          </w:tcPr>
          <w:p w14:paraId="01C4EAA6">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CNY</w:t>
            </w:r>
          </w:p>
        </w:tc>
      </w:tr>
      <w:tr w14:paraId="1ECEE3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333" w:type="pct"/>
            <w:tcBorders>
              <w:left w:val="single" w:color="000000" w:sz="4" w:space="0"/>
              <w:bottom w:val="single" w:color="000000" w:sz="4" w:space="0"/>
              <w:right w:val="single" w:color="000000" w:sz="4" w:space="0"/>
            </w:tcBorders>
            <w:shd w:val="clear" w:color="auto" w:fill="auto"/>
            <w:noWrap/>
            <w:vAlign w:val="center"/>
          </w:tcPr>
          <w:p w14:paraId="1C00248D">
            <w:pPr>
              <w:keepNext w:val="0"/>
              <w:keepLines w:val="0"/>
              <w:widowControl/>
              <w:suppressLineNumbers w:val="0"/>
              <w:wordWrap/>
              <w:spacing w:line="240" w:lineRule="auto"/>
              <w:jc w:val="center"/>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34</w:t>
            </w:r>
          </w:p>
        </w:tc>
        <w:tc>
          <w:tcPr>
            <w:tcW w:w="484" w:type="pct"/>
            <w:tcBorders>
              <w:bottom w:val="single" w:color="000000" w:sz="4" w:space="0"/>
              <w:right w:val="single" w:color="000000" w:sz="4" w:space="0"/>
            </w:tcBorders>
            <w:shd w:val="clear" w:color="auto" w:fill="auto"/>
            <w:noWrap/>
            <w:vAlign w:val="center"/>
          </w:tcPr>
          <w:p w14:paraId="02855DEE">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NTE</w:t>
            </w:r>
          </w:p>
        </w:tc>
        <w:tc>
          <w:tcPr>
            <w:tcW w:w="458" w:type="pct"/>
            <w:tcBorders>
              <w:bottom w:val="single" w:color="000000" w:sz="4" w:space="0"/>
              <w:right w:val="single" w:color="000000" w:sz="4" w:space="0"/>
            </w:tcBorders>
            <w:shd w:val="clear" w:color="auto" w:fill="auto"/>
            <w:noWrap/>
            <w:vAlign w:val="center"/>
          </w:tcPr>
          <w:p w14:paraId="0FE079A1">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Translation</w:t>
            </w:r>
          </w:p>
        </w:tc>
        <w:tc>
          <w:tcPr>
            <w:tcW w:w="610" w:type="pct"/>
            <w:tcBorders>
              <w:bottom w:val="single" w:color="000000" w:sz="4" w:space="0"/>
              <w:right w:val="single" w:color="000000" w:sz="4" w:space="0"/>
            </w:tcBorders>
            <w:shd w:val="clear" w:color="auto" w:fill="auto"/>
            <w:noWrap/>
            <w:vAlign w:val="center"/>
          </w:tcPr>
          <w:p w14:paraId="6940EFCB">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Chinese (Simplified)</w:t>
            </w:r>
          </w:p>
        </w:tc>
        <w:tc>
          <w:tcPr>
            <w:tcW w:w="392" w:type="pct"/>
            <w:tcBorders>
              <w:bottom w:val="single" w:color="000000" w:sz="4" w:space="0"/>
              <w:right w:val="single" w:color="000000" w:sz="4" w:space="0"/>
            </w:tcBorders>
            <w:shd w:val="clear" w:color="auto" w:fill="auto"/>
            <w:noWrap/>
            <w:vAlign w:val="center"/>
          </w:tcPr>
          <w:p w14:paraId="5F89B3EC">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Japanese</w:t>
            </w:r>
          </w:p>
        </w:tc>
        <w:tc>
          <w:tcPr>
            <w:tcW w:w="936" w:type="pct"/>
            <w:tcBorders>
              <w:bottom w:val="single" w:color="000000" w:sz="4" w:space="0"/>
              <w:right w:val="single" w:color="000000" w:sz="4" w:space="0"/>
            </w:tcBorders>
            <w:shd w:val="clear" w:color="auto" w:fill="auto"/>
            <w:vAlign w:val="center"/>
          </w:tcPr>
          <w:p w14:paraId="34BC912F">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260320 【异环海外】角色档案发布文案本地化需求-0320更新</w:t>
            </w:r>
          </w:p>
        </w:tc>
        <w:tc>
          <w:tcPr>
            <w:tcW w:w="375" w:type="pct"/>
            <w:tcBorders>
              <w:bottom w:val="single" w:color="000000" w:sz="4" w:space="0"/>
              <w:right w:val="single" w:color="000000" w:sz="4" w:space="0"/>
            </w:tcBorders>
            <w:shd w:val="clear" w:color="auto" w:fill="auto"/>
            <w:noWrap/>
            <w:vAlign w:val="center"/>
          </w:tcPr>
          <w:p w14:paraId="0B91FDC4">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2026.4.15</w:t>
            </w:r>
          </w:p>
        </w:tc>
        <w:tc>
          <w:tcPr>
            <w:tcW w:w="407" w:type="pct"/>
            <w:tcBorders>
              <w:bottom w:val="single" w:color="000000" w:sz="4" w:space="0"/>
              <w:right w:val="single" w:color="000000" w:sz="4" w:space="0"/>
            </w:tcBorders>
            <w:shd w:val="clear" w:color="auto" w:fill="auto"/>
            <w:noWrap/>
            <w:vAlign w:val="center"/>
          </w:tcPr>
          <w:p w14:paraId="554633D2">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2026.4.16</w:t>
            </w:r>
          </w:p>
        </w:tc>
        <w:tc>
          <w:tcPr>
            <w:tcW w:w="315" w:type="pct"/>
            <w:tcBorders>
              <w:bottom w:val="single" w:color="000000" w:sz="4" w:space="0"/>
              <w:right w:val="single" w:color="000000" w:sz="4" w:space="0"/>
            </w:tcBorders>
            <w:shd w:val="clear" w:color="auto" w:fill="auto"/>
            <w:noWrap/>
            <w:vAlign w:val="center"/>
          </w:tcPr>
          <w:p w14:paraId="38C4534B">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169.2</w:t>
            </w:r>
          </w:p>
        </w:tc>
        <w:tc>
          <w:tcPr>
            <w:tcW w:w="336" w:type="pct"/>
            <w:tcBorders>
              <w:bottom w:val="single" w:color="000000" w:sz="4" w:space="0"/>
              <w:right w:val="single" w:color="000000" w:sz="4" w:space="0"/>
            </w:tcBorders>
            <w:shd w:val="clear" w:color="auto" w:fill="auto"/>
            <w:noWrap/>
            <w:vAlign w:val="center"/>
          </w:tcPr>
          <w:p w14:paraId="01AF0B54">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108.29</w:t>
            </w:r>
          </w:p>
        </w:tc>
        <w:tc>
          <w:tcPr>
            <w:tcW w:w="347" w:type="pct"/>
            <w:tcBorders>
              <w:bottom w:val="single" w:color="000000" w:sz="4" w:space="0"/>
              <w:right w:val="single" w:color="000000" w:sz="4" w:space="0"/>
            </w:tcBorders>
            <w:shd w:val="clear" w:color="auto" w:fill="auto"/>
            <w:noWrap/>
            <w:vAlign w:val="center"/>
          </w:tcPr>
          <w:p w14:paraId="56EE1D73">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CNY</w:t>
            </w:r>
          </w:p>
        </w:tc>
      </w:tr>
      <w:tr w14:paraId="673F20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20" w:hRule="atLeast"/>
        </w:trPr>
        <w:tc>
          <w:tcPr>
            <w:tcW w:w="333" w:type="pct"/>
            <w:tcBorders>
              <w:left w:val="single" w:color="000000" w:sz="4" w:space="0"/>
              <w:bottom w:val="single" w:color="000000" w:sz="4" w:space="0"/>
              <w:right w:val="single" w:color="000000" w:sz="4" w:space="0"/>
            </w:tcBorders>
            <w:shd w:val="clear" w:color="auto" w:fill="auto"/>
            <w:noWrap/>
            <w:vAlign w:val="center"/>
          </w:tcPr>
          <w:p w14:paraId="10474F05">
            <w:pPr>
              <w:keepNext w:val="0"/>
              <w:keepLines w:val="0"/>
              <w:widowControl/>
              <w:suppressLineNumbers w:val="0"/>
              <w:wordWrap/>
              <w:spacing w:line="240" w:lineRule="auto"/>
              <w:jc w:val="center"/>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35</w:t>
            </w:r>
          </w:p>
        </w:tc>
        <w:tc>
          <w:tcPr>
            <w:tcW w:w="484" w:type="pct"/>
            <w:tcBorders>
              <w:bottom w:val="single" w:color="000000" w:sz="4" w:space="0"/>
              <w:right w:val="single" w:color="000000" w:sz="4" w:space="0"/>
            </w:tcBorders>
            <w:shd w:val="clear" w:color="auto" w:fill="auto"/>
            <w:noWrap/>
            <w:vAlign w:val="center"/>
          </w:tcPr>
          <w:p w14:paraId="2ABF1CB4">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NTE</w:t>
            </w:r>
          </w:p>
        </w:tc>
        <w:tc>
          <w:tcPr>
            <w:tcW w:w="458" w:type="pct"/>
            <w:tcBorders>
              <w:bottom w:val="single" w:color="000000" w:sz="4" w:space="0"/>
              <w:right w:val="single" w:color="000000" w:sz="4" w:space="0"/>
            </w:tcBorders>
            <w:shd w:val="clear" w:color="auto" w:fill="auto"/>
            <w:noWrap/>
            <w:vAlign w:val="center"/>
          </w:tcPr>
          <w:p w14:paraId="520307EF">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Translation</w:t>
            </w:r>
          </w:p>
        </w:tc>
        <w:tc>
          <w:tcPr>
            <w:tcW w:w="610" w:type="pct"/>
            <w:tcBorders>
              <w:bottom w:val="single" w:color="000000" w:sz="4" w:space="0"/>
              <w:right w:val="single" w:color="000000" w:sz="4" w:space="0"/>
            </w:tcBorders>
            <w:shd w:val="clear" w:color="auto" w:fill="auto"/>
            <w:noWrap/>
            <w:vAlign w:val="center"/>
          </w:tcPr>
          <w:p w14:paraId="741CD815">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Chinese (Simplified)</w:t>
            </w:r>
          </w:p>
        </w:tc>
        <w:tc>
          <w:tcPr>
            <w:tcW w:w="392" w:type="pct"/>
            <w:tcBorders>
              <w:bottom w:val="single" w:color="000000" w:sz="4" w:space="0"/>
              <w:right w:val="single" w:color="000000" w:sz="4" w:space="0"/>
            </w:tcBorders>
            <w:shd w:val="clear" w:color="auto" w:fill="auto"/>
            <w:noWrap/>
            <w:vAlign w:val="center"/>
          </w:tcPr>
          <w:p w14:paraId="14B61C5F">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Japanese</w:t>
            </w:r>
          </w:p>
        </w:tc>
        <w:tc>
          <w:tcPr>
            <w:tcW w:w="936" w:type="pct"/>
            <w:tcBorders>
              <w:bottom w:val="single" w:color="000000" w:sz="4" w:space="0"/>
              <w:right w:val="single" w:color="000000" w:sz="4" w:space="0"/>
            </w:tcBorders>
            <w:shd w:val="clear" w:color="auto" w:fill="auto"/>
            <w:vAlign w:val="center"/>
          </w:tcPr>
          <w:p w14:paraId="490DF9D8">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260416  【异环境外】客诉AI回复本地化需求_0416</w:t>
            </w:r>
          </w:p>
        </w:tc>
        <w:tc>
          <w:tcPr>
            <w:tcW w:w="375" w:type="pct"/>
            <w:tcBorders>
              <w:bottom w:val="single" w:color="000000" w:sz="4" w:space="0"/>
              <w:right w:val="single" w:color="000000" w:sz="4" w:space="0"/>
            </w:tcBorders>
            <w:shd w:val="clear" w:color="auto" w:fill="auto"/>
            <w:noWrap/>
            <w:vAlign w:val="center"/>
          </w:tcPr>
          <w:p w14:paraId="06A44589">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2026.4.16</w:t>
            </w:r>
          </w:p>
        </w:tc>
        <w:tc>
          <w:tcPr>
            <w:tcW w:w="407" w:type="pct"/>
            <w:tcBorders>
              <w:bottom w:val="single" w:color="000000" w:sz="4" w:space="0"/>
              <w:right w:val="single" w:color="000000" w:sz="4" w:space="0"/>
            </w:tcBorders>
            <w:shd w:val="clear" w:color="auto" w:fill="auto"/>
            <w:noWrap/>
            <w:vAlign w:val="center"/>
          </w:tcPr>
          <w:p w14:paraId="0E3A6952">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2026.4.17</w:t>
            </w:r>
          </w:p>
        </w:tc>
        <w:tc>
          <w:tcPr>
            <w:tcW w:w="315" w:type="pct"/>
            <w:tcBorders>
              <w:bottom w:val="single" w:color="000000" w:sz="4" w:space="0"/>
              <w:right w:val="single" w:color="000000" w:sz="4" w:space="0"/>
            </w:tcBorders>
            <w:shd w:val="clear" w:color="auto" w:fill="auto"/>
            <w:noWrap/>
            <w:vAlign w:val="center"/>
          </w:tcPr>
          <w:p w14:paraId="36A7AB03">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137.6</w:t>
            </w:r>
          </w:p>
        </w:tc>
        <w:tc>
          <w:tcPr>
            <w:tcW w:w="336" w:type="pct"/>
            <w:tcBorders>
              <w:bottom w:val="single" w:color="000000" w:sz="4" w:space="0"/>
              <w:right w:val="single" w:color="000000" w:sz="4" w:space="0"/>
            </w:tcBorders>
            <w:shd w:val="clear" w:color="auto" w:fill="auto"/>
            <w:noWrap/>
            <w:vAlign w:val="center"/>
          </w:tcPr>
          <w:p w14:paraId="31F542FE">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88.06</w:t>
            </w:r>
          </w:p>
        </w:tc>
        <w:tc>
          <w:tcPr>
            <w:tcW w:w="347" w:type="pct"/>
            <w:tcBorders>
              <w:bottom w:val="single" w:color="000000" w:sz="4" w:space="0"/>
              <w:right w:val="single" w:color="000000" w:sz="4" w:space="0"/>
            </w:tcBorders>
            <w:shd w:val="clear" w:color="auto" w:fill="auto"/>
            <w:noWrap/>
            <w:vAlign w:val="center"/>
          </w:tcPr>
          <w:p w14:paraId="48C4F6CF">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CNY</w:t>
            </w:r>
          </w:p>
        </w:tc>
      </w:tr>
      <w:tr w14:paraId="7C2851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20" w:hRule="atLeast"/>
        </w:trPr>
        <w:tc>
          <w:tcPr>
            <w:tcW w:w="333" w:type="pct"/>
            <w:tcBorders>
              <w:left w:val="single" w:color="000000" w:sz="4" w:space="0"/>
              <w:bottom w:val="single" w:color="000000" w:sz="4" w:space="0"/>
              <w:right w:val="single" w:color="000000" w:sz="4" w:space="0"/>
            </w:tcBorders>
            <w:shd w:val="clear" w:color="auto" w:fill="auto"/>
            <w:noWrap/>
            <w:vAlign w:val="center"/>
          </w:tcPr>
          <w:p w14:paraId="4E12A610">
            <w:pPr>
              <w:keepNext w:val="0"/>
              <w:keepLines w:val="0"/>
              <w:widowControl/>
              <w:suppressLineNumbers w:val="0"/>
              <w:wordWrap/>
              <w:spacing w:line="240" w:lineRule="auto"/>
              <w:jc w:val="center"/>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36</w:t>
            </w:r>
          </w:p>
        </w:tc>
        <w:tc>
          <w:tcPr>
            <w:tcW w:w="484" w:type="pct"/>
            <w:tcBorders>
              <w:bottom w:val="single" w:color="000000" w:sz="4" w:space="0"/>
              <w:right w:val="single" w:color="000000" w:sz="4" w:space="0"/>
            </w:tcBorders>
            <w:shd w:val="clear" w:color="auto" w:fill="auto"/>
            <w:noWrap/>
            <w:vAlign w:val="center"/>
          </w:tcPr>
          <w:p w14:paraId="34324F56">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NTE</w:t>
            </w:r>
          </w:p>
        </w:tc>
        <w:tc>
          <w:tcPr>
            <w:tcW w:w="458" w:type="pct"/>
            <w:tcBorders>
              <w:bottom w:val="single" w:color="000000" w:sz="4" w:space="0"/>
              <w:right w:val="single" w:color="000000" w:sz="4" w:space="0"/>
            </w:tcBorders>
            <w:shd w:val="clear" w:color="auto" w:fill="auto"/>
            <w:noWrap/>
            <w:vAlign w:val="center"/>
          </w:tcPr>
          <w:p w14:paraId="0CDA26E8">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Translation</w:t>
            </w:r>
          </w:p>
        </w:tc>
        <w:tc>
          <w:tcPr>
            <w:tcW w:w="610" w:type="pct"/>
            <w:tcBorders>
              <w:bottom w:val="single" w:color="000000" w:sz="4" w:space="0"/>
              <w:right w:val="single" w:color="000000" w:sz="4" w:space="0"/>
            </w:tcBorders>
            <w:shd w:val="clear" w:color="auto" w:fill="auto"/>
            <w:noWrap/>
            <w:vAlign w:val="center"/>
          </w:tcPr>
          <w:p w14:paraId="2DA89446">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Chinese (Simplified)</w:t>
            </w:r>
          </w:p>
        </w:tc>
        <w:tc>
          <w:tcPr>
            <w:tcW w:w="392" w:type="pct"/>
            <w:tcBorders>
              <w:bottom w:val="single" w:color="000000" w:sz="4" w:space="0"/>
              <w:right w:val="single" w:color="000000" w:sz="4" w:space="0"/>
            </w:tcBorders>
            <w:shd w:val="clear" w:color="auto" w:fill="auto"/>
            <w:noWrap/>
            <w:vAlign w:val="center"/>
          </w:tcPr>
          <w:p w14:paraId="4197FA47">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Japanese</w:t>
            </w:r>
          </w:p>
        </w:tc>
        <w:tc>
          <w:tcPr>
            <w:tcW w:w="936" w:type="pct"/>
            <w:tcBorders>
              <w:bottom w:val="single" w:color="000000" w:sz="4" w:space="0"/>
              <w:right w:val="single" w:color="000000" w:sz="4" w:space="0"/>
            </w:tcBorders>
            <w:shd w:val="clear" w:color="auto" w:fill="auto"/>
            <w:vAlign w:val="center"/>
          </w:tcPr>
          <w:p w14:paraId="0DE83FC7">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260416 1.0境外前瞻本地化文档  - 优化清单</w:t>
            </w:r>
          </w:p>
        </w:tc>
        <w:tc>
          <w:tcPr>
            <w:tcW w:w="375" w:type="pct"/>
            <w:tcBorders>
              <w:bottom w:val="single" w:color="000000" w:sz="4" w:space="0"/>
              <w:right w:val="single" w:color="000000" w:sz="4" w:space="0"/>
            </w:tcBorders>
            <w:shd w:val="clear" w:color="auto" w:fill="auto"/>
            <w:noWrap/>
            <w:vAlign w:val="center"/>
          </w:tcPr>
          <w:p w14:paraId="7CF77ADC">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2026.4.16</w:t>
            </w:r>
          </w:p>
        </w:tc>
        <w:tc>
          <w:tcPr>
            <w:tcW w:w="407" w:type="pct"/>
            <w:tcBorders>
              <w:bottom w:val="single" w:color="000000" w:sz="4" w:space="0"/>
              <w:right w:val="single" w:color="000000" w:sz="4" w:space="0"/>
            </w:tcBorders>
            <w:shd w:val="clear" w:color="auto" w:fill="auto"/>
            <w:noWrap/>
            <w:vAlign w:val="center"/>
          </w:tcPr>
          <w:p w14:paraId="0FC27B3E">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2026.4.17</w:t>
            </w:r>
          </w:p>
        </w:tc>
        <w:tc>
          <w:tcPr>
            <w:tcW w:w="315" w:type="pct"/>
            <w:tcBorders>
              <w:bottom w:val="single" w:color="000000" w:sz="4" w:space="0"/>
              <w:right w:val="single" w:color="000000" w:sz="4" w:space="0"/>
            </w:tcBorders>
            <w:shd w:val="clear" w:color="auto" w:fill="auto"/>
            <w:noWrap/>
            <w:vAlign w:val="center"/>
          </w:tcPr>
          <w:p w14:paraId="3BA5EE90">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1576.4</w:t>
            </w:r>
          </w:p>
        </w:tc>
        <w:tc>
          <w:tcPr>
            <w:tcW w:w="336" w:type="pct"/>
            <w:tcBorders>
              <w:bottom w:val="single" w:color="000000" w:sz="4" w:space="0"/>
              <w:right w:val="single" w:color="000000" w:sz="4" w:space="0"/>
            </w:tcBorders>
            <w:shd w:val="clear" w:color="auto" w:fill="auto"/>
            <w:noWrap/>
            <w:vAlign w:val="center"/>
          </w:tcPr>
          <w:p w14:paraId="76DDB3AD">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1008.9</w:t>
            </w:r>
          </w:p>
        </w:tc>
        <w:tc>
          <w:tcPr>
            <w:tcW w:w="347" w:type="pct"/>
            <w:tcBorders>
              <w:bottom w:val="single" w:color="000000" w:sz="4" w:space="0"/>
              <w:right w:val="single" w:color="000000" w:sz="4" w:space="0"/>
            </w:tcBorders>
            <w:shd w:val="clear" w:color="auto" w:fill="auto"/>
            <w:noWrap/>
            <w:vAlign w:val="center"/>
          </w:tcPr>
          <w:p w14:paraId="59A47FAD">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CNY</w:t>
            </w:r>
          </w:p>
        </w:tc>
      </w:tr>
      <w:tr w14:paraId="6A91AB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333" w:type="pct"/>
            <w:tcBorders>
              <w:left w:val="single" w:color="000000" w:sz="4" w:space="0"/>
              <w:bottom w:val="single" w:color="000000" w:sz="4" w:space="0"/>
              <w:right w:val="single" w:color="000000" w:sz="4" w:space="0"/>
            </w:tcBorders>
            <w:shd w:val="clear" w:color="auto" w:fill="auto"/>
            <w:noWrap/>
            <w:vAlign w:val="center"/>
          </w:tcPr>
          <w:p w14:paraId="534F5865">
            <w:pPr>
              <w:keepNext w:val="0"/>
              <w:keepLines w:val="0"/>
              <w:widowControl/>
              <w:suppressLineNumbers w:val="0"/>
              <w:wordWrap/>
              <w:spacing w:line="240" w:lineRule="auto"/>
              <w:jc w:val="center"/>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37</w:t>
            </w:r>
          </w:p>
        </w:tc>
        <w:tc>
          <w:tcPr>
            <w:tcW w:w="484" w:type="pct"/>
            <w:tcBorders>
              <w:bottom w:val="single" w:color="000000" w:sz="4" w:space="0"/>
              <w:right w:val="single" w:color="000000" w:sz="4" w:space="0"/>
            </w:tcBorders>
            <w:shd w:val="clear" w:color="auto" w:fill="auto"/>
            <w:noWrap/>
            <w:vAlign w:val="center"/>
          </w:tcPr>
          <w:p w14:paraId="5846F8E5">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NTE</w:t>
            </w:r>
          </w:p>
        </w:tc>
        <w:tc>
          <w:tcPr>
            <w:tcW w:w="458" w:type="pct"/>
            <w:tcBorders>
              <w:bottom w:val="single" w:color="000000" w:sz="4" w:space="0"/>
              <w:right w:val="single" w:color="000000" w:sz="4" w:space="0"/>
            </w:tcBorders>
            <w:shd w:val="clear" w:color="auto" w:fill="auto"/>
            <w:noWrap/>
            <w:vAlign w:val="center"/>
          </w:tcPr>
          <w:p w14:paraId="7B780696">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Translation</w:t>
            </w:r>
          </w:p>
        </w:tc>
        <w:tc>
          <w:tcPr>
            <w:tcW w:w="610" w:type="pct"/>
            <w:tcBorders>
              <w:bottom w:val="single" w:color="000000" w:sz="4" w:space="0"/>
              <w:right w:val="single" w:color="000000" w:sz="4" w:space="0"/>
            </w:tcBorders>
            <w:shd w:val="clear" w:color="auto" w:fill="auto"/>
            <w:noWrap/>
            <w:vAlign w:val="center"/>
          </w:tcPr>
          <w:p w14:paraId="3F7F12CA">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Chinese (Simplified)</w:t>
            </w:r>
          </w:p>
        </w:tc>
        <w:tc>
          <w:tcPr>
            <w:tcW w:w="392" w:type="pct"/>
            <w:tcBorders>
              <w:bottom w:val="single" w:color="000000" w:sz="4" w:space="0"/>
              <w:right w:val="single" w:color="000000" w:sz="4" w:space="0"/>
            </w:tcBorders>
            <w:shd w:val="clear" w:color="auto" w:fill="auto"/>
            <w:noWrap/>
            <w:vAlign w:val="center"/>
          </w:tcPr>
          <w:p w14:paraId="24AEA11A">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Japanese</w:t>
            </w:r>
          </w:p>
        </w:tc>
        <w:tc>
          <w:tcPr>
            <w:tcW w:w="936" w:type="pct"/>
            <w:tcBorders>
              <w:bottom w:val="single" w:color="000000" w:sz="4" w:space="0"/>
              <w:right w:val="single" w:color="000000" w:sz="4" w:space="0"/>
            </w:tcBorders>
            <w:shd w:val="clear" w:color="auto" w:fill="auto"/>
            <w:vAlign w:val="center"/>
          </w:tcPr>
          <w:p w14:paraId="2D9B4770">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260417 【本地化】异环PlayStation®5常见问题说明</w:t>
            </w:r>
          </w:p>
        </w:tc>
        <w:tc>
          <w:tcPr>
            <w:tcW w:w="375" w:type="pct"/>
            <w:tcBorders>
              <w:bottom w:val="single" w:color="000000" w:sz="4" w:space="0"/>
              <w:right w:val="single" w:color="000000" w:sz="4" w:space="0"/>
            </w:tcBorders>
            <w:shd w:val="clear" w:color="auto" w:fill="auto"/>
            <w:noWrap/>
            <w:vAlign w:val="center"/>
          </w:tcPr>
          <w:p w14:paraId="4D852185">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2026.4.17</w:t>
            </w:r>
          </w:p>
        </w:tc>
        <w:tc>
          <w:tcPr>
            <w:tcW w:w="407" w:type="pct"/>
            <w:tcBorders>
              <w:bottom w:val="single" w:color="000000" w:sz="4" w:space="0"/>
              <w:right w:val="single" w:color="000000" w:sz="4" w:space="0"/>
            </w:tcBorders>
            <w:shd w:val="clear" w:color="auto" w:fill="auto"/>
            <w:noWrap/>
            <w:vAlign w:val="center"/>
          </w:tcPr>
          <w:p w14:paraId="3E2A1D32">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2026.4.20</w:t>
            </w:r>
          </w:p>
        </w:tc>
        <w:tc>
          <w:tcPr>
            <w:tcW w:w="315" w:type="pct"/>
            <w:tcBorders>
              <w:bottom w:val="single" w:color="000000" w:sz="4" w:space="0"/>
              <w:right w:val="single" w:color="000000" w:sz="4" w:space="0"/>
            </w:tcBorders>
            <w:shd w:val="clear" w:color="auto" w:fill="auto"/>
            <w:noWrap/>
            <w:vAlign w:val="center"/>
          </w:tcPr>
          <w:p w14:paraId="6F17E8D8">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1439.6</w:t>
            </w:r>
          </w:p>
        </w:tc>
        <w:tc>
          <w:tcPr>
            <w:tcW w:w="336" w:type="pct"/>
            <w:tcBorders>
              <w:bottom w:val="single" w:color="000000" w:sz="4" w:space="0"/>
              <w:right w:val="single" w:color="000000" w:sz="4" w:space="0"/>
            </w:tcBorders>
            <w:shd w:val="clear" w:color="auto" w:fill="auto"/>
            <w:noWrap/>
            <w:vAlign w:val="center"/>
          </w:tcPr>
          <w:p w14:paraId="045638CE">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921.34</w:t>
            </w:r>
          </w:p>
        </w:tc>
        <w:tc>
          <w:tcPr>
            <w:tcW w:w="347" w:type="pct"/>
            <w:tcBorders>
              <w:bottom w:val="single" w:color="000000" w:sz="4" w:space="0"/>
              <w:right w:val="single" w:color="000000" w:sz="4" w:space="0"/>
            </w:tcBorders>
            <w:shd w:val="clear" w:color="auto" w:fill="auto"/>
            <w:noWrap/>
            <w:vAlign w:val="center"/>
          </w:tcPr>
          <w:p w14:paraId="0B6E1CD8">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CNY</w:t>
            </w:r>
          </w:p>
        </w:tc>
      </w:tr>
      <w:tr w14:paraId="168F1D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333" w:type="pct"/>
            <w:tcBorders>
              <w:left w:val="single" w:color="000000" w:sz="4" w:space="0"/>
              <w:bottom w:val="single" w:color="000000" w:sz="4" w:space="0"/>
              <w:right w:val="single" w:color="000000" w:sz="4" w:space="0"/>
            </w:tcBorders>
            <w:shd w:val="clear" w:color="auto" w:fill="auto"/>
            <w:noWrap/>
            <w:vAlign w:val="center"/>
          </w:tcPr>
          <w:p w14:paraId="50372525">
            <w:pPr>
              <w:keepNext w:val="0"/>
              <w:keepLines w:val="0"/>
              <w:widowControl/>
              <w:suppressLineNumbers w:val="0"/>
              <w:wordWrap/>
              <w:spacing w:line="240" w:lineRule="auto"/>
              <w:jc w:val="center"/>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38</w:t>
            </w:r>
          </w:p>
        </w:tc>
        <w:tc>
          <w:tcPr>
            <w:tcW w:w="484" w:type="pct"/>
            <w:tcBorders>
              <w:bottom w:val="single" w:color="000000" w:sz="4" w:space="0"/>
              <w:right w:val="single" w:color="000000" w:sz="4" w:space="0"/>
            </w:tcBorders>
            <w:shd w:val="clear" w:color="auto" w:fill="auto"/>
            <w:noWrap/>
            <w:vAlign w:val="center"/>
          </w:tcPr>
          <w:p w14:paraId="4AC30D42">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NTE</w:t>
            </w:r>
          </w:p>
        </w:tc>
        <w:tc>
          <w:tcPr>
            <w:tcW w:w="458" w:type="pct"/>
            <w:tcBorders>
              <w:bottom w:val="single" w:color="000000" w:sz="4" w:space="0"/>
              <w:right w:val="single" w:color="000000" w:sz="4" w:space="0"/>
            </w:tcBorders>
            <w:shd w:val="clear" w:color="auto" w:fill="auto"/>
            <w:noWrap/>
            <w:vAlign w:val="center"/>
          </w:tcPr>
          <w:p w14:paraId="539B5FFD">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Translation</w:t>
            </w:r>
          </w:p>
        </w:tc>
        <w:tc>
          <w:tcPr>
            <w:tcW w:w="610" w:type="pct"/>
            <w:tcBorders>
              <w:bottom w:val="single" w:color="000000" w:sz="4" w:space="0"/>
              <w:right w:val="single" w:color="000000" w:sz="4" w:space="0"/>
            </w:tcBorders>
            <w:shd w:val="clear" w:color="auto" w:fill="auto"/>
            <w:noWrap/>
            <w:vAlign w:val="center"/>
          </w:tcPr>
          <w:p w14:paraId="72EC2FC3">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Chinese (Simplified)</w:t>
            </w:r>
          </w:p>
        </w:tc>
        <w:tc>
          <w:tcPr>
            <w:tcW w:w="392" w:type="pct"/>
            <w:tcBorders>
              <w:bottom w:val="single" w:color="000000" w:sz="4" w:space="0"/>
              <w:right w:val="single" w:color="000000" w:sz="4" w:space="0"/>
            </w:tcBorders>
            <w:shd w:val="clear" w:color="auto" w:fill="auto"/>
            <w:noWrap/>
            <w:vAlign w:val="center"/>
          </w:tcPr>
          <w:p w14:paraId="54373B39">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Japanese</w:t>
            </w:r>
          </w:p>
        </w:tc>
        <w:tc>
          <w:tcPr>
            <w:tcW w:w="936" w:type="pct"/>
            <w:tcBorders>
              <w:bottom w:val="single" w:color="000000" w:sz="4" w:space="0"/>
              <w:right w:val="single" w:color="000000" w:sz="4" w:space="0"/>
            </w:tcBorders>
            <w:shd w:val="clear" w:color="auto" w:fill="auto"/>
            <w:vAlign w:val="center"/>
          </w:tcPr>
          <w:p w14:paraId="579000E6">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260420 海外公测三则游戏公告本地化</w:t>
            </w:r>
          </w:p>
        </w:tc>
        <w:tc>
          <w:tcPr>
            <w:tcW w:w="375" w:type="pct"/>
            <w:tcBorders>
              <w:bottom w:val="single" w:color="000000" w:sz="4" w:space="0"/>
              <w:right w:val="single" w:color="000000" w:sz="4" w:space="0"/>
            </w:tcBorders>
            <w:shd w:val="clear" w:color="auto" w:fill="auto"/>
            <w:noWrap/>
            <w:vAlign w:val="center"/>
          </w:tcPr>
          <w:p w14:paraId="175D7550">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2026.4.22</w:t>
            </w:r>
          </w:p>
        </w:tc>
        <w:tc>
          <w:tcPr>
            <w:tcW w:w="407" w:type="pct"/>
            <w:tcBorders>
              <w:bottom w:val="single" w:color="000000" w:sz="4" w:space="0"/>
              <w:right w:val="single" w:color="000000" w:sz="4" w:space="0"/>
            </w:tcBorders>
            <w:shd w:val="clear" w:color="auto" w:fill="auto"/>
            <w:noWrap/>
            <w:vAlign w:val="center"/>
          </w:tcPr>
          <w:p w14:paraId="15FC5ED9">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2026.4.23</w:t>
            </w:r>
          </w:p>
        </w:tc>
        <w:tc>
          <w:tcPr>
            <w:tcW w:w="315" w:type="pct"/>
            <w:tcBorders>
              <w:bottom w:val="single" w:color="000000" w:sz="4" w:space="0"/>
              <w:right w:val="single" w:color="000000" w:sz="4" w:space="0"/>
            </w:tcBorders>
            <w:shd w:val="clear" w:color="auto" w:fill="auto"/>
            <w:noWrap/>
            <w:vAlign w:val="center"/>
          </w:tcPr>
          <w:p w14:paraId="34D6F908">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600.7</w:t>
            </w:r>
          </w:p>
        </w:tc>
        <w:tc>
          <w:tcPr>
            <w:tcW w:w="336" w:type="pct"/>
            <w:tcBorders>
              <w:bottom w:val="single" w:color="000000" w:sz="4" w:space="0"/>
              <w:right w:val="single" w:color="000000" w:sz="4" w:space="0"/>
            </w:tcBorders>
            <w:shd w:val="clear" w:color="auto" w:fill="auto"/>
            <w:noWrap/>
            <w:vAlign w:val="center"/>
          </w:tcPr>
          <w:p w14:paraId="0E1940A0">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384.45</w:t>
            </w:r>
          </w:p>
        </w:tc>
        <w:tc>
          <w:tcPr>
            <w:tcW w:w="347" w:type="pct"/>
            <w:tcBorders>
              <w:bottom w:val="single" w:color="000000" w:sz="4" w:space="0"/>
              <w:right w:val="single" w:color="000000" w:sz="4" w:space="0"/>
            </w:tcBorders>
            <w:shd w:val="clear" w:color="auto" w:fill="auto"/>
            <w:noWrap/>
            <w:vAlign w:val="center"/>
          </w:tcPr>
          <w:p w14:paraId="499B3629">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CNY</w:t>
            </w:r>
          </w:p>
        </w:tc>
      </w:tr>
      <w:tr w14:paraId="565FB9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20" w:hRule="atLeast"/>
        </w:trPr>
        <w:tc>
          <w:tcPr>
            <w:tcW w:w="333" w:type="pct"/>
            <w:tcBorders>
              <w:left w:val="single" w:color="000000" w:sz="4" w:space="0"/>
              <w:bottom w:val="single" w:color="000000" w:sz="4" w:space="0"/>
              <w:right w:val="single" w:color="000000" w:sz="4" w:space="0"/>
            </w:tcBorders>
            <w:shd w:val="clear" w:color="auto" w:fill="auto"/>
            <w:noWrap/>
            <w:vAlign w:val="center"/>
          </w:tcPr>
          <w:p w14:paraId="3EE25C34">
            <w:pPr>
              <w:keepNext w:val="0"/>
              <w:keepLines w:val="0"/>
              <w:widowControl/>
              <w:suppressLineNumbers w:val="0"/>
              <w:wordWrap/>
              <w:spacing w:line="240" w:lineRule="auto"/>
              <w:jc w:val="center"/>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39</w:t>
            </w:r>
          </w:p>
        </w:tc>
        <w:tc>
          <w:tcPr>
            <w:tcW w:w="484" w:type="pct"/>
            <w:tcBorders>
              <w:bottom w:val="single" w:color="000000" w:sz="4" w:space="0"/>
              <w:right w:val="single" w:color="000000" w:sz="4" w:space="0"/>
            </w:tcBorders>
            <w:shd w:val="clear" w:color="auto" w:fill="auto"/>
            <w:noWrap/>
            <w:vAlign w:val="center"/>
          </w:tcPr>
          <w:p w14:paraId="6FCDACD4">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NTE</w:t>
            </w:r>
          </w:p>
        </w:tc>
        <w:tc>
          <w:tcPr>
            <w:tcW w:w="458" w:type="pct"/>
            <w:tcBorders>
              <w:bottom w:val="single" w:color="000000" w:sz="4" w:space="0"/>
              <w:right w:val="single" w:color="000000" w:sz="4" w:space="0"/>
            </w:tcBorders>
            <w:shd w:val="clear" w:color="auto" w:fill="auto"/>
            <w:noWrap/>
            <w:vAlign w:val="center"/>
          </w:tcPr>
          <w:p w14:paraId="211E165F">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Translation</w:t>
            </w:r>
          </w:p>
        </w:tc>
        <w:tc>
          <w:tcPr>
            <w:tcW w:w="610" w:type="pct"/>
            <w:tcBorders>
              <w:bottom w:val="single" w:color="000000" w:sz="4" w:space="0"/>
              <w:right w:val="single" w:color="000000" w:sz="4" w:space="0"/>
            </w:tcBorders>
            <w:shd w:val="clear" w:color="auto" w:fill="auto"/>
            <w:noWrap/>
            <w:vAlign w:val="center"/>
          </w:tcPr>
          <w:p w14:paraId="1F22883A">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Chinese (Simplified)</w:t>
            </w:r>
          </w:p>
        </w:tc>
        <w:tc>
          <w:tcPr>
            <w:tcW w:w="392" w:type="pct"/>
            <w:tcBorders>
              <w:bottom w:val="single" w:color="000000" w:sz="4" w:space="0"/>
              <w:right w:val="single" w:color="000000" w:sz="4" w:space="0"/>
            </w:tcBorders>
            <w:shd w:val="clear" w:color="auto" w:fill="auto"/>
            <w:noWrap/>
            <w:vAlign w:val="center"/>
          </w:tcPr>
          <w:p w14:paraId="301A4041">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Japanese</w:t>
            </w:r>
          </w:p>
        </w:tc>
        <w:tc>
          <w:tcPr>
            <w:tcW w:w="936" w:type="pct"/>
            <w:tcBorders>
              <w:bottom w:val="single" w:color="000000" w:sz="4" w:space="0"/>
              <w:right w:val="single" w:color="000000" w:sz="4" w:space="0"/>
            </w:tcBorders>
            <w:shd w:val="clear" w:color="auto" w:fill="auto"/>
            <w:vAlign w:val="center"/>
          </w:tcPr>
          <w:p w14:paraId="5F9994E6">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260421 【异环海外】娜娜莉UP池介绍本地化需求</w:t>
            </w:r>
          </w:p>
        </w:tc>
        <w:tc>
          <w:tcPr>
            <w:tcW w:w="375" w:type="pct"/>
            <w:tcBorders>
              <w:bottom w:val="single" w:color="000000" w:sz="4" w:space="0"/>
              <w:right w:val="single" w:color="000000" w:sz="4" w:space="0"/>
            </w:tcBorders>
            <w:shd w:val="clear" w:color="auto" w:fill="auto"/>
            <w:noWrap/>
            <w:vAlign w:val="center"/>
          </w:tcPr>
          <w:p w14:paraId="78E6EBF0">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2026.4.21</w:t>
            </w:r>
          </w:p>
        </w:tc>
        <w:tc>
          <w:tcPr>
            <w:tcW w:w="407" w:type="pct"/>
            <w:tcBorders>
              <w:bottom w:val="single" w:color="000000" w:sz="4" w:space="0"/>
              <w:right w:val="single" w:color="000000" w:sz="4" w:space="0"/>
            </w:tcBorders>
            <w:shd w:val="clear" w:color="auto" w:fill="auto"/>
            <w:noWrap/>
            <w:vAlign w:val="center"/>
          </w:tcPr>
          <w:p w14:paraId="33DF1C18">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2026.4.22</w:t>
            </w:r>
          </w:p>
        </w:tc>
        <w:tc>
          <w:tcPr>
            <w:tcW w:w="315" w:type="pct"/>
            <w:tcBorders>
              <w:bottom w:val="single" w:color="000000" w:sz="4" w:space="0"/>
              <w:right w:val="single" w:color="000000" w:sz="4" w:space="0"/>
            </w:tcBorders>
            <w:shd w:val="clear" w:color="auto" w:fill="auto"/>
            <w:noWrap/>
            <w:vAlign w:val="center"/>
          </w:tcPr>
          <w:p w14:paraId="37328672">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576.1</w:t>
            </w:r>
          </w:p>
        </w:tc>
        <w:tc>
          <w:tcPr>
            <w:tcW w:w="336" w:type="pct"/>
            <w:tcBorders>
              <w:bottom w:val="single" w:color="000000" w:sz="4" w:space="0"/>
              <w:right w:val="single" w:color="000000" w:sz="4" w:space="0"/>
            </w:tcBorders>
            <w:shd w:val="clear" w:color="auto" w:fill="auto"/>
            <w:noWrap/>
            <w:vAlign w:val="center"/>
          </w:tcPr>
          <w:p w14:paraId="6732DF7F">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368.7</w:t>
            </w:r>
          </w:p>
        </w:tc>
        <w:tc>
          <w:tcPr>
            <w:tcW w:w="347" w:type="pct"/>
            <w:tcBorders>
              <w:bottom w:val="single" w:color="000000" w:sz="4" w:space="0"/>
              <w:right w:val="single" w:color="000000" w:sz="4" w:space="0"/>
            </w:tcBorders>
            <w:shd w:val="clear" w:color="auto" w:fill="auto"/>
            <w:noWrap/>
            <w:vAlign w:val="center"/>
          </w:tcPr>
          <w:p w14:paraId="4F12FCF9">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CNY</w:t>
            </w:r>
          </w:p>
        </w:tc>
      </w:tr>
      <w:tr w14:paraId="3F45FF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333" w:type="pct"/>
            <w:tcBorders>
              <w:left w:val="single" w:color="000000" w:sz="4" w:space="0"/>
              <w:bottom w:val="single" w:color="000000" w:sz="4" w:space="0"/>
              <w:right w:val="single" w:color="000000" w:sz="4" w:space="0"/>
            </w:tcBorders>
            <w:shd w:val="clear" w:color="auto" w:fill="auto"/>
            <w:noWrap/>
            <w:vAlign w:val="center"/>
          </w:tcPr>
          <w:p w14:paraId="357DFE2A">
            <w:pPr>
              <w:keepNext w:val="0"/>
              <w:keepLines w:val="0"/>
              <w:widowControl/>
              <w:suppressLineNumbers w:val="0"/>
              <w:wordWrap/>
              <w:spacing w:line="240" w:lineRule="auto"/>
              <w:jc w:val="center"/>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40</w:t>
            </w:r>
          </w:p>
        </w:tc>
        <w:tc>
          <w:tcPr>
            <w:tcW w:w="484" w:type="pct"/>
            <w:tcBorders>
              <w:bottom w:val="single" w:color="000000" w:sz="4" w:space="0"/>
              <w:right w:val="single" w:color="000000" w:sz="4" w:space="0"/>
            </w:tcBorders>
            <w:shd w:val="clear" w:color="auto" w:fill="auto"/>
            <w:noWrap/>
            <w:vAlign w:val="center"/>
          </w:tcPr>
          <w:p w14:paraId="72C1CAF0">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NTE</w:t>
            </w:r>
          </w:p>
        </w:tc>
        <w:tc>
          <w:tcPr>
            <w:tcW w:w="458" w:type="pct"/>
            <w:tcBorders>
              <w:bottom w:val="single" w:color="000000" w:sz="4" w:space="0"/>
              <w:right w:val="single" w:color="000000" w:sz="4" w:space="0"/>
            </w:tcBorders>
            <w:shd w:val="clear" w:color="auto" w:fill="auto"/>
            <w:noWrap/>
            <w:vAlign w:val="center"/>
          </w:tcPr>
          <w:p w14:paraId="6C5B44DC">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Translation</w:t>
            </w:r>
          </w:p>
        </w:tc>
        <w:tc>
          <w:tcPr>
            <w:tcW w:w="610" w:type="pct"/>
            <w:tcBorders>
              <w:bottom w:val="single" w:color="000000" w:sz="4" w:space="0"/>
              <w:right w:val="single" w:color="000000" w:sz="4" w:space="0"/>
            </w:tcBorders>
            <w:shd w:val="clear" w:color="auto" w:fill="auto"/>
            <w:noWrap/>
            <w:vAlign w:val="center"/>
          </w:tcPr>
          <w:p w14:paraId="12F3FD6E">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Chinese (Simplified)</w:t>
            </w:r>
          </w:p>
        </w:tc>
        <w:tc>
          <w:tcPr>
            <w:tcW w:w="392" w:type="pct"/>
            <w:tcBorders>
              <w:bottom w:val="single" w:color="000000" w:sz="4" w:space="0"/>
              <w:right w:val="single" w:color="000000" w:sz="4" w:space="0"/>
            </w:tcBorders>
            <w:shd w:val="clear" w:color="auto" w:fill="auto"/>
            <w:noWrap/>
            <w:vAlign w:val="center"/>
          </w:tcPr>
          <w:p w14:paraId="20D2408B">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Japanese</w:t>
            </w:r>
          </w:p>
        </w:tc>
        <w:tc>
          <w:tcPr>
            <w:tcW w:w="936" w:type="pct"/>
            <w:tcBorders>
              <w:bottom w:val="single" w:color="000000" w:sz="4" w:space="0"/>
              <w:right w:val="single" w:color="000000" w:sz="4" w:space="0"/>
            </w:tcBorders>
            <w:shd w:val="clear" w:color="auto" w:fill="auto"/>
            <w:vAlign w:val="center"/>
          </w:tcPr>
          <w:p w14:paraId="4E3E325B">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260421 【异环海外】娜娜莉武器池介绍本地化需求</w:t>
            </w:r>
          </w:p>
        </w:tc>
        <w:tc>
          <w:tcPr>
            <w:tcW w:w="375" w:type="pct"/>
            <w:tcBorders>
              <w:bottom w:val="single" w:color="000000" w:sz="4" w:space="0"/>
              <w:right w:val="single" w:color="000000" w:sz="4" w:space="0"/>
            </w:tcBorders>
            <w:shd w:val="clear" w:color="auto" w:fill="auto"/>
            <w:noWrap/>
            <w:vAlign w:val="center"/>
          </w:tcPr>
          <w:p w14:paraId="79916CDE">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2026.4.21</w:t>
            </w:r>
          </w:p>
        </w:tc>
        <w:tc>
          <w:tcPr>
            <w:tcW w:w="407" w:type="pct"/>
            <w:tcBorders>
              <w:bottom w:val="single" w:color="000000" w:sz="4" w:space="0"/>
              <w:right w:val="single" w:color="000000" w:sz="4" w:space="0"/>
            </w:tcBorders>
            <w:shd w:val="clear" w:color="auto" w:fill="auto"/>
            <w:noWrap/>
            <w:vAlign w:val="center"/>
          </w:tcPr>
          <w:p w14:paraId="5CC36EDC">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2026.4.22</w:t>
            </w:r>
          </w:p>
        </w:tc>
        <w:tc>
          <w:tcPr>
            <w:tcW w:w="315" w:type="pct"/>
            <w:tcBorders>
              <w:bottom w:val="single" w:color="000000" w:sz="4" w:space="0"/>
              <w:right w:val="single" w:color="000000" w:sz="4" w:space="0"/>
            </w:tcBorders>
            <w:shd w:val="clear" w:color="auto" w:fill="auto"/>
            <w:noWrap/>
            <w:vAlign w:val="center"/>
          </w:tcPr>
          <w:p w14:paraId="3D24F930">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414.9</w:t>
            </w:r>
          </w:p>
        </w:tc>
        <w:tc>
          <w:tcPr>
            <w:tcW w:w="336" w:type="pct"/>
            <w:tcBorders>
              <w:bottom w:val="single" w:color="000000" w:sz="4" w:space="0"/>
              <w:right w:val="single" w:color="000000" w:sz="4" w:space="0"/>
            </w:tcBorders>
            <w:shd w:val="clear" w:color="auto" w:fill="auto"/>
            <w:noWrap/>
            <w:vAlign w:val="center"/>
          </w:tcPr>
          <w:p w14:paraId="186E7FC4">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265.54</w:t>
            </w:r>
          </w:p>
        </w:tc>
        <w:tc>
          <w:tcPr>
            <w:tcW w:w="347" w:type="pct"/>
            <w:tcBorders>
              <w:bottom w:val="single" w:color="000000" w:sz="4" w:space="0"/>
              <w:right w:val="single" w:color="000000" w:sz="4" w:space="0"/>
            </w:tcBorders>
            <w:shd w:val="clear" w:color="auto" w:fill="auto"/>
            <w:noWrap/>
            <w:vAlign w:val="center"/>
          </w:tcPr>
          <w:p w14:paraId="1DE0428D">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CNY</w:t>
            </w:r>
          </w:p>
        </w:tc>
      </w:tr>
      <w:tr w14:paraId="1393B4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333" w:type="pct"/>
            <w:tcBorders>
              <w:left w:val="single" w:color="000000" w:sz="4" w:space="0"/>
              <w:bottom w:val="single" w:color="000000" w:sz="4" w:space="0"/>
              <w:right w:val="single" w:color="000000" w:sz="4" w:space="0"/>
            </w:tcBorders>
            <w:shd w:val="clear" w:color="auto" w:fill="auto"/>
            <w:noWrap/>
            <w:vAlign w:val="center"/>
          </w:tcPr>
          <w:p w14:paraId="3E2C63EC">
            <w:pPr>
              <w:keepNext w:val="0"/>
              <w:keepLines w:val="0"/>
              <w:widowControl/>
              <w:suppressLineNumbers w:val="0"/>
              <w:wordWrap/>
              <w:spacing w:line="240" w:lineRule="auto"/>
              <w:jc w:val="center"/>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41</w:t>
            </w:r>
          </w:p>
        </w:tc>
        <w:tc>
          <w:tcPr>
            <w:tcW w:w="484" w:type="pct"/>
            <w:tcBorders>
              <w:bottom w:val="single" w:color="000000" w:sz="4" w:space="0"/>
              <w:right w:val="single" w:color="000000" w:sz="4" w:space="0"/>
            </w:tcBorders>
            <w:shd w:val="clear" w:color="auto" w:fill="auto"/>
            <w:noWrap/>
            <w:vAlign w:val="center"/>
          </w:tcPr>
          <w:p w14:paraId="0C76E9BF">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NTE</w:t>
            </w:r>
          </w:p>
        </w:tc>
        <w:tc>
          <w:tcPr>
            <w:tcW w:w="458" w:type="pct"/>
            <w:tcBorders>
              <w:bottom w:val="single" w:color="000000" w:sz="4" w:space="0"/>
              <w:right w:val="single" w:color="000000" w:sz="4" w:space="0"/>
            </w:tcBorders>
            <w:shd w:val="clear" w:color="auto" w:fill="auto"/>
            <w:noWrap/>
            <w:vAlign w:val="center"/>
          </w:tcPr>
          <w:p w14:paraId="47029F1C">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Translation</w:t>
            </w:r>
          </w:p>
        </w:tc>
        <w:tc>
          <w:tcPr>
            <w:tcW w:w="610" w:type="pct"/>
            <w:tcBorders>
              <w:bottom w:val="single" w:color="000000" w:sz="4" w:space="0"/>
              <w:right w:val="single" w:color="000000" w:sz="4" w:space="0"/>
            </w:tcBorders>
            <w:shd w:val="clear" w:color="auto" w:fill="auto"/>
            <w:noWrap/>
            <w:vAlign w:val="center"/>
          </w:tcPr>
          <w:p w14:paraId="0575F9AA">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Chinese (Simplified)</w:t>
            </w:r>
          </w:p>
        </w:tc>
        <w:tc>
          <w:tcPr>
            <w:tcW w:w="392" w:type="pct"/>
            <w:tcBorders>
              <w:bottom w:val="single" w:color="000000" w:sz="4" w:space="0"/>
              <w:right w:val="single" w:color="000000" w:sz="4" w:space="0"/>
            </w:tcBorders>
            <w:shd w:val="clear" w:color="auto" w:fill="auto"/>
            <w:noWrap/>
            <w:vAlign w:val="center"/>
          </w:tcPr>
          <w:p w14:paraId="1920878E">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Japanese</w:t>
            </w:r>
          </w:p>
        </w:tc>
        <w:tc>
          <w:tcPr>
            <w:tcW w:w="936" w:type="pct"/>
            <w:tcBorders>
              <w:bottom w:val="single" w:color="000000" w:sz="4" w:space="0"/>
              <w:right w:val="single" w:color="000000" w:sz="4" w:space="0"/>
            </w:tcBorders>
            <w:shd w:val="clear" w:color="auto" w:fill="auto"/>
            <w:vAlign w:val="center"/>
          </w:tcPr>
          <w:p w14:paraId="1884A8CF">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260421 【异环海外】1.0通行证介绍本地化需求</w:t>
            </w:r>
          </w:p>
        </w:tc>
        <w:tc>
          <w:tcPr>
            <w:tcW w:w="375" w:type="pct"/>
            <w:tcBorders>
              <w:bottom w:val="single" w:color="000000" w:sz="4" w:space="0"/>
              <w:right w:val="single" w:color="000000" w:sz="4" w:space="0"/>
            </w:tcBorders>
            <w:shd w:val="clear" w:color="auto" w:fill="auto"/>
            <w:noWrap/>
            <w:vAlign w:val="center"/>
          </w:tcPr>
          <w:p w14:paraId="2651FA1C">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2026.4.21</w:t>
            </w:r>
          </w:p>
        </w:tc>
        <w:tc>
          <w:tcPr>
            <w:tcW w:w="407" w:type="pct"/>
            <w:tcBorders>
              <w:bottom w:val="single" w:color="000000" w:sz="4" w:space="0"/>
              <w:right w:val="single" w:color="000000" w:sz="4" w:space="0"/>
            </w:tcBorders>
            <w:shd w:val="clear" w:color="auto" w:fill="auto"/>
            <w:noWrap/>
            <w:vAlign w:val="center"/>
          </w:tcPr>
          <w:p w14:paraId="4D76236E">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2026.4.22</w:t>
            </w:r>
          </w:p>
        </w:tc>
        <w:tc>
          <w:tcPr>
            <w:tcW w:w="315" w:type="pct"/>
            <w:tcBorders>
              <w:bottom w:val="single" w:color="000000" w:sz="4" w:space="0"/>
              <w:right w:val="single" w:color="000000" w:sz="4" w:space="0"/>
            </w:tcBorders>
            <w:shd w:val="clear" w:color="auto" w:fill="auto"/>
            <w:noWrap/>
            <w:vAlign w:val="center"/>
          </w:tcPr>
          <w:p w14:paraId="3B11A732">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506.9</w:t>
            </w:r>
          </w:p>
        </w:tc>
        <w:tc>
          <w:tcPr>
            <w:tcW w:w="336" w:type="pct"/>
            <w:tcBorders>
              <w:bottom w:val="single" w:color="000000" w:sz="4" w:space="0"/>
              <w:right w:val="single" w:color="000000" w:sz="4" w:space="0"/>
            </w:tcBorders>
            <w:shd w:val="clear" w:color="auto" w:fill="auto"/>
            <w:noWrap/>
            <w:vAlign w:val="center"/>
          </w:tcPr>
          <w:p w14:paraId="18411872">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324.42</w:t>
            </w:r>
          </w:p>
        </w:tc>
        <w:tc>
          <w:tcPr>
            <w:tcW w:w="347" w:type="pct"/>
            <w:tcBorders>
              <w:bottom w:val="single" w:color="000000" w:sz="4" w:space="0"/>
              <w:right w:val="single" w:color="000000" w:sz="4" w:space="0"/>
            </w:tcBorders>
            <w:shd w:val="clear" w:color="auto" w:fill="auto"/>
            <w:noWrap/>
            <w:vAlign w:val="center"/>
          </w:tcPr>
          <w:p w14:paraId="24849B7F">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CNY</w:t>
            </w:r>
          </w:p>
        </w:tc>
      </w:tr>
      <w:tr w14:paraId="3D92EA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20" w:hRule="atLeast"/>
        </w:trPr>
        <w:tc>
          <w:tcPr>
            <w:tcW w:w="333" w:type="pct"/>
            <w:tcBorders>
              <w:left w:val="single" w:color="000000" w:sz="4" w:space="0"/>
              <w:bottom w:val="single" w:color="000000" w:sz="4" w:space="0"/>
              <w:right w:val="single" w:color="000000" w:sz="4" w:space="0"/>
            </w:tcBorders>
            <w:shd w:val="clear" w:color="auto" w:fill="auto"/>
            <w:noWrap/>
            <w:vAlign w:val="center"/>
          </w:tcPr>
          <w:p w14:paraId="0682572E">
            <w:pPr>
              <w:keepNext w:val="0"/>
              <w:keepLines w:val="0"/>
              <w:widowControl/>
              <w:suppressLineNumbers w:val="0"/>
              <w:wordWrap/>
              <w:spacing w:line="240" w:lineRule="auto"/>
              <w:jc w:val="center"/>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42</w:t>
            </w:r>
          </w:p>
        </w:tc>
        <w:tc>
          <w:tcPr>
            <w:tcW w:w="484" w:type="pct"/>
            <w:tcBorders>
              <w:bottom w:val="single" w:color="000000" w:sz="4" w:space="0"/>
              <w:right w:val="single" w:color="000000" w:sz="4" w:space="0"/>
            </w:tcBorders>
            <w:shd w:val="clear" w:color="auto" w:fill="auto"/>
            <w:noWrap/>
            <w:vAlign w:val="center"/>
          </w:tcPr>
          <w:p w14:paraId="05B59AFB">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NTE</w:t>
            </w:r>
          </w:p>
        </w:tc>
        <w:tc>
          <w:tcPr>
            <w:tcW w:w="458" w:type="pct"/>
            <w:tcBorders>
              <w:bottom w:val="single" w:color="000000" w:sz="4" w:space="0"/>
              <w:right w:val="single" w:color="000000" w:sz="4" w:space="0"/>
            </w:tcBorders>
            <w:shd w:val="clear" w:color="auto" w:fill="auto"/>
            <w:noWrap/>
            <w:vAlign w:val="center"/>
          </w:tcPr>
          <w:p w14:paraId="4F27D33A">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Translation</w:t>
            </w:r>
          </w:p>
        </w:tc>
        <w:tc>
          <w:tcPr>
            <w:tcW w:w="610" w:type="pct"/>
            <w:tcBorders>
              <w:bottom w:val="single" w:color="000000" w:sz="4" w:space="0"/>
              <w:right w:val="single" w:color="000000" w:sz="4" w:space="0"/>
            </w:tcBorders>
            <w:shd w:val="clear" w:color="auto" w:fill="auto"/>
            <w:noWrap/>
            <w:vAlign w:val="center"/>
          </w:tcPr>
          <w:p w14:paraId="286F186D">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Chinese (Simplified)</w:t>
            </w:r>
          </w:p>
        </w:tc>
        <w:tc>
          <w:tcPr>
            <w:tcW w:w="392" w:type="pct"/>
            <w:tcBorders>
              <w:bottom w:val="single" w:color="000000" w:sz="4" w:space="0"/>
              <w:right w:val="single" w:color="000000" w:sz="4" w:space="0"/>
            </w:tcBorders>
            <w:shd w:val="clear" w:color="auto" w:fill="auto"/>
            <w:noWrap/>
            <w:vAlign w:val="center"/>
          </w:tcPr>
          <w:p w14:paraId="38AB894E">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Japanese</w:t>
            </w:r>
          </w:p>
        </w:tc>
        <w:tc>
          <w:tcPr>
            <w:tcW w:w="936" w:type="pct"/>
            <w:tcBorders>
              <w:bottom w:val="single" w:color="000000" w:sz="4" w:space="0"/>
              <w:right w:val="single" w:color="000000" w:sz="4" w:space="0"/>
            </w:tcBorders>
            <w:shd w:val="clear" w:color="auto" w:fill="auto"/>
            <w:vAlign w:val="center"/>
          </w:tcPr>
          <w:p w14:paraId="4FE3FD7B">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260421 【异环海外】居家时刻玩法发布文案本地化需求</w:t>
            </w:r>
          </w:p>
        </w:tc>
        <w:tc>
          <w:tcPr>
            <w:tcW w:w="375" w:type="pct"/>
            <w:tcBorders>
              <w:bottom w:val="single" w:color="000000" w:sz="4" w:space="0"/>
              <w:right w:val="single" w:color="000000" w:sz="4" w:space="0"/>
            </w:tcBorders>
            <w:shd w:val="clear" w:color="auto" w:fill="auto"/>
            <w:noWrap/>
            <w:vAlign w:val="center"/>
          </w:tcPr>
          <w:p w14:paraId="4E3A8089">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2026.4.21</w:t>
            </w:r>
          </w:p>
        </w:tc>
        <w:tc>
          <w:tcPr>
            <w:tcW w:w="407" w:type="pct"/>
            <w:tcBorders>
              <w:bottom w:val="single" w:color="000000" w:sz="4" w:space="0"/>
              <w:right w:val="single" w:color="000000" w:sz="4" w:space="0"/>
            </w:tcBorders>
            <w:shd w:val="clear" w:color="auto" w:fill="auto"/>
            <w:noWrap/>
            <w:vAlign w:val="center"/>
          </w:tcPr>
          <w:p w14:paraId="62EB7C90">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2026.4.22</w:t>
            </w:r>
          </w:p>
        </w:tc>
        <w:tc>
          <w:tcPr>
            <w:tcW w:w="315" w:type="pct"/>
            <w:tcBorders>
              <w:bottom w:val="single" w:color="000000" w:sz="4" w:space="0"/>
              <w:right w:val="single" w:color="000000" w:sz="4" w:space="0"/>
            </w:tcBorders>
            <w:shd w:val="clear" w:color="auto" w:fill="auto"/>
            <w:noWrap/>
            <w:vAlign w:val="center"/>
          </w:tcPr>
          <w:p w14:paraId="7EF8CA79">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344.2</w:t>
            </w:r>
          </w:p>
        </w:tc>
        <w:tc>
          <w:tcPr>
            <w:tcW w:w="336" w:type="pct"/>
            <w:tcBorders>
              <w:bottom w:val="single" w:color="000000" w:sz="4" w:space="0"/>
              <w:right w:val="single" w:color="000000" w:sz="4" w:space="0"/>
            </w:tcBorders>
            <w:shd w:val="clear" w:color="auto" w:fill="auto"/>
            <w:noWrap/>
            <w:vAlign w:val="center"/>
          </w:tcPr>
          <w:p w14:paraId="3829DA86">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220.29</w:t>
            </w:r>
          </w:p>
        </w:tc>
        <w:tc>
          <w:tcPr>
            <w:tcW w:w="347" w:type="pct"/>
            <w:tcBorders>
              <w:bottom w:val="single" w:color="000000" w:sz="4" w:space="0"/>
              <w:right w:val="single" w:color="000000" w:sz="4" w:space="0"/>
            </w:tcBorders>
            <w:shd w:val="clear" w:color="auto" w:fill="auto"/>
            <w:noWrap/>
            <w:vAlign w:val="center"/>
          </w:tcPr>
          <w:p w14:paraId="4F6BBFA2">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CNY</w:t>
            </w:r>
          </w:p>
        </w:tc>
      </w:tr>
      <w:tr w14:paraId="1AB9B9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333" w:type="pct"/>
            <w:tcBorders>
              <w:left w:val="single" w:color="000000" w:sz="4" w:space="0"/>
              <w:bottom w:val="single" w:color="000000" w:sz="4" w:space="0"/>
              <w:right w:val="single" w:color="000000" w:sz="4" w:space="0"/>
            </w:tcBorders>
            <w:shd w:val="clear" w:color="auto" w:fill="auto"/>
            <w:noWrap/>
            <w:vAlign w:val="center"/>
          </w:tcPr>
          <w:p w14:paraId="700F2E1D">
            <w:pPr>
              <w:keepNext w:val="0"/>
              <w:keepLines w:val="0"/>
              <w:widowControl/>
              <w:suppressLineNumbers w:val="0"/>
              <w:wordWrap/>
              <w:spacing w:line="240" w:lineRule="auto"/>
              <w:jc w:val="center"/>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43</w:t>
            </w:r>
          </w:p>
        </w:tc>
        <w:tc>
          <w:tcPr>
            <w:tcW w:w="484" w:type="pct"/>
            <w:tcBorders>
              <w:bottom w:val="single" w:color="000000" w:sz="4" w:space="0"/>
              <w:right w:val="single" w:color="000000" w:sz="4" w:space="0"/>
            </w:tcBorders>
            <w:shd w:val="clear" w:color="auto" w:fill="auto"/>
            <w:noWrap/>
            <w:vAlign w:val="center"/>
          </w:tcPr>
          <w:p w14:paraId="1D7A589F">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NTE</w:t>
            </w:r>
          </w:p>
        </w:tc>
        <w:tc>
          <w:tcPr>
            <w:tcW w:w="458" w:type="pct"/>
            <w:tcBorders>
              <w:bottom w:val="single" w:color="000000" w:sz="4" w:space="0"/>
              <w:right w:val="single" w:color="000000" w:sz="4" w:space="0"/>
            </w:tcBorders>
            <w:shd w:val="clear" w:color="auto" w:fill="auto"/>
            <w:noWrap/>
            <w:vAlign w:val="center"/>
          </w:tcPr>
          <w:p w14:paraId="56EFFCEC">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Translation</w:t>
            </w:r>
          </w:p>
        </w:tc>
        <w:tc>
          <w:tcPr>
            <w:tcW w:w="610" w:type="pct"/>
            <w:tcBorders>
              <w:bottom w:val="single" w:color="000000" w:sz="4" w:space="0"/>
              <w:right w:val="single" w:color="000000" w:sz="4" w:space="0"/>
            </w:tcBorders>
            <w:shd w:val="clear" w:color="auto" w:fill="auto"/>
            <w:noWrap/>
            <w:vAlign w:val="center"/>
          </w:tcPr>
          <w:p w14:paraId="279DBFE3">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Chinese (Simplified)</w:t>
            </w:r>
          </w:p>
        </w:tc>
        <w:tc>
          <w:tcPr>
            <w:tcW w:w="392" w:type="pct"/>
            <w:tcBorders>
              <w:bottom w:val="single" w:color="000000" w:sz="4" w:space="0"/>
              <w:right w:val="single" w:color="000000" w:sz="4" w:space="0"/>
            </w:tcBorders>
            <w:shd w:val="clear" w:color="auto" w:fill="auto"/>
            <w:noWrap/>
            <w:vAlign w:val="center"/>
          </w:tcPr>
          <w:p w14:paraId="414EAC01">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Japanese</w:t>
            </w:r>
          </w:p>
        </w:tc>
        <w:tc>
          <w:tcPr>
            <w:tcW w:w="936" w:type="pct"/>
            <w:tcBorders>
              <w:bottom w:val="single" w:color="000000" w:sz="4" w:space="0"/>
              <w:right w:val="single" w:color="000000" w:sz="4" w:space="0"/>
            </w:tcBorders>
            <w:shd w:val="clear" w:color="auto" w:fill="auto"/>
            <w:vAlign w:val="center"/>
          </w:tcPr>
          <w:p w14:paraId="3C044D3D">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260421 NTE官方创作者行为指南</w:t>
            </w:r>
          </w:p>
        </w:tc>
        <w:tc>
          <w:tcPr>
            <w:tcW w:w="375" w:type="pct"/>
            <w:tcBorders>
              <w:bottom w:val="single" w:color="000000" w:sz="4" w:space="0"/>
              <w:right w:val="single" w:color="000000" w:sz="4" w:space="0"/>
            </w:tcBorders>
            <w:shd w:val="clear" w:color="auto" w:fill="auto"/>
            <w:noWrap/>
            <w:vAlign w:val="center"/>
          </w:tcPr>
          <w:p w14:paraId="490061B1">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2026.4.21</w:t>
            </w:r>
          </w:p>
        </w:tc>
        <w:tc>
          <w:tcPr>
            <w:tcW w:w="407" w:type="pct"/>
            <w:tcBorders>
              <w:bottom w:val="single" w:color="000000" w:sz="4" w:space="0"/>
              <w:right w:val="single" w:color="000000" w:sz="4" w:space="0"/>
            </w:tcBorders>
            <w:shd w:val="clear" w:color="auto" w:fill="auto"/>
            <w:noWrap/>
            <w:vAlign w:val="center"/>
          </w:tcPr>
          <w:p w14:paraId="621EFFC5">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2026.4.22</w:t>
            </w:r>
          </w:p>
        </w:tc>
        <w:tc>
          <w:tcPr>
            <w:tcW w:w="315" w:type="pct"/>
            <w:tcBorders>
              <w:bottom w:val="single" w:color="000000" w:sz="4" w:space="0"/>
              <w:right w:val="single" w:color="000000" w:sz="4" w:space="0"/>
            </w:tcBorders>
            <w:shd w:val="clear" w:color="auto" w:fill="auto"/>
            <w:noWrap/>
            <w:vAlign w:val="center"/>
          </w:tcPr>
          <w:p w14:paraId="5F9B7C19">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765.1</w:t>
            </w:r>
          </w:p>
        </w:tc>
        <w:tc>
          <w:tcPr>
            <w:tcW w:w="336" w:type="pct"/>
            <w:tcBorders>
              <w:bottom w:val="single" w:color="000000" w:sz="4" w:space="0"/>
              <w:right w:val="single" w:color="000000" w:sz="4" w:space="0"/>
            </w:tcBorders>
            <w:shd w:val="clear" w:color="auto" w:fill="auto"/>
            <w:noWrap/>
            <w:vAlign w:val="center"/>
          </w:tcPr>
          <w:p w14:paraId="49A7457D">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489.66</w:t>
            </w:r>
          </w:p>
        </w:tc>
        <w:tc>
          <w:tcPr>
            <w:tcW w:w="347" w:type="pct"/>
            <w:tcBorders>
              <w:bottom w:val="single" w:color="000000" w:sz="4" w:space="0"/>
              <w:right w:val="single" w:color="000000" w:sz="4" w:space="0"/>
            </w:tcBorders>
            <w:shd w:val="clear" w:color="auto" w:fill="auto"/>
            <w:noWrap/>
            <w:vAlign w:val="center"/>
          </w:tcPr>
          <w:p w14:paraId="4E929EDE">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CNY</w:t>
            </w:r>
          </w:p>
        </w:tc>
      </w:tr>
      <w:tr w14:paraId="148EB8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20" w:hRule="atLeast"/>
        </w:trPr>
        <w:tc>
          <w:tcPr>
            <w:tcW w:w="333" w:type="pct"/>
            <w:tcBorders>
              <w:left w:val="single" w:color="000000" w:sz="4" w:space="0"/>
              <w:bottom w:val="single" w:color="000000" w:sz="4" w:space="0"/>
              <w:right w:val="single" w:color="000000" w:sz="4" w:space="0"/>
            </w:tcBorders>
            <w:shd w:val="clear" w:color="auto" w:fill="auto"/>
            <w:noWrap/>
            <w:vAlign w:val="center"/>
          </w:tcPr>
          <w:p w14:paraId="5D88B19C">
            <w:pPr>
              <w:keepNext w:val="0"/>
              <w:keepLines w:val="0"/>
              <w:widowControl/>
              <w:suppressLineNumbers w:val="0"/>
              <w:wordWrap/>
              <w:spacing w:line="240" w:lineRule="auto"/>
              <w:jc w:val="center"/>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44</w:t>
            </w:r>
          </w:p>
        </w:tc>
        <w:tc>
          <w:tcPr>
            <w:tcW w:w="484" w:type="pct"/>
            <w:tcBorders>
              <w:bottom w:val="single" w:color="000000" w:sz="4" w:space="0"/>
              <w:right w:val="single" w:color="000000" w:sz="4" w:space="0"/>
            </w:tcBorders>
            <w:shd w:val="clear" w:color="auto" w:fill="auto"/>
            <w:noWrap/>
            <w:vAlign w:val="center"/>
          </w:tcPr>
          <w:p w14:paraId="4D5981D7">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NTE</w:t>
            </w:r>
          </w:p>
        </w:tc>
        <w:tc>
          <w:tcPr>
            <w:tcW w:w="458" w:type="pct"/>
            <w:tcBorders>
              <w:bottom w:val="single" w:color="000000" w:sz="4" w:space="0"/>
              <w:right w:val="single" w:color="000000" w:sz="4" w:space="0"/>
            </w:tcBorders>
            <w:shd w:val="clear" w:color="auto" w:fill="auto"/>
            <w:noWrap/>
            <w:vAlign w:val="center"/>
          </w:tcPr>
          <w:p w14:paraId="7032F245">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Translation</w:t>
            </w:r>
          </w:p>
        </w:tc>
        <w:tc>
          <w:tcPr>
            <w:tcW w:w="610" w:type="pct"/>
            <w:tcBorders>
              <w:bottom w:val="single" w:color="000000" w:sz="4" w:space="0"/>
              <w:right w:val="single" w:color="000000" w:sz="4" w:space="0"/>
            </w:tcBorders>
            <w:shd w:val="clear" w:color="auto" w:fill="auto"/>
            <w:noWrap/>
            <w:vAlign w:val="center"/>
          </w:tcPr>
          <w:p w14:paraId="131E51D6">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Chinese (Simplified)</w:t>
            </w:r>
          </w:p>
        </w:tc>
        <w:tc>
          <w:tcPr>
            <w:tcW w:w="392" w:type="pct"/>
            <w:tcBorders>
              <w:bottom w:val="single" w:color="000000" w:sz="4" w:space="0"/>
              <w:right w:val="single" w:color="000000" w:sz="4" w:space="0"/>
            </w:tcBorders>
            <w:shd w:val="clear" w:color="auto" w:fill="auto"/>
            <w:noWrap/>
            <w:vAlign w:val="center"/>
          </w:tcPr>
          <w:p w14:paraId="457E8021">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Japanese</w:t>
            </w:r>
          </w:p>
        </w:tc>
        <w:tc>
          <w:tcPr>
            <w:tcW w:w="936" w:type="pct"/>
            <w:tcBorders>
              <w:bottom w:val="single" w:color="000000" w:sz="4" w:space="0"/>
              <w:right w:val="single" w:color="000000" w:sz="4" w:space="0"/>
            </w:tcBorders>
            <w:shd w:val="clear" w:color="auto" w:fill="auto"/>
            <w:vAlign w:val="center"/>
          </w:tcPr>
          <w:p w14:paraId="760D0532">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260422 官网&amp;启动器发布内容 - 预注册</w:t>
            </w:r>
          </w:p>
        </w:tc>
        <w:tc>
          <w:tcPr>
            <w:tcW w:w="375" w:type="pct"/>
            <w:tcBorders>
              <w:bottom w:val="single" w:color="000000" w:sz="4" w:space="0"/>
              <w:right w:val="single" w:color="000000" w:sz="4" w:space="0"/>
            </w:tcBorders>
            <w:shd w:val="clear" w:color="auto" w:fill="auto"/>
            <w:noWrap/>
            <w:vAlign w:val="center"/>
          </w:tcPr>
          <w:p w14:paraId="145A4805">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2026.4.22</w:t>
            </w:r>
          </w:p>
        </w:tc>
        <w:tc>
          <w:tcPr>
            <w:tcW w:w="407" w:type="pct"/>
            <w:tcBorders>
              <w:bottom w:val="single" w:color="000000" w:sz="4" w:space="0"/>
              <w:right w:val="single" w:color="000000" w:sz="4" w:space="0"/>
            </w:tcBorders>
            <w:shd w:val="clear" w:color="auto" w:fill="auto"/>
            <w:noWrap/>
            <w:vAlign w:val="center"/>
          </w:tcPr>
          <w:p w14:paraId="0A08FE13">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2026.4.23</w:t>
            </w:r>
          </w:p>
        </w:tc>
        <w:tc>
          <w:tcPr>
            <w:tcW w:w="315" w:type="pct"/>
            <w:tcBorders>
              <w:bottom w:val="single" w:color="000000" w:sz="4" w:space="0"/>
              <w:right w:val="single" w:color="000000" w:sz="4" w:space="0"/>
            </w:tcBorders>
            <w:shd w:val="clear" w:color="auto" w:fill="auto"/>
            <w:noWrap/>
            <w:vAlign w:val="center"/>
          </w:tcPr>
          <w:p w14:paraId="4DFA4BB5">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767.8</w:t>
            </w:r>
          </w:p>
        </w:tc>
        <w:tc>
          <w:tcPr>
            <w:tcW w:w="336" w:type="pct"/>
            <w:tcBorders>
              <w:bottom w:val="single" w:color="000000" w:sz="4" w:space="0"/>
              <w:right w:val="single" w:color="000000" w:sz="4" w:space="0"/>
            </w:tcBorders>
            <w:shd w:val="clear" w:color="auto" w:fill="auto"/>
            <w:noWrap/>
            <w:vAlign w:val="center"/>
          </w:tcPr>
          <w:p w14:paraId="49106FC3">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491.39</w:t>
            </w:r>
          </w:p>
        </w:tc>
        <w:tc>
          <w:tcPr>
            <w:tcW w:w="347" w:type="pct"/>
            <w:tcBorders>
              <w:bottom w:val="single" w:color="000000" w:sz="4" w:space="0"/>
              <w:right w:val="single" w:color="000000" w:sz="4" w:space="0"/>
            </w:tcBorders>
            <w:shd w:val="clear" w:color="auto" w:fill="auto"/>
            <w:noWrap/>
            <w:vAlign w:val="center"/>
          </w:tcPr>
          <w:p w14:paraId="162592DF">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CNY</w:t>
            </w:r>
          </w:p>
        </w:tc>
      </w:tr>
      <w:tr w14:paraId="2668F2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333" w:type="pct"/>
            <w:tcBorders>
              <w:left w:val="single" w:color="000000" w:sz="4" w:space="0"/>
              <w:bottom w:val="single" w:color="000000" w:sz="4" w:space="0"/>
              <w:right w:val="single" w:color="000000" w:sz="4" w:space="0"/>
            </w:tcBorders>
            <w:shd w:val="clear" w:color="auto" w:fill="auto"/>
            <w:noWrap/>
            <w:vAlign w:val="center"/>
          </w:tcPr>
          <w:p w14:paraId="129F8CF6">
            <w:pPr>
              <w:keepNext w:val="0"/>
              <w:keepLines w:val="0"/>
              <w:widowControl/>
              <w:suppressLineNumbers w:val="0"/>
              <w:wordWrap/>
              <w:spacing w:line="240" w:lineRule="auto"/>
              <w:jc w:val="center"/>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45</w:t>
            </w:r>
          </w:p>
        </w:tc>
        <w:tc>
          <w:tcPr>
            <w:tcW w:w="484" w:type="pct"/>
            <w:tcBorders>
              <w:bottom w:val="single" w:color="000000" w:sz="4" w:space="0"/>
              <w:right w:val="single" w:color="000000" w:sz="4" w:space="0"/>
            </w:tcBorders>
            <w:shd w:val="clear" w:color="auto" w:fill="auto"/>
            <w:noWrap/>
            <w:vAlign w:val="center"/>
          </w:tcPr>
          <w:p w14:paraId="6DA118CB">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NTE</w:t>
            </w:r>
          </w:p>
        </w:tc>
        <w:tc>
          <w:tcPr>
            <w:tcW w:w="458" w:type="pct"/>
            <w:tcBorders>
              <w:bottom w:val="single" w:color="000000" w:sz="4" w:space="0"/>
              <w:right w:val="single" w:color="000000" w:sz="4" w:space="0"/>
            </w:tcBorders>
            <w:shd w:val="clear" w:color="auto" w:fill="auto"/>
            <w:noWrap/>
            <w:vAlign w:val="center"/>
          </w:tcPr>
          <w:p w14:paraId="4ACEE2EC">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Translation</w:t>
            </w:r>
          </w:p>
        </w:tc>
        <w:tc>
          <w:tcPr>
            <w:tcW w:w="610" w:type="pct"/>
            <w:tcBorders>
              <w:bottom w:val="single" w:color="000000" w:sz="4" w:space="0"/>
              <w:right w:val="single" w:color="000000" w:sz="4" w:space="0"/>
            </w:tcBorders>
            <w:shd w:val="clear" w:color="auto" w:fill="auto"/>
            <w:noWrap/>
            <w:vAlign w:val="center"/>
          </w:tcPr>
          <w:p w14:paraId="08448071">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Chinese (Simplified)</w:t>
            </w:r>
          </w:p>
        </w:tc>
        <w:tc>
          <w:tcPr>
            <w:tcW w:w="392" w:type="pct"/>
            <w:tcBorders>
              <w:bottom w:val="single" w:color="000000" w:sz="4" w:space="0"/>
              <w:right w:val="single" w:color="000000" w:sz="4" w:space="0"/>
            </w:tcBorders>
            <w:shd w:val="clear" w:color="auto" w:fill="auto"/>
            <w:noWrap/>
            <w:vAlign w:val="center"/>
          </w:tcPr>
          <w:p w14:paraId="3D9FF5ED">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Japanese</w:t>
            </w:r>
          </w:p>
        </w:tc>
        <w:tc>
          <w:tcPr>
            <w:tcW w:w="936" w:type="pct"/>
            <w:tcBorders>
              <w:bottom w:val="single" w:color="000000" w:sz="4" w:space="0"/>
              <w:right w:val="single" w:color="000000" w:sz="4" w:space="0"/>
            </w:tcBorders>
            <w:shd w:val="clear" w:color="auto" w:fill="auto"/>
            <w:vAlign w:val="center"/>
          </w:tcPr>
          <w:p w14:paraId="601FBCC8">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260422  【异环海外】墨菲克斯BOSS展示</w:t>
            </w:r>
          </w:p>
        </w:tc>
        <w:tc>
          <w:tcPr>
            <w:tcW w:w="375" w:type="pct"/>
            <w:tcBorders>
              <w:bottom w:val="single" w:color="000000" w:sz="4" w:space="0"/>
              <w:right w:val="single" w:color="000000" w:sz="4" w:space="0"/>
            </w:tcBorders>
            <w:shd w:val="clear" w:color="auto" w:fill="auto"/>
            <w:noWrap/>
            <w:vAlign w:val="center"/>
          </w:tcPr>
          <w:p w14:paraId="0DBE84AF">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2026.4.22</w:t>
            </w:r>
          </w:p>
        </w:tc>
        <w:tc>
          <w:tcPr>
            <w:tcW w:w="407" w:type="pct"/>
            <w:tcBorders>
              <w:bottom w:val="single" w:color="000000" w:sz="4" w:space="0"/>
              <w:right w:val="single" w:color="000000" w:sz="4" w:space="0"/>
            </w:tcBorders>
            <w:shd w:val="clear" w:color="auto" w:fill="auto"/>
            <w:noWrap/>
            <w:vAlign w:val="center"/>
          </w:tcPr>
          <w:p w14:paraId="4E234F01">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2026.4.23</w:t>
            </w:r>
          </w:p>
        </w:tc>
        <w:tc>
          <w:tcPr>
            <w:tcW w:w="315" w:type="pct"/>
            <w:tcBorders>
              <w:bottom w:val="single" w:color="000000" w:sz="4" w:space="0"/>
              <w:right w:val="single" w:color="000000" w:sz="4" w:space="0"/>
            </w:tcBorders>
            <w:shd w:val="clear" w:color="auto" w:fill="auto"/>
            <w:noWrap/>
            <w:vAlign w:val="center"/>
          </w:tcPr>
          <w:p w14:paraId="43B9150D">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183</w:t>
            </w:r>
          </w:p>
        </w:tc>
        <w:tc>
          <w:tcPr>
            <w:tcW w:w="336" w:type="pct"/>
            <w:tcBorders>
              <w:bottom w:val="single" w:color="000000" w:sz="4" w:space="0"/>
              <w:right w:val="single" w:color="000000" w:sz="4" w:space="0"/>
            </w:tcBorders>
            <w:shd w:val="clear" w:color="auto" w:fill="auto"/>
            <w:noWrap/>
            <w:vAlign w:val="center"/>
          </w:tcPr>
          <w:p w14:paraId="4234B6DF">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117.12</w:t>
            </w:r>
          </w:p>
        </w:tc>
        <w:tc>
          <w:tcPr>
            <w:tcW w:w="347" w:type="pct"/>
            <w:tcBorders>
              <w:bottom w:val="single" w:color="000000" w:sz="4" w:space="0"/>
              <w:right w:val="single" w:color="000000" w:sz="4" w:space="0"/>
            </w:tcBorders>
            <w:shd w:val="clear" w:color="auto" w:fill="auto"/>
            <w:noWrap/>
            <w:vAlign w:val="center"/>
          </w:tcPr>
          <w:p w14:paraId="0599F8AF">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CNY</w:t>
            </w:r>
          </w:p>
        </w:tc>
      </w:tr>
      <w:tr w14:paraId="01B0BC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333" w:type="pct"/>
            <w:tcBorders>
              <w:left w:val="single" w:color="000000" w:sz="4" w:space="0"/>
              <w:bottom w:val="single" w:color="000000" w:sz="4" w:space="0"/>
              <w:right w:val="single" w:color="000000" w:sz="4" w:space="0"/>
            </w:tcBorders>
            <w:shd w:val="clear" w:color="auto" w:fill="auto"/>
            <w:noWrap/>
            <w:vAlign w:val="center"/>
          </w:tcPr>
          <w:p w14:paraId="7A21F169">
            <w:pPr>
              <w:keepNext w:val="0"/>
              <w:keepLines w:val="0"/>
              <w:widowControl/>
              <w:suppressLineNumbers w:val="0"/>
              <w:wordWrap/>
              <w:spacing w:line="240" w:lineRule="auto"/>
              <w:jc w:val="center"/>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46</w:t>
            </w:r>
          </w:p>
        </w:tc>
        <w:tc>
          <w:tcPr>
            <w:tcW w:w="484" w:type="pct"/>
            <w:tcBorders>
              <w:bottom w:val="single" w:color="000000" w:sz="4" w:space="0"/>
              <w:right w:val="single" w:color="000000" w:sz="4" w:space="0"/>
            </w:tcBorders>
            <w:shd w:val="clear" w:color="auto" w:fill="auto"/>
            <w:noWrap/>
            <w:vAlign w:val="center"/>
          </w:tcPr>
          <w:p w14:paraId="5F9A0548">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NTE</w:t>
            </w:r>
          </w:p>
        </w:tc>
        <w:tc>
          <w:tcPr>
            <w:tcW w:w="458" w:type="pct"/>
            <w:tcBorders>
              <w:bottom w:val="single" w:color="000000" w:sz="4" w:space="0"/>
              <w:right w:val="single" w:color="000000" w:sz="4" w:space="0"/>
            </w:tcBorders>
            <w:shd w:val="clear" w:color="auto" w:fill="auto"/>
            <w:noWrap/>
            <w:vAlign w:val="center"/>
          </w:tcPr>
          <w:p w14:paraId="2D0098F3">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Translation</w:t>
            </w:r>
          </w:p>
        </w:tc>
        <w:tc>
          <w:tcPr>
            <w:tcW w:w="610" w:type="pct"/>
            <w:tcBorders>
              <w:bottom w:val="single" w:color="000000" w:sz="4" w:space="0"/>
              <w:right w:val="single" w:color="000000" w:sz="4" w:space="0"/>
            </w:tcBorders>
            <w:shd w:val="clear" w:color="auto" w:fill="auto"/>
            <w:noWrap/>
            <w:vAlign w:val="center"/>
          </w:tcPr>
          <w:p w14:paraId="662F76AD">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Chinese (Simplified)</w:t>
            </w:r>
          </w:p>
        </w:tc>
        <w:tc>
          <w:tcPr>
            <w:tcW w:w="392" w:type="pct"/>
            <w:tcBorders>
              <w:bottom w:val="single" w:color="000000" w:sz="4" w:space="0"/>
              <w:right w:val="single" w:color="000000" w:sz="4" w:space="0"/>
            </w:tcBorders>
            <w:shd w:val="clear" w:color="auto" w:fill="auto"/>
            <w:noWrap/>
            <w:vAlign w:val="center"/>
          </w:tcPr>
          <w:p w14:paraId="794547DB">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Japanese</w:t>
            </w:r>
          </w:p>
        </w:tc>
        <w:tc>
          <w:tcPr>
            <w:tcW w:w="936" w:type="pct"/>
            <w:tcBorders>
              <w:bottom w:val="single" w:color="000000" w:sz="4" w:space="0"/>
              <w:right w:val="single" w:color="000000" w:sz="4" w:space="0"/>
            </w:tcBorders>
            <w:shd w:val="clear" w:color="auto" w:fill="auto"/>
            <w:vAlign w:val="center"/>
          </w:tcPr>
          <w:p w14:paraId="64E03938">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260423 OB FAQ本地化</w:t>
            </w:r>
          </w:p>
        </w:tc>
        <w:tc>
          <w:tcPr>
            <w:tcW w:w="375" w:type="pct"/>
            <w:tcBorders>
              <w:bottom w:val="single" w:color="000000" w:sz="4" w:space="0"/>
              <w:right w:val="single" w:color="000000" w:sz="4" w:space="0"/>
            </w:tcBorders>
            <w:shd w:val="clear" w:color="auto" w:fill="auto"/>
            <w:noWrap/>
            <w:vAlign w:val="center"/>
          </w:tcPr>
          <w:p w14:paraId="2B77AAD7">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2026.4.22</w:t>
            </w:r>
          </w:p>
        </w:tc>
        <w:tc>
          <w:tcPr>
            <w:tcW w:w="407" w:type="pct"/>
            <w:tcBorders>
              <w:bottom w:val="single" w:color="000000" w:sz="4" w:space="0"/>
              <w:right w:val="single" w:color="000000" w:sz="4" w:space="0"/>
            </w:tcBorders>
            <w:shd w:val="clear" w:color="auto" w:fill="auto"/>
            <w:noWrap/>
            <w:vAlign w:val="center"/>
          </w:tcPr>
          <w:p w14:paraId="7B51C166">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2026.4.23</w:t>
            </w:r>
          </w:p>
        </w:tc>
        <w:tc>
          <w:tcPr>
            <w:tcW w:w="315" w:type="pct"/>
            <w:tcBorders>
              <w:bottom w:val="single" w:color="000000" w:sz="4" w:space="0"/>
              <w:right w:val="single" w:color="000000" w:sz="4" w:space="0"/>
            </w:tcBorders>
            <w:shd w:val="clear" w:color="auto" w:fill="auto"/>
            <w:noWrap/>
            <w:vAlign w:val="center"/>
          </w:tcPr>
          <w:p w14:paraId="66A83A42">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607.7</w:t>
            </w:r>
          </w:p>
        </w:tc>
        <w:tc>
          <w:tcPr>
            <w:tcW w:w="336" w:type="pct"/>
            <w:tcBorders>
              <w:bottom w:val="single" w:color="000000" w:sz="4" w:space="0"/>
              <w:right w:val="single" w:color="000000" w:sz="4" w:space="0"/>
            </w:tcBorders>
            <w:shd w:val="clear" w:color="auto" w:fill="auto"/>
            <w:noWrap/>
            <w:vAlign w:val="center"/>
          </w:tcPr>
          <w:p w14:paraId="3FACF8AE">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388.93</w:t>
            </w:r>
          </w:p>
        </w:tc>
        <w:tc>
          <w:tcPr>
            <w:tcW w:w="347" w:type="pct"/>
            <w:tcBorders>
              <w:bottom w:val="single" w:color="000000" w:sz="4" w:space="0"/>
              <w:right w:val="single" w:color="000000" w:sz="4" w:space="0"/>
            </w:tcBorders>
            <w:shd w:val="clear" w:color="auto" w:fill="auto"/>
            <w:noWrap/>
            <w:vAlign w:val="center"/>
          </w:tcPr>
          <w:p w14:paraId="0AF1B347">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CNY</w:t>
            </w:r>
          </w:p>
        </w:tc>
      </w:tr>
      <w:tr w14:paraId="0D9150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20" w:hRule="atLeast"/>
        </w:trPr>
        <w:tc>
          <w:tcPr>
            <w:tcW w:w="333" w:type="pct"/>
            <w:tcBorders>
              <w:left w:val="single" w:color="000000" w:sz="4" w:space="0"/>
              <w:bottom w:val="single" w:color="000000" w:sz="4" w:space="0"/>
              <w:right w:val="single" w:color="000000" w:sz="4" w:space="0"/>
            </w:tcBorders>
            <w:shd w:val="clear" w:color="auto" w:fill="auto"/>
            <w:noWrap/>
            <w:vAlign w:val="center"/>
          </w:tcPr>
          <w:p w14:paraId="28D793E5">
            <w:pPr>
              <w:keepNext w:val="0"/>
              <w:keepLines w:val="0"/>
              <w:widowControl/>
              <w:suppressLineNumbers w:val="0"/>
              <w:wordWrap/>
              <w:spacing w:line="240" w:lineRule="auto"/>
              <w:jc w:val="center"/>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47</w:t>
            </w:r>
          </w:p>
        </w:tc>
        <w:tc>
          <w:tcPr>
            <w:tcW w:w="484" w:type="pct"/>
            <w:tcBorders>
              <w:bottom w:val="single" w:color="000000" w:sz="4" w:space="0"/>
              <w:right w:val="single" w:color="000000" w:sz="4" w:space="0"/>
            </w:tcBorders>
            <w:shd w:val="clear" w:color="auto" w:fill="auto"/>
            <w:noWrap/>
            <w:vAlign w:val="center"/>
          </w:tcPr>
          <w:p w14:paraId="3427A8C6">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NTE</w:t>
            </w:r>
          </w:p>
        </w:tc>
        <w:tc>
          <w:tcPr>
            <w:tcW w:w="458" w:type="pct"/>
            <w:tcBorders>
              <w:bottom w:val="single" w:color="000000" w:sz="4" w:space="0"/>
              <w:right w:val="single" w:color="000000" w:sz="4" w:space="0"/>
            </w:tcBorders>
            <w:shd w:val="clear" w:color="auto" w:fill="auto"/>
            <w:noWrap/>
            <w:vAlign w:val="center"/>
          </w:tcPr>
          <w:p w14:paraId="6F433A9B">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Translation</w:t>
            </w:r>
          </w:p>
        </w:tc>
        <w:tc>
          <w:tcPr>
            <w:tcW w:w="610" w:type="pct"/>
            <w:tcBorders>
              <w:bottom w:val="single" w:color="000000" w:sz="4" w:space="0"/>
              <w:right w:val="single" w:color="000000" w:sz="4" w:space="0"/>
            </w:tcBorders>
            <w:shd w:val="clear" w:color="auto" w:fill="auto"/>
            <w:noWrap/>
            <w:vAlign w:val="center"/>
          </w:tcPr>
          <w:p w14:paraId="7276D86E">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Chinese (Simplified)</w:t>
            </w:r>
          </w:p>
        </w:tc>
        <w:tc>
          <w:tcPr>
            <w:tcW w:w="392" w:type="pct"/>
            <w:tcBorders>
              <w:bottom w:val="single" w:color="000000" w:sz="4" w:space="0"/>
              <w:right w:val="single" w:color="000000" w:sz="4" w:space="0"/>
            </w:tcBorders>
            <w:shd w:val="clear" w:color="auto" w:fill="auto"/>
            <w:noWrap/>
            <w:vAlign w:val="center"/>
          </w:tcPr>
          <w:p w14:paraId="7742FD7B">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Japanese</w:t>
            </w:r>
          </w:p>
        </w:tc>
        <w:tc>
          <w:tcPr>
            <w:tcW w:w="936" w:type="pct"/>
            <w:tcBorders>
              <w:bottom w:val="single" w:color="000000" w:sz="4" w:space="0"/>
              <w:right w:val="single" w:color="000000" w:sz="4" w:space="0"/>
            </w:tcBorders>
            <w:shd w:val="clear" w:color="auto" w:fill="auto"/>
            <w:vAlign w:val="center"/>
          </w:tcPr>
          <w:p w14:paraId="2691879C">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260423 【 异环海外】娜娜莉Discord话题活动</w:t>
            </w:r>
          </w:p>
        </w:tc>
        <w:tc>
          <w:tcPr>
            <w:tcW w:w="375" w:type="pct"/>
            <w:tcBorders>
              <w:bottom w:val="single" w:color="000000" w:sz="4" w:space="0"/>
              <w:right w:val="single" w:color="000000" w:sz="4" w:space="0"/>
            </w:tcBorders>
            <w:shd w:val="clear" w:color="auto" w:fill="auto"/>
            <w:noWrap/>
            <w:vAlign w:val="center"/>
          </w:tcPr>
          <w:p w14:paraId="1507E16A">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2026.4.23</w:t>
            </w:r>
          </w:p>
        </w:tc>
        <w:tc>
          <w:tcPr>
            <w:tcW w:w="407" w:type="pct"/>
            <w:tcBorders>
              <w:bottom w:val="single" w:color="000000" w:sz="4" w:space="0"/>
              <w:right w:val="single" w:color="000000" w:sz="4" w:space="0"/>
            </w:tcBorders>
            <w:shd w:val="clear" w:color="auto" w:fill="auto"/>
            <w:noWrap/>
            <w:vAlign w:val="center"/>
          </w:tcPr>
          <w:p w14:paraId="6C39F604">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2026.4.24</w:t>
            </w:r>
          </w:p>
        </w:tc>
        <w:tc>
          <w:tcPr>
            <w:tcW w:w="315" w:type="pct"/>
            <w:tcBorders>
              <w:bottom w:val="single" w:color="000000" w:sz="4" w:space="0"/>
              <w:right w:val="single" w:color="000000" w:sz="4" w:space="0"/>
            </w:tcBorders>
            <w:shd w:val="clear" w:color="auto" w:fill="auto"/>
            <w:noWrap/>
            <w:vAlign w:val="center"/>
          </w:tcPr>
          <w:p w14:paraId="71203EBA">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410.7</w:t>
            </w:r>
          </w:p>
        </w:tc>
        <w:tc>
          <w:tcPr>
            <w:tcW w:w="336" w:type="pct"/>
            <w:tcBorders>
              <w:bottom w:val="single" w:color="000000" w:sz="4" w:space="0"/>
              <w:right w:val="single" w:color="000000" w:sz="4" w:space="0"/>
            </w:tcBorders>
            <w:shd w:val="clear" w:color="auto" w:fill="auto"/>
            <w:noWrap/>
            <w:vAlign w:val="center"/>
          </w:tcPr>
          <w:p w14:paraId="15844888">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262.85</w:t>
            </w:r>
          </w:p>
        </w:tc>
        <w:tc>
          <w:tcPr>
            <w:tcW w:w="347" w:type="pct"/>
            <w:tcBorders>
              <w:bottom w:val="single" w:color="000000" w:sz="4" w:space="0"/>
              <w:right w:val="single" w:color="000000" w:sz="4" w:space="0"/>
            </w:tcBorders>
            <w:shd w:val="clear" w:color="auto" w:fill="auto"/>
            <w:noWrap/>
            <w:vAlign w:val="center"/>
          </w:tcPr>
          <w:p w14:paraId="50B9B1C6">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CNY</w:t>
            </w:r>
          </w:p>
        </w:tc>
      </w:tr>
      <w:tr w14:paraId="586738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333" w:type="pct"/>
            <w:tcBorders>
              <w:left w:val="single" w:color="000000" w:sz="4" w:space="0"/>
              <w:bottom w:val="single" w:color="000000" w:sz="4" w:space="0"/>
              <w:right w:val="single" w:color="000000" w:sz="4" w:space="0"/>
            </w:tcBorders>
            <w:shd w:val="clear" w:color="auto" w:fill="auto"/>
            <w:noWrap/>
            <w:vAlign w:val="center"/>
          </w:tcPr>
          <w:p w14:paraId="438413BF">
            <w:pPr>
              <w:keepNext w:val="0"/>
              <w:keepLines w:val="0"/>
              <w:widowControl/>
              <w:suppressLineNumbers w:val="0"/>
              <w:wordWrap/>
              <w:spacing w:line="240" w:lineRule="auto"/>
              <w:jc w:val="center"/>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48</w:t>
            </w:r>
          </w:p>
        </w:tc>
        <w:tc>
          <w:tcPr>
            <w:tcW w:w="484" w:type="pct"/>
            <w:tcBorders>
              <w:bottom w:val="single" w:color="000000" w:sz="4" w:space="0"/>
              <w:right w:val="single" w:color="000000" w:sz="4" w:space="0"/>
            </w:tcBorders>
            <w:shd w:val="clear" w:color="auto" w:fill="auto"/>
            <w:noWrap/>
            <w:vAlign w:val="center"/>
          </w:tcPr>
          <w:p w14:paraId="189F469E">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NTE</w:t>
            </w:r>
          </w:p>
        </w:tc>
        <w:tc>
          <w:tcPr>
            <w:tcW w:w="458" w:type="pct"/>
            <w:tcBorders>
              <w:bottom w:val="single" w:color="000000" w:sz="4" w:space="0"/>
              <w:right w:val="single" w:color="000000" w:sz="4" w:space="0"/>
            </w:tcBorders>
            <w:shd w:val="clear" w:color="auto" w:fill="auto"/>
            <w:noWrap/>
            <w:vAlign w:val="center"/>
          </w:tcPr>
          <w:p w14:paraId="7EB13A0C">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Translation</w:t>
            </w:r>
          </w:p>
        </w:tc>
        <w:tc>
          <w:tcPr>
            <w:tcW w:w="610" w:type="pct"/>
            <w:tcBorders>
              <w:bottom w:val="single" w:color="000000" w:sz="4" w:space="0"/>
              <w:right w:val="single" w:color="000000" w:sz="4" w:space="0"/>
            </w:tcBorders>
            <w:shd w:val="clear" w:color="auto" w:fill="auto"/>
            <w:noWrap/>
            <w:vAlign w:val="center"/>
          </w:tcPr>
          <w:p w14:paraId="0F2C7E4A">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Chinese (Simplified)</w:t>
            </w:r>
          </w:p>
        </w:tc>
        <w:tc>
          <w:tcPr>
            <w:tcW w:w="392" w:type="pct"/>
            <w:tcBorders>
              <w:bottom w:val="single" w:color="000000" w:sz="4" w:space="0"/>
              <w:right w:val="single" w:color="000000" w:sz="4" w:space="0"/>
            </w:tcBorders>
            <w:shd w:val="clear" w:color="auto" w:fill="auto"/>
            <w:noWrap/>
            <w:vAlign w:val="center"/>
          </w:tcPr>
          <w:p w14:paraId="13965234">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Japanese</w:t>
            </w:r>
          </w:p>
        </w:tc>
        <w:tc>
          <w:tcPr>
            <w:tcW w:w="936" w:type="pct"/>
            <w:tcBorders>
              <w:bottom w:val="single" w:color="000000" w:sz="4" w:space="0"/>
              <w:right w:val="single" w:color="000000" w:sz="4" w:space="0"/>
            </w:tcBorders>
            <w:shd w:val="clear" w:color="auto" w:fill="auto"/>
            <w:vAlign w:val="center"/>
          </w:tcPr>
          <w:p w14:paraId="279F66FA">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260423 创作者招募相关文案 LQA.xlsx</w:t>
            </w:r>
          </w:p>
        </w:tc>
        <w:tc>
          <w:tcPr>
            <w:tcW w:w="375" w:type="pct"/>
            <w:tcBorders>
              <w:bottom w:val="single" w:color="000000" w:sz="4" w:space="0"/>
              <w:right w:val="single" w:color="000000" w:sz="4" w:space="0"/>
            </w:tcBorders>
            <w:shd w:val="clear" w:color="auto" w:fill="auto"/>
            <w:noWrap/>
            <w:vAlign w:val="center"/>
          </w:tcPr>
          <w:p w14:paraId="2CDE095E">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2026.4.23</w:t>
            </w:r>
          </w:p>
        </w:tc>
        <w:tc>
          <w:tcPr>
            <w:tcW w:w="407" w:type="pct"/>
            <w:tcBorders>
              <w:bottom w:val="single" w:color="000000" w:sz="4" w:space="0"/>
              <w:right w:val="single" w:color="000000" w:sz="4" w:space="0"/>
            </w:tcBorders>
            <w:shd w:val="clear" w:color="auto" w:fill="auto"/>
            <w:noWrap/>
            <w:vAlign w:val="center"/>
          </w:tcPr>
          <w:p w14:paraId="45FFE68E">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2026.4.24</w:t>
            </w:r>
          </w:p>
        </w:tc>
        <w:tc>
          <w:tcPr>
            <w:tcW w:w="315" w:type="pct"/>
            <w:tcBorders>
              <w:bottom w:val="single" w:color="000000" w:sz="4" w:space="0"/>
              <w:right w:val="single" w:color="000000" w:sz="4" w:space="0"/>
            </w:tcBorders>
            <w:shd w:val="clear" w:color="auto" w:fill="auto"/>
            <w:noWrap/>
            <w:vAlign w:val="center"/>
          </w:tcPr>
          <w:p w14:paraId="4A164AB8">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1395.7</w:t>
            </w:r>
          </w:p>
        </w:tc>
        <w:tc>
          <w:tcPr>
            <w:tcW w:w="336" w:type="pct"/>
            <w:tcBorders>
              <w:bottom w:val="single" w:color="000000" w:sz="4" w:space="0"/>
              <w:right w:val="single" w:color="000000" w:sz="4" w:space="0"/>
            </w:tcBorders>
            <w:shd w:val="clear" w:color="auto" w:fill="auto"/>
            <w:noWrap/>
            <w:vAlign w:val="center"/>
          </w:tcPr>
          <w:p w14:paraId="625E1290">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697.85</w:t>
            </w:r>
          </w:p>
        </w:tc>
        <w:tc>
          <w:tcPr>
            <w:tcW w:w="347" w:type="pct"/>
            <w:tcBorders>
              <w:bottom w:val="single" w:color="000000" w:sz="4" w:space="0"/>
              <w:right w:val="single" w:color="000000" w:sz="4" w:space="0"/>
            </w:tcBorders>
            <w:shd w:val="clear" w:color="auto" w:fill="auto"/>
            <w:noWrap/>
            <w:vAlign w:val="center"/>
          </w:tcPr>
          <w:p w14:paraId="73084012">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CNY</w:t>
            </w:r>
          </w:p>
        </w:tc>
      </w:tr>
      <w:tr w14:paraId="70CBBB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20" w:hRule="atLeast"/>
        </w:trPr>
        <w:tc>
          <w:tcPr>
            <w:tcW w:w="333" w:type="pct"/>
            <w:tcBorders>
              <w:left w:val="single" w:color="000000" w:sz="4" w:space="0"/>
              <w:bottom w:val="single" w:color="000000" w:sz="4" w:space="0"/>
              <w:right w:val="single" w:color="000000" w:sz="4" w:space="0"/>
            </w:tcBorders>
            <w:shd w:val="clear" w:color="auto" w:fill="auto"/>
            <w:noWrap/>
            <w:vAlign w:val="center"/>
          </w:tcPr>
          <w:p w14:paraId="58D2BAEB">
            <w:pPr>
              <w:keepNext w:val="0"/>
              <w:keepLines w:val="0"/>
              <w:widowControl/>
              <w:suppressLineNumbers w:val="0"/>
              <w:wordWrap/>
              <w:spacing w:line="240" w:lineRule="auto"/>
              <w:jc w:val="center"/>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49</w:t>
            </w:r>
          </w:p>
        </w:tc>
        <w:tc>
          <w:tcPr>
            <w:tcW w:w="484" w:type="pct"/>
            <w:tcBorders>
              <w:bottom w:val="single" w:color="000000" w:sz="4" w:space="0"/>
              <w:right w:val="single" w:color="000000" w:sz="4" w:space="0"/>
            </w:tcBorders>
            <w:shd w:val="clear" w:color="auto" w:fill="auto"/>
            <w:noWrap/>
            <w:vAlign w:val="center"/>
          </w:tcPr>
          <w:p w14:paraId="303EE44C">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NTE</w:t>
            </w:r>
          </w:p>
        </w:tc>
        <w:tc>
          <w:tcPr>
            <w:tcW w:w="458" w:type="pct"/>
            <w:tcBorders>
              <w:bottom w:val="single" w:color="000000" w:sz="4" w:space="0"/>
              <w:right w:val="single" w:color="000000" w:sz="4" w:space="0"/>
            </w:tcBorders>
            <w:shd w:val="clear" w:color="auto" w:fill="auto"/>
            <w:noWrap/>
            <w:vAlign w:val="center"/>
          </w:tcPr>
          <w:p w14:paraId="3CCDBF31">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Translation</w:t>
            </w:r>
          </w:p>
        </w:tc>
        <w:tc>
          <w:tcPr>
            <w:tcW w:w="610" w:type="pct"/>
            <w:tcBorders>
              <w:bottom w:val="single" w:color="000000" w:sz="4" w:space="0"/>
              <w:right w:val="single" w:color="000000" w:sz="4" w:space="0"/>
            </w:tcBorders>
            <w:shd w:val="clear" w:color="auto" w:fill="auto"/>
            <w:noWrap/>
            <w:vAlign w:val="center"/>
          </w:tcPr>
          <w:p w14:paraId="7AB6D913">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Chinese (Simplified)</w:t>
            </w:r>
          </w:p>
        </w:tc>
        <w:tc>
          <w:tcPr>
            <w:tcW w:w="392" w:type="pct"/>
            <w:tcBorders>
              <w:bottom w:val="single" w:color="000000" w:sz="4" w:space="0"/>
              <w:right w:val="single" w:color="000000" w:sz="4" w:space="0"/>
            </w:tcBorders>
            <w:shd w:val="clear" w:color="auto" w:fill="auto"/>
            <w:noWrap/>
            <w:vAlign w:val="center"/>
          </w:tcPr>
          <w:p w14:paraId="1D127F21">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Japanese</w:t>
            </w:r>
          </w:p>
        </w:tc>
        <w:tc>
          <w:tcPr>
            <w:tcW w:w="936" w:type="pct"/>
            <w:tcBorders>
              <w:bottom w:val="single" w:color="000000" w:sz="4" w:space="0"/>
              <w:right w:val="single" w:color="000000" w:sz="4" w:space="0"/>
            </w:tcBorders>
            <w:shd w:val="clear" w:color="auto" w:fill="auto"/>
            <w:vAlign w:val="center"/>
          </w:tcPr>
          <w:p w14:paraId="45702DD0">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260423 【异环海外】活动公告6则本地化</w:t>
            </w:r>
          </w:p>
        </w:tc>
        <w:tc>
          <w:tcPr>
            <w:tcW w:w="375" w:type="pct"/>
            <w:tcBorders>
              <w:bottom w:val="single" w:color="000000" w:sz="4" w:space="0"/>
              <w:right w:val="single" w:color="000000" w:sz="4" w:space="0"/>
            </w:tcBorders>
            <w:shd w:val="clear" w:color="auto" w:fill="auto"/>
            <w:noWrap/>
            <w:vAlign w:val="center"/>
          </w:tcPr>
          <w:p w14:paraId="3B50321C">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2026.4.23</w:t>
            </w:r>
          </w:p>
        </w:tc>
        <w:tc>
          <w:tcPr>
            <w:tcW w:w="407" w:type="pct"/>
            <w:tcBorders>
              <w:bottom w:val="single" w:color="000000" w:sz="4" w:space="0"/>
              <w:right w:val="single" w:color="000000" w:sz="4" w:space="0"/>
            </w:tcBorders>
            <w:shd w:val="clear" w:color="auto" w:fill="auto"/>
            <w:noWrap/>
            <w:vAlign w:val="center"/>
          </w:tcPr>
          <w:p w14:paraId="0B99F466">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2026.4.24</w:t>
            </w:r>
          </w:p>
        </w:tc>
        <w:tc>
          <w:tcPr>
            <w:tcW w:w="315" w:type="pct"/>
            <w:tcBorders>
              <w:bottom w:val="single" w:color="000000" w:sz="4" w:space="0"/>
              <w:right w:val="single" w:color="000000" w:sz="4" w:space="0"/>
            </w:tcBorders>
            <w:shd w:val="clear" w:color="auto" w:fill="auto"/>
            <w:noWrap/>
            <w:vAlign w:val="center"/>
          </w:tcPr>
          <w:p w14:paraId="3D2AACDF">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1844.7</w:t>
            </w:r>
          </w:p>
        </w:tc>
        <w:tc>
          <w:tcPr>
            <w:tcW w:w="336" w:type="pct"/>
            <w:tcBorders>
              <w:bottom w:val="single" w:color="000000" w:sz="4" w:space="0"/>
              <w:right w:val="single" w:color="000000" w:sz="4" w:space="0"/>
            </w:tcBorders>
            <w:shd w:val="clear" w:color="auto" w:fill="auto"/>
            <w:noWrap/>
            <w:vAlign w:val="center"/>
          </w:tcPr>
          <w:p w14:paraId="5E708F66">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1180.61</w:t>
            </w:r>
          </w:p>
        </w:tc>
        <w:tc>
          <w:tcPr>
            <w:tcW w:w="347" w:type="pct"/>
            <w:tcBorders>
              <w:bottom w:val="single" w:color="000000" w:sz="4" w:space="0"/>
              <w:right w:val="single" w:color="000000" w:sz="4" w:space="0"/>
            </w:tcBorders>
            <w:shd w:val="clear" w:color="auto" w:fill="auto"/>
            <w:noWrap/>
            <w:vAlign w:val="center"/>
          </w:tcPr>
          <w:p w14:paraId="6BDA8901">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CNY</w:t>
            </w:r>
          </w:p>
        </w:tc>
      </w:tr>
      <w:tr w14:paraId="005DAA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333" w:type="pct"/>
            <w:tcBorders>
              <w:left w:val="single" w:color="000000" w:sz="4" w:space="0"/>
              <w:bottom w:val="single" w:color="000000" w:sz="4" w:space="0"/>
              <w:right w:val="single" w:color="000000" w:sz="4" w:space="0"/>
            </w:tcBorders>
            <w:shd w:val="clear" w:color="auto" w:fill="auto"/>
            <w:noWrap/>
            <w:vAlign w:val="center"/>
          </w:tcPr>
          <w:p w14:paraId="29886FBD">
            <w:pPr>
              <w:keepNext w:val="0"/>
              <w:keepLines w:val="0"/>
              <w:widowControl/>
              <w:suppressLineNumbers w:val="0"/>
              <w:wordWrap/>
              <w:spacing w:line="240" w:lineRule="auto"/>
              <w:jc w:val="center"/>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50</w:t>
            </w:r>
          </w:p>
        </w:tc>
        <w:tc>
          <w:tcPr>
            <w:tcW w:w="484" w:type="pct"/>
            <w:tcBorders>
              <w:bottom w:val="single" w:color="000000" w:sz="4" w:space="0"/>
              <w:right w:val="single" w:color="000000" w:sz="4" w:space="0"/>
            </w:tcBorders>
            <w:shd w:val="clear" w:color="auto" w:fill="auto"/>
            <w:noWrap/>
            <w:vAlign w:val="center"/>
          </w:tcPr>
          <w:p w14:paraId="750F0A3A">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NTE</w:t>
            </w:r>
          </w:p>
        </w:tc>
        <w:tc>
          <w:tcPr>
            <w:tcW w:w="458" w:type="pct"/>
            <w:tcBorders>
              <w:bottom w:val="single" w:color="000000" w:sz="4" w:space="0"/>
              <w:right w:val="single" w:color="000000" w:sz="4" w:space="0"/>
            </w:tcBorders>
            <w:shd w:val="clear" w:color="auto" w:fill="auto"/>
            <w:noWrap/>
            <w:vAlign w:val="center"/>
          </w:tcPr>
          <w:p w14:paraId="7895651B">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Translation</w:t>
            </w:r>
          </w:p>
        </w:tc>
        <w:tc>
          <w:tcPr>
            <w:tcW w:w="610" w:type="pct"/>
            <w:tcBorders>
              <w:bottom w:val="single" w:color="000000" w:sz="4" w:space="0"/>
              <w:right w:val="single" w:color="000000" w:sz="4" w:space="0"/>
            </w:tcBorders>
            <w:shd w:val="clear" w:color="auto" w:fill="auto"/>
            <w:noWrap/>
            <w:vAlign w:val="center"/>
          </w:tcPr>
          <w:p w14:paraId="639C95F4">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Chinese (Simplified)</w:t>
            </w:r>
          </w:p>
        </w:tc>
        <w:tc>
          <w:tcPr>
            <w:tcW w:w="392" w:type="pct"/>
            <w:tcBorders>
              <w:bottom w:val="single" w:color="000000" w:sz="4" w:space="0"/>
              <w:right w:val="single" w:color="000000" w:sz="4" w:space="0"/>
            </w:tcBorders>
            <w:shd w:val="clear" w:color="auto" w:fill="auto"/>
            <w:noWrap/>
            <w:vAlign w:val="center"/>
          </w:tcPr>
          <w:p w14:paraId="12B7D511">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Japanese</w:t>
            </w:r>
          </w:p>
        </w:tc>
        <w:tc>
          <w:tcPr>
            <w:tcW w:w="936" w:type="pct"/>
            <w:tcBorders>
              <w:bottom w:val="single" w:color="000000" w:sz="4" w:space="0"/>
              <w:right w:val="single" w:color="000000" w:sz="4" w:space="0"/>
            </w:tcBorders>
            <w:shd w:val="clear" w:color="auto" w:fill="auto"/>
            <w:vAlign w:val="center"/>
          </w:tcPr>
          <w:p w14:paraId="20DD8C73">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260424 苹果IAE活动需求04.24</w:t>
            </w:r>
          </w:p>
        </w:tc>
        <w:tc>
          <w:tcPr>
            <w:tcW w:w="375" w:type="pct"/>
            <w:tcBorders>
              <w:bottom w:val="single" w:color="000000" w:sz="4" w:space="0"/>
              <w:right w:val="single" w:color="000000" w:sz="4" w:space="0"/>
            </w:tcBorders>
            <w:shd w:val="clear" w:color="auto" w:fill="auto"/>
            <w:noWrap/>
            <w:vAlign w:val="center"/>
          </w:tcPr>
          <w:p w14:paraId="552B4310">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2026.4.24</w:t>
            </w:r>
          </w:p>
        </w:tc>
        <w:tc>
          <w:tcPr>
            <w:tcW w:w="407" w:type="pct"/>
            <w:tcBorders>
              <w:bottom w:val="single" w:color="000000" w:sz="4" w:space="0"/>
              <w:right w:val="single" w:color="000000" w:sz="4" w:space="0"/>
            </w:tcBorders>
            <w:shd w:val="clear" w:color="auto" w:fill="auto"/>
            <w:noWrap/>
            <w:vAlign w:val="center"/>
          </w:tcPr>
          <w:p w14:paraId="6F061C67">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2026.4.27</w:t>
            </w:r>
          </w:p>
        </w:tc>
        <w:tc>
          <w:tcPr>
            <w:tcW w:w="315" w:type="pct"/>
            <w:tcBorders>
              <w:bottom w:val="single" w:color="000000" w:sz="4" w:space="0"/>
              <w:right w:val="single" w:color="000000" w:sz="4" w:space="0"/>
            </w:tcBorders>
            <w:shd w:val="clear" w:color="auto" w:fill="auto"/>
            <w:noWrap/>
            <w:vAlign w:val="center"/>
          </w:tcPr>
          <w:p w14:paraId="1C994422">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170.2</w:t>
            </w:r>
          </w:p>
        </w:tc>
        <w:tc>
          <w:tcPr>
            <w:tcW w:w="336" w:type="pct"/>
            <w:tcBorders>
              <w:bottom w:val="single" w:color="000000" w:sz="4" w:space="0"/>
              <w:right w:val="single" w:color="000000" w:sz="4" w:space="0"/>
            </w:tcBorders>
            <w:shd w:val="clear" w:color="auto" w:fill="auto"/>
            <w:noWrap/>
            <w:vAlign w:val="center"/>
          </w:tcPr>
          <w:p w14:paraId="4274499E">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108.93</w:t>
            </w:r>
          </w:p>
        </w:tc>
        <w:tc>
          <w:tcPr>
            <w:tcW w:w="347" w:type="pct"/>
            <w:tcBorders>
              <w:bottom w:val="single" w:color="000000" w:sz="4" w:space="0"/>
              <w:right w:val="single" w:color="000000" w:sz="4" w:space="0"/>
            </w:tcBorders>
            <w:shd w:val="clear" w:color="auto" w:fill="auto"/>
            <w:noWrap/>
            <w:vAlign w:val="center"/>
          </w:tcPr>
          <w:p w14:paraId="24679B7A">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CNY</w:t>
            </w:r>
          </w:p>
        </w:tc>
      </w:tr>
      <w:tr w14:paraId="44A307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20" w:hRule="atLeast"/>
        </w:trPr>
        <w:tc>
          <w:tcPr>
            <w:tcW w:w="333" w:type="pct"/>
            <w:tcBorders>
              <w:left w:val="single" w:color="000000" w:sz="4" w:space="0"/>
              <w:bottom w:val="single" w:color="000000" w:sz="4" w:space="0"/>
              <w:right w:val="single" w:color="000000" w:sz="4" w:space="0"/>
            </w:tcBorders>
            <w:shd w:val="clear" w:color="auto" w:fill="auto"/>
            <w:noWrap/>
            <w:vAlign w:val="center"/>
          </w:tcPr>
          <w:p w14:paraId="74177AA3">
            <w:pPr>
              <w:keepNext w:val="0"/>
              <w:keepLines w:val="0"/>
              <w:widowControl/>
              <w:suppressLineNumbers w:val="0"/>
              <w:wordWrap/>
              <w:spacing w:line="240" w:lineRule="auto"/>
              <w:jc w:val="center"/>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51</w:t>
            </w:r>
          </w:p>
        </w:tc>
        <w:tc>
          <w:tcPr>
            <w:tcW w:w="484" w:type="pct"/>
            <w:tcBorders>
              <w:bottom w:val="single" w:color="000000" w:sz="4" w:space="0"/>
              <w:right w:val="single" w:color="000000" w:sz="4" w:space="0"/>
            </w:tcBorders>
            <w:shd w:val="clear" w:color="auto" w:fill="auto"/>
            <w:noWrap/>
            <w:vAlign w:val="center"/>
          </w:tcPr>
          <w:p w14:paraId="152A7983">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NTE</w:t>
            </w:r>
          </w:p>
        </w:tc>
        <w:tc>
          <w:tcPr>
            <w:tcW w:w="458" w:type="pct"/>
            <w:tcBorders>
              <w:bottom w:val="single" w:color="000000" w:sz="4" w:space="0"/>
              <w:right w:val="single" w:color="000000" w:sz="4" w:space="0"/>
            </w:tcBorders>
            <w:shd w:val="clear" w:color="auto" w:fill="auto"/>
            <w:noWrap/>
            <w:vAlign w:val="center"/>
          </w:tcPr>
          <w:p w14:paraId="043D89AC">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Translation</w:t>
            </w:r>
          </w:p>
        </w:tc>
        <w:tc>
          <w:tcPr>
            <w:tcW w:w="610" w:type="pct"/>
            <w:tcBorders>
              <w:bottom w:val="single" w:color="000000" w:sz="4" w:space="0"/>
              <w:right w:val="single" w:color="000000" w:sz="4" w:space="0"/>
            </w:tcBorders>
            <w:shd w:val="clear" w:color="auto" w:fill="auto"/>
            <w:noWrap/>
            <w:vAlign w:val="center"/>
          </w:tcPr>
          <w:p w14:paraId="706EA7BA">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Chinese (Simplified)</w:t>
            </w:r>
          </w:p>
        </w:tc>
        <w:tc>
          <w:tcPr>
            <w:tcW w:w="392" w:type="pct"/>
            <w:tcBorders>
              <w:bottom w:val="single" w:color="000000" w:sz="4" w:space="0"/>
              <w:right w:val="single" w:color="000000" w:sz="4" w:space="0"/>
            </w:tcBorders>
            <w:shd w:val="clear" w:color="auto" w:fill="auto"/>
            <w:noWrap/>
            <w:vAlign w:val="center"/>
          </w:tcPr>
          <w:p w14:paraId="2D683635">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Japanese</w:t>
            </w:r>
          </w:p>
        </w:tc>
        <w:tc>
          <w:tcPr>
            <w:tcW w:w="936" w:type="pct"/>
            <w:tcBorders>
              <w:bottom w:val="single" w:color="000000" w:sz="4" w:space="0"/>
              <w:right w:val="single" w:color="000000" w:sz="4" w:space="0"/>
            </w:tcBorders>
            <w:shd w:val="clear" w:color="auto" w:fill="auto"/>
            <w:vAlign w:val="center"/>
          </w:tcPr>
          <w:p w14:paraId="2E25841F">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260424 PS海外 FAQ修改</w:t>
            </w:r>
          </w:p>
        </w:tc>
        <w:tc>
          <w:tcPr>
            <w:tcW w:w="375" w:type="pct"/>
            <w:tcBorders>
              <w:bottom w:val="single" w:color="000000" w:sz="4" w:space="0"/>
              <w:right w:val="single" w:color="000000" w:sz="4" w:space="0"/>
            </w:tcBorders>
            <w:shd w:val="clear" w:color="auto" w:fill="auto"/>
            <w:noWrap/>
            <w:vAlign w:val="center"/>
          </w:tcPr>
          <w:p w14:paraId="0ECF6612">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2026.4.24</w:t>
            </w:r>
          </w:p>
        </w:tc>
        <w:tc>
          <w:tcPr>
            <w:tcW w:w="407" w:type="pct"/>
            <w:tcBorders>
              <w:bottom w:val="single" w:color="000000" w:sz="4" w:space="0"/>
              <w:right w:val="single" w:color="000000" w:sz="4" w:space="0"/>
            </w:tcBorders>
            <w:shd w:val="clear" w:color="auto" w:fill="auto"/>
            <w:noWrap/>
            <w:vAlign w:val="center"/>
          </w:tcPr>
          <w:p w14:paraId="4582EF54">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2026.4.27</w:t>
            </w:r>
          </w:p>
        </w:tc>
        <w:tc>
          <w:tcPr>
            <w:tcW w:w="315" w:type="pct"/>
            <w:tcBorders>
              <w:bottom w:val="single" w:color="000000" w:sz="4" w:space="0"/>
              <w:right w:val="single" w:color="000000" w:sz="4" w:space="0"/>
            </w:tcBorders>
            <w:shd w:val="clear" w:color="auto" w:fill="auto"/>
            <w:noWrap/>
            <w:vAlign w:val="center"/>
          </w:tcPr>
          <w:p w14:paraId="03F21FEC">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514.1</w:t>
            </w:r>
          </w:p>
        </w:tc>
        <w:tc>
          <w:tcPr>
            <w:tcW w:w="336" w:type="pct"/>
            <w:tcBorders>
              <w:bottom w:val="single" w:color="000000" w:sz="4" w:space="0"/>
              <w:right w:val="single" w:color="000000" w:sz="4" w:space="0"/>
            </w:tcBorders>
            <w:shd w:val="clear" w:color="auto" w:fill="auto"/>
            <w:noWrap/>
            <w:vAlign w:val="center"/>
          </w:tcPr>
          <w:p w14:paraId="2064EF2A">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329.02</w:t>
            </w:r>
          </w:p>
        </w:tc>
        <w:tc>
          <w:tcPr>
            <w:tcW w:w="347" w:type="pct"/>
            <w:tcBorders>
              <w:bottom w:val="single" w:color="000000" w:sz="4" w:space="0"/>
              <w:right w:val="single" w:color="000000" w:sz="4" w:space="0"/>
            </w:tcBorders>
            <w:shd w:val="clear" w:color="auto" w:fill="auto"/>
            <w:noWrap/>
            <w:vAlign w:val="center"/>
          </w:tcPr>
          <w:p w14:paraId="70379437">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CNY</w:t>
            </w:r>
          </w:p>
        </w:tc>
      </w:tr>
      <w:tr w14:paraId="52C455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333" w:type="pct"/>
            <w:tcBorders>
              <w:left w:val="single" w:color="000000" w:sz="4" w:space="0"/>
              <w:bottom w:val="single" w:color="000000" w:sz="4" w:space="0"/>
              <w:right w:val="single" w:color="000000" w:sz="4" w:space="0"/>
            </w:tcBorders>
            <w:shd w:val="clear" w:color="auto" w:fill="auto"/>
            <w:noWrap/>
            <w:vAlign w:val="center"/>
          </w:tcPr>
          <w:p w14:paraId="373DF033">
            <w:pPr>
              <w:keepNext w:val="0"/>
              <w:keepLines w:val="0"/>
              <w:widowControl/>
              <w:suppressLineNumbers w:val="0"/>
              <w:wordWrap/>
              <w:spacing w:line="240" w:lineRule="auto"/>
              <w:jc w:val="center"/>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52</w:t>
            </w:r>
          </w:p>
        </w:tc>
        <w:tc>
          <w:tcPr>
            <w:tcW w:w="484" w:type="pct"/>
            <w:tcBorders>
              <w:bottom w:val="single" w:color="000000" w:sz="4" w:space="0"/>
              <w:right w:val="single" w:color="000000" w:sz="4" w:space="0"/>
            </w:tcBorders>
            <w:shd w:val="clear" w:color="auto" w:fill="auto"/>
            <w:noWrap/>
            <w:vAlign w:val="center"/>
          </w:tcPr>
          <w:p w14:paraId="16184D14">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NTE</w:t>
            </w:r>
          </w:p>
        </w:tc>
        <w:tc>
          <w:tcPr>
            <w:tcW w:w="458" w:type="pct"/>
            <w:tcBorders>
              <w:bottom w:val="single" w:color="000000" w:sz="4" w:space="0"/>
              <w:right w:val="single" w:color="000000" w:sz="4" w:space="0"/>
            </w:tcBorders>
            <w:shd w:val="clear" w:color="auto" w:fill="auto"/>
            <w:noWrap/>
            <w:vAlign w:val="center"/>
          </w:tcPr>
          <w:p w14:paraId="592ECFC2">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Translation</w:t>
            </w:r>
          </w:p>
        </w:tc>
        <w:tc>
          <w:tcPr>
            <w:tcW w:w="610" w:type="pct"/>
            <w:tcBorders>
              <w:bottom w:val="single" w:color="000000" w:sz="4" w:space="0"/>
              <w:right w:val="single" w:color="000000" w:sz="4" w:space="0"/>
            </w:tcBorders>
            <w:shd w:val="clear" w:color="auto" w:fill="auto"/>
            <w:noWrap/>
            <w:vAlign w:val="center"/>
          </w:tcPr>
          <w:p w14:paraId="5C2B8F01">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Chinese (Simplified)</w:t>
            </w:r>
          </w:p>
        </w:tc>
        <w:tc>
          <w:tcPr>
            <w:tcW w:w="392" w:type="pct"/>
            <w:tcBorders>
              <w:bottom w:val="single" w:color="000000" w:sz="4" w:space="0"/>
              <w:right w:val="single" w:color="000000" w:sz="4" w:space="0"/>
            </w:tcBorders>
            <w:shd w:val="clear" w:color="auto" w:fill="auto"/>
            <w:noWrap/>
            <w:vAlign w:val="center"/>
          </w:tcPr>
          <w:p w14:paraId="79B41013">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Japanese</w:t>
            </w:r>
          </w:p>
        </w:tc>
        <w:tc>
          <w:tcPr>
            <w:tcW w:w="936" w:type="pct"/>
            <w:tcBorders>
              <w:bottom w:val="single" w:color="000000" w:sz="4" w:space="0"/>
              <w:right w:val="single" w:color="000000" w:sz="4" w:space="0"/>
            </w:tcBorders>
            <w:shd w:val="clear" w:color="auto" w:fill="auto"/>
            <w:vAlign w:val="center"/>
          </w:tcPr>
          <w:p w14:paraId="77BC2558">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260425 《异环》公测常见问题FAQ</w:t>
            </w:r>
          </w:p>
        </w:tc>
        <w:tc>
          <w:tcPr>
            <w:tcW w:w="375" w:type="pct"/>
            <w:tcBorders>
              <w:bottom w:val="single" w:color="000000" w:sz="4" w:space="0"/>
              <w:right w:val="single" w:color="000000" w:sz="4" w:space="0"/>
            </w:tcBorders>
            <w:shd w:val="clear" w:color="auto" w:fill="auto"/>
            <w:noWrap/>
            <w:vAlign w:val="center"/>
          </w:tcPr>
          <w:p w14:paraId="1A140DDB">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2026.4.24</w:t>
            </w:r>
          </w:p>
        </w:tc>
        <w:tc>
          <w:tcPr>
            <w:tcW w:w="407" w:type="pct"/>
            <w:tcBorders>
              <w:bottom w:val="single" w:color="000000" w:sz="4" w:space="0"/>
              <w:right w:val="single" w:color="000000" w:sz="4" w:space="0"/>
            </w:tcBorders>
            <w:shd w:val="clear" w:color="auto" w:fill="auto"/>
            <w:noWrap/>
            <w:vAlign w:val="center"/>
          </w:tcPr>
          <w:p w14:paraId="1CDAF87F">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2026.4.25</w:t>
            </w:r>
          </w:p>
        </w:tc>
        <w:tc>
          <w:tcPr>
            <w:tcW w:w="315" w:type="pct"/>
            <w:tcBorders>
              <w:bottom w:val="single" w:color="000000" w:sz="4" w:space="0"/>
              <w:right w:val="single" w:color="000000" w:sz="4" w:space="0"/>
            </w:tcBorders>
            <w:shd w:val="clear" w:color="auto" w:fill="auto"/>
            <w:noWrap/>
            <w:vAlign w:val="center"/>
          </w:tcPr>
          <w:p w14:paraId="53DF6104">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2227.4</w:t>
            </w:r>
          </w:p>
        </w:tc>
        <w:tc>
          <w:tcPr>
            <w:tcW w:w="336" w:type="pct"/>
            <w:tcBorders>
              <w:bottom w:val="single" w:color="000000" w:sz="4" w:space="0"/>
              <w:right w:val="single" w:color="000000" w:sz="4" w:space="0"/>
            </w:tcBorders>
            <w:shd w:val="clear" w:color="auto" w:fill="auto"/>
            <w:noWrap/>
            <w:vAlign w:val="center"/>
          </w:tcPr>
          <w:p w14:paraId="39824147">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1425.54</w:t>
            </w:r>
          </w:p>
        </w:tc>
        <w:tc>
          <w:tcPr>
            <w:tcW w:w="347" w:type="pct"/>
            <w:tcBorders>
              <w:bottom w:val="single" w:color="000000" w:sz="4" w:space="0"/>
              <w:right w:val="single" w:color="000000" w:sz="4" w:space="0"/>
            </w:tcBorders>
            <w:shd w:val="clear" w:color="auto" w:fill="auto"/>
            <w:noWrap/>
            <w:vAlign w:val="center"/>
          </w:tcPr>
          <w:p w14:paraId="12298BC7">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CNY</w:t>
            </w:r>
          </w:p>
        </w:tc>
      </w:tr>
      <w:tr w14:paraId="15735F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333" w:type="pct"/>
            <w:tcBorders>
              <w:left w:val="single" w:color="000000" w:sz="4" w:space="0"/>
              <w:bottom w:val="single" w:color="000000" w:sz="4" w:space="0"/>
              <w:right w:val="single" w:color="000000" w:sz="4" w:space="0"/>
            </w:tcBorders>
            <w:shd w:val="clear" w:color="auto" w:fill="auto"/>
            <w:noWrap/>
            <w:vAlign w:val="center"/>
          </w:tcPr>
          <w:p w14:paraId="101CEC50">
            <w:pPr>
              <w:keepNext w:val="0"/>
              <w:keepLines w:val="0"/>
              <w:widowControl/>
              <w:suppressLineNumbers w:val="0"/>
              <w:wordWrap/>
              <w:spacing w:line="240" w:lineRule="auto"/>
              <w:jc w:val="center"/>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53</w:t>
            </w:r>
          </w:p>
        </w:tc>
        <w:tc>
          <w:tcPr>
            <w:tcW w:w="484" w:type="pct"/>
            <w:tcBorders>
              <w:bottom w:val="single" w:color="000000" w:sz="4" w:space="0"/>
              <w:right w:val="single" w:color="000000" w:sz="4" w:space="0"/>
            </w:tcBorders>
            <w:shd w:val="clear" w:color="auto" w:fill="auto"/>
            <w:noWrap/>
            <w:vAlign w:val="center"/>
          </w:tcPr>
          <w:p w14:paraId="3F0DB71C">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NTE</w:t>
            </w:r>
          </w:p>
        </w:tc>
        <w:tc>
          <w:tcPr>
            <w:tcW w:w="458" w:type="pct"/>
            <w:tcBorders>
              <w:bottom w:val="single" w:color="000000" w:sz="4" w:space="0"/>
              <w:right w:val="single" w:color="000000" w:sz="4" w:space="0"/>
            </w:tcBorders>
            <w:shd w:val="clear" w:color="auto" w:fill="auto"/>
            <w:noWrap/>
            <w:vAlign w:val="center"/>
          </w:tcPr>
          <w:p w14:paraId="745A6754">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Translation</w:t>
            </w:r>
          </w:p>
        </w:tc>
        <w:tc>
          <w:tcPr>
            <w:tcW w:w="610" w:type="pct"/>
            <w:tcBorders>
              <w:bottom w:val="single" w:color="000000" w:sz="4" w:space="0"/>
              <w:right w:val="single" w:color="000000" w:sz="4" w:space="0"/>
            </w:tcBorders>
            <w:shd w:val="clear" w:color="auto" w:fill="auto"/>
            <w:noWrap/>
            <w:vAlign w:val="center"/>
          </w:tcPr>
          <w:p w14:paraId="4671DFB4">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Chinese (Simplified)</w:t>
            </w:r>
          </w:p>
        </w:tc>
        <w:tc>
          <w:tcPr>
            <w:tcW w:w="392" w:type="pct"/>
            <w:tcBorders>
              <w:bottom w:val="single" w:color="000000" w:sz="4" w:space="0"/>
              <w:right w:val="single" w:color="000000" w:sz="4" w:space="0"/>
            </w:tcBorders>
            <w:shd w:val="clear" w:color="auto" w:fill="auto"/>
            <w:noWrap/>
            <w:vAlign w:val="center"/>
          </w:tcPr>
          <w:p w14:paraId="044500BD">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Japanese</w:t>
            </w:r>
          </w:p>
        </w:tc>
        <w:tc>
          <w:tcPr>
            <w:tcW w:w="936" w:type="pct"/>
            <w:tcBorders>
              <w:bottom w:val="single" w:color="000000" w:sz="4" w:space="0"/>
              <w:right w:val="single" w:color="000000" w:sz="4" w:space="0"/>
            </w:tcBorders>
            <w:shd w:val="clear" w:color="auto" w:fill="auto"/>
            <w:vAlign w:val="center"/>
          </w:tcPr>
          <w:p w14:paraId="767F7ACA">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260427 违规处罚公示&amp;在线更新公告本地化</w:t>
            </w:r>
          </w:p>
        </w:tc>
        <w:tc>
          <w:tcPr>
            <w:tcW w:w="375" w:type="pct"/>
            <w:tcBorders>
              <w:bottom w:val="single" w:color="000000" w:sz="4" w:space="0"/>
              <w:right w:val="single" w:color="000000" w:sz="4" w:space="0"/>
            </w:tcBorders>
            <w:shd w:val="clear" w:color="auto" w:fill="auto"/>
            <w:noWrap/>
            <w:vAlign w:val="center"/>
          </w:tcPr>
          <w:p w14:paraId="7E3B606B">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2026.4.27</w:t>
            </w:r>
          </w:p>
        </w:tc>
        <w:tc>
          <w:tcPr>
            <w:tcW w:w="407" w:type="pct"/>
            <w:tcBorders>
              <w:bottom w:val="single" w:color="000000" w:sz="4" w:space="0"/>
              <w:right w:val="single" w:color="000000" w:sz="4" w:space="0"/>
            </w:tcBorders>
            <w:shd w:val="clear" w:color="auto" w:fill="auto"/>
            <w:noWrap/>
            <w:vAlign w:val="center"/>
          </w:tcPr>
          <w:p w14:paraId="00414AA5">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2026.4.28</w:t>
            </w:r>
          </w:p>
        </w:tc>
        <w:tc>
          <w:tcPr>
            <w:tcW w:w="315" w:type="pct"/>
            <w:tcBorders>
              <w:bottom w:val="single" w:color="000000" w:sz="4" w:space="0"/>
              <w:right w:val="single" w:color="000000" w:sz="4" w:space="0"/>
            </w:tcBorders>
            <w:shd w:val="clear" w:color="auto" w:fill="auto"/>
            <w:noWrap/>
            <w:vAlign w:val="center"/>
          </w:tcPr>
          <w:p w14:paraId="1088A784">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397.1</w:t>
            </w:r>
          </w:p>
        </w:tc>
        <w:tc>
          <w:tcPr>
            <w:tcW w:w="336" w:type="pct"/>
            <w:tcBorders>
              <w:bottom w:val="single" w:color="000000" w:sz="4" w:space="0"/>
              <w:right w:val="single" w:color="000000" w:sz="4" w:space="0"/>
            </w:tcBorders>
            <w:shd w:val="clear" w:color="auto" w:fill="auto"/>
            <w:noWrap/>
            <w:vAlign w:val="center"/>
          </w:tcPr>
          <w:p w14:paraId="4A9F505F">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254.14</w:t>
            </w:r>
          </w:p>
        </w:tc>
        <w:tc>
          <w:tcPr>
            <w:tcW w:w="347" w:type="pct"/>
            <w:tcBorders>
              <w:bottom w:val="single" w:color="000000" w:sz="4" w:space="0"/>
              <w:right w:val="single" w:color="000000" w:sz="4" w:space="0"/>
            </w:tcBorders>
            <w:shd w:val="clear" w:color="auto" w:fill="auto"/>
            <w:noWrap/>
            <w:vAlign w:val="center"/>
          </w:tcPr>
          <w:p w14:paraId="49708E12">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CNY</w:t>
            </w:r>
          </w:p>
        </w:tc>
      </w:tr>
      <w:tr w14:paraId="4ED204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20" w:hRule="atLeast"/>
        </w:trPr>
        <w:tc>
          <w:tcPr>
            <w:tcW w:w="333" w:type="pct"/>
            <w:tcBorders>
              <w:left w:val="single" w:color="000000" w:sz="4" w:space="0"/>
              <w:bottom w:val="single" w:color="000000" w:sz="4" w:space="0"/>
              <w:right w:val="single" w:color="000000" w:sz="4" w:space="0"/>
            </w:tcBorders>
            <w:shd w:val="clear" w:color="auto" w:fill="auto"/>
            <w:noWrap/>
            <w:vAlign w:val="center"/>
          </w:tcPr>
          <w:p w14:paraId="25FFA2A4">
            <w:pPr>
              <w:keepNext w:val="0"/>
              <w:keepLines w:val="0"/>
              <w:widowControl/>
              <w:suppressLineNumbers w:val="0"/>
              <w:wordWrap/>
              <w:spacing w:line="240" w:lineRule="auto"/>
              <w:jc w:val="center"/>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54</w:t>
            </w:r>
          </w:p>
        </w:tc>
        <w:tc>
          <w:tcPr>
            <w:tcW w:w="484" w:type="pct"/>
            <w:tcBorders>
              <w:bottom w:val="single" w:color="000000" w:sz="4" w:space="0"/>
              <w:right w:val="single" w:color="000000" w:sz="4" w:space="0"/>
            </w:tcBorders>
            <w:shd w:val="clear" w:color="auto" w:fill="auto"/>
            <w:noWrap/>
            <w:vAlign w:val="center"/>
          </w:tcPr>
          <w:p w14:paraId="5FCC0EB7">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NTE</w:t>
            </w:r>
          </w:p>
        </w:tc>
        <w:tc>
          <w:tcPr>
            <w:tcW w:w="458" w:type="pct"/>
            <w:tcBorders>
              <w:bottom w:val="single" w:color="000000" w:sz="4" w:space="0"/>
              <w:right w:val="single" w:color="000000" w:sz="4" w:space="0"/>
            </w:tcBorders>
            <w:shd w:val="clear" w:color="auto" w:fill="auto"/>
            <w:noWrap/>
            <w:vAlign w:val="center"/>
          </w:tcPr>
          <w:p w14:paraId="516759D4">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Translation</w:t>
            </w:r>
          </w:p>
        </w:tc>
        <w:tc>
          <w:tcPr>
            <w:tcW w:w="610" w:type="pct"/>
            <w:tcBorders>
              <w:bottom w:val="single" w:color="000000" w:sz="4" w:space="0"/>
              <w:right w:val="single" w:color="000000" w:sz="4" w:space="0"/>
            </w:tcBorders>
            <w:shd w:val="clear" w:color="auto" w:fill="auto"/>
            <w:noWrap/>
            <w:vAlign w:val="center"/>
          </w:tcPr>
          <w:p w14:paraId="4884DAB9">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Chinese (Simplified)</w:t>
            </w:r>
          </w:p>
        </w:tc>
        <w:tc>
          <w:tcPr>
            <w:tcW w:w="392" w:type="pct"/>
            <w:tcBorders>
              <w:bottom w:val="single" w:color="000000" w:sz="4" w:space="0"/>
              <w:right w:val="single" w:color="000000" w:sz="4" w:space="0"/>
            </w:tcBorders>
            <w:shd w:val="clear" w:color="auto" w:fill="auto"/>
            <w:noWrap/>
            <w:vAlign w:val="center"/>
          </w:tcPr>
          <w:p w14:paraId="3DB44EB7">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Japanese</w:t>
            </w:r>
          </w:p>
        </w:tc>
        <w:tc>
          <w:tcPr>
            <w:tcW w:w="936" w:type="pct"/>
            <w:tcBorders>
              <w:bottom w:val="single" w:color="000000" w:sz="4" w:space="0"/>
              <w:right w:val="single" w:color="000000" w:sz="4" w:space="0"/>
            </w:tcBorders>
            <w:shd w:val="clear" w:color="auto" w:fill="auto"/>
            <w:vAlign w:val="center"/>
          </w:tcPr>
          <w:p w14:paraId="757D289E">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260428 直播赛道月度奖励规则</w:t>
            </w:r>
          </w:p>
        </w:tc>
        <w:tc>
          <w:tcPr>
            <w:tcW w:w="375" w:type="pct"/>
            <w:tcBorders>
              <w:bottom w:val="single" w:color="000000" w:sz="4" w:space="0"/>
              <w:right w:val="single" w:color="000000" w:sz="4" w:space="0"/>
            </w:tcBorders>
            <w:shd w:val="clear" w:color="auto" w:fill="auto"/>
            <w:noWrap/>
            <w:vAlign w:val="center"/>
          </w:tcPr>
          <w:p w14:paraId="76144B49">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2026.4.28</w:t>
            </w:r>
          </w:p>
        </w:tc>
        <w:tc>
          <w:tcPr>
            <w:tcW w:w="407" w:type="pct"/>
            <w:tcBorders>
              <w:bottom w:val="single" w:color="000000" w:sz="4" w:space="0"/>
              <w:right w:val="single" w:color="000000" w:sz="4" w:space="0"/>
            </w:tcBorders>
            <w:shd w:val="clear" w:color="auto" w:fill="auto"/>
            <w:noWrap/>
            <w:vAlign w:val="center"/>
          </w:tcPr>
          <w:p w14:paraId="75C9489B">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2026.4.28</w:t>
            </w:r>
          </w:p>
        </w:tc>
        <w:tc>
          <w:tcPr>
            <w:tcW w:w="315" w:type="pct"/>
            <w:tcBorders>
              <w:bottom w:val="single" w:color="000000" w:sz="4" w:space="0"/>
              <w:right w:val="single" w:color="000000" w:sz="4" w:space="0"/>
            </w:tcBorders>
            <w:shd w:val="clear" w:color="auto" w:fill="auto"/>
            <w:noWrap/>
            <w:vAlign w:val="center"/>
          </w:tcPr>
          <w:p w14:paraId="7C9657EA">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710</w:t>
            </w:r>
          </w:p>
        </w:tc>
        <w:tc>
          <w:tcPr>
            <w:tcW w:w="336" w:type="pct"/>
            <w:tcBorders>
              <w:bottom w:val="single" w:color="000000" w:sz="4" w:space="0"/>
              <w:right w:val="single" w:color="000000" w:sz="4" w:space="0"/>
            </w:tcBorders>
            <w:shd w:val="clear" w:color="auto" w:fill="auto"/>
            <w:noWrap/>
            <w:vAlign w:val="center"/>
          </w:tcPr>
          <w:p w14:paraId="1C5ED839">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454.4</w:t>
            </w:r>
          </w:p>
        </w:tc>
        <w:tc>
          <w:tcPr>
            <w:tcW w:w="347" w:type="pct"/>
            <w:tcBorders>
              <w:bottom w:val="single" w:color="000000" w:sz="4" w:space="0"/>
              <w:right w:val="single" w:color="000000" w:sz="4" w:space="0"/>
            </w:tcBorders>
            <w:shd w:val="clear" w:color="auto" w:fill="auto"/>
            <w:noWrap/>
            <w:vAlign w:val="center"/>
          </w:tcPr>
          <w:p w14:paraId="0033E24D">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CNY</w:t>
            </w:r>
          </w:p>
        </w:tc>
      </w:tr>
      <w:tr w14:paraId="52A07B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60" w:hRule="atLeast"/>
        </w:trPr>
        <w:tc>
          <w:tcPr>
            <w:tcW w:w="4316" w:type="pct"/>
            <w:gridSpan w:val="9"/>
            <w:tcBorders>
              <w:left w:val="single" w:color="000000" w:sz="4" w:space="0"/>
              <w:bottom w:val="single" w:color="000000" w:sz="4" w:space="0"/>
              <w:right w:val="single" w:color="000000" w:sz="4" w:space="0"/>
            </w:tcBorders>
            <w:shd w:val="clear" w:color="auto" w:fill="auto"/>
            <w:noWrap/>
            <w:vAlign w:val="center"/>
          </w:tcPr>
          <w:p w14:paraId="659DCDC2">
            <w:pPr>
              <w:keepNext w:val="0"/>
              <w:keepLines w:val="0"/>
              <w:widowControl/>
              <w:suppressLineNumbers w:val="0"/>
              <w:wordWrap/>
              <w:spacing w:line="240" w:lineRule="auto"/>
              <w:jc w:val="left"/>
              <w:textAlignment w:val="center"/>
              <w:rPr>
                <w:rFonts w:hint="default" w:ascii="Times New Roman" w:hAnsi="Times New Roman" w:cs="Times New Roman"/>
                <w:b/>
                <w:bCs/>
                <w:color w:val="000000"/>
                <w:sz w:val="16"/>
                <w:szCs w:val="16"/>
              </w:rPr>
            </w:pPr>
            <w:r>
              <w:rPr>
                <w:rFonts w:hint="default" w:ascii="Times New Roman" w:hAnsi="Times New Roman" w:eastAsia="宋体" w:cs="Times New Roman"/>
                <w:b/>
                <w:bCs/>
                <w:color w:val="000000"/>
                <w:kern w:val="0"/>
                <w:sz w:val="16"/>
                <w:szCs w:val="16"/>
                <w:lang w:val="en-US" w:eastAsia="zh-CN" w:bidi="ar"/>
              </w:rPr>
              <w:t>TOTAL</w:t>
            </w:r>
          </w:p>
        </w:tc>
        <w:tc>
          <w:tcPr>
            <w:tcW w:w="336" w:type="pct"/>
            <w:tcBorders>
              <w:bottom w:val="single" w:color="000000" w:sz="4" w:space="0"/>
              <w:right w:val="single" w:color="000000" w:sz="4" w:space="0"/>
            </w:tcBorders>
            <w:shd w:val="clear" w:color="auto" w:fill="auto"/>
            <w:noWrap/>
            <w:vAlign w:val="center"/>
          </w:tcPr>
          <w:p w14:paraId="57D192E4">
            <w:pPr>
              <w:keepNext w:val="0"/>
              <w:keepLines w:val="0"/>
              <w:widowControl/>
              <w:suppressLineNumbers w:val="0"/>
              <w:wordWrap/>
              <w:spacing w:line="240" w:lineRule="auto"/>
              <w:jc w:val="left"/>
              <w:textAlignment w:val="center"/>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30602.83</w:t>
            </w:r>
          </w:p>
        </w:tc>
        <w:tc>
          <w:tcPr>
            <w:tcW w:w="347" w:type="pct"/>
            <w:tcBorders>
              <w:bottom w:val="single" w:color="000000" w:sz="4" w:space="0"/>
              <w:right w:val="single" w:color="000000" w:sz="4" w:space="0"/>
            </w:tcBorders>
            <w:shd w:val="clear" w:color="auto" w:fill="auto"/>
            <w:noWrap/>
            <w:vAlign w:val="center"/>
          </w:tcPr>
          <w:p w14:paraId="353571CB">
            <w:pPr>
              <w:keepNext w:val="0"/>
              <w:keepLines w:val="0"/>
              <w:widowControl/>
              <w:suppressLineNumbers w:val="0"/>
              <w:wordWrap/>
              <w:spacing w:line="240" w:lineRule="auto"/>
              <w:jc w:val="left"/>
              <w:textAlignment w:val="center"/>
              <w:rPr>
                <w:rFonts w:hint="default" w:ascii="Times New Roman" w:hAnsi="Times New Roman" w:cs="Times New Roman"/>
                <w:color w:val="000000"/>
                <w:sz w:val="16"/>
                <w:szCs w:val="16"/>
              </w:rPr>
            </w:pPr>
            <w:r>
              <w:rPr>
                <w:rFonts w:hint="default" w:ascii="Times New Roman" w:hAnsi="Times New Roman" w:eastAsia="宋体" w:cs="Times New Roman"/>
                <w:color w:val="000000"/>
                <w:kern w:val="0"/>
                <w:sz w:val="16"/>
                <w:szCs w:val="16"/>
                <w:lang w:val="en-US" w:eastAsia="zh-CN" w:bidi="ar"/>
              </w:rPr>
              <w:t>CNY</w:t>
            </w:r>
          </w:p>
        </w:tc>
      </w:tr>
    </w:tbl>
    <w:p w14:paraId="613FEC5A">
      <w:pPr>
        <w:spacing w:line="276" w:lineRule="auto"/>
        <w:jc w:val="both"/>
        <w:rPr>
          <w:sz w:val="21"/>
          <w:szCs w:val="21"/>
        </w:rPr>
      </w:pPr>
    </w:p>
    <w:p w14:paraId="613FEC5B">
      <w:pPr>
        <w:spacing w:line="276" w:lineRule="auto"/>
        <w:jc w:val="both"/>
        <w:rPr>
          <w:sz w:val="21"/>
          <w:szCs w:val="21"/>
        </w:rPr>
      </w:pPr>
      <w:r>
        <w:rPr>
          <w:sz w:val="21"/>
          <w:szCs w:val="21"/>
          <w:lang w:eastAsia="zh-CN" w:bidi="ar"/>
        </w:rPr>
        <w:t>Each payment requires Contractor to send an invoice to Company in accordance with the amount of the applicable compensation. If Contractor does not provide invoice or provide invalid invoice, Company has the right not to pay until a valid invoice is provided; if Contractor fails to provide invoice in time, Company has the right to delay the payment until the invoice is provided.</w:t>
      </w:r>
    </w:p>
    <w:p w14:paraId="613FEC5C">
      <w:pPr>
        <w:spacing w:line="276" w:lineRule="auto"/>
        <w:jc w:val="both"/>
        <w:rPr>
          <w:sz w:val="21"/>
          <w:szCs w:val="21"/>
        </w:rPr>
      </w:pPr>
      <w:r>
        <w:rPr>
          <w:sz w:val="21"/>
          <w:szCs w:val="21"/>
          <w:lang w:eastAsia="zh-CN" w:bidi="ar"/>
        </w:rPr>
        <w:t>The bank account information used by Contractor for compensation collection is as follows:</w:t>
      </w:r>
    </w:p>
    <w:p w14:paraId="613FEC5D">
      <w:pPr>
        <w:ind w:firstLine="630" w:firstLineChars="300"/>
        <w:rPr>
          <w:b/>
          <w:bCs/>
          <w:sz w:val="21"/>
          <w:szCs w:val="21"/>
          <w:lang w:eastAsia="zh-CN" w:bidi="ar"/>
        </w:rPr>
      </w:pPr>
      <w:r>
        <w:rPr>
          <w:sz w:val="21"/>
          <w:szCs w:val="21"/>
          <w:lang w:eastAsia="zh-CN" w:bidi="ar"/>
        </w:rPr>
        <w:t>Bank name:</w:t>
      </w:r>
      <w:r>
        <w:rPr>
          <w:rFonts w:eastAsia="等线"/>
          <w:sz w:val="21"/>
          <w:szCs w:val="21"/>
          <w:lang w:val="en-US"/>
        </w:rPr>
        <w:t>IndustrialandCommercialBankofChina</w:t>
      </w:r>
      <w:r>
        <w:rPr>
          <w:rStyle w:val="11"/>
          <w:rFonts w:ascii="Arial" w:hAnsi="Arial" w:eastAsia="Arial" w:cs="Arial"/>
          <w:b/>
          <w:bCs/>
          <w:i w:val="0"/>
          <w:iCs w:val="0"/>
          <w:caps w:val="0"/>
          <w:color w:val="333333"/>
          <w:spacing w:val="0"/>
          <w:sz w:val="24"/>
          <w:szCs w:val="24"/>
          <w:shd w:val="clear" w:fill="FFFFFF"/>
        </w:rPr>
        <w:t> </w:t>
      </w:r>
      <w:r>
        <w:rPr>
          <w:rFonts w:hint="default" w:ascii="Times New Roman" w:hAnsi="Times New Roman" w:eastAsia="等线" w:cs="Times New Roman"/>
          <w:b w:val="0"/>
          <w:bCs w:val="0"/>
          <w:i w:val="0"/>
          <w:iCs w:val="0"/>
          <w:caps w:val="0"/>
          <w:spacing w:val="0"/>
          <w:sz w:val="21"/>
          <w:szCs w:val="21"/>
          <w:shd w:val="clear"/>
        </w:rPr>
        <w:t>Dalian Qixianling Branch</w:t>
      </w:r>
      <w:r>
        <w:rPr>
          <w:sz w:val="21"/>
          <w:szCs w:val="21"/>
          <w:lang w:eastAsia="zh-CN" w:bidi="ar"/>
        </w:rPr>
        <w:t xml:space="preserve"> </w:t>
      </w:r>
      <w:r>
        <w:rPr>
          <w:rFonts w:hint="eastAsia"/>
          <w:sz w:val="21"/>
          <w:szCs w:val="21"/>
          <w:lang w:eastAsia="zh-CN"/>
        </w:rPr>
        <w:t xml:space="preserve">                    </w:t>
      </w:r>
    </w:p>
    <w:p w14:paraId="613FEC5E">
      <w:pPr>
        <w:ind w:firstLine="630" w:firstLineChars="300"/>
        <w:rPr>
          <w:sz w:val="21"/>
          <w:szCs w:val="21"/>
          <w:lang w:eastAsia="zh-Hans" w:bidi="ar"/>
        </w:rPr>
      </w:pPr>
      <w:r>
        <w:rPr>
          <w:sz w:val="21"/>
          <w:szCs w:val="21"/>
          <w:lang w:eastAsia="zh-CN" w:bidi="ar"/>
        </w:rPr>
        <w:t>Bank Address:</w:t>
      </w:r>
      <w:r>
        <w:rPr>
          <w:rFonts w:eastAsia="等线"/>
          <w:sz w:val="21"/>
          <w:szCs w:val="21"/>
          <w:lang w:val="en-US"/>
        </w:rPr>
        <w:t>NO.3 GAOXIN STREET GAOXIN DISTRICT DALIAN CHINA</w:t>
      </w:r>
      <w:r>
        <w:rPr>
          <w:rFonts w:hint="eastAsia"/>
          <w:sz w:val="21"/>
          <w:szCs w:val="21"/>
          <w:lang w:eastAsia="zh-CN" w:bidi="ar"/>
        </w:rPr>
        <w:t xml:space="preserve">             </w:t>
      </w:r>
    </w:p>
    <w:p w14:paraId="613FEC5F">
      <w:pPr>
        <w:spacing w:line="276" w:lineRule="auto"/>
        <w:ind w:firstLine="630" w:firstLineChars="300"/>
        <w:jc w:val="both"/>
        <w:rPr>
          <w:sz w:val="21"/>
          <w:szCs w:val="21"/>
          <w:lang w:eastAsia="zh-CN" w:bidi="ar"/>
        </w:rPr>
      </w:pPr>
      <w:r>
        <w:rPr>
          <w:sz w:val="21"/>
          <w:szCs w:val="21"/>
          <w:lang w:val="fr-FR" w:eastAsia="zh-CN" w:bidi="ar"/>
        </w:rPr>
        <w:t>Telephone No.:</w:t>
      </w:r>
      <w:r>
        <w:rPr>
          <w:sz w:val="21"/>
          <w:szCs w:val="21"/>
          <w:lang w:eastAsia="zh-CN" w:bidi="ar"/>
        </w:rPr>
        <w:t xml:space="preserve"> 0411</w:t>
      </w:r>
      <w:r>
        <w:rPr>
          <w:rFonts w:hint="eastAsia"/>
          <w:sz w:val="21"/>
          <w:szCs w:val="21"/>
          <w:lang w:eastAsia="zh-CN" w:bidi="ar"/>
        </w:rPr>
        <w:t>-</w:t>
      </w:r>
      <w:r>
        <w:rPr>
          <w:sz w:val="21"/>
          <w:szCs w:val="21"/>
          <w:highlight w:val="none"/>
          <w:lang w:val="fr-FR" w:eastAsia="zh-CN" w:bidi="ar"/>
        </w:rPr>
        <w:t>84790830</w:t>
      </w:r>
      <w:r>
        <w:rPr>
          <w:sz w:val="21"/>
          <w:szCs w:val="21"/>
          <w:lang w:val="fr-FR" w:eastAsia="zh-CN" w:bidi="ar"/>
        </w:rPr>
        <w:t xml:space="preserve"> </w:t>
      </w:r>
      <w:r>
        <w:rPr>
          <w:rFonts w:hint="eastAsia"/>
          <w:sz w:val="21"/>
          <w:szCs w:val="21"/>
          <w:lang w:eastAsia="zh-CN"/>
        </w:rPr>
        <w:t xml:space="preserve">            </w:t>
      </w:r>
    </w:p>
    <w:p w14:paraId="613FEC60">
      <w:pPr>
        <w:ind w:firstLine="630" w:firstLineChars="300"/>
        <w:rPr>
          <w:sz w:val="21"/>
          <w:szCs w:val="21"/>
          <w:lang w:eastAsia="zh-CN"/>
        </w:rPr>
      </w:pPr>
      <w:r>
        <w:rPr>
          <w:sz w:val="21"/>
          <w:szCs w:val="21"/>
          <w:lang w:eastAsia="zh-CN" w:bidi="ar"/>
        </w:rPr>
        <w:t>Bank Account Name:</w:t>
      </w:r>
      <w:r>
        <w:rPr>
          <w:rFonts w:eastAsia="等线"/>
          <w:sz w:val="21"/>
          <w:szCs w:val="21"/>
        </w:rPr>
        <w:t>Dalian Gamer House information technology company</w:t>
      </w:r>
      <w:r>
        <w:rPr>
          <w:sz w:val="21"/>
          <w:szCs w:val="21"/>
          <w:lang w:eastAsia="zh-CN" w:bidi="ar"/>
        </w:rPr>
        <w:t xml:space="preserve"> </w:t>
      </w:r>
      <w:r>
        <w:rPr>
          <w:sz w:val="21"/>
          <w:szCs w:val="21"/>
          <w:lang w:eastAsia="zh-CN"/>
        </w:rPr>
        <w:t xml:space="preserve">           </w:t>
      </w:r>
    </w:p>
    <w:p w14:paraId="613FEC61">
      <w:pPr>
        <w:ind w:firstLine="630" w:firstLineChars="300"/>
        <w:rPr>
          <w:sz w:val="21"/>
          <w:szCs w:val="21"/>
          <w:lang w:eastAsia="zh-CN" w:bidi="ar"/>
        </w:rPr>
      </w:pPr>
      <w:r>
        <w:rPr>
          <w:sz w:val="21"/>
          <w:szCs w:val="21"/>
          <w:lang w:eastAsia="zh-CN" w:bidi="ar"/>
        </w:rPr>
        <w:t>Bank Account No.:</w:t>
      </w:r>
      <w:r>
        <w:rPr>
          <w:rFonts w:eastAsia="等线"/>
          <w:sz w:val="21"/>
          <w:szCs w:val="21"/>
          <w:lang w:val="en-US"/>
        </w:rPr>
        <w:t>3400073009100048893</w:t>
      </w:r>
      <w:r>
        <w:rPr>
          <w:rFonts w:hint="eastAsia"/>
          <w:sz w:val="21"/>
          <w:szCs w:val="21"/>
          <w:lang w:eastAsia="zh-CN"/>
        </w:rPr>
        <w:t xml:space="preserve">    </w:t>
      </w:r>
    </w:p>
    <w:p w14:paraId="59BBF1D1">
      <w:pPr>
        <w:ind w:firstLine="630" w:firstLineChars="300"/>
        <w:rPr>
          <w:rFonts w:eastAsiaTheme="minorEastAsia"/>
          <w:sz w:val="21"/>
          <w:szCs w:val="21"/>
          <w:lang w:eastAsia="zh-CN" w:bidi="ar"/>
        </w:rPr>
      </w:pPr>
      <w:r>
        <w:rPr>
          <w:rFonts w:eastAsia="Malgun Gothic"/>
          <w:sz w:val="21"/>
          <w:szCs w:val="21"/>
          <w:lang w:eastAsia="ko-KR" w:bidi="ar"/>
        </w:rPr>
        <w:t>Swift Code::</w:t>
      </w:r>
      <w:r>
        <w:rPr>
          <w:rFonts w:eastAsia="等线"/>
          <w:sz w:val="21"/>
          <w:szCs w:val="21"/>
          <w:lang w:val="en-US"/>
        </w:rPr>
        <w:t>ICBKCNBJDLN</w:t>
      </w:r>
      <w:r>
        <w:rPr>
          <w:rFonts w:hint="eastAsia" w:eastAsia="Malgun Gothic"/>
          <w:sz w:val="21"/>
          <w:szCs w:val="21"/>
          <w:lang w:eastAsia="ko-KR" w:bidi="ar"/>
        </w:rPr>
        <w:t xml:space="preserve"> </w:t>
      </w:r>
    </w:p>
    <w:p w14:paraId="34AF7181">
      <w:pPr>
        <w:ind w:firstLine="630" w:firstLineChars="300"/>
        <w:rPr>
          <w:rFonts w:eastAsiaTheme="minorEastAsia"/>
          <w:sz w:val="21"/>
          <w:szCs w:val="21"/>
          <w:lang w:eastAsia="zh-CN" w:bidi="ar"/>
        </w:rPr>
      </w:pPr>
    </w:p>
    <w:p w14:paraId="65D02EB4">
      <w:pPr>
        <w:ind w:firstLine="630" w:firstLineChars="300"/>
        <w:rPr>
          <w:b/>
          <w:bCs/>
          <w:sz w:val="21"/>
          <w:szCs w:val="21"/>
          <w:lang w:eastAsia="zh-CN" w:bidi="ar"/>
        </w:rPr>
      </w:pPr>
      <w:r>
        <w:rPr>
          <w:rFonts w:hint="eastAsia"/>
          <w:sz w:val="21"/>
          <w:szCs w:val="21"/>
          <w:lang w:eastAsia="zh-CN" w:bidi="ar"/>
        </w:rPr>
        <w:t>银行名称：中国工商银行股份有限公司大连七贤岭支行</w:t>
      </w:r>
      <w:r>
        <w:rPr>
          <w:sz w:val="21"/>
          <w:szCs w:val="21"/>
          <w:lang w:eastAsia="zh-CN" w:bidi="ar"/>
        </w:rPr>
        <w:t xml:space="preserve"> </w:t>
      </w:r>
      <w:r>
        <w:rPr>
          <w:sz w:val="21"/>
          <w:szCs w:val="21"/>
          <w:lang w:eastAsia="zh-CN"/>
        </w:rPr>
        <w:t xml:space="preserve">                    </w:t>
      </w:r>
    </w:p>
    <w:p w14:paraId="7E9CABFE">
      <w:pPr>
        <w:spacing w:after="200" w:line="276" w:lineRule="auto"/>
        <w:ind w:firstLine="630" w:firstLineChars="300"/>
        <w:rPr>
          <w:sz w:val="21"/>
          <w:szCs w:val="21"/>
          <w:lang w:eastAsia="zh-Hans" w:bidi="ar"/>
        </w:rPr>
      </w:pPr>
      <w:r>
        <w:rPr>
          <w:rFonts w:hint="eastAsia"/>
          <w:sz w:val="21"/>
          <w:szCs w:val="21"/>
          <w:lang w:eastAsia="zh-CN" w:bidi="ar"/>
        </w:rPr>
        <w:t>银行地址：辽宁省大连高新技术产业园区礼贤街3号</w:t>
      </w:r>
      <w:r>
        <w:rPr>
          <w:sz w:val="21"/>
          <w:szCs w:val="21"/>
          <w:lang w:eastAsia="zh-CN" w:bidi="ar"/>
        </w:rPr>
        <w:t xml:space="preserve">                   </w:t>
      </w:r>
    </w:p>
    <w:p w14:paraId="5B7F3219">
      <w:pPr>
        <w:spacing w:line="276" w:lineRule="auto"/>
        <w:ind w:firstLine="630" w:firstLineChars="300"/>
        <w:jc w:val="both"/>
        <w:rPr>
          <w:sz w:val="21"/>
          <w:szCs w:val="21"/>
          <w:lang w:eastAsia="zh-CN" w:bidi="ar"/>
        </w:rPr>
      </w:pPr>
      <w:r>
        <w:rPr>
          <w:rFonts w:hint="eastAsia"/>
          <w:sz w:val="21"/>
          <w:szCs w:val="21"/>
          <w:lang w:val="fr-FR" w:eastAsia="zh-CN" w:bidi="ar"/>
        </w:rPr>
        <w:t>电话号码：</w:t>
      </w:r>
      <w:r>
        <w:rPr>
          <w:sz w:val="21"/>
          <w:szCs w:val="21"/>
          <w:lang w:eastAsia="zh-CN" w:bidi="ar"/>
        </w:rPr>
        <w:t>0411</w:t>
      </w:r>
      <w:r>
        <w:rPr>
          <w:rFonts w:hint="eastAsia"/>
          <w:sz w:val="21"/>
          <w:szCs w:val="21"/>
          <w:lang w:eastAsia="zh-CN" w:bidi="ar"/>
        </w:rPr>
        <w:t>-</w:t>
      </w:r>
      <w:r>
        <w:rPr>
          <w:sz w:val="21"/>
          <w:szCs w:val="21"/>
          <w:lang w:eastAsia="zh-CN" w:bidi="ar"/>
        </w:rPr>
        <w:t xml:space="preserve">84790830                    </w:t>
      </w:r>
    </w:p>
    <w:p w14:paraId="39B1C89E">
      <w:pPr>
        <w:ind w:firstLine="630" w:firstLineChars="300"/>
        <w:rPr>
          <w:sz w:val="21"/>
          <w:szCs w:val="21"/>
          <w:lang w:eastAsia="zh-CN"/>
        </w:rPr>
      </w:pPr>
      <w:r>
        <w:rPr>
          <w:rFonts w:hint="eastAsia"/>
          <w:sz w:val="21"/>
          <w:szCs w:val="21"/>
          <w:lang w:eastAsia="zh-CN" w:bidi="ar"/>
        </w:rPr>
        <w:t>银行账户名称：</w:t>
      </w:r>
      <w:r>
        <w:rPr>
          <w:sz w:val="21"/>
          <w:szCs w:val="21"/>
          <w:lang w:eastAsia="zh-CN" w:bidi="ar"/>
        </w:rPr>
        <w:t xml:space="preserve">: </w:t>
      </w:r>
      <w:r>
        <w:rPr>
          <w:rFonts w:hint="eastAsia"/>
          <w:sz w:val="21"/>
          <w:szCs w:val="21"/>
          <w:lang w:eastAsia="zh-CN" w:bidi="ar"/>
        </w:rPr>
        <w:t>大连游者之家信息技术有限公司</w:t>
      </w:r>
      <w:r>
        <w:rPr>
          <w:sz w:val="21"/>
          <w:szCs w:val="21"/>
          <w:lang w:eastAsia="zh-CN" w:bidi="ar"/>
        </w:rPr>
        <w:t xml:space="preserve">  </w:t>
      </w:r>
      <w:r>
        <w:rPr>
          <w:sz w:val="21"/>
          <w:szCs w:val="21"/>
          <w:lang w:eastAsia="zh-CN"/>
        </w:rPr>
        <w:t xml:space="preserve">             </w:t>
      </w:r>
    </w:p>
    <w:p w14:paraId="746A1F93">
      <w:pPr>
        <w:ind w:firstLine="630" w:firstLineChars="300"/>
        <w:rPr>
          <w:sz w:val="21"/>
          <w:szCs w:val="21"/>
          <w:lang w:eastAsia="zh-CN" w:bidi="ar"/>
        </w:rPr>
      </w:pPr>
      <w:r>
        <w:rPr>
          <w:rFonts w:hint="eastAsia"/>
          <w:sz w:val="21"/>
          <w:szCs w:val="21"/>
          <w:lang w:eastAsia="zh-CN" w:bidi="ar"/>
        </w:rPr>
        <w:t>银行账户：</w:t>
      </w:r>
      <w:r>
        <w:rPr>
          <w:rFonts w:eastAsia="等线"/>
          <w:sz w:val="21"/>
          <w:szCs w:val="21"/>
        </w:rPr>
        <w:t>3400073009100048893</w:t>
      </w:r>
      <w:r>
        <w:rPr>
          <w:sz w:val="21"/>
          <w:szCs w:val="21"/>
          <w:lang w:eastAsia="zh-CN"/>
        </w:rPr>
        <w:t xml:space="preserve">         </w:t>
      </w:r>
    </w:p>
    <w:p w14:paraId="613FEC62">
      <w:pPr>
        <w:ind w:firstLine="630" w:firstLineChars="300"/>
        <w:rPr>
          <w:sz w:val="21"/>
          <w:szCs w:val="21"/>
          <w:lang w:eastAsia="zh-CN"/>
        </w:rPr>
      </w:pPr>
      <w:r>
        <w:rPr>
          <w:rFonts w:eastAsia="Malgun Gothic"/>
          <w:sz w:val="21"/>
          <w:szCs w:val="21"/>
          <w:lang w:eastAsia="ko-KR" w:bidi="ar"/>
        </w:rPr>
        <w:t>Swift Code</w:t>
      </w:r>
      <w:r>
        <w:rPr>
          <w:rFonts w:hint="eastAsia" w:asciiTheme="minorEastAsia" w:hAnsiTheme="minorEastAsia" w:eastAsiaTheme="minorEastAsia"/>
          <w:sz w:val="21"/>
          <w:szCs w:val="21"/>
          <w:lang w:eastAsia="zh-CN" w:bidi="ar"/>
        </w:rPr>
        <w:t>：</w:t>
      </w:r>
      <w:r>
        <w:rPr>
          <w:rFonts w:eastAsia="等线"/>
          <w:sz w:val="21"/>
          <w:szCs w:val="21"/>
        </w:rPr>
        <w:t>ICBKCNBJDLN</w:t>
      </w:r>
      <w:r>
        <w:rPr>
          <w:rFonts w:hint="eastAsia"/>
          <w:sz w:val="21"/>
          <w:szCs w:val="21"/>
          <w:lang w:eastAsia="zh-CN"/>
        </w:rPr>
        <w:t xml:space="preserve">           </w:t>
      </w:r>
    </w:p>
    <w:p w14:paraId="613FEC63">
      <w:pPr>
        <w:pStyle w:val="6"/>
        <w:spacing w:line="276" w:lineRule="auto"/>
        <w:ind w:left="720" w:hanging="720"/>
        <w:jc w:val="both"/>
        <w:rPr>
          <w:rFonts w:eastAsia="Times"/>
          <w:iCs/>
          <w:sz w:val="21"/>
          <w:szCs w:val="21"/>
        </w:rPr>
      </w:pPr>
      <w:r>
        <w:rPr>
          <w:rFonts w:eastAsia="Times"/>
          <w:iCs/>
          <w:sz w:val="21"/>
          <w:szCs w:val="21"/>
          <w:lang w:eastAsia="zh-CN" w:bidi="ar"/>
        </w:rPr>
        <w:t xml:space="preserve"> </w:t>
      </w:r>
    </w:p>
    <w:p w14:paraId="613FEC64">
      <w:pPr>
        <w:spacing w:line="276" w:lineRule="auto"/>
        <w:jc w:val="both"/>
        <w:rPr>
          <w:sz w:val="21"/>
          <w:szCs w:val="21"/>
        </w:rPr>
      </w:pPr>
      <w:r>
        <w:rPr>
          <w:sz w:val="21"/>
          <w:szCs w:val="21"/>
          <w:lang w:eastAsia="zh-CN" w:bidi="ar"/>
        </w:rPr>
        <w:t>Company's billing information is as follows:</w:t>
      </w:r>
    </w:p>
    <w:p w14:paraId="613FEC65">
      <w:pPr>
        <w:spacing w:line="276" w:lineRule="auto"/>
        <w:ind w:left="720"/>
        <w:jc w:val="both"/>
        <w:rPr>
          <w:sz w:val="21"/>
          <w:szCs w:val="21"/>
        </w:rPr>
      </w:pPr>
      <w:r>
        <w:rPr>
          <w:sz w:val="21"/>
          <w:szCs w:val="21"/>
          <w:lang w:eastAsia="zh-CN" w:bidi="ar"/>
        </w:rPr>
        <w:t xml:space="preserve">Name: N2E ENTERTAINMENT PTE. LTD. </w:t>
      </w:r>
    </w:p>
    <w:p w14:paraId="613FEC66">
      <w:pPr>
        <w:spacing w:line="276" w:lineRule="auto"/>
        <w:ind w:left="720"/>
        <w:jc w:val="both"/>
        <w:rPr>
          <w:sz w:val="21"/>
          <w:szCs w:val="21"/>
        </w:rPr>
      </w:pPr>
      <w:r>
        <w:rPr>
          <w:sz w:val="21"/>
          <w:szCs w:val="21"/>
          <w:lang w:eastAsia="zh-CN" w:bidi="ar"/>
        </w:rPr>
        <w:t>Address: 192 WATERLOO STREET, #06-08, SKYLINE, SINGAPORE</w:t>
      </w:r>
    </w:p>
    <w:p w14:paraId="613FEC67">
      <w:pPr>
        <w:spacing w:line="276" w:lineRule="auto"/>
        <w:jc w:val="both"/>
        <w:rPr>
          <w:sz w:val="21"/>
          <w:szCs w:val="21"/>
        </w:rPr>
      </w:pPr>
      <w:r>
        <w:rPr>
          <w:sz w:val="21"/>
          <w:szCs w:val="21"/>
          <w:lang w:eastAsia="zh-CN" w:bidi="ar"/>
        </w:rPr>
        <w:t xml:space="preserve"> </w:t>
      </w:r>
    </w:p>
    <w:p w14:paraId="613FEC68">
      <w:pPr>
        <w:spacing w:line="276" w:lineRule="auto"/>
        <w:jc w:val="both"/>
        <w:rPr>
          <w:sz w:val="21"/>
          <w:szCs w:val="21"/>
        </w:rPr>
      </w:pPr>
      <w:r>
        <w:rPr>
          <w:b/>
          <w:sz w:val="21"/>
          <w:szCs w:val="21"/>
          <w:lang w:eastAsia="zh-CN" w:bidi="ar"/>
        </w:rPr>
        <w:t>IN WITNESS WHEREOF</w:t>
      </w:r>
      <w:r>
        <w:rPr>
          <w:sz w:val="21"/>
          <w:szCs w:val="21"/>
          <w:lang w:eastAsia="zh-CN" w:bidi="ar"/>
        </w:rPr>
        <w:t>, the Parties confirm the delivery and acceptance of all deliverables and quotes hereinabove listed, and have unanimously agreed this Delivery Acceptance Form to Professional Services Agreement through their duly authorized representatives on the date first set forth above.</w:t>
      </w:r>
    </w:p>
    <w:p w14:paraId="613FEC69">
      <w:pPr>
        <w:pStyle w:val="5"/>
        <w:spacing w:after="0" w:line="276" w:lineRule="auto"/>
        <w:ind w:firstLine="0"/>
        <w:rPr>
          <w:sz w:val="21"/>
          <w:szCs w:val="21"/>
          <w:lang w:eastAsia="zh-CN"/>
        </w:rPr>
      </w:pPr>
    </w:p>
    <w:p w14:paraId="613FEC6A">
      <w:pPr>
        <w:tabs>
          <w:tab w:val="left" w:pos="4680"/>
          <w:tab w:val="left" w:pos="5400"/>
        </w:tabs>
        <w:spacing w:line="276" w:lineRule="auto"/>
        <w:jc w:val="both"/>
        <w:rPr>
          <w:b/>
          <w:smallCaps/>
          <w:sz w:val="21"/>
          <w:szCs w:val="21"/>
        </w:rPr>
      </w:pPr>
      <w:r>
        <w:rPr>
          <w:b/>
          <w:smallCaps/>
          <w:sz w:val="21"/>
          <w:szCs w:val="21"/>
        </w:rPr>
        <w:tab/>
      </w:r>
      <w:r>
        <w:rPr>
          <w:b/>
          <w:smallCaps/>
          <w:sz w:val="21"/>
          <w:szCs w:val="21"/>
        </w:rPr>
        <w:tab/>
      </w:r>
    </w:p>
    <w:tbl>
      <w:tblPr>
        <w:tblStyle w:val="8"/>
        <w:tblW w:w="0" w:type="auto"/>
        <w:tblInd w:w="0" w:type="dxa"/>
        <w:tblLayout w:type="autofit"/>
        <w:tblCellMar>
          <w:top w:w="0" w:type="dxa"/>
          <w:left w:w="108" w:type="dxa"/>
          <w:bottom w:w="0" w:type="dxa"/>
          <w:right w:w="108" w:type="dxa"/>
        </w:tblCellMar>
      </w:tblPr>
      <w:tblGrid>
        <w:gridCol w:w="5418"/>
        <w:gridCol w:w="4878"/>
      </w:tblGrid>
      <w:tr w14:paraId="613FEC6D">
        <w:tblPrEx>
          <w:tblCellMar>
            <w:top w:w="0" w:type="dxa"/>
            <w:left w:w="108" w:type="dxa"/>
            <w:bottom w:w="0" w:type="dxa"/>
            <w:right w:w="108" w:type="dxa"/>
          </w:tblCellMar>
        </w:tblPrEx>
        <w:tc>
          <w:tcPr>
            <w:tcW w:w="5418" w:type="dxa"/>
          </w:tcPr>
          <w:p w14:paraId="613FEC6B">
            <w:pPr>
              <w:tabs>
                <w:tab w:val="left" w:pos="4680"/>
                <w:tab w:val="left" w:pos="5400"/>
              </w:tabs>
              <w:spacing w:line="276" w:lineRule="auto"/>
              <w:rPr>
                <w:b/>
                <w:smallCaps/>
                <w:sz w:val="21"/>
                <w:szCs w:val="21"/>
              </w:rPr>
            </w:pPr>
            <w:r>
              <w:rPr>
                <w:b/>
                <w:sz w:val="21"/>
                <w:szCs w:val="21"/>
              </w:rPr>
              <w:t>[</w:t>
            </w:r>
            <w:r>
              <w:rPr>
                <w:b/>
                <w:sz w:val="21"/>
                <w:szCs w:val="21"/>
                <w:lang w:eastAsia="zh-CN"/>
              </w:rPr>
              <w:t xml:space="preserve">N2E ENTERTAINMENT PTE. LTD. </w:t>
            </w:r>
            <w:r>
              <w:rPr>
                <w:b/>
                <w:sz w:val="21"/>
                <w:szCs w:val="21"/>
              </w:rPr>
              <w:t xml:space="preserve">] </w:t>
            </w:r>
            <w:r>
              <w:rPr>
                <w:b/>
                <w:smallCaps/>
                <w:sz w:val="21"/>
                <w:szCs w:val="21"/>
              </w:rPr>
              <w:t>(</w:t>
            </w:r>
            <w:r>
              <w:rPr>
                <w:b/>
                <w:smallCaps/>
                <w:sz w:val="21"/>
                <w:szCs w:val="21"/>
                <w:lang w:eastAsia="zh-CN"/>
              </w:rPr>
              <w:t>“N2E”</w:t>
            </w:r>
            <w:r>
              <w:rPr>
                <w:b/>
                <w:smallCaps/>
                <w:sz w:val="21"/>
                <w:szCs w:val="21"/>
              </w:rPr>
              <w:t>)</w:t>
            </w:r>
          </w:p>
        </w:tc>
        <w:tc>
          <w:tcPr>
            <w:tcW w:w="4878" w:type="dxa"/>
          </w:tcPr>
          <w:p w14:paraId="613FEC6C">
            <w:pPr>
              <w:tabs>
                <w:tab w:val="left" w:pos="4680"/>
                <w:tab w:val="left" w:pos="5400"/>
              </w:tabs>
              <w:spacing w:line="276" w:lineRule="auto"/>
              <w:rPr>
                <w:b/>
                <w:smallCaps/>
                <w:sz w:val="21"/>
                <w:szCs w:val="21"/>
              </w:rPr>
            </w:pPr>
            <w:r>
              <w:rPr>
                <w:b/>
                <w:sz w:val="21"/>
                <w:szCs w:val="21"/>
              </w:rPr>
              <w:t>[</w:t>
            </w:r>
            <w:r>
              <w:rPr>
                <w:b/>
                <w:sz w:val="21"/>
                <w:szCs w:val="21"/>
                <w:lang w:eastAsia="zh-CN"/>
              </w:rPr>
              <w:t xml:space="preserve"> </w:t>
            </w:r>
            <w:r>
              <w:rPr>
                <w:rFonts w:eastAsia="等线"/>
                <w:b/>
                <w:sz w:val="21"/>
                <w:szCs w:val="21"/>
              </w:rPr>
              <w:t>Dalian Gamer House information technology company</w:t>
            </w:r>
            <w:r>
              <w:rPr>
                <w:b/>
                <w:sz w:val="21"/>
                <w:szCs w:val="21"/>
              </w:rPr>
              <w:t xml:space="preserve">] </w:t>
            </w:r>
            <w:r>
              <w:rPr>
                <w:b/>
                <w:smallCaps/>
                <w:sz w:val="21"/>
                <w:szCs w:val="21"/>
                <w:lang w:eastAsia="zh-CN"/>
              </w:rPr>
              <w:t>(</w:t>
            </w:r>
            <w:r>
              <w:rPr>
                <w:rFonts w:hint="eastAsia"/>
                <w:b/>
                <w:smallCaps/>
                <w:sz w:val="21"/>
                <w:szCs w:val="21"/>
                <w:lang w:eastAsia="zh-CN"/>
              </w:rPr>
              <w:t>“</w:t>
            </w:r>
            <w:r>
              <w:rPr>
                <w:b/>
                <w:sz w:val="21"/>
                <w:szCs w:val="21"/>
              </w:rPr>
              <w:t>CONTRACTOR</w:t>
            </w:r>
            <w:r>
              <w:rPr>
                <w:rFonts w:hint="eastAsia"/>
                <w:b/>
                <w:smallCaps/>
                <w:sz w:val="21"/>
                <w:szCs w:val="21"/>
                <w:lang w:eastAsia="zh-CN"/>
              </w:rPr>
              <w:t>”</w:t>
            </w:r>
            <w:r>
              <w:rPr>
                <w:b/>
                <w:smallCaps/>
                <w:sz w:val="21"/>
                <w:szCs w:val="21"/>
                <w:lang w:eastAsia="zh-CN"/>
              </w:rPr>
              <w:t>)</w:t>
            </w:r>
          </w:p>
        </w:tc>
      </w:tr>
    </w:tbl>
    <w:p w14:paraId="613FEC6E">
      <w:pPr>
        <w:tabs>
          <w:tab w:val="left" w:pos="4680"/>
          <w:tab w:val="left" w:pos="5400"/>
        </w:tabs>
        <w:spacing w:line="276" w:lineRule="auto"/>
        <w:jc w:val="both"/>
        <w:rPr>
          <w:b/>
          <w:smallCaps/>
          <w:sz w:val="21"/>
          <w:szCs w:val="21"/>
        </w:rPr>
      </w:pPr>
    </w:p>
    <w:p w14:paraId="613FEC6F">
      <w:pPr>
        <w:tabs>
          <w:tab w:val="left" w:pos="4680"/>
          <w:tab w:val="left" w:pos="5400"/>
          <w:tab w:val="right" w:leader="underscore" w:pos="9360"/>
        </w:tabs>
        <w:spacing w:line="276" w:lineRule="auto"/>
        <w:jc w:val="both"/>
        <w:rPr>
          <w:smallCaps/>
          <w:spacing w:val="-2"/>
          <w:sz w:val="21"/>
          <w:szCs w:val="21"/>
        </w:rPr>
      </w:pPr>
      <w:r>
        <w:rPr>
          <w:smallCaps/>
          <w:spacing w:val="-2"/>
          <w:sz w:val="21"/>
          <w:szCs w:val="21"/>
          <w:u w:val="single"/>
        </w:rPr>
        <w:tab/>
      </w:r>
      <w:r>
        <w:rPr>
          <w:smallCaps/>
          <w:spacing w:val="-2"/>
          <w:sz w:val="21"/>
          <w:szCs w:val="21"/>
        </w:rPr>
        <w:tab/>
      </w:r>
      <w:r>
        <w:rPr>
          <w:smallCaps/>
          <w:spacing w:val="-2"/>
          <w:sz w:val="21"/>
          <w:szCs w:val="21"/>
        </w:rPr>
        <w:t>________________________________________</w:t>
      </w:r>
    </w:p>
    <w:p w14:paraId="613FEC70">
      <w:pPr>
        <w:tabs>
          <w:tab w:val="left" w:pos="4680"/>
          <w:tab w:val="left" w:pos="5400"/>
          <w:tab w:val="right" w:leader="underscore" w:pos="9360"/>
        </w:tabs>
        <w:spacing w:line="276" w:lineRule="auto"/>
        <w:jc w:val="both"/>
        <w:rPr>
          <w:smallCaps/>
          <w:spacing w:val="-2"/>
          <w:sz w:val="21"/>
          <w:szCs w:val="21"/>
        </w:rPr>
      </w:pPr>
      <w:r>
        <w:rPr>
          <w:smallCaps/>
          <w:spacing w:val="-2"/>
          <w:sz w:val="21"/>
          <w:szCs w:val="21"/>
        </w:rPr>
        <w:tab/>
      </w:r>
      <w:r>
        <w:rPr>
          <w:smallCaps/>
          <w:spacing w:val="-2"/>
          <w:sz w:val="21"/>
          <w:szCs w:val="21"/>
        </w:rPr>
        <w:tab/>
      </w:r>
    </w:p>
    <w:p w14:paraId="613FEC71">
      <w:pPr>
        <w:tabs>
          <w:tab w:val="left" w:pos="4680"/>
          <w:tab w:val="left" w:pos="5400"/>
          <w:tab w:val="right" w:leader="underscore" w:pos="9360"/>
        </w:tabs>
        <w:spacing w:line="276" w:lineRule="auto"/>
        <w:jc w:val="both"/>
        <w:rPr>
          <w:smallCaps/>
          <w:spacing w:val="-2"/>
          <w:sz w:val="21"/>
          <w:szCs w:val="21"/>
        </w:rPr>
      </w:pPr>
      <w:r>
        <w:rPr>
          <w:b/>
          <w:smallCaps/>
          <w:spacing w:val="-2"/>
          <w:sz w:val="21"/>
          <w:szCs w:val="21"/>
        </w:rPr>
        <w:t>By</w:t>
      </w:r>
      <w:r>
        <w:rPr>
          <w:smallCaps/>
          <w:spacing w:val="-2"/>
          <w:sz w:val="21"/>
          <w:szCs w:val="21"/>
        </w:rPr>
        <w:t>:</w:t>
      </w:r>
      <w:r>
        <w:rPr>
          <w:smallCaps/>
          <w:spacing w:val="-2"/>
          <w:sz w:val="21"/>
          <w:szCs w:val="21"/>
          <w:u w:val="single"/>
        </w:rPr>
        <w:tab/>
      </w:r>
      <w:r>
        <w:rPr>
          <w:smallCaps/>
          <w:spacing w:val="-2"/>
          <w:sz w:val="21"/>
          <w:szCs w:val="21"/>
        </w:rPr>
        <w:tab/>
      </w:r>
      <w:r>
        <w:rPr>
          <w:b/>
          <w:smallCaps/>
          <w:spacing w:val="-2"/>
          <w:sz w:val="21"/>
          <w:szCs w:val="21"/>
        </w:rPr>
        <w:t>By</w:t>
      </w:r>
      <w:r>
        <w:rPr>
          <w:smallCaps/>
          <w:spacing w:val="-2"/>
          <w:sz w:val="21"/>
          <w:szCs w:val="21"/>
        </w:rPr>
        <w:t>:</w:t>
      </w:r>
      <w:r>
        <w:rPr>
          <w:b/>
          <w:bCs/>
          <w:smallCaps/>
          <w:spacing w:val="-2"/>
          <w:sz w:val="21"/>
          <w:szCs w:val="21"/>
          <w:u w:val="single"/>
        </w:rPr>
        <w:tab/>
      </w:r>
    </w:p>
    <w:p w14:paraId="613FEC72">
      <w:pPr>
        <w:tabs>
          <w:tab w:val="left" w:pos="4680"/>
          <w:tab w:val="left" w:pos="5400"/>
          <w:tab w:val="right" w:leader="underscore" w:pos="9360"/>
        </w:tabs>
        <w:spacing w:line="276" w:lineRule="auto"/>
        <w:jc w:val="both"/>
        <w:rPr>
          <w:smallCaps/>
          <w:spacing w:val="-2"/>
          <w:sz w:val="21"/>
          <w:szCs w:val="21"/>
          <w:u w:val="single"/>
        </w:rPr>
      </w:pPr>
      <w:r>
        <w:rPr>
          <w:b/>
          <w:smallCaps/>
          <w:spacing w:val="-2"/>
          <w:sz w:val="21"/>
          <w:szCs w:val="21"/>
        </w:rPr>
        <w:t>Name</w:t>
      </w:r>
      <w:r>
        <w:rPr>
          <w:smallCaps/>
          <w:spacing w:val="-2"/>
          <w:sz w:val="21"/>
          <w:szCs w:val="21"/>
        </w:rPr>
        <w:t>:</w:t>
      </w:r>
      <w:r>
        <w:rPr>
          <w:smallCaps/>
          <w:spacing w:val="-2"/>
          <w:sz w:val="21"/>
          <w:szCs w:val="21"/>
          <w:u w:val="single"/>
        </w:rPr>
        <w:t xml:space="preserve">                </w:t>
      </w:r>
      <w:r>
        <w:rPr>
          <w:smallCaps/>
          <w:spacing w:val="-2"/>
          <w:sz w:val="21"/>
          <w:szCs w:val="21"/>
          <w:u w:val="single"/>
          <w:lang w:eastAsia="zh-CN"/>
        </w:rPr>
        <w:t>Gu Liming</w:t>
      </w:r>
      <w:r>
        <w:rPr>
          <w:smallCaps/>
          <w:spacing w:val="-2"/>
          <w:sz w:val="21"/>
          <w:szCs w:val="21"/>
          <w:u w:val="single"/>
        </w:rPr>
        <w:tab/>
      </w:r>
      <w:r>
        <w:rPr>
          <w:smallCaps/>
          <w:spacing w:val="-2"/>
          <w:sz w:val="21"/>
          <w:szCs w:val="21"/>
        </w:rPr>
        <w:tab/>
      </w:r>
      <w:r>
        <w:rPr>
          <w:b/>
          <w:smallCaps/>
          <w:spacing w:val="-2"/>
          <w:sz w:val="21"/>
          <w:szCs w:val="21"/>
        </w:rPr>
        <w:t>Name</w:t>
      </w:r>
      <w:r>
        <w:rPr>
          <w:smallCaps/>
          <w:spacing w:val="-2"/>
          <w:sz w:val="21"/>
          <w:szCs w:val="21"/>
        </w:rPr>
        <w:t>:</w:t>
      </w:r>
      <w:r>
        <w:rPr>
          <w:smallCaps/>
          <w:spacing w:val="-2"/>
          <w:sz w:val="21"/>
          <w:szCs w:val="21"/>
          <w:lang w:eastAsia="zh-CN"/>
        </w:rPr>
        <w:t xml:space="preserve"> </w:t>
      </w:r>
      <w:r>
        <w:rPr>
          <w:b w:val="0"/>
          <w:bCs w:val="0"/>
          <w:smallCaps/>
          <w:spacing w:val="-2"/>
          <w:sz w:val="21"/>
          <w:szCs w:val="21"/>
          <w:u w:val="single"/>
          <w:lang w:eastAsia="zh-CN"/>
        </w:rPr>
        <w:t xml:space="preserve"> </w:t>
      </w:r>
      <w:r>
        <w:rPr>
          <w:smallCaps/>
          <w:spacing w:val="-2"/>
          <w:sz w:val="21"/>
          <w:szCs w:val="21"/>
          <w:u w:val="single"/>
          <w:lang w:eastAsia="zh-CN"/>
        </w:rPr>
        <w:t xml:space="preserve">        SHAO YUYANG</w:t>
      </w:r>
      <w:r>
        <w:rPr>
          <w:smallCaps/>
          <w:spacing w:val="-2"/>
          <w:sz w:val="21"/>
          <w:szCs w:val="21"/>
          <w:u w:val="single"/>
        </w:rPr>
        <w:tab/>
      </w:r>
    </w:p>
    <w:p w14:paraId="613FEC73">
      <w:pPr>
        <w:pStyle w:val="5"/>
        <w:spacing w:after="0" w:line="276" w:lineRule="auto"/>
        <w:ind w:firstLine="0"/>
        <w:rPr>
          <w:sz w:val="21"/>
          <w:szCs w:val="21"/>
          <w:lang w:eastAsia="zh-CN"/>
        </w:rPr>
      </w:pPr>
      <w:r>
        <w:rPr>
          <w:b/>
          <w:smallCaps/>
          <w:spacing w:val="-2"/>
          <w:sz w:val="21"/>
          <w:szCs w:val="21"/>
        </w:rPr>
        <w:t>Title:</w:t>
      </w:r>
      <w:r>
        <w:rPr>
          <w:b/>
          <w:smallCaps/>
          <w:spacing w:val="-2"/>
          <w:sz w:val="21"/>
          <w:szCs w:val="21"/>
          <w:u w:val="single"/>
        </w:rPr>
        <w:t xml:space="preserve">                   </w:t>
      </w:r>
      <w:r>
        <w:rPr>
          <w:bCs/>
          <w:smallCaps/>
          <w:spacing w:val="-2"/>
          <w:sz w:val="21"/>
          <w:szCs w:val="21"/>
          <w:u w:val="single"/>
          <w:lang w:eastAsia="zh-CN"/>
        </w:rPr>
        <w:t>CEO</w:t>
      </w:r>
      <w:r>
        <w:rPr>
          <w:smallCaps/>
          <w:spacing w:val="-2"/>
          <w:sz w:val="21"/>
          <w:szCs w:val="21"/>
          <w:u w:val="single"/>
        </w:rPr>
        <w:tab/>
      </w:r>
      <w:r>
        <w:rPr>
          <w:b/>
          <w:smallCaps/>
          <w:spacing w:val="-2"/>
          <w:sz w:val="21"/>
          <w:szCs w:val="21"/>
        </w:rPr>
        <w:tab/>
      </w:r>
      <w:r>
        <w:rPr>
          <w:b/>
          <w:smallCaps/>
          <w:spacing w:val="-2"/>
          <w:sz w:val="21"/>
          <w:szCs w:val="21"/>
          <w:lang w:eastAsia="zh-CN"/>
        </w:rPr>
        <w:t xml:space="preserve">                              </w:t>
      </w:r>
      <w:r>
        <w:rPr>
          <w:b/>
          <w:smallCaps/>
          <w:spacing w:val="-2"/>
          <w:sz w:val="21"/>
          <w:szCs w:val="21"/>
        </w:rPr>
        <w:t>Title:</w:t>
      </w:r>
      <w:r>
        <w:rPr>
          <w:b/>
          <w:smallCaps/>
          <w:spacing w:val="-2"/>
          <w:sz w:val="21"/>
          <w:szCs w:val="21"/>
          <w:lang w:eastAsia="zh-CN"/>
        </w:rPr>
        <w:t xml:space="preserve"> </w:t>
      </w:r>
      <w:r>
        <w:rPr>
          <w:b/>
          <w:smallCaps/>
          <w:spacing w:val="-2"/>
          <w:sz w:val="21"/>
          <w:szCs w:val="21"/>
          <w:u w:val="single"/>
          <w:lang w:eastAsia="zh-CN"/>
        </w:rPr>
        <w:t xml:space="preserve">                </w:t>
      </w:r>
      <w:r>
        <w:rPr>
          <w:bCs/>
          <w:smallCaps/>
          <w:spacing w:val="-2"/>
          <w:sz w:val="21"/>
          <w:szCs w:val="21"/>
          <w:u w:val="single"/>
          <w:lang w:eastAsia="zh-CN"/>
        </w:rPr>
        <w:t>CEO</w:t>
      </w:r>
      <w:r>
        <w:rPr>
          <w:smallCaps/>
          <w:spacing w:val="-2"/>
          <w:sz w:val="21"/>
          <w:szCs w:val="21"/>
          <w:highlight w:val="none"/>
          <w:u w:val="single"/>
        </w:rPr>
        <w:tab/>
      </w:r>
    </w:p>
    <w:p w14:paraId="5444170B"/>
    <w:sectPr>
      <w:footerReference r:id="rId3" w:type="default"/>
      <w:pgSz w:w="15840" w:h="12240" w:orient="landscape"/>
      <w:pgMar w:top="1440" w:right="1440" w:bottom="1440" w:left="1440" w:header="720" w:footer="720" w:gutter="0"/>
      <w:pgNumType w:start="1"/>
      <w:cols w:space="720" w:num="1"/>
      <w:docGrid w:linePitch="27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 New Roman Bold">
    <w:altName w:val="Times New Roman"/>
    <w:panose1 w:val="02020803070505020304"/>
    <w:charset w:val="00"/>
    <w:family w:val="roman"/>
    <w:pitch w:val="default"/>
    <w:sig w:usb0="00000000" w:usb1="00000000" w:usb2="00000001" w:usb3="00000000" w:csb0="400001BF" w:csb1="DFF70000"/>
  </w:font>
  <w:font w:name="等线">
    <w:panose1 w:val="02010600030101010101"/>
    <w:charset w:val="86"/>
    <w:family w:val="auto"/>
    <w:pitch w:val="default"/>
    <w:sig w:usb0="A00002BF" w:usb1="38CF7CFA" w:usb2="00000016" w:usb3="00000000" w:csb0="0004000F" w:csb1="00000000"/>
  </w:font>
  <w:font w:name="Malgun Gothic">
    <w:panose1 w:val="020B0503020000020004"/>
    <w:charset w:val="81"/>
    <w:family w:val="swiss"/>
    <w:pitch w:val="default"/>
    <w:sig w:usb0="9000002F" w:usb1="29D77CFB" w:usb2="00000012" w:usb3="00000000" w:csb0="00080001" w:csb1="00000000"/>
  </w:font>
  <w:font w:name="Times">
    <w:altName w:val="Times New Roman"/>
    <w:panose1 w:val="02020603050405020304"/>
    <w:charset w:val="00"/>
    <w:family w:val="roman"/>
    <w:pitch w:val="default"/>
    <w:sig w:usb0="00000000" w:usb1="00000000"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F1EA0F">
    <w:pPr>
      <w:spacing w:line="20" w:lineRule="atLeast"/>
      <w:jc w:val="center"/>
    </w:pPr>
    <w:r>
      <w:t>A-</w:t>
    </w:r>
    <w:r>
      <w:fldChar w:fldCharType="begin"/>
    </w:r>
    <w:r>
      <w:instrText xml:space="preserve"> PAGE </w:instrText>
    </w:r>
    <w:r>
      <w:fldChar w:fldCharType="separate"/>
    </w:r>
    <w:r>
      <w:t>12</w:t>
    </w:r>
    <w:r>
      <w:fldChar w:fldCharType="end"/>
    </w:r>
  </w:p>
  <w:p w14:paraId="32F1EA10">
    <w:pPr>
      <w:spacing w:line="200" w:lineRule="exact"/>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C81704"/>
    <w:rsid w:val="1650426F"/>
    <w:rsid w:val="2F7D2448"/>
    <w:rsid w:val="365A4B42"/>
    <w:rsid w:val="44BF6814"/>
    <w:rsid w:val="4DAD168E"/>
    <w:rsid w:val="5AEA4B53"/>
    <w:rsid w:val="62BE52FF"/>
    <w:rsid w:val="64335DAA"/>
    <w:rsid w:val="685C7D30"/>
    <w:rsid w:val="6DB16B39"/>
    <w:rsid w:val="713230CD"/>
    <w:rsid w:val="76D178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宋体" w:cs="Times New Roman"/>
      <w:lang w:val="en-US" w:eastAsia="en-US" w:bidi="ar-SA"/>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0"/>
  </w:style>
  <w:style w:type="paragraph" w:styleId="3">
    <w:name w:val="Body Text"/>
    <w:basedOn w:val="1"/>
    <w:qFormat/>
    <w:uiPriority w:val="0"/>
    <w:pPr>
      <w:spacing w:beforeAutospacing="1" w:after="240"/>
    </w:pPr>
    <w:rPr>
      <w:sz w:val="24"/>
      <w:szCs w:val="24"/>
      <w:lang w:eastAsia="zh-CN"/>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Body Text 2"/>
    <w:basedOn w:val="1"/>
    <w:qFormat/>
    <w:uiPriority w:val="0"/>
    <w:pPr>
      <w:spacing w:after="240"/>
      <w:ind w:firstLine="720"/>
      <w:jc w:val="both"/>
    </w:pPr>
  </w:style>
  <w:style w:type="paragraph" w:styleId="6">
    <w:name w:val="Normal (Web)"/>
    <w:basedOn w:val="1"/>
    <w:qFormat/>
    <w:uiPriority w:val="0"/>
    <w:rPr>
      <w:sz w:val="24"/>
    </w:rPr>
  </w:style>
  <w:style w:type="paragraph" w:styleId="7">
    <w:name w:val="Title"/>
    <w:basedOn w:val="1"/>
    <w:qFormat/>
    <w:uiPriority w:val="0"/>
    <w:pPr>
      <w:keepNext/>
      <w:spacing w:before="120" w:after="120"/>
      <w:jc w:val="center"/>
      <w:outlineLvl w:val="0"/>
    </w:pPr>
    <w:rPr>
      <w:rFonts w:ascii="Times New Roman Bold" w:hAnsi="Times New Roman Bold"/>
      <w:b/>
      <w:smallCaps/>
      <w:kern w:val="28"/>
      <w:sz w:val="24"/>
    </w:rPr>
  </w:style>
  <w:style w:type="table" w:styleId="9">
    <w:name w:val="Table Grid"/>
    <w:basedOn w:val="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0"/>
    <w:rPr>
      <w:b/>
    </w:rPr>
  </w:style>
  <w:style w:type="character" w:customStyle="1" w:styleId="12">
    <w:name w:val="17"/>
    <w:basedOn w:val="10"/>
    <w:qFormat/>
    <w:uiPriority w:val="0"/>
    <w:rPr>
      <w:rFonts w:hint="default" w:ascii="Times New Roman" w:hAnsi="Times New Roman" w:cs="Times New Roman"/>
      <w:b/>
      <w:color w:val="000000"/>
      <w:sz w:val="32"/>
      <w:szCs w:val="32"/>
    </w:rPr>
  </w:style>
  <w:style w:type="character" w:customStyle="1" w:styleId="13">
    <w:name w:val="16"/>
    <w:basedOn w:val="10"/>
    <w:qFormat/>
    <w:uiPriority w:val="0"/>
    <w:rPr>
      <w:rFonts w:hint="default" w:ascii="Times New Roman" w:hAnsi="Times New Roman" w:cs="Times New Roman"/>
      <w:b/>
      <w:color w:val="000000"/>
      <w:sz w:val="22"/>
      <w:szCs w:val="2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1791</Words>
  <Characters>7335</Characters>
  <Lines>0</Lines>
  <Paragraphs>0</Paragraphs>
  <TotalTime>30</TotalTime>
  <ScaleCrop>false</ScaleCrop>
  <LinksUpToDate>false</LinksUpToDate>
  <CharactersWithSpaces>8014</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2026-02-04T06:34:00Z</dcterms:created>
  <dc:creator>admin</dc:creator>
  <cp:lastModifiedBy>DQ</cp:lastModifiedBy>
  <dcterms:modified xsi:type="dcterms:W3CDTF">2026-05-20T07:02:13Z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eyJoZGlkIjoiMTAwMjgxMWVjOTM3ZGMzZDdkZDZhNjcwYzE0NmQxYTEiLCJ1c2VySWQiOiI3MzU5Mzg5MDAifQ==</vt:lpwstr>
  </property>
  <property fmtid="{D5CDD505-2E9C-101B-9397-08002B2CF9AE}" pid="4" name="ICV">
    <vt:lpwstr>B7F1F8B31FD84A0487991D086C9FE414_12</vt:lpwstr>
  </property>
</Properties>
</file>