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B192B" w14:textId="76C05966" w:rsidR="00054287" w:rsidRDefault="0089416A">
      <w:r>
        <w:rPr>
          <w:noProof/>
        </w:rPr>
        <w:drawing>
          <wp:inline distT="0" distB="0" distL="0" distR="0" wp14:anchorId="7C917147" wp14:editId="13EF59BB">
            <wp:extent cx="5730875" cy="2011680"/>
            <wp:effectExtent l="0" t="0" r="3175" b="7620"/>
            <wp:docPr id="42391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875" cy="2011680"/>
                    </a:xfrm>
                    <a:prstGeom prst="rect">
                      <a:avLst/>
                    </a:prstGeom>
                    <a:noFill/>
                  </pic:spPr>
                </pic:pic>
              </a:graphicData>
            </a:graphic>
          </wp:inline>
        </w:drawing>
      </w:r>
    </w:p>
    <w:p w14:paraId="669899EE" w14:textId="77777777" w:rsidR="00054287" w:rsidRDefault="00054287"/>
    <w:p w14:paraId="47CA663B" w14:textId="77777777" w:rsidR="00A91676" w:rsidRPr="00A91676" w:rsidRDefault="00A91676" w:rsidP="00A91676">
      <w:pPr>
        <w:rPr>
          <w:sz w:val="32"/>
          <w:szCs w:val="32"/>
        </w:rPr>
      </w:pPr>
      <w:proofErr w:type="gramStart"/>
      <w:r w:rsidRPr="00A91676">
        <w:rPr>
          <w:b/>
          <w:bCs/>
          <w:sz w:val="32"/>
          <w:szCs w:val="32"/>
        </w:rPr>
        <w:t>INSTITUTION :</w:t>
      </w:r>
      <w:proofErr w:type="gramEnd"/>
      <w:r w:rsidRPr="00A91676">
        <w:rPr>
          <w:sz w:val="32"/>
          <w:szCs w:val="32"/>
        </w:rPr>
        <w:t xml:space="preserve"> UNIVERSITY OF MPUMALANGA </w:t>
      </w:r>
    </w:p>
    <w:p w14:paraId="3AC0CC76" w14:textId="77777777" w:rsidR="00A91676" w:rsidRPr="00A91676" w:rsidRDefault="00A91676" w:rsidP="00A91676">
      <w:pPr>
        <w:rPr>
          <w:sz w:val="32"/>
          <w:szCs w:val="32"/>
        </w:rPr>
      </w:pPr>
      <w:proofErr w:type="gramStart"/>
      <w:r w:rsidRPr="00A91676">
        <w:rPr>
          <w:b/>
          <w:bCs/>
          <w:sz w:val="32"/>
          <w:szCs w:val="32"/>
        </w:rPr>
        <w:t>PROGRAMME :</w:t>
      </w:r>
      <w:proofErr w:type="gramEnd"/>
      <w:r w:rsidRPr="00A91676">
        <w:rPr>
          <w:sz w:val="32"/>
          <w:szCs w:val="32"/>
        </w:rPr>
        <w:t xml:space="preserve">  PUBLIC ADMINISTRATION  </w:t>
      </w:r>
    </w:p>
    <w:p w14:paraId="11709B58" w14:textId="49C59498" w:rsidR="00A91676" w:rsidRPr="00A91676" w:rsidRDefault="00A91676" w:rsidP="00A91676">
      <w:pPr>
        <w:rPr>
          <w:sz w:val="32"/>
          <w:szCs w:val="32"/>
        </w:rPr>
      </w:pPr>
      <w:proofErr w:type="gramStart"/>
      <w:r w:rsidRPr="00A91676">
        <w:rPr>
          <w:b/>
          <w:bCs/>
          <w:sz w:val="32"/>
          <w:szCs w:val="32"/>
        </w:rPr>
        <w:t>MODULE :</w:t>
      </w:r>
      <w:proofErr w:type="gramEnd"/>
      <w:r w:rsidRPr="00A91676">
        <w:rPr>
          <w:sz w:val="32"/>
          <w:szCs w:val="32"/>
        </w:rPr>
        <w:t xml:space="preserve"> PUBLIC ADMINISTRATION </w:t>
      </w:r>
      <w:r>
        <w:rPr>
          <w:sz w:val="32"/>
          <w:szCs w:val="32"/>
        </w:rPr>
        <w:t>301</w:t>
      </w:r>
    </w:p>
    <w:p w14:paraId="28043598" w14:textId="0D69E788" w:rsidR="00A91676" w:rsidRPr="00A91676" w:rsidRDefault="00A91676" w:rsidP="00A91676">
      <w:pPr>
        <w:rPr>
          <w:sz w:val="32"/>
          <w:szCs w:val="32"/>
        </w:rPr>
      </w:pPr>
      <w:r w:rsidRPr="00A91676">
        <w:rPr>
          <w:b/>
          <w:bCs/>
          <w:sz w:val="32"/>
          <w:szCs w:val="32"/>
        </w:rPr>
        <w:t xml:space="preserve">MODULE </w:t>
      </w:r>
      <w:proofErr w:type="gramStart"/>
      <w:r w:rsidRPr="00A91676">
        <w:rPr>
          <w:b/>
          <w:bCs/>
          <w:sz w:val="32"/>
          <w:szCs w:val="32"/>
        </w:rPr>
        <w:t>CODE :</w:t>
      </w:r>
      <w:proofErr w:type="gramEnd"/>
      <w:r w:rsidRPr="00A91676">
        <w:rPr>
          <w:sz w:val="32"/>
          <w:szCs w:val="32"/>
        </w:rPr>
        <w:t xml:space="preserve"> PADM</w:t>
      </w:r>
      <w:r>
        <w:rPr>
          <w:sz w:val="32"/>
          <w:szCs w:val="32"/>
        </w:rPr>
        <w:t>301</w:t>
      </w:r>
    </w:p>
    <w:p w14:paraId="4488CBA7" w14:textId="77777777" w:rsidR="00A91676" w:rsidRPr="00A91676" w:rsidRDefault="00A91676" w:rsidP="00A91676">
      <w:pPr>
        <w:rPr>
          <w:sz w:val="32"/>
          <w:szCs w:val="32"/>
        </w:rPr>
      </w:pPr>
      <w:proofErr w:type="gramStart"/>
      <w:r w:rsidRPr="00A91676">
        <w:rPr>
          <w:b/>
          <w:bCs/>
          <w:sz w:val="32"/>
          <w:szCs w:val="32"/>
        </w:rPr>
        <w:t>NAME :</w:t>
      </w:r>
      <w:proofErr w:type="gramEnd"/>
      <w:r w:rsidRPr="00A91676">
        <w:rPr>
          <w:sz w:val="32"/>
          <w:szCs w:val="32"/>
        </w:rPr>
        <w:t xml:space="preserve"> NOMCEBO MAVIMBELA</w:t>
      </w:r>
    </w:p>
    <w:p w14:paraId="4EF9B1CA" w14:textId="77777777" w:rsidR="00A91676" w:rsidRPr="00A91676" w:rsidRDefault="00A91676" w:rsidP="00A91676">
      <w:pPr>
        <w:rPr>
          <w:sz w:val="32"/>
          <w:szCs w:val="32"/>
        </w:rPr>
      </w:pPr>
      <w:r w:rsidRPr="00A91676">
        <w:rPr>
          <w:b/>
          <w:bCs/>
          <w:sz w:val="32"/>
          <w:szCs w:val="32"/>
        </w:rPr>
        <w:t xml:space="preserve">STUDENT </w:t>
      </w:r>
      <w:proofErr w:type="gramStart"/>
      <w:r w:rsidRPr="00A91676">
        <w:rPr>
          <w:b/>
          <w:bCs/>
          <w:sz w:val="32"/>
          <w:szCs w:val="32"/>
        </w:rPr>
        <w:t>NUMBER :</w:t>
      </w:r>
      <w:proofErr w:type="gramEnd"/>
      <w:r w:rsidRPr="00A91676">
        <w:rPr>
          <w:sz w:val="32"/>
          <w:szCs w:val="32"/>
        </w:rPr>
        <w:t xml:space="preserve">  240024834</w:t>
      </w:r>
    </w:p>
    <w:p w14:paraId="5C267057" w14:textId="5C35C922" w:rsidR="00A91676" w:rsidRPr="00A91676" w:rsidRDefault="00A91676" w:rsidP="00A91676">
      <w:pPr>
        <w:rPr>
          <w:sz w:val="32"/>
          <w:szCs w:val="32"/>
        </w:rPr>
      </w:pPr>
      <w:r w:rsidRPr="00A91676">
        <w:rPr>
          <w:b/>
          <w:bCs/>
          <w:sz w:val="32"/>
          <w:szCs w:val="32"/>
        </w:rPr>
        <w:t xml:space="preserve">LECTURER’S </w:t>
      </w:r>
      <w:proofErr w:type="gramStart"/>
      <w:r w:rsidRPr="00A91676">
        <w:rPr>
          <w:b/>
          <w:bCs/>
          <w:sz w:val="32"/>
          <w:szCs w:val="32"/>
        </w:rPr>
        <w:t>NAME :</w:t>
      </w:r>
      <w:proofErr w:type="gramEnd"/>
      <w:r w:rsidRPr="00A91676">
        <w:rPr>
          <w:sz w:val="32"/>
          <w:szCs w:val="32"/>
        </w:rPr>
        <w:t xml:space="preserve"> DR T </w:t>
      </w:r>
      <w:r>
        <w:rPr>
          <w:sz w:val="32"/>
          <w:szCs w:val="32"/>
        </w:rPr>
        <w:t>RULASHE</w:t>
      </w:r>
    </w:p>
    <w:p w14:paraId="49B0B144" w14:textId="36CD2518" w:rsidR="00A91676" w:rsidRPr="00A91676" w:rsidRDefault="00A91676" w:rsidP="00A91676">
      <w:pPr>
        <w:rPr>
          <w:sz w:val="32"/>
          <w:szCs w:val="32"/>
        </w:rPr>
      </w:pPr>
      <w:r w:rsidRPr="00A91676">
        <w:rPr>
          <w:b/>
          <w:bCs/>
          <w:sz w:val="32"/>
          <w:szCs w:val="32"/>
        </w:rPr>
        <w:t xml:space="preserve">DUE </w:t>
      </w:r>
      <w:proofErr w:type="gramStart"/>
      <w:r w:rsidRPr="00A91676">
        <w:rPr>
          <w:b/>
          <w:bCs/>
          <w:sz w:val="32"/>
          <w:szCs w:val="32"/>
        </w:rPr>
        <w:t>DATE :</w:t>
      </w:r>
      <w:proofErr w:type="gramEnd"/>
      <w:r w:rsidRPr="00A91676">
        <w:rPr>
          <w:sz w:val="32"/>
          <w:szCs w:val="32"/>
        </w:rPr>
        <w:t xml:space="preserve"> </w:t>
      </w:r>
      <w:r>
        <w:rPr>
          <w:sz w:val="32"/>
          <w:szCs w:val="32"/>
        </w:rPr>
        <w:t xml:space="preserve">20 March </w:t>
      </w:r>
      <w:r w:rsidRPr="00A91676">
        <w:rPr>
          <w:sz w:val="32"/>
          <w:szCs w:val="32"/>
        </w:rPr>
        <w:t>202</w:t>
      </w:r>
      <w:r>
        <w:rPr>
          <w:sz w:val="32"/>
          <w:szCs w:val="32"/>
        </w:rPr>
        <w:t>6</w:t>
      </w:r>
    </w:p>
    <w:p w14:paraId="1A8D5A9E" w14:textId="77777777" w:rsidR="00A91676" w:rsidRPr="00A91676" w:rsidRDefault="00A91676" w:rsidP="00A91676"/>
    <w:p w14:paraId="22D01279" w14:textId="06B9E584" w:rsidR="0089416A" w:rsidRPr="00A91676" w:rsidRDefault="00A91676" w:rsidP="00A91676">
      <w:pPr>
        <w:rPr>
          <w:rFonts w:ascii="Arial" w:hAnsi="Arial" w:cs="Arial"/>
          <w:sz w:val="32"/>
          <w:szCs w:val="32"/>
        </w:rPr>
      </w:pPr>
      <w:r w:rsidRPr="00A91676">
        <w:rPr>
          <w:rFonts w:ascii="Arial" w:hAnsi="Arial" w:cs="Arial"/>
          <w:b/>
          <w:bCs/>
          <w:sz w:val="32"/>
          <w:szCs w:val="32"/>
        </w:rPr>
        <w:t xml:space="preserve">ASSIGNMENT TOPIC: </w:t>
      </w:r>
      <w:r w:rsidRPr="00A91676">
        <w:rPr>
          <w:rFonts w:ascii="Arial" w:hAnsi="Arial" w:cs="Arial"/>
          <w:sz w:val="32"/>
          <w:szCs w:val="32"/>
        </w:rPr>
        <w:t>THE ROLE OF POLITICIANS AND\OR CITIZENS IN POLICY MAKING</w:t>
      </w:r>
    </w:p>
    <w:p w14:paraId="11094320" w14:textId="77777777" w:rsidR="00054287" w:rsidRDefault="00054287"/>
    <w:p w14:paraId="3E05297A" w14:textId="77777777" w:rsidR="00054287" w:rsidRDefault="00054287"/>
    <w:p w14:paraId="2E97EC5C" w14:textId="77777777" w:rsidR="00054287" w:rsidRDefault="00054287"/>
    <w:p w14:paraId="36DCC8A8" w14:textId="77777777" w:rsidR="00054287" w:rsidRDefault="00054287"/>
    <w:p w14:paraId="2A70DB47" w14:textId="77777777" w:rsidR="00A91676" w:rsidRDefault="00A91676"/>
    <w:p w14:paraId="45171FC5" w14:textId="24A6B4BF" w:rsidR="00054287" w:rsidRDefault="00054287">
      <w:pPr>
        <w:rPr>
          <w:rFonts w:ascii="Arial" w:hAnsi="Arial" w:cs="Arial"/>
        </w:rPr>
      </w:pPr>
      <w:r>
        <w:rPr>
          <w:rFonts w:ascii="Arial" w:hAnsi="Arial" w:cs="Arial"/>
        </w:rPr>
        <w:lastRenderedPageBreak/>
        <w:t>Introduction</w:t>
      </w:r>
    </w:p>
    <w:p w14:paraId="38651E1F" w14:textId="6DD443C0" w:rsidR="00054287" w:rsidRDefault="00054287" w:rsidP="00054287">
      <w:pPr>
        <w:rPr>
          <w:rFonts w:ascii="Arial" w:hAnsi="Arial" w:cs="Arial"/>
        </w:rPr>
      </w:pPr>
      <w:r w:rsidRPr="00054287">
        <w:rPr>
          <w:rFonts w:ascii="Arial" w:hAnsi="Arial" w:cs="Arial"/>
        </w:rPr>
        <w:t xml:space="preserve">The management of a country is an area of concern in terms of public governance and policy making. Public policy is defined as the choices, activities and legislations that the government makes in order to address the issues that are of the masses and also to transform the lives of the citizens. Policy making in the context of Public Governance and Policy has various </w:t>
      </w:r>
      <w:r w:rsidR="00AC6DE4" w:rsidRPr="00054287">
        <w:rPr>
          <w:rFonts w:ascii="Arial" w:hAnsi="Arial" w:cs="Arial"/>
        </w:rPr>
        <w:t>factors</w:t>
      </w:r>
      <w:r w:rsidRPr="00054287">
        <w:rPr>
          <w:rFonts w:ascii="Arial" w:hAnsi="Arial" w:cs="Arial"/>
        </w:rPr>
        <w:t xml:space="preserve"> that make contributions to the process of policy formulation, execution and review. Politicians and citizens are some of the most crucial participants. </w:t>
      </w:r>
      <w:proofErr w:type="gramStart"/>
      <w:r w:rsidRPr="00054287">
        <w:rPr>
          <w:rFonts w:ascii="Arial" w:hAnsi="Arial" w:cs="Arial"/>
        </w:rPr>
        <w:t>The politicians</w:t>
      </w:r>
      <w:proofErr w:type="gramEnd"/>
      <w:r w:rsidRPr="00054287">
        <w:rPr>
          <w:rFonts w:ascii="Arial" w:hAnsi="Arial" w:cs="Arial"/>
        </w:rPr>
        <w:t xml:space="preserve"> act on behalf of </w:t>
      </w:r>
      <w:proofErr w:type="gramStart"/>
      <w:r w:rsidRPr="00054287">
        <w:rPr>
          <w:rFonts w:ascii="Arial" w:hAnsi="Arial" w:cs="Arial"/>
        </w:rPr>
        <w:t>the society</w:t>
      </w:r>
      <w:proofErr w:type="gramEnd"/>
      <w:r w:rsidRPr="00054287">
        <w:rPr>
          <w:rFonts w:ascii="Arial" w:hAnsi="Arial" w:cs="Arial"/>
        </w:rPr>
        <w:t xml:space="preserve"> in </w:t>
      </w:r>
      <w:proofErr w:type="gramStart"/>
      <w:r w:rsidRPr="00054287">
        <w:rPr>
          <w:rFonts w:ascii="Arial" w:hAnsi="Arial" w:cs="Arial"/>
        </w:rPr>
        <w:t>the government</w:t>
      </w:r>
      <w:proofErr w:type="gramEnd"/>
      <w:r w:rsidRPr="00054287">
        <w:rPr>
          <w:rFonts w:ascii="Arial" w:hAnsi="Arial" w:cs="Arial"/>
        </w:rPr>
        <w:t xml:space="preserve"> </w:t>
      </w:r>
      <w:r w:rsidR="00AC6DE4" w:rsidRPr="00054287">
        <w:rPr>
          <w:rFonts w:ascii="Arial" w:hAnsi="Arial" w:cs="Arial"/>
        </w:rPr>
        <w:t>institutions and</w:t>
      </w:r>
      <w:r w:rsidRPr="00054287">
        <w:rPr>
          <w:rFonts w:ascii="Arial" w:hAnsi="Arial" w:cs="Arial"/>
        </w:rPr>
        <w:t xml:space="preserve"> make decisions on behalf of the people whilst the citizens take part by laying out their needs, opinions, and concerns. Through collaboration between the politicians and citizens, the policies being enacted are likely to address the needs of the people and foster good governance.</w:t>
      </w:r>
    </w:p>
    <w:p w14:paraId="58A55388" w14:textId="77777777" w:rsidR="00AC6DE4" w:rsidRPr="00AC6DE4" w:rsidRDefault="00AC6DE4" w:rsidP="00AC6DE4">
      <w:pPr>
        <w:rPr>
          <w:rFonts w:ascii="Arial" w:hAnsi="Arial" w:cs="Arial"/>
        </w:rPr>
      </w:pPr>
      <w:r w:rsidRPr="00AC6DE4">
        <w:rPr>
          <w:rFonts w:ascii="Arial" w:hAnsi="Arial" w:cs="Arial"/>
        </w:rPr>
        <w:t>The politicians and their role in policy making.</w:t>
      </w:r>
    </w:p>
    <w:p w14:paraId="7C3902F3" w14:textId="77777777" w:rsidR="00AC6DE4" w:rsidRPr="00AC6DE4" w:rsidRDefault="00AC6DE4" w:rsidP="00AC6DE4">
      <w:pPr>
        <w:rPr>
          <w:rFonts w:ascii="Arial" w:hAnsi="Arial" w:cs="Arial"/>
        </w:rPr>
      </w:pPr>
      <w:r w:rsidRPr="00AC6DE4">
        <w:rPr>
          <w:rFonts w:ascii="Arial" w:hAnsi="Arial" w:cs="Arial"/>
        </w:rPr>
        <w:t xml:space="preserve">The role politicians play in the policy making process is that of representing the interests of the people since they are elected to do so. They serve in government organizations like parliament, provincial legislatures as well as municipal councils where crucial decisions are made regarding policies and laws. Identifying issues within society and coming up with solutions </w:t>
      </w:r>
      <w:proofErr w:type="gramStart"/>
      <w:r w:rsidRPr="00AC6DE4">
        <w:rPr>
          <w:rFonts w:ascii="Arial" w:hAnsi="Arial" w:cs="Arial"/>
        </w:rPr>
        <w:t>as a result of</w:t>
      </w:r>
      <w:proofErr w:type="gramEnd"/>
      <w:r w:rsidRPr="00AC6DE4">
        <w:rPr>
          <w:rFonts w:ascii="Arial" w:hAnsi="Arial" w:cs="Arial"/>
        </w:rPr>
        <w:t xml:space="preserve"> policy formulation is one of their primary duties.</w:t>
      </w:r>
    </w:p>
    <w:p w14:paraId="1B2E8938" w14:textId="6D6D670D" w:rsidR="00AC6DE4" w:rsidRDefault="00AC6DE4" w:rsidP="00AC6DE4">
      <w:pPr>
        <w:rPr>
          <w:rFonts w:ascii="Arial" w:hAnsi="Arial" w:cs="Arial"/>
        </w:rPr>
      </w:pPr>
      <w:r w:rsidRPr="00AC6DE4">
        <w:rPr>
          <w:rFonts w:ascii="Arial" w:hAnsi="Arial" w:cs="Arial"/>
        </w:rPr>
        <w:t>Policy formulation is another significant responsibility of the politicians. Policy formulation entails coming up with ideas and plans that may tackle a social, economic or political issue. Politicians usually collaborate with professionals, consultants, and other governmental officials in an effort to come up with policies that have the potential of enhancing the services provided to people and solving their problems including unemployment, poverty, education and health care.</w:t>
      </w:r>
    </w:p>
    <w:p w14:paraId="6199920B" w14:textId="77777777" w:rsidR="0059422C" w:rsidRPr="0059422C" w:rsidRDefault="0059422C" w:rsidP="0059422C">
      <w:pPr>
        <w:rPr>
          <w:rFonts w:ascii="Arial" w:hAnsi="Arial" w:cs="Arial"/>
        </w:rPr>
      </w:pPr>
      <w:r w:rsidRPr="0059422C">
        <w:rPr>
          <w:rFonts w:ascii="Arial" w:hAnsi="Arial" w:cs="Arial"/>
        </w:rPr>
        <w:t>The policy debate and approval are also the duties of politicians. In the legislative houses, politicians will negotiate and argue options of various policies before they are adopted. Debates and voting lead to the making of a decision as to whether a policy can be adopted. The process will guarantee that alternative opinions are taken into consideration prior to making a final decision.</w:t>
      </w:r>
    </w:p>
    <w:p w14:paraId="5745D836" w14:textId="5000F614" w:rsidR="0059422C" w:rsidRDefault="0059422C" w:rsidP="0059422C">
      <w:pPr>
        <w:rPr>
          <w:rFonts w:ascii="Arial" w:hAnsi="Arial" w:cs="Arial"/>
        </w:rPr>
      </w:pPr>
      <w:r w:rsidRPr="0059422C">
        <w:rPr>
          <w:rFonts w:ascii="Arial" w:hAnsi="Arial" w:cs="Arial"/>
        </w:rPr>
        <w:t xml:space="preserve">Moreover, it is the role of politicians to monitor the implementation of policies. After a policy is passed, the government departments and public institutions are required to implement it. Politicians keep an eye on this process so that policies are applied properly and the </w:t>
      </w:r>
      <w:r w:rsidR="003A32D9" w:rsidRPr="0059422C">
        <w:rPr>
          <w:rFonts w:ascii="Arial" w:hAnsi="Arial" w:cs="Arial"/>
        </w:rPr>
        <w:t>popular resources</w:t>
      </w:r>
      <w:r w:rsidRPr="0059422C">
        <w:rPr>
          <w:rFonts w:ascii="Arial" w:hAnsi="Arial" w:cs="Arial"/>
        </w:rPr>
        <w:t xml:space="preserve"> may be used in an efficient way. They equally keep government institutions responsible in service delivery to citizens.</w:t>
      </w:r>
    </w:p>
    <w:p w14:paraId="06CBAB70" w14:textId="77777777" w:rsidR="0059422C" w:rsidRDefault="0059422C" w:rsidP="0059422C">
      <w:pPr>
        <w:rPr>
          <w:rFonts w:ascii="Arial" w:hAnsi="Arial" w:cs="Arial"/>
        </w:rPr>
      </w:pPr>
      <w:r w:rsidRPr="0059422C">
        <w:rPr>
          <w:rFonts w:ascii="Arial" w:hAnsi="Arial" w:cs="Arial"/>
        </w:rPr>
        <w:t>The Civic Engagement in the Policy Making Process.</w:t>
      </w:r>
    </w:p>
    <w:p w14:paraId="66776DB3" w14:textId="1D22CE64" w:rsidR="0059422C" w:rsidRPr="0059422C" w:rsidRDefault="0059422C" w:rsidP="0059422C">
      <w:pPr>
        <w:rPr>
          <w:rFonts w:ascii="Arial" w:hAnsi="Arial" w:cs="Arial"/>
        </w:rPr>
      </w:pPr>
      <w:r w:rsidRPr="0059422C">
        <w:rPr>
          <w:rFonts w:ascii="Arial" w:hAnsi="Arial" w:cs="Arial"/>
        </w:rPr>
        <w:lastRenderedPageBreak/>
        <w:t>The citizens are also significant players in policy making process particularly in the democratic societies where participation of the masses is promoted. Even though the citizens themselves are not the ones who make policies, they affect the political decision made by politicians. Their engagement will assist to make sure the policies are responsive to the needs and interests of society.</w:t>
      </w:r>
    </w:p>
    <w:p w14:paraId="0CDED8BA" w14:textId="4FC75706" w:rsidR="0059422C" w:rsidRDefault="0059422C" w:rsidP="0059422C">
      <w:pPr>
        <w:rPr>
          <w:rFonts w:ascii="Arial" w:hAnsi="Arial" w:cs="Arial"/>
        </w:rPr>
      </w:pPr>
      <w:r w:rsidRPr="0059422C">
        <w:rPr>
          <w:rFonts w:ascii="Arial" w:hAnsi="Arial" w:cs="Arial"/>
        </w:rPr>
        <w:t>Voting in elections is one of the primary processes through which citizens are engaged in policy making. Through the elections, the citizens elect leaders that they feel will represent them and will address the problems affecting their communities. Elections thus provide the people with the authority to affect the leadership and the policies of the government.</w:t>
      </w:r>
    </w:p>
    <w:p w14:paraId="1D265455" w14:textId="4276A739" w:rsidR="0059422C" w:rsidRPr="0059422C" w:rsidRDefault="0059422C" w:rsidP="0059422C">
      <w:pPr>
        <w:rPr>
          <w:rFonts w:ascii="Arial" w:hAnsi="Arial" w:cs="Arial"/>
        </w:rPr>
      </w:pPr>
      <w:r w:rsidRPr="0059422C">
        <w:rPr>
          <w:rFonts w:ascii="Arial" w:hAnsi="Arial" w:cs="Arial"/>
        </w:rPr>
        <w:t>The citizens also take part in policy making by participating in the process. The governments tend to give a chance to express their opinion to citizens by way of community meetings, public hearings and consultations. Through these platforms, the citizens can air their concerns, propose solutions and give feedback on proposed policies. The involvement of people assists policy makers to know the actual issues affecting community.</w:t>
      </w:r>
    </w:p>
    <w:p w14:paraId="54C91F91" w14:textId="1880D14A" w:rsidR="0059422C" w:rsidRDefault="0059422C" w:rsidP="0059422C">
      <w:pPr>
        <w:rPr>
          <w:rFonts w:ascii="Arial" w:hAnsi="Arial" w:cs="Arial"/>
        </w:rPr>
      </w:pPr>
      <w:r w:rsidRPr="0059422C">
        <w:rPr>
          <w:rFonts w:ascii="Arial" w:hAnsi="Arial" w:cs="Arial"/>
        </w:rPr>
        <w:t>Civil society organizations and advocacy groups are another means through which citizens or people can affect policy making. The social movements, community organizations, and non-governmental organizations have a way of creating awareness on critical social matters and influencing the government. The groups can lobby policy reforms in fields like education, the environment, health care, and social justice.</w:t>
      </w:r>
    </w:p>
    <w:p w14:paraId="11BB837E" w14:textId="27449BBD" w:rsidR="00116C9A" w:rsidRPr="00116C9A" w:rsidRDefault="00116C9A" w:rsidP="00116C9A">
      <w:pPr>
        <w:rPr>
          <w:rFonts w:ascii="Arial" w:hAnsi="Arial" w:cs="Arial"/>
        </w:rPr>
      </w:pPr>
      <w:r w:rsidRPr="00116C9A">
        <w:rPr>
          <w:rFonts w:ascii="Arial" w:hAnsi="Arial" w:cs="Arial"/>
        </w:rPr>
        <w:t xml:space="preserve">The Significance of the Collaboration of </w:t>
      </w:r>
      <w:r w:rsidR="0059273C" w:rsidRPr="00116C9A">
        <w:rPr>
          <w:rFonts w:ascii="Arial" w:hAnsi="Arial" w:cs="Arial"/>
        </w:rPr>
        <w:t>Politicians</w:t>
      </w:r>
      <w:r>
        <w:rPr>
          <w:rFonts w:ascii="Arial" w:hAnsi="Arial" w:cs="Arial"/>
        </w:rPr>
        <w:t xml:space="preserve"> </w:t>
      </w:r>
      <w:r w:rsidRPr="00116C9A">
        <w:rPr>
          <w:rFonts w:ascii="Arial" w:hAnsi="Arial" w:cs="Arial"/>
        </w:rPr>
        <w:t>and Citizens.</w:t>
      </w:r>
    </w:p>
    <w:p w14:paraId="4019D3DA" w14:textId="77777777" w:rsidR="00116C9A" w:rsidRPr="00116C9A" w:rsidRDefault="00116C9A" w:rsidP="00116C9A">
      <w:pPr>
        <w:rPr>
          <w:rFonts w:ascii="Arial" w:hAnsi="Arial" w:cs="Arial"/>
        </w:rPr>
      </w:pPr>
      <w:r w:rsidRPr="00116C9A">
        <w:rPr>
          <w:rFonts w:ascii="Arial" w:hAnsi="Arial" w:cs="Arial"/>
        </w:rPr>
        <w:t>Effective policy making needs the cooperation of the politicians and the citizens. The politicians rely on the citizens who give information on the difficulties they know within their societies. Citizens are able to express their experiences and propose potential solutions to the social issues through the public participation and consultation processes.</w:t>
      </w:r>
    </w:p>
    <w:p w14:paraId="0D49739E" w14:textId="6E223FF3" w:rsidR="00116C9A" w:rsidRPr="00116C9A" w:rsidRDefault="00116C9A" w:rsidP="00116C9A">
      <w:pPr>
        <w:rPr>
          <w:rFonts w:ascii="Arial" w:hAnsi="Arial" w:cs="Arial"/>
        </w:rPr>
      </w:pPr>
      <w:r w:rsidRPr="00116C9A">
        <w:rPr>
          <w:rFonts w:ascii="Arial" w:hAnsi="Arial" w:cs="Arial"/>
        </w:rPr>
        <w:t xml:space="preserve">Policies will be closer to what the community is really in need of when politicians are able to listen to citizens and </w:t>
      </w:r>
      <w:r w:rsidR="0059273C" w:rsidRPr="00116C9A">
        <w:rPr>
          <w:rFonts w:ascii="Arial" w:hAnsi="Arial" w:cs="Arial"/>
        </w:rPr>
        <w:t>consider</w:t>
      </w:r>
      <w:r w:rsidRPr="00116C9A">
        <w:rPr>
          <w:rFonts w:ascii="Arial" w:hAnsi="Arial" w:cs="Arial"/>
        </w:rPr>
        <w:t xml:space="preserve"> their opinion. This collaboration also encourages transparency and accountability within the government. The citizens can check the actions of the government and hold the leaders accountable.</w:t>
      </w:r>
    </w:p>
    <w:p w14:paraId="5F53DE2E" w14:textId="0FD9EB9D" w:rsidR="00116C9A" w:rsidRDefault="00116C9A" w:rsidP="00116C9A">
      <w:pPr>
        <w:rPr>
          <w:rFonts w:ascii="Arial" w:hAnsi="Arial" w:cs="Arial"/>
        </w:rPr>
      </w:pPr>
      <w:r w:rsidRPr="00116C9A">
        <w:rPr>
          <w:rFonts w:ascii="Arial" w:hAnsi="Arial" w:cs="Arial"/>
        </w:rPr>
        <w:t xml:space="preserve">Also, collaboration enhances democracy and confidence between the population and government. </w:t>
      </w:r>
      <w:r w:rsidR="0059273C" w:rsidRPr="00116C9A">
        <w:rPr>
          <w:rFonts w:ascii="Arial" w:hAnsi="Arial" w:cs="Arial"/>
        </w:rPr>
        <w:t>If</w:t>
      </w:r>
      <w:r w:rsidRPr="00116C9A">
        <w:rPr>
          <w:rFonts w:ascii="Arial" w:hAnsi="Arial" w:cs="Arial"/>
        </w:rPr>
        <w:t xml:space="preserve"> citizens believe that they are heard, they tend to support government policies and are more likely to take part in the governance activities. This results in improved policy output and enhanced delivery of services to the people.</w:t>
      </w:r>
    </w:p>
    <w:p w14:paraId="550C7ECE" w14:textId="77777777" w:rsidR="0059273C" w:rsidRPr="0059273C" w:rsidRDefault="0059273C" w:rsidP="0059273C">
      <w:pPr>
        <w:rPr>
          <w:rFonts w:ascii="Arial" w:hAnsi="Arial" w:cs="Arial"/>
        </w:rPr>
      </w:pPr>
      <w:r w:rsidRPr="0059273C">
        <w:rPr>
          <w:rFonts w:ascii="Arial" w:hAnsi="Arial" w:cs="Arial"/>
        </w:rPr>
        <w:t>Challenges in Policy Making</w:t>
      </w:r>
    </w:p>
    <w:p w14:paraId="5B69900F" w14:textId="77777777" w:rsidR="0059273C" w:rsidRPr="0059273C" w:rsidRDefault="0059273C" w:rsidP="0059273C">
      <w:pPr>
        <w:rPr>
          <w:rFonts w:ascii="Arial" w:hAnsi="Arial" w:cs="Arial"/>
        </w:rPr>
      </w:pPr>
    </w:p>
    <w:p w14:paraId="7BC86683" w14:textId="73ED4C87" w:rsidR="0059273C" w:rsidRPr="0059273C" w:rsidRDefault="0059273C" w:rsidP="0059273C">
      <w:pPr>
        <w:rPr>
          <w:rFonts w:ascii="Arial" w:hAnsi="Arial" w:cs="Arial"/>
        </w:rPr>
      </w:pPr>
      <w:r w:rsidRPr="0059273C">
        <w:rPr>
          <w:rFonts w:ascii="Arial" w:hAnsi="Arial" w:cs="Arial"/>
        </w:rPr>
        <w:t xml:space="preserve">The policy making process may be challenged by </w:t>
      </w:r>
      <w:r w:rsidR="003A32D9" w:rsidRPr="0059273C">
        <w:rPr>
          <w:rFonts w:ascii="Arial" w:hAnsi="Arial" w:cs="Arial"/>
        </w:rPr>
        <w:t>a few</w:t>
      </w:r>
      <w:r w:rsidRPr="0059273C">
        <w:rPr>
          <w:rFonts w:ascii="Arial" w:hAnsi="Arial" w:cs="Arial"/>
        </w:rPr>
        <w:t xml:space="preserve"> issues despite the significant roles of politicians and citizens. Political interests are one of the challenges. There are situations when the politicians might favor the interests of the party or their own interests rather than the needs of the people.</w:t>
      </w:r>
    </w:p>
    <w:p w14:paraId="0BF38C19" w14:textId="00048221" w:rsidR="0059273C" w:rsidRPr="0059273C" w:rsidRDefault="0059273C" w:rsidP="0059273C">
      <w:pPr>
        <w:rPr>
          <w:rFonts w:ascii="Arial" w:hAnsi="Arial" w:cs="Arial"/>
        </w:rPr>
      </w:pPr>
      <w:r w:rsidRPr="0059273C">
        <w:rPr>
          <w:rFonts w:ascii="Arial" w:hAnsi="Arial" w:cs="Arial"/>
        </w:rPr>
        <w:t>The other challenge is the scarcity of public participation. Citizens in other cases might lack sufficient information concerning the processes of policymaking or might not get sufficient chances to be involved in the decision making process. This may lead to the development of policies that are not entirely representative of societal needs.</w:t>
      </w:r>
    </w:p>
    <w:p w14:paraId="3256285D" w14:textId="0896535A" w:rsidR="0059273C" w:rsidRDefault="0059273C" w:rsidP="0059273C">
      <w:pPr>
        <w:rPr>
          <w:rFonts w:ascii="Arial" w:hAnsi="Arial" w:cs="Arial"/>
        </w:rPr>
      </w:pPr>
      <w:r w:rsidRPr="0059273C">
        <w:rPr>
          <w:rFonts w:ascii="Arial" w:hAnsi="Arial" w:cs="Arial"/>
        </w:rPr>
        <w:t>The policy making can also be influenced by corruption and absence of accountability. This may decrease the trust of people in the government institutions when the government officials misuse the resources that are available to them or when they do not implement policies due to inadequate planning.</w:t>
      </w:r>
    </w:p>
    <w:p w14:paraId="2B54A110" w14:textId="7CA9B73D" w:rsidR="003A32D9" w:rsidRPr="003A32D9" w:rsidRDefault="003A32D9" w:rsidP="003A32D9">
      <w:pPr>
        <w:rPr>
          <w:rFonts w:ascii="Arial" w:hAnsi="Arial" w:cs="Arial"/>
        </w:rPr>
      </w:pPr>
      <w:r w:rsidRPr="003A32D9">
        <w:rPr>
          <w:rFonts w:ascii="Arial" w:hAnsi="Arial" w:cs="Arial"/>
        </w:rPr>
        <w:t xml:space="preserve">Also, lack of communication between citizens and government can result in misinterpretations of the policies and their purposes. To address these crises, governments must bring transparency into their systems, allow the people to pass </w:t>
      </w:r>
      <w:proofErr w:type="gramStart"/>
      <w:r w:rsidRPr="003A32D9">
        <w:rPr>
          <w:rFonts w:ascii="Arial" w:hAnsi="Arial" w:cs="Arial"/>
        </w:rPr>
        <w:t>its</w:t>
      </w:r>
      <w:proofErr w:type="gramEnd"/>
      <w:r w:rsidRPr="003A32D9">
        <w:rPr>
          <w:rFonts w:ascii="Arial" w:hAnsi="Arial" w:cs="Arial"/>
        </w:rPr>
        <w:t xml:space="preserve"> policies and see to it that these policies are executed in a fair and efficient way.</w:t>
      </w:r>
    </w:p>
    <w:p w14:paraId="50289D8F" w14:textId="77777777" w:rsidR="003A32D9" w:rsidRPr="003A32D9" w:rsidRDefault="003A32D9" w:rsidP="003A32D9">
      <w:pPr>
        <w:rPr>
          <w:rFonts w:ascii="Arial" w:hAnsi="Arial" w:cs="Arial"/>
        </w:rPr>
      </w:pPr>
      <w:r w:rsidRPr="003A32D9">
        <w:rPr>
          <w:rFonts w:ascii="Arial" w:hAnsi="Arial" w:cs="Arial"/>
        </w:rPr>
        <w:t>Conclusion</w:t>
      </w:r>
    </w:p>
    <w:p w14:paraId="44B9F6E1" w14:textId="1B964B53" w:rsidR="003A32D9" w:rsidRPr="00054287" w:rsidRDefault="003A32D9" w:rsidP="003A32D9">
      <w:pPr>
        <w:rPr>
          <w:rFonts w:ascii="Arial" w:hAnsi="Arial" w:cs="Arial"/>
        </w:rPr>
      </w:pPr>
      <w:r w:rsidRPr="003A32D9">
        <w:rPr>
          <w:rFonts w:ascii="Arial" w:hAnsi="Arial" w:cs="Arial"/>
        </w:rPr>
        <w:t xml:space="preserve">Conclusively, citizens and politicians are significant stakeholders in the policy making process in the case of public governance. Politicians have the mandate of formulating policies, discussing proposals, passing laws, and monitoring the enforcement of government decisions. The citizens are engaging in policy making by voting, participating in the process of policy making, advocacy, and holding the leaders accountable. Politicians and citizens should cooperate </w:t>
      </w:r>
      <w:proofErr w:type="gramStart"/>
      <w:r w:rsidRPr="003A32D9">
        <w:rPr>
          <w:rFonts w:ascii="Arial" w:hAnsi="Arial" w:cs="Arial"/>
        </w:rPr>
        <w:t>in order to</w:t>
      </w:r>
      <w:proofErr w:type="gramEnd"/>
      <w:r w:rsidRPr="003A32D9">
        <w:rPr>
          <w:rFonts w:ascii="Arial" w:hAnsi="Arial" w:cs="Arial"/>
        </w:rPr>
        <w:t xml:space="preserve"> have proper governance and democratic decision making. The policy-making process can however be influenced by issues like political interests, low involvement as well as lack of accountability. These difficulties will allow improving the governance of the population and making sure that policies are beneficial to society.</w:t>
      </w:r>
    </w:p>
    <w:sectPr w:rsidR="003A32D9" w:rsidRPr="00054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87"/>
    <w:rsid w:val="00054287"/>
    <w:rsid w:val="00116C9A"/>
    <w:rsid w:val="003A32D9"/>
    <w:rsid w:val="004E49A3"/>
    <w:rsid w:val="0059273C"/>
    <w:rsid w:val="0059422C"/>
    <w:rsid w:val="00633597"/>
    <w:rsid w:val="0089416A"/>
    <w:rsid w:val="009100A1"/>
    <w:rsid w:val="00A91676"/>
    <w:rsid w:val="00AC6DE4"/>
    <w:rsid w:val="00BC096E"/>
    <w:rsid w:val="00E44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9656"/>
  <w15:chartTrackingRefBased/>
  <w15:docId w15:val="{3D8F79F2-C2EA-4985-9014-6A2552FEF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287"/>
    <w:rPr>
      <w:rFonts w:eastAsiaTheme="majorEastAsia" w:cstheme="majorBidi"/>
      <w:color w:val="272727" w:themeColor="text1" w:themeTint="D8"/>
    </w:rPr>
  </w:style>
  <w:style w:type="paragraph" w:styleId="Title">
    <w:name w:val="Title"/>
    <w:basedOn w:val="Normal"/>
    <w:next w:val="Normal"/>
    <w:link w:val="TitleChar"/>
    <w:uiPriority w:val="10"/>
    <w:qFormat/>
    <w:rsid w:val="00054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287"/>
    <w:pPr>
      <w:spacing w:before="160"/>
      <w:jc w:val="center"/>
    </w:pPr>
    <w:rPr>
      <w:i/>
      <w:iCs/>
      <w:color w:val="404040" w:themeColor="text1" w:themeTint="BF"/>
    </w:rPr>
  </w:style>
  <w:style w:type="character" w:customStyle="1" w:styleId="QuoteChar">
    <w:name w:val="Quote Char"/>
    <w:basedOn w:val="DefaultParagraphFont"/>
    <w:link w:val="Quote"/>
    <w:uiPriority w:val="29"/>
    <w:rsid w:val="00054287"/>
    <w:rPr>
      <w:i/>
      <w:iCs/>
      <w:color w:val="404040" w:themeColor="text1" w:themeTint="BF"/>
    </w:rPr>
  </w:style>
  <w:style w:type="paragraph" w:styleId="ListParagraph">
    <w:name w:val="List Paragraph"/>
    <w:basedOn w:val="Normal"/>
    <w:uiPriority w:val="34"/>
    <w:qFormat/>
    <w:rsid w:val="00054287"/>
    <w:pPr>
      <w:ind w:left="720"/>
      <w:contextualSpacing/>
    </w:pPr>
  </w:style>
  <w:style w:type="character" w:styleId="IntenseEmphasis">
    <w:name w:val="Intense Emphasis"/>
    <w:basedOn w:val="DefaultParagraphFont"/>
    <w:uiPriority w:val="21"/>
    <w:qFormat/>
    <w:rsid w:val="00054287"/>
    <w:rPr>
      <w:i/>
      <w:iCs/>
      <w:color w:val="0F4761" w:themeColor="accent1" w:themeShade="BF"/>
    </w:rPr>
  </w:style>
  <w:style w:type="paragraph" w:styleId="IntenseQuote">
    <w:name w:val="Intense Quote"/>
    <w:basedOn w:val="Normal"/>
    <w:next w:val="Normal"/>
    <w:link w:val="IntenseQuoteChar"/>
    <w:uiPriority w:val="30"/>
    <w:qFormat/>
    <w:rsid w:val="00054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287"/>
    <w:rPr>
      <w:i/>
      <w:iCs/>
      <w:color w:val="0F4761" w:themeColor="accent1" w:themeShade="BF"/>
    </w:rPr>
  </w:style>
  <w:style w:type="character" w:styleId="IntenseReference">
    <w:name w:val="Intense Reference"/>
    <w:basedOn w:val="DefaultParagraphFont"/>
    <w:uiPriority w:val="32"/>
    <w:qFormat/>
    <w:rsid w:val="00054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2075</TotalTime>
  <Pages>4</Pages>
  <Words>1187</Words>
  <Characters>6643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Donovan Ngobeni</dc:creator>
  <cp:keywords/>
  <dc:description/>
  <cp:lastModifiedBy>Lucky Donovan Ngobeni</cp:lastModifiedBy>
  <cp:revision>2</cp:revision>
  <dcterms:created xsi:type="dcterms:W3CDTF">2026-03-16T20:10:00Z</dcterms:created>
  <dcterms:modified xsi:type="dcterms:W3CDTF">2026-03-23T08:18:00Z</dcterms:modified>
</cp:coreProperties>
</file>