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24D" w:rsidRPr="008C3512" w:rsidRDefault="008C3512" w:rsidP="008C3512">
      <w:pPr>
        <w:jc w:val="center"/>
        <w:rPr>
          <w:rFonts w:ascii="Book Antiqua" w:hAnsi="Book Antiqua"/>
          <w:sz w:val="44"/>
          <w:szCs w:val="44"/>
        </w:rPr>
      </w:pPr>
      <w:r w:rsidRPr="008C3512">
        <w:rPr>
          <w:rFonts w:ascii="Book Antiqua" w:hAnsi="Book Antiqua"/>
          <w:sz w:val="44"/>
          <w:szCs w:val="44"/>
        </w:rPr>
        <w:t>How to Use</w:t>
      </w:r>
    </w:p>
    <w:p w:rsidR="008C3512" w:rsidRDefault="008C3512" w:rsidP="008C3512">
      <w:pPr>
        <w:jc w:val="center"/>
        <w:rPr>
          <w:rFonts w:ascii="Book Antiqua" w:hAnsi="Book Antiqua"/>
          <w:sz w:val="44"/>
          <w:szCs w:val="44"/>
        </w:rPr>
      </w:pPr>
      <w:proofErr w:type="spellStart"/>
      <w:r w:rsidRPr="008C3512">
        <w:rPr>
          <w:rFonts w:ascii="Book Antiqua" w:hAnsi="Book Antiqua"/>
          <w:sz w:val="44"/>
          <w:szCs w:val="44"/>
        </w:rPr>
        <w:t>EEGArtifactEditor</w:t>
      </w:r>
      <w:proofErr w:type="spellEnd"/>
    </w:p>
    <w:p w:rsidR="008C3512" w:rsidRPr="008C3512" w:rsidRDefault="008C3512" w:rsidP="008C351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On starting the program, select the Header file describing the dataset to be edited. This informational dialog box opens.</w:t>
      </w:r>
      <w:bookmarkStart w:id="0" w:name="_GoBack"/>
      <w:bookmarkEnd w:id="0"/>
      <w:r>
        <w:rPr>
          <w:rFonts w:ascii="Book Antiqua" w:hAnsi="Book Antiqua"/>
          <w:noProof/>
          <w:sz w:val="24"/>
          <w:szCs w:val="24"/>
        </w:rPr>
        <w:drawing>
          <wp:inline distT="0" distB="0" distL="0" distR="0">
            <wp:extent cx="5943600" cy="2467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F file info.t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512" w:rsidRPr="008C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12"/>
    <w:rsid w:val="008C3512"/>
    <w:rsid w:val="00C956DB"/>
    <w:rsid w:val="00F6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2014-10-17T20:51:00Z</dcterms:created>
  <dcterms:modified xsi:type="dcterms:W3CDTF">2014-10-17T21:03:00Z</dcterms:modified>
</cp:coreProperties>
</file>