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E983714" w:rsidR="00771CEF" w:rsidRDefault="00321C1C" w:rsidP="00DD738B">
      <w:pPr>
        <w:widowControl/>
        <w:spacing w:before="100" w:beforeAutospacing="1" w:after="100" w:afterAutospacing="1" w:line="360" w:lineRule="auto"/>
        <w:jc w:val="center"/>
        <w:rPr>
          <w:szCs w:val="21"/>
        </w:rPr>
      </w:pPr>
      <w:r>
        <w:rPr>
          <w:noProof/>
        </w:rPr>
        <w:lastRenderedPageBreak/>
        <w:drawing>
          <wp:inline distT="0" distB="0" distL="0" distR="0" wp14:anchorId="1085F17B" wp14:editId="7D8DAEC8">
            <wp:extent cx="5486400" cy="39020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0207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48D855C4"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356F4D">
        <w:rPr>
          <w:rFonts w:ascii="宋体" w:eastAsia="宋体" w:hAnsi="宋体" w:hint="eastAsia"/>
          <w:sz w:val="24"/>
          <w:szCs w:val="24"/>
        </w:rPr>
        <w:t>D</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3C254E36"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w:t>
      </w:r>
      <w:r w:rsidR="00A942FB">
        <w:rPr>
          <w:rFonts w:ascii="宋体" w:hAnsi="宋体" w:cs="宋体" w:hint="eastAsia"/>
          <w:kern w:val="0"/>
          <w:sz w:val="24"/>
          <w:szCs w:val="24"/>
        </w:rPr>
        <w:t>构建在IaaS层之上</w:t>
      </w:r>
      <w:r w:rsidR="00D801A8">
        <w:rPr>
          <w:rFonts w:ascii="宋体" w:hAnsi="宋体" w:cs="宋体" w:hint="eastAsia"/>
          <w:kern w:val="0"/>
          <w:sz w:val="24"/>
          <w:szCs w:val="24"/>
        </w:rPr>
        <w:t>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w:t>
      </w:r>
      <w:r>
        <w:rPr>
          <w:rFonts w:ascii="宋体" w:eastAsia="宋体" w:hAnsi="宋体" w:hint="eastAsia"/>
          <w:sz w:val="24"/>
          <w:szCs w:val="24"/>
        </w:rPr>
        <w:lastRenderedPageBreak/>
        <w:t>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C72DA2" w:rsidRDefault="00C72DA2" w:rsidP="004F769F">
      <w:pPr>
        <w:pStyle w:val="N"/>
        <w:numPr>
          <w:ilvl w:val="0"/>
          <w:numId w:val="45"/>
        </w:numPr>
        <w:ind w:firstLineChars="0"/>
      </w:pPr>
      <w:r>
        <w:rPr>
          <w:rFonts w:hint="eastAsia"/>
        </w:rPr>
        <w:t>海量数据的存储与管理</w:t>
      </w:r>
    </w:p>
    <w:p w14:paraId="4E203A67" w14:textId="77777777" w:rsidR="004F769F" w:rsidRDefault="00532525" w:rsidP="004F769F">
      <w:pPr>
        <w:pStyle w:val="N"/>
        <w:numPr>
          <w:ilvl w:val="0"/>
          <w:numId w:val="45"/>
        </w:numPr>
        <w:ind w:firstLineChars="0"/>
      </w:pPr>
      <w:r>
        <w:t>安全</w:t>
      </w:r>
      <w:r w:rsidR="00C72DA2">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w:t>
      </w:r>
      <w:r w:rsidRPr="004F769F">
        <w:rPr>
          <w:rFonts w:ascii="宋体" w:eastAsia="宋体" w:hAnsi="宋体" w:hint="eastAsia"/>
          <w:sz w:val="24"/>
          <w:szCs w:val="24"/>
        </w:rPr>
        <w:lastRenderedPageBreak/>
        <w:t>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360E154A" w:rsidR="00532525" w:rsidRDefault="00532525" w:rsidP="004F769F">
      <w:pPr>
        <w:pStyle w:val="N"/>
        <w:numPr>
          <w:ilvl w:val="0"/>
          <w:numId w:val="45"/>
        </w:numPr>
        <w:ind w:firstLineChars="0"/>
      </w:pPr>
      <w:r>
        <w:rPr>
          <w:rFonts w:hint="eastAsia"/>
        </w:rPr>
        <w:t>质量</w:t>
      </w:r>
      <w:r w:rsidR="00A833A6">
        <w:rPr>
          <w:rFonts w:hint="eastAsia"/>
        </w:rPr>
        <w:t>要求</w:t>
      </w:r>
      <w:bookmarkStart w:id="72" w:name="_GoBack"/>
      <w:bookmarkEnd w:id="72"/>
    </w:p>
    <w:p w14:paraId="6E37834E" w14:textId="01F9CCB1" w:rsidR="001C42D6" w:rsidRPr="005318E4" w:rsidRDefault="00853E82" w:rsidP="005318E4">
      <w:pPr>
        <w:pStyle w:val="N"/>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77777777"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平台需要支持多级组织嵌套，每级组织都会划分资源(CPU、内存、存储、网络等)和用户，并提供了多种用户的角色，各用户的功能视角也不同。根据数据中心</w:t>
      </w:r>
      <w:proofErr w:type="gramStart"/>
      <w:r w:rsidR="00D2796B" w:rsidRPr="00444B2D">
        <w:rPr>
          <w:rFonts w:ascii="宋体" w:eastAsia="宋体" w:hAnsi="宋体" w:cs="Courier New"/>
          <w:sz w:val="24"/>
          <w:szCs w:val="24"/>
        </w:rPr>
        <w:t>云业务</w:t>
      </w:r>
      <w:proofErr w:type="gramEnd"/>
      <w:r w:rsidR="00D2796B" w:rsidRPr="00444B2D">
        <w:rPr>
          <w:rFonts w:ascii="宋体" w:eastAsia="宋体" w:hAnsi="宋体" w:cs="Courier New"/>
          <w:sz w:val="24"/>
          <w:szCs w:val="24"/>
        </w:rPr>
        <w:t>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7B9F369B"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中心基础设施的运维工作，另一方面要负担起租户管理、流程管理、计费管理等运营工作。在大型的</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中心中，</w:t>
      </w:r>
      <w:proofErr w:type="gramStart"/>
      <w:r w:rsidRPr="00444B2D">
        <w:rPr>
          <w:rFonts w:ascii="宋体" w:eastAsia="宋体" w:hAnsi="宋体" w:cs="Courier New"/>
          <w:sz w:val="24"/>
          <w:szCs w:val="24"/>
        </w:rPr>
        <w:t>云运维</w:t>
      </w:r>
      <w:proofErr w:type="gramEnd"/>
      <w:r w:rsidRPr="00444B2D">
        <w:rPr>
          <w:rFonts w:ascii="宋体" w:eastAsia="宋体" w:hAnsi="宋体" w:cs="Courier New"/>
          <w:sz w:val="24"/>
          <w:szCs w:val="24"/>
        </w:rPr>
        <w:t>管理员和云运营管理员将会有不同人员负责。</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w:t>
      </w:r>
      <w:r w:rsidR="00444B2D" w:rsidRPr="00444B2D">
        <w:rPr>
          <w:rFonts w:ascii="宋体" w:eastAsia="宋体" w:hAnsi="宋体" w:cs="Courier New"/>
          <w:sz w:val="24"/>
          <w:szCs w:val="24"/>
        </w:rPr>
        <w:lastRenderedPageBreak/>
        <w:t>需要创建网络(依赖于网络模块)。启动主机后可访问主机控制台。查看主机列表后给出查看各个主机详细信息的链接，查看主机规格列表后给出查看各个主机规格详细信息的链接。</w:t>
      </w:r>
    </w:p>
    <w:p w14:paraId="74CACC22" w14:textId="4A847BED"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对系统资源管理类模块的功能需求与云管理员大致相同，所不同的是管理范围。云管理员可管理私有云中所有虚拟化资源，组织管理员管理的是其所属组织和该组织的各下级组织的虚拟化资源。</w:t>
      </w:r>
    </w:p>
    <w:p w14:paraId="68848DDF" w14:textId="1A83F016"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3)最终用户作为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w:t>
      </w:r>
      <w:r w:rsidRPr="00CF5BFD">
        <w:rPr>
          <w:rFonts w:ascii="宋体" w:eastAsia="宋体" w:hAnsi="宋体" w:hint="eastAsia"/>
          <w:sz w:val="24"/>
          <w:szCs w:val="24"/>
        </w:rPr>
        <w:lastRenderedPageBreak/>
        <w:t>护等各类日志的安全审计，提高对违规溯源追踪的事后审查能力。</w:t>
      </w:r>
    </w:p>
    <w:p w14:paraId="65BDF394" w14:textId="77777777" w:rsidR="00B51159" w:rsidRDefault="00AB6001">
      <w:pPr>
        <w:pStyle w:val="3"/>
        <w:rPr>
          <w:rFonts w:hint="eastAsia"/>
        </w:rPr>
      </w:pPr>
      <w:r>
        <w:rPr>
          <w:rFonts w:hint="eastAsia"/>
        </w:rPr>
        <w:t>应急管理要求</w:t>
      </w:r>
    </w:p>
    <w:p w14:paraId="49FAB126" w14:textId="4D8F5C7F" w:rsidR="00031D3C" w:rsidRDefault="00031D3C" w:rsidP="008A4221">
      <w:pPr>
        <w:pStyle w:val="N"/>
        <w:spacing w:before="100" w:beforeAutospacing="1" w:line="360" w:lineRule="auto"/>
        <w:ind w:firstLineChars="0" w:firstLine="420"/>
        <w:rPr>
          <w:rFonts w:ascii="宋体" w:eastAsia="宋体" w:hAnsi="宋体" w:hint="eastAsia"/>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E71ED8">
      <w:pPr>
        <w:pStyle w:val="N"/>
        <w:spacing w:before="100" w:beforeAutospacing="1" w:line="360" w:lineRule="auto"/>
        <w:ind w:leftChars="100" w:left="210" w:firstLineChars="100" w:firstLine="240"/>
        <w:rPr>
          <w:rFonts w:ascii="宋体" w:eastAsia="宋体" w:hAnsi="宋体" w:hint="eastAsia"/>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hint="eastAsia"/>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hint="eastAsia"/>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hint="eastAsia"/>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hint="eastAsia"/>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rPr>
          <w:rFonts w:hint="eastAsia"/>
        </w:rPr>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hint="eastAsia"/>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hint="eastAsia"/>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hint="eastAsia"/>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hint="eastAsia"/>
          <w:sz w:val="24"/>
          <w:szCs w:val="24"/>
        </w:rPr>
      </w:pPr>
      <w:r>
        <w:rPr>
          <w:rFonts w:ascii="宋体" w:eastAsia="宋体" w:hAnsi="宋体" w:hint="eastAsia"/>
          <w:sz w:val="24"/>
          <w:szCs w:val="24"/>
        </w:rPr>
        <w:lastRenderedPageBreak/>
        <w:t>监控系统建立</w:t>
      </w:r>
    </w:p>
    <w:p w14:paraId="10010A8C" w14:textId="17C8D2C2" w:rsidR="001B7320" w:rsidRPr="00557E90" w:rsidRDefault="000867F4" w:rsidP="00721970">
      <w:pPr>
        <w:pStyle w:val="N"/>
        <w:ind w:firstLineChars="0" w:firstLine="420"/>
        <w:rPr>
          <w:rFonts w:ascii="宋体" w:eastAsia="宋体" w:hAnsi="宋体" w:hint="eastAsia"/>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CCDC3" w14:textId="77777777" w:rsidR="00CD320A" w:rsidRDefault="00CD320A">
      <w:r>
        <w:separator/>
      </w:r>
    </w:p>
  </w:endnote>
  <w:endnote w:type="continuationSeparator" w:id="0">
    <w:p w14:paraId="01097251" w14:textId="77777777" w:rsidR="00CD320A" w:rsidRDefault="00CD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27323" w:rsidRDefault="00C2732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27323" w:rsidRDefault="00C27323">
    <w:pPr>
      <w:pStyle w:val="af2"/>
      <w:jc w:val="center"/>
    </w:pPr>
    <w:r>
      <w:fldChar w:fldCharType="begin"/>
    </w:r>
    <w:r>
      <w:instrText>PAGE   \* MERGEFORMAT</w:instrText>
    </w:r>
    <w:r>
      <w:fldChar w:fldCharType="separate"/>
    </w:r>
    <w:r w:rsidR="00A833A6" w:rsidRPr="00A833A6">
      <w:rPr>
        <w:noProof/>
        <w:lang w:val="zh-CN"/>
      </w:rPr>
      <w:t>49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25088" w14:textId="77777777" w:rsidR="00CD320A" w:rsidRDefault="00CD320A">
      <w:r>
        <w:separator/>
      </w:r>
    </w:p>
  </w:footnote>
  <w:footnote w:type="continuationSeparator" w:id="0">
    <w:p w14:paraId="34B13513" w14:textId="77777777" w:rsidR="00CD320A" w:rsidRDefault="00CD3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27323" w:rsidRDefault="00C2732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4E9041D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67F4"/>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86A"/>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320A"/>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47C2B"/>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593AD-25BA-4286-93D3-37C3018E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121</TotalTime>
  <Pages>56</Pages>
  <Words>3893</Words>
  <Characters>22196</Characters>
  <Application>Microsoft Office Word</Application>
  <DocSecurity>0</DocSecurity>
  <Lines>184</Lines>
  <Paragraphs>52</Paragraphs>
  <ScaleCrop>false</ScaleCrop>
  <Company>cjwsjy</Company>
  <LinksUpToDate>false</LinksUpToDate>
  <CharactersWithSpaces>26037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620</cp:revision>
  <cp:lastPrinted>2019-10-14T02:40:00Z</cp:lastPrinted>
  <dcterms:created xsi:type="dcterms:W3CDTF">2020-07-07T01:32:00Z</dcterms:created>
  <dcterms:modified xsi:type="dcterms:W3CDTF">2021-01-26T02:50:00Z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