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C5A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Đỗ Trung Thiện</w:t>
      </w:r>
    </w:p>
    <w:p w14:paraId="77DA52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1250080182</w:t>
      </w:r>
    </w:p>
    <w:p w14:paraId="3518BF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12_ĐH_CNPM2</w:t>
      </w:r>
    </w:p>
    <w:p w14:paraId="5F0A0E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LAB_1</w:t>
      </w:r>
    </w:p>
    <w:p w14:paraId="601E45A0">
      <w:pPr>
        <w:pStyle w:val="7"/>
        <w:numPr>
          <w:ilvl w:val="0"/>
          <w:numId w:val="1"/>
        </w:numPr>
        <w:tabs>
          <w:tab w:val="left" w:pos="790"/>
          <w:tab w:val="clear" w:pos="425"/>
        </w:tabs>
        <w:spacing w:before="222" w:after="0" w:line="240" w:lineRule="auto"/>
        <w:ind w:left="425" w:leftChars="0" w:right="0" w:rightChars="0" w:hanging="425" w:firstLineChars="0"/>
        <w:jc w:val="left"/>
        <w:rPr>
          <w:rFonts w:hint="default" w:ascii="Times New Roman" w:hAnsi="Times New Roman" w:cs="Times New Roman"/>
          <w:b/>
          <w:bCs w:val="0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Xác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định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yêu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cầu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chức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của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hệ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thống</w:t>
      </w:r>
    </w:p>
    <w:p w14:paraId="1C6A7634">
      <w:pPr>
        <w:pStyle w:val="7"/>
        <w:numPr>
          <w:numId w:val="0"/>
        </w:numPr>
        <w:tabs>
          <w:tab w:val="left" w:pos="790"/>
        </w:tabs>
        <w:spacing w:before="222" w:after="0" w:line="240" w:lineRule="auto"/>
        <w:ind w:left="143" w:leftChars="0" w:right="0" w:rightChars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pacing w:val="-2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pacing w:val="-2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  <w:t>-  Chức năng chi độc giả:</w:t>
      </w:r>
    </w:p>
    <w:p w14:paraId="1D983EBD">
      <w:pPr>
        <w:pStyle w:val="7"/>
        <w:numPr>
          <w:numId w:val="0"/>
        </w:numPr>
        <w:tabs>
          <w:tab w:val="left" w:pos="790"/>
        </w:tabs>
        <w:spacing w:before="222" w:after="0" w:line="240" w:lineRule="auto"/>
        <w:ind w:left="143" w:leftChars="0"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pacing w:val="-2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  <w:t>+ Tìm kiếm tài liệu:l</w:t>
      </w:r>
      <w:r>
        <w:rPr>
          <w:rFonts w:hint="default" w:ascii="Times New Roman" w:hAnsi="Times New Roman" w:cs="Times New Roman"/>
          <w:sz w:val="28"/>
          <w:szCs w:val="28"/>
        </w:rPr>
        <w:t>oại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sách,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tên sách,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chủ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đề,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tên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tác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giả, năm xuất bản,…</w:t>
      </w:r>
    </w:p>
    <w:p w14:paraId="3ADB0953">
      <w:pPr>
        <w:pStyle w:val="7"/>
        <w:numPr>
          <w:numId w:val="0"/>
        </w:numPr>
        <w:tabs>
          <w:tab w:val="left" w:pos="790"/>
        </w:tabs>
        <w:spacing w:before="222" w:after="0" w:line="240" w:lineRule="auto"/>
        <w:ind w:left="143" w:leftChars="0"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+S</w:t>
      </w:r>
      <w:r>
        <w:rPr>
          <w:rFonts w:hint="default" w:ascii="Times New Roman" w:hAnsi="Times New Roman" w:cs="Times New Roman"/>
          <w:sz w:val="28"/>
          <w:szCs w:val="28"/>
        </w:rPr>
        <w:t>ách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điện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tử thì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thể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đọc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trực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tuyến,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nếu muốn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tải về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thì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phải nhập Mã thẻ thư viện</w:t>
      </w:r>
    </w:p>
    <w:p w14:paraId="71B36327">
      <w:pPr>
        <w:pStyle w:val="7"/>
        <w:numPr>
          <w:numId w:val="0"/>
        </w:numPr>
        <w:tabs>
          <w:tab w:val="left" w:pos="790"/>
        </w:tabs>
        <w:spacing w:before="222" w:after="0" w:line="240" w:lineRule="auto"/>
        <w:ind w:left="143" w:leftChars="0"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+</w:t>
      </w:r>
      <w:r>
        <w:rPr>
          <w:rFonts w:hint="default" w:ascii="Times New Roman" w:hAnsi="Times New Roman" w:cs="Times New Roman"/>
          <w:sz w:val="28"/>
          <w:szCs w:val="28"/>
        </w:rPr>
        <w:t>Nếu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là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viện,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hệ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thống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hiển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thị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tình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trạng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số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lượng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còn</w:t>
      </w:r>
    </w:p>
    <w:p w14:paraId="67BD20DF">
      <w:pPr>
        <w:jc w:val="both"/>
        <w:rPr>
          <w:rFonts w:hint="default" w:ascii="Times New Roman" w:hAnsi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viện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thể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đăng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ký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mượn,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khi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đăng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ký,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phải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nhập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Mã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thẻ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thư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viện.</w:t>
      </w:r>
    </w:p>
    <w:p w14:paraId="0ED20752">
      <w:pPr>
        <w:pStyle w:val="5"/>
        <w:spacing w:before="115"/>
        <w:ind w:left="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thể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đặt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mua,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đặt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mua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thì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phải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tài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khoản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hệ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thống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và</w:t>
      </w:r>
      <w:r>
        <w:rPr>
          <w:rFonts w:hint="default" w:ascii="Times New Roman" w:hAnsi="Times New Roman" w:cs="Times New Roman"/>
          <w:spacing w:val="-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phải đăng</w:t>
      </w:r>
      <w:r>
        <w:rPr>
          <w:rFonts w:hint="default"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nhập</w:t>
      </w:r>
      <w:r>
        <w:rPr>
          <w:rFonts w:hint="default"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tài khoản để</w:t>
      </w:r>
      <w:r>
        <w:rPr>
          <w:rFonts w:hint="default"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đặt</w:t>
      </w:r>
      <w:r>
        <w:rPr>
          <w:rFonts w:hint="default"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mua,</w:t>
      </w:r>
      <w:r>
        <w:rPr>
          <w:rFonts w:hint="default"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nếu chưa</w:t>
      </w:r>
      <w:r>
        <w:rPr>
          <w:rFonts w:hint="default"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 tài khoản thì phải đăng</w:t>
      </w:r>
      <w:r>
        <w:rPr>
          <w:rFonts w:hint="default"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ký tài</w:t>
      </w:r>
      <w:r>
        <w:rPr>
          <w:rFonts w:hint="default"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khoản trước khi đặt mua.</w:t>
      </w:r>
    </w:p>
    <w:p w14:paraId="131B0D3B">
      <w:pPr>
        <w:pStyle w:val="5"/>
        <w:spacing w:before="186" w:line="297" w:lineRule="auto"/>
        <w:ind w:left="0" w:leftChars="0" w:firstLine="7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+Yêu cầu mua tài liệu :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Yêu cầu đặt mua tài liệu: Gửi yêu cầu mua tài liệu điện tử mới (cung cấp tên sách, tác giả, năm xuất bản) sau khi đăng nhập.</w:t>
      </w:r>
    </w:p>
    <w:p w14:paraId="4D16A100">
      <w:pPr>
        <w:pStyle w:val="5"/>
        <w:spacing w:before="186" w:line="297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- Chức năng cho thủ thư :</w:t>
      </w:r>
    </w:p>
    <w:p w14:paraId="5857CF56">
      <w:pPr>
        <w:pStyle w:val="5"/>
        <w:spacing w:before="15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Thủ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thể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thực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hiện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tất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cả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các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thao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tác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một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ngoài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ra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thủ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phải</w:t>
      </w:r>
    </w:p>
    <w:p w14:paraId="3F1E70CC">
      <w:pPr>
        <w:pStyle w:val="5"/>
        <w:spacing w:after="0"/>
        <w:jc w:val="both"/>
        <w:rPr>
          <w:rFonts w:hint="default" w:ascii="Times New Roman" w:hAnsi="Times New Roman" w:cs="Times New Roman"/>
          <w:sz w:val="28"/>
          <w:szCs w:val="28"/>
        </w:rPr>
        <w:sectPr>
          <w:footerReference r:id="rId3" w:type="default"/>
          <w:pgSz w:w="11910" w:h="16840"/>
          <w:pgMar w:top="1040" w:right="992" w:bottom="900" w:left="1275" w:header="0" w:footer="704" w:gutter="0"/>
          <w:pgNumType w:start="1"/>
          <w:cols w:space="720" w:num="1"/>
        </w:sectPr>
      </w:pPr>
    </w:p>
    <w:p w14:paraId="108277A8">
      <w:pPr>
        <w:pStyle w:val="5"/>
        <w:spacing w:before="76" w:line="30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có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tài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khoản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hệ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thống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thực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hiện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các chức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năng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quản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lý,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sau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khi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đăng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nhập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vào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hệ thống, thủ thư có thể:</w:t>
      </w:r>
    </w:p>
    <w:p w14:paraId="2B48F2BA">
      <w:pPr>
        <w:pStyle w:val="7"/>
        <w:numPr>
          <w:numId w:val="0"/>
        </w:numPr>
        <w:tabs>
          <w:tab w:val="left" w:pos="615"/>
        </w:tabs>
        <w:spacing w:before="112" w:after="0" w:line="24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Quản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lý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thông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tin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mượn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trả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viện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của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các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giả.</w:t>
      </w:r>
    </w:p>
    <w:p w14:paraId="13188F0B">
      <w:pPr>
        <w:pStyle w:val="7"/>
        <w:numPr>
          <w:numId w:val="0"/>
        </w:numPr>
        <w:tabs>
          <w:tab w:val="left" w:pos="615"/>
        </w:tabs>
        <w:spacing w:before="153" w:after="0" w:line="24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Xem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tình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trạng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của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những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tài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liệu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đang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được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mượn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bởi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nào,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tình</w:t>
      </w:r>
    </w:p>
    <w:p w14:paraId="35AC037F">
      <w:pPr>
        <w:pStyle w:val="5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trạng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mượn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quá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hạn,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hoặc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những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thông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tin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khác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liên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quan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đến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một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quyển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cụ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thể.</w:t>
      </w:r>
    </w:p>
    <w:p w14:paraId="7AD92D36">
      <w:pPr>
        <w:pStyle w:val="7"/>
        <w:numPr>
          <w:numId w:val="0"/>
        </w:numPr>
        <w:tabs>
          <w:tab w:val="left" w:pos="615"/>
        </w:tabs>
        <w:spacing w:before="183" w:after="0" w:line="240" w:lineRule="auto"/>
        <w:ind w:right="0" w:rightChars="0"/>
        <w:jc w:val="both"/>
        <w:rPr>
          <w:rFonts w:hint="default" w:ascii="Times New Roman" w:hAnsi="Times New Roman" w:cs="Times New Roman"/>
          <w:spacing w:val="-5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Cập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nhật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danh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mục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sách,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bao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gồm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trong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viện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và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điện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tử.</w:t>
      </w:r>
    </w:p>
    <w:p w14:paraId="0E6E8391">
      <w:pPr>
        <w:pStyle w:val="7"/>
        <w:numPr>
          <w:numId w:val="0"/>
        </w:numPr>
        <w:tabs>
          <w:tab w:val="left" w:pos="615"/>
        </w:tabs>
        <w:spacing w:before="183" w:after="0" w:line="240" w:lineRule="auto"/>
        <w:ind w:right="0" w:rightChars="0"/>
        <w:jc w:val="both"/>
        <w:rPr>
          <w:rFonts w:hint="default" w:ascii="Times New Roman" w:hAnsi="Times New Roman" w:cs="Times New Roman"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spacing w:val="-5"/>
          <w:sz w:val="28"/>
          <w:szCs w:val="28"/>
          <w:lang w:val="en-US"/>
        </w:rPr>
        <w:tab/>
        <w:t xml:space="preserve">Xử lý yêu cầu đặc mua : </w:t>
      </w:r>
      <w:r>
        <w:rPr>
          <w:rFonts w:hint="default" w:ascii="Times New Roman" w:hAnsi="Times New Roman" w:cs="Times New Roman"/>
          <w:sz w:val="28"/>
          <w:szCs w:val="28"/>
        </w:rPr>
        <w:t>Chấp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nhận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hoặc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từ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chối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yêu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cầu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đặt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mua.</w:t>
      </w:r>
    </w:p>
    <w:p w14:paraId="6274DF4E">
      <w:pPr>
        <w:pStyle w:val="7"/>
        <w:numPr>
          <w:numId w:val="0"/>
        </w:numPr>
        <w:tabs>
          <w:tab w:val="left" w:pos="615"/>
        </w:tabs>
        <w:spacing w:before="183" w:after="0" w:line="240" w:lineRule="auto"/>
        <w:ind w:right="0" w:rightChars="0"/>
        <w:jc w:val="both"/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ab/>
        <w:t>- Chức năng hệ thống:</w:t>
      </w:r>
    </w:p>
    <w:p w14:paraId="0894062C">
      <w:pPr>
        <w:pStyle w:val="5"/>
        <w:spacing w:line="388" w:lineRule="auto"/>
        <w:ind w:left="0" w:leftChars="0" w:right="581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thống có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chức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năng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gửi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mail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tự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động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đến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các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độc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giả trước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hạn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trả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sách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ngày, thông báo thời hạn trả sách.</w:t>
      </w:r>
    </w:p>
    <w:p w14:paraId="6AFE16DC">
      <w:pPr>
        <w:pStyle w:val="5"/>
        <w:numPr>
          <w:ilvl w:val="0"/>
          <w:numId w:val="1"/>
        </w:numPr>
        <w:spacing w:line="388" w:lineRule="auto"/>
        <w:ind w:left="425" w:leftChars="0" w:right="581" w:hanging="425" w:firstLineChars="0"/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Xây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dựng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bảng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thuật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ngữ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của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hệ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thống</w:t>
      </w:r>
    </w:p>
    <w:p w14:paraId="4E3CF24F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Độc giả: Bao gồm giảng viên, cán bộ nhân viên và sinh viên của trường sử dụng tài nguyên thư viện. </w:t>
      </w:r>
    </w:p>
    <w:p w14:paraId="3E385B2D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Thẻ thư viện / Mã thẻ thư viện: Thẻ xác thực quyền hạn sử dụng tài nguyên của độc giả trong phạm vi nhà trường. </w:t>
      </w:r>
    </w:p>
    <w:p w14:paraId="79A9D100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Thủ thư: Nhân viên quản lý thư viện, chịu trách nhiệm quản lý mượn/trả, cập nhật danh mục sách và phê duyệt yêu cầu đặt mua. </w:t>
      </w:r>
    </w:p>
    <w:p w14:paraId="465C6132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Sách điện tử (E-book): Tài liệu số có thể đọc trực tuyến hoặc tải về máy sau khi xác thực mã thẻ. </w:t>
      </w:r>
    </w:p>
    <w:p w14:paraId="6ED3A851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Sách trong thư viện (Sách bản in): Tài liệu vật lý lưu trữ tại thư viện, độc giả cần đăng ký mượn và trả đúng hạn. </w:t>
      </w:r>
    </w:p>
    <w:p w14:paraId="17F4D226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t>Yêu cầu đặt mua: Đề xuất từ độc giả gửi đến hệ thống để thủ thư xem xét mua thêm tài liệu điện tử 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ới.</w:t>
      </w:r>
    </w:p>
    <w:p w14:paraId="52A03C70">
      <w:pPr>
        <w:pStyle w:val="7"/>
        <w:numPr>
          <w:ilvl w:val="0"/>
          <w:numId w:val="1"/>
        </w:numPr>
        <w:tabs>
          <w:tab w:val="left" w:pos="615"/>
          <w:tab w:val="clear" w:pos="425"/>
        </w:tabs>
        <w:spacing w:before="183" w:after="0" w:line="24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Mô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hình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hóa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yêu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cầu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chức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sử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dụng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model</w:t>
      </w:r>
    </w:p>
    <w:p w14:paraId="4A736870">
      <w:pPr>
        <w:pStyle w:val="7"/>
        <w:numPr>
          <w:numId w:val="0"/>
        </w:numPr>
        <w:tabs>
          <w:tab w:val="left" w:pos="615"/>
        </w:tabs>
        <w:spacing w:before="183" w:after="0" w:line="240" w:lineRule="auto"/>
        <w:ind w:leftChars="0" w:right="0" w:rightChars="0"/>
        <w:jc w:val="both"/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Actor:</w:t>
      </w:r>
    </w:p>
    <w:p w14:paraId="7BE8F80A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Độc giả (Reader): Người dùng thuộc trường (sinh viên, giảng viên, nhân viên). </w:t>
      </w:r>
    </w:p>
    <w:p w14:paraId="21E6E42E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Thủ thư (Librarian): Người quản lý các hoạt động thư viện. (Thủ thư kế thừa toàn bộ các chức năng tìm kiếm/xem của Độc giả). </w:t>
      </w:r>
    </w:p>
    <w:p w14:paraId="639689B7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gửi Email (Email System / Timer): Actor hệ thống/tác vụ nền tự động gửi email thông báo. </w:t>
      </w:r>
    </w:p>
    <w:p w14:paraId="13351FCC">
      <w:pPr>
        <w:pStyle w:val="5"/>
        <w:spacing w:before="186" w:line="297" w:lineRule="auto"/>
        <w:ind w:left="0" w:leftChars="0" w:firstLine="0" w:firstLineChars="0"/>
        <w:jc w:val="both"/>
        <w:rPr>
          <w:rFonts w:hint="default"/>
          <w:spacing w:val="-4"/>
          <w:lang w:val="en-US"/>
        </w:rPr>
      </w:pP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đặt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từng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case</w:t>
      </w:r>
      <w:r>
        <w:rPr>
          <w:rFonts w:hint="default"/>
          <w:spacing w:val="-4"/>
          <w:lang w:val="en-US"/>
        </w:rPr>
        <w:t>:</w:t>
      </w:r>
    </w:p>
    <w:p w14:paraId="73F9E80B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Nhóm Use Case dành cho Độc giả &amp; Thủ thư (Dùng chung)</w:t>
      </w:r>
    </w:p>
    <w:p w14:paraId="5C9C05C4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FB84B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UC01 - Tìm kiếm tài liệu</w:t>
      </w:r>
    </w:p>
    <w:p w14:paraId="5C3AAB2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giả, Thủ thư </w:t>
      </w:r>
    </w:p>
    <w:p w14:paraId="5A76608A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Tìm kiếm tài liệu theo các tiêu chí như loại sách, tên sách, chủ đề, tên tác giả, năm xuất bản. </w:t>
      </w:r>
    </w:p>
    <w:p w14:paraId="2933563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UC02 - Đọc tài liệu điện tử trực tuyến</w:t>
      </w:r>
    </w:p>
    <w:p w14:paraId="5D8518EA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giả, Thủ thư </w:t>
      </w:r>
    </w:p>
    <w:p w14:paraId="3994E74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Cho phép người dùng đọc các nội dung sách điện tử trực tiếp trên hệ thống. </w:t>
      </w:r>
    </w:p>
    <w:p w14:paraId="520CD7C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UC03 - Tải tài liệu điện tử</w:t>
      </w:r>
    </w:p>
    <w:p w14:paraId="6594983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giả, Thủ thư </w:t>
      </w:r>
    </w:p>
    <w:p w14:paraId="7DA6DB7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Cho phép tải tập tin sách điện tử về thiết bị (yêu cầu người dùng nhập Mã thẻ thư viện). </w:t>
      </w:r>
    </w:p>
    <w:p w14:paraId="47ECE9D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UC04 - Đăng ký mượn sách thư viện</w:t>
      </w:r>
    </w:p>
    <w:p w14:paraId="0E1195F7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giả, Thủ thư </w:t>
      </w:r>
    </w:p>
    <w:p w14:paraId="59133DF7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Xem số lượng sách còn trong thư viện và thực hiện đăng ký mượn sách bản in (yêu cầu nhập Mã thẻ thư viện). </w:t>
      </w:r>
    </w:p>
    <w:p w14:paraId="622296F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UC05 - Đăng ký tài khoản</w:t>
      </w:r>
    </w:p>
    <w:p w14:paraId="69B46E5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 </w:t>
      </w:r>
    </w:p>
    <w:p w14:paraId="0B7A602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Tạo tài khoản mới trên hệ thống để thực hiện chức năng đặt mua tài liệu. </w:t>
      </w:r>
    </w:p>
    <w:p w14:paraId="0A75B1A0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UC06 - Đăng nhập hệ thống</w:t>
      </w:r>
    </w:p>
    <w:p w14:paraId="6CA6CA85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giả, Thủ thư </w:t>
      </w:r>
    </w:p>
    <w:p w14:paraId="6C3949E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Xác thực tài khoản người dùng để truy cập vào các chức năng yêu cầu quyền. </w:t>
      </w:r>
    </w:p>
    <w:p w14:paraId="17A7F138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UC07 - Yêu cầu đặt mua tài liệu</w:t>
      </w:r>
    </w:p>
    <w:p w14:paraId="7AA9AD5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Độc giả, Thủ thư </w:t>
      </w:r>
    </w:p>
    <w:p w14:paraId="732959A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Gửi yêu cầu đặt mua tài liệu mới bằng cách cung cấp thông tin tên sách, tác giả, năm xuất bản (yêu cầu đăng nhập). </w:t>
      </w:r>
    </w:p>
    <w:p w14:paraId="063AA4A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EBA4A5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Nhóm Use Case dành riêng cho Thủ thư</w:t>
      </w:r>
    </w:p>
    <w:p w14:paraId="464ADE9E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9C96485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UC08 - Quản lý mượn / trả sách</w:t>
      </w:r>
    </w:p>
    <w:p w14:paraId="1BC52A8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Thủ thư </w:t>
      </w:r>
    </w:p>
    <w:p w14:paraId="062B8FB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Ghi nhận, cập nhật và quản lý thông tin mượn và trả sách của các độc giả. </w:t>
      </w:r>
    </w:p>
    <w:p w14:paraId="46E6521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UC09 - Xem tình trạng tài liệu mượn</w:t>
      </w:r>
    </w:p>
    <w:p w14:paraId="414AE6A8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Thủ thư </w:t>
      </w:r>
    </w:p>
    <w:p w14:paraId="09DA4E69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Theo dõi thông tin tài liệu đang được mượn, tình trạng mượn quá hạn và chi tiết thông tin liên quan tới từng quyển sách. </w:t>
      </w:r>
    </w:p>
    <w:p w14:paraId="5A5F1A7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UC10 - Cập nhật danh mục sác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</w:t>
      </w:r>
    </w:p>
    <w:p w14:paraId="5F3FDE25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BBEE9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EC2D6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Thủ thư </w:t>
      </w:r>
    </w:p>
    <w:p w14:paraId="34132FC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Thêm, sửa, xóa thông tin sách bản in trong thư viện và sách điện tử. </w:t>
      </w:r>
    </w:p>
    <w:p w14:paraId="12CA76A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UC11 - Duyệt yêu cầu đặt mua</w:t>
      </w:r>
    </w:p>
    <w:p w14:paraId="5889304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Thủ thư </w:t>
      </w:r>
    </w:p>
    <w:p w14:paraId="16C486A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Tiếp nhận, xem xét và chấp nhận hoặc từ chối các yêu cầu đặt mua tài liệu từ độc giả. </w:t>
      </w:r>
    </w:p>
    <w:p w14:paraId="1631A08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UC12 - Tạo báo cáo, thống kê</w:t>
      </w:r>
    </w:p>
    <w:p w14:paraId="025505B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Thủ thư </w:t>
      </w:r>
    </w:p>
    <w:p w14:paraId="6CDC4F5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Tổng hợp dữ liệu và xuất các báo cáo, thống kê về tình hình mượn trả và tài nguyên thư viện. </w:t>
      </w:r>
    </w:p>
    <w:p w14:paraId="3F2E10C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82C0AC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Nhóm Use Case Tự động của Hệ thống</w:t>
      </w:r>
    </w:p>
    <w:p w14:paraId="7D3B5B85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AF5AED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UC13 - Gửi email nhắc nhở trả sách</w:t>
      </w:r>
    </w:p>
    <w:p w14:paraId="553FABC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Actor: Hệ thống </w:t>
      </w:r>
    </w:p>
    <w:p w14:paraId="05FFCBD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Mô tả: Hệ thống tự động gửi email thông báo hạn trả sách cho độc giả trước thời hạn trả 3 ngày.</w:t>
      </w:r>
    </w:p>
    <w:p w14:paraId="228A04FA">
      <w:pPr>
        <w:bidi w:val="0"/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Sơ đồ use case</w:t>
      </w:r>
    </w:p>
    <w:p w14:paraId="3FF1FC06">
      <w:pPr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662680"/>
            <wp:effectExtent l="0" t="0" r="1905" b="10160"/>
            <wp:docPr id="3" name="Picture 3" descr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secas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8C24">
      <w:pPr>
        <w:bidi w:val="0"/>
        <w:ind w:firstLine="720" w:firstLineChars="0"/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Đặc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tả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use case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</w:p>
    <w:p w14:paraId="3D894D1A">
      <w:pPr>
        <w:bidi w:val="0"/>
        <w:ind w:firstLine="720" w:firstLineChars="0"/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</w:pPr>
    </w:p>
    <w:tbl>
      <w:tblPr>
        <w:tblStyle w:val="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51"/>
        <w:gridCol w:w="3965"/>
      </w:tblGrid>
      <w:tr w14:paraId="51046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40DDAA0D">
            <w:pPr>
              <w:pStyle w:val="8"/>
              <w:spacing w:before="6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Mẫu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đặc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tả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use </w:t>
            </w:r>
            <w:r>
              <w:rPr>
                <w:b/>
                <w:spacing w:val="-4"/>
                <w:sz w:val="28"/>
                <w:szCs w:val="28"/>
              </w:rPr>
              <w:t>case</w:t>
            </w:r>
          </w:p>
        </w:tc>
      </w:tr>
      <w:tr w14:paraId="76A9A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6984128D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Tên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use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2383" w:type="pct"/>
            <w:vAlign w:val="top"/>
          </w:tcPr>
          <w:p w14:paraId="4FC218F7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Tìm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kiếm tài </w:t>
            </w:r>
            <w:r>
              <w:rPr>
                <w:spacing w:val="-4"/>
                <w:sz w:val="28"/>
                <w:szCs w:val="28"/>
              </w:rPr>
              <w:t>liệu</w:t>
            </w:r>
          </w:p>
        </w:tc>
      </w:tr>
      <w:tr w14:paraId="4148A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0049089E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383" w:type="pct"/>
            <w:vAlign w:val="top"/>
          </w:tcPr>
          <w:p w14:paraId="25F0224C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Độc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giả, thủ </w:t>
            </w:r>
            <w:r>
              <w:rPr>
                <w:spacing w:val="-5"/>
                <w:sz w:val="28"/>
                <w:szCs w:val="28"/>
              </w:rPr>
              <w:t>thư</w:t>
            </w:r>
          </w:p>
        </w:tc>
      </w:tr>
      <w:tr w14:paraId="04F25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40F07291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Mô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spacing w:val="-5"/>
                <w:sz w:val="28"/>
                <w:szCs w:val="28"/>
              </w:rPr>
              <w:t>tả</w:t>
            </w:r>
          </w:p>
        </w:tc>
        <w:tc>
          <w:tcPr>
            <w:tcW w:w="2383" w:type="pct"/>
            <w:vAlign w:val="top"/>
          </w:tcPr>
          <w:p w14:paraId="38EE874B">
            <w:pPr>
              <w:pStyle w:val="8"/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case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thực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hiện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việc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tìm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kiếm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tài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liệu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theo một trong các tiêu chí: tựa sách, tên tác giả,</w:t>
            </w:r>
          </w:p>
          <w:p w14:paraId="040721EE">
            <w:pPr>
              <w:pStyle w:val="8"/>
              <w:spacing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năm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xuất bản, hoặc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tìm theo từ </w:t>
            </w:r>
            <w:r>
              <w:rPr>
                <w:spacing w:val="-2"/>
                <w:sz w:val="28"/>
                <w:szCs w:val="28"/>
              </w:rPr>
              <w:t>khóa.</w:t>
            </w:r>
          </w:p>
        </w:tc>
      </w:tr>
      <w:tr w14:paraId="1DB6E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0040B284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Tiền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điều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kiện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pacing w:val="-2"/>
                <w:sz w:val="28"/>
                <w:szCs w:val="28"/>
              </w:rPr>
              <w:t>(Precondition)</w:t>
            </w:r>
          </w:p>
        </w:tc>
        <w:tc>
          <w:tcPr>
            <w:tcW w:w="2383" w:type="pct"/>
            <w:vAlign w:val="top"/>
          </w:tcPr>
          <w:p w14:paraId="062A8E0D">
            <w:pPr>
              <w:pStyle w:val="8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Không</w:t>
            </w:r>
          </w:p>
        </w:tc>
      </w:tr>
      <w:tr w14:paraId="62AD0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3B51F6E3">
            <w:pPr>
              <w:pStyle w:val="8"/>
              <w:spacing w:before="6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Hậu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điều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kiện</w:t>
            </w:r>
            <w:r>
              <w:rPr>
                <w:b/>
                <w:spacing w:val="-2"/>
                <w:sz w:val="28"/>
                <w:szCs w:val="28"/>
              </w:rPr>
              <w:t xml:space="preserve"> (Postcondition)</w:t>
            </w:r>
          </w:p>
        </w:tc>
        <w:tc>
          <w:tcPr>
            <w:tcW w:w="2383" w:type="pct"/>
            <w:vAlign w:val="top"/>
          </w:tcPr>
          <w:p w14:paraId="1B43C229">
            <w:pPr>
              <w:pStyle w:val="8"/>
              <w:spacing w:before="61" w:line="259" w:lineRule="auto"/>
              <w:ind w:right="35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Nếu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tìm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kiếm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thành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công thì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người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dùng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có thể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thực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hiện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các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thao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tác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tiếp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theo: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đọc,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tải, đăng ký mượn hoặc đặt mua.</w:t>
            </w:r>
          </w:p>
        </w:tc>
      </w:tr>
      <w:tr w14:paraId="68E17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0EED7D26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Luồng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sự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kiện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chính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(Basic</w:t>
            </w:r>
            <w:r>
              <w:rPr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6BC93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518A79C8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383" w:type="pct"/>
            <w:vAlign w:val="top"/>
          </w:tcPr>
          <w:p w14:paraId="3CDB9DE6">
            <w:pPr>
              <w:pStyle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Hệ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thống</w:t>
            </w:r>
          </w:p>
        </w:tc>
      </w:tr>
      <w:tr w14:paraId="1CF26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7B786301">
            <w:pPr>
              <w:pStyle w:val="8"/>
              <w:spacing w:line="259" w:lineRule="auto"/>
              <w:ind w:right="1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Tại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giao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diện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chính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của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hệ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thống,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người dùng chọn loại tài liệu cần tìm</w:t>
            </w:r>
          </w:p>
        </w:tc>
        <w:tc>
          <w:tcPr>
            <w:tcW w:w="2383" w:type="pct"/>
            <w:vAlign w:val="top"/>
          </w:tcPr>
          <w:p w14:paraId="27903E3E">
            <w:pPr>
              <w:pStyle w:val="8"/>
              <w:spacing w:line="259" w:lineRule="auto"/>
              <w:ind w:right="1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Hệ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thống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hiển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thị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form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nhập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thông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tin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của loại tài liệu cần tìm</w:t>
            </w:r>
          </w:p>
        </w:tc>
      </w:tr>
      <w:tr w14:paraId="090BF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0EFD9BD4">
            <w:pPr>
              <w:pStyle w:val="8"/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Người dùng nhập một hoặc tất cả các tiêu chí: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tựa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sách,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tên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tác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giả,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năm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xuất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bản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hoặc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từ khóa và click nút tìm kiếm</w:t>
            </w:r>
          </w:p>
        </w:tc>
        <w:tc>
          <w:tcPr>
            <w:tcW w:w="2383" w:type="pct"/>
            <w:vAlign w:val="top"/>
          </w:tcPr>
          <w:p w14:paraId="58CD5338">
            <w:pPr>
              <w:pStyle w:val="8"/>
              <w:spacing w:line="261" w:lineRule="auto"/>
              <w:ind w:right="1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Nếu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có,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hệ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thống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hiển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thị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danh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sách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các sách trong form kết quả.</w:t>
            </w:r>
          </w:p>
        </w:tc>
      </w:tr>
      <w:tr w14:paraId="6C0E7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77C27384">
            <w:pPr>
              <w:pStyle w:val="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Luồng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sự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kiện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thay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thế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(Alternate</w:t>
            </w:r>
            <w:r>
              <w:rPr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603BB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616" w:type="pct"/>
            <w:vAlign w:val="top"/>
          </w:tcPr>
          <w:p w14:paraId="78342B92">
            <w:pPr>
              <w:pStyle w:val="8"/>
              <w:spacing w:line="259" w:lineRule="auto"/>
              <w:ind w:right="1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Người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dùng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chọn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lại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chức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năng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tìm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kiếm để tìm tài liệu khác, lặp lại bước 1 đến 4</w:t>
            </w:r>
          </w:p>
          <w:p w14:paraId="1B9F1FEC">
            <w:pPr>
              <w:pStyle w:val="8"/>
              <w:spacing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4.3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Người dùng kết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thúc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việc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tìm </w:t>
            </w:r>
            <w:r>
              <w:rPr>
                <w:spacing w:val="-4"/>
                <w:sz w:val="28"/>
                <w:szCs w:val="28"/>
              </w:rPr>
              <w:t>kiếm</w:t>
            </w:r>
          </w:p>
        </w:tc>
        <w:tc>
          <w:tcPr>
            <w:tcW w:w="2383" w:type="pct"/>
            <w:vAlign w:val="top"/>
          </w:tcPr>
          <w:p w14:paraId="653BDA0E">
            <w:pPr>
              <w:pStyle w:val="8"/>
              <w:spacing w:line="259" w:lineRule="auto"/>
              <w:ind w:right="1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Nếu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không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tìm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thấy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tài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liệu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theo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yêu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cầu thì hệ thống hiển thị thông báo không có tài liệu theo yêu cầu</w:t>
            </w:r>
          </w:p>
        </w:tc>
      </w:tr>
    </w:tbl>
    <w:p w14:paraId="0785762E">
      <w:pPr>
        <w:bidi w:val="0"/>
        <w:ind w:firstLine="720" w:firstLineChars="0"/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</w:pPr>
    </w:p>
    <w:p w14:paraId="39CB1434">
      <w:pPr>
        <w:bidi w:val="0"/>
        <w:ind w:firstLine="720" w:firstLineChars="0"/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</w:pPr>
    </w:p>
    <w:tbl>
      <w:tblPr>
        <w:tblStyle w:val="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28"/>
        <w:gridCol w:w="4388"/>
      </w:tblGrid>
      <w:tr w14:paraId="439F6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3F94A9AD">
            <w:pPr>
              <w:pStyle w:val="8"/>
              <w:spacing w:before="61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3F10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52CBC59A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Tên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use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2637" w:type="pct"/>
            <w:vAlign w:val="top"/>
          </w:tcPr>
          <w:p w14:paraId="409B4256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ải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tài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liệu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 xml:space="preserve"> điện tử</w:t>
            </w:r>
          </w:p>
        </w:tc>
      </w:tr>
      <w:tr w14:paraId="270F7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0DDFD6F5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637" w:type="pct"/>
            <w:vAlign w:val="top"/>
          </w:tcPr>
          <w:p w14:paraId="66F616C3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Độc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giả, thủ 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thư</w:t>
            </w:r>
          </w:p>
        </w:tc>
      </w:tr>
      <w:tr w14:paraId="57EA5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6F32BA18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Mô</w:t>
            </w:r>
            <w:r>
              <w:rPr>
                <w:rFonts w:hint="default"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8"/>
                <w:szCs w:val="28"/>
              </w:rPr>
              <w:t>tả</w:t>
            </w:r>
          </w:p>
        </w:tc>
        <w:tc>
          <w:tcPr>
            <w:tcW w:w="2637" w:type="pct"/>
            <w:vAlign w:val="top"/>
          </w:tcPr>
          <w:p w14:paraId="0932A47B">
            <w:pPr>
              <w:pStyle w:val="8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Use case cho phép người dùng tải các tài liệu điện tử về máy sau khi xác thực Mã thẻ thư viện</w:t>
            </w:r>
          </w:p>
        </w:tc>
      </w:tr>
      <w:tr w14:paraId="01BC5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6815D3C7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Tiền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(Precondition)</w:t>
            </w:r>
          </w:p>
        </w:tc>
        <w:tc>
          <w:tcPr>
            <w:tcW w:w="2637" w:type="pct"/>
            <w:vAlign w:val="top"/>
          </w:tcPr>
          <w:p w14:paraId="5693D716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Người dùng đã tìm thấy tài liệu điện tử phù hợp.</w:t>
            </w:r>
          </w:p>
        </w:tc>
      </w:tr>
      <w:tr w14:paraId="42577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4AF81C50">
            <w:pPr>
              <w:pStyle w:val="8"/>
              <w:spacing w:before="6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Hậu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(Postcondition)</w:t>
            </w:r>
          </w:p>
        </w:tc>
        <w:tc>
          <w:tcPr>
            <w:tcW w:w="2637" w:type="pct"/>
            <w:vAlign w:val="top"/>
          </w:tcPr>
          <w:p w14:paraId="41484ECC">
            <w:pPr>
              <w:pStyle w:val="8"/>
              <w:spacing w:before="61" w:line="259" w:lineRule="auto"/>
              <w:ind w:right="35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Tập tin tài liệu điện tử được tải về thiết bị thành công.</w:t>
            </w:r>
          </w:p>
        </w:tc>
      </w:tr>
      <w:tr w14:paraId="3491C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554CC2E3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chính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(Basic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02E0C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0604A7A8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637" w:type="pct"/>
            <w:vAlign w:val="top"/>
          </w:tcPr>
          <w:p w14:paraId="33F28290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Hệ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thống</w:t>
            </w:r>
          </w:p>
        </w:tc>
      </w:tr>
      <w:tr w14:paraId="4B9B7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1F143651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1. Người dùng nhấn chọn nút "Tải về" tại tài liệu điện tử muốn tải.</w:t>
            </w:r>
          </w:p>
        </w:tc>
        <w:tc>
          <w:tcPr>
            <w:tcW w:w="2637" w:type="pct"/>
            <w:vAlign w:val="top"/>
          </w:tcPr>
          <w:p w14:paraId="2F50846E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en-US"/>
              </w:rPr>
              <w:t>2.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Hệ thống hiển thị hộp thoại yêu cầu nhập Mã thẻ thư viện.</w:t>
            </w:r>
          </w:p>
        </w:tc>
      </w:tr>
      <w:tr w14:paraId="47266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79A34144">
            <w:pPr>
              <w:pStyle w:val="8"/>
              <w:spacing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 Người dùng nhập Mã thẻ thư viện hợp lệ và nhấn xác nhận.</w:t>
            </w:r>
          </w:p>
        </w:tc>
        <w:tc>
          <w:tcPr>
            <w:tcW w:w="2637" w:type="pct"/>
            <w:vAlign w:val="top"/>
          </w:tcPr>
          <w:p w14:paraId="0E4A3FFA">
            <w:pPr>
              <w:pStyle w:val="8"/>
              <w:spacing w:line="261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4. Hệ thống kiểm tra Mã thẻ và bắt đầu tự động tải tập tin về thiết bị.</w:t>
            </w:r>
          </w:p>
        </w:tc>
      </w:tr>
      <w:tr w14:paraId="39BB0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04C7AFC3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thay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thế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(Alternate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57E23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62" w:type="pct"/>
            <w:vAlign w:val="top"/>
          </w:tcPr>
          <w:p w14:paraId="301473B3">
            <w:pPr>
              <w:pStyle w:val="8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3.1a Mã thẻ thư viện không chính xác hoặc không hợp lệ.</w:t>
            </w:r>
          </w:p>
        </w:tc>
        <w:tc>
          <w:tcPr>
            <w:tcW w:w="2637" w:type="pct"/>
            <w:vAlign w:val="top"/>
          </w:tcPr>
          <w:p w14:paraId="67DA0745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3.1b Hệ thống hiển thị thông báo lỗi Mã thẻ và yêu cầu nhập lại.</w:t>
            </w:r>
          </w:p>
        </w:tc>
      </w:tr>
    </w:tbl>
    <w:p w14:paraId="6AF17818">
      <w:pPr>
        <w:pStyle w:val="5"/>
        <w:spacing w:before="186" w:line="297" w:lineRule="auto"/>
        <w:ind w:left="0" w:leftChars="0" w:firstLine="0" w:firstLineChars="0"/>
        <w:jc w:val="both"/>
        <w:rPr>
          <w:rFonts w:hint="default"/>
          <w:spacing w:val="-4"/>
          <w:lang w:val="en-US"/>
        </w:rPr>
      </w:pPr>
    </w:p>
    <w:tbl>
      <w:tblPr>
        <w:tblStyle w:val="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14"/>
        <w:gridCol w:w="4402"/>
      </w:tblGrid>
      <w:tr w14:paraId="3926D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0CFC44E3">
            <w:pPr>
              <w:pStyle w:val="8"/>
              <w:spacing w:before="61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E943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441BC4A3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Tên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use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2646" w:type="pct"/>
            <w:vAlign w:val="top"/>
          </w:tcPr>
          <w:p w14:paraId="5BC3482D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Đăng ký mượn sách thư viện</w:t>
            </w:r>
          </w:p>
        </w:tc>
      </w:tr>
      <w:tr w14:paraId="339F6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3EB94775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646" w:type="pct"/>
            <w:vAlign w:val="top"/>
          </w:tcPr>
          <w:p w14:paraId="578CE0CF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Độc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giả, thủ 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thư</w:t>
            </w:r>
          </w:p>
        </w:tc>
      </w:tr>
      <w:tr w14:paraId="2272B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06FF148B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Mô</w:t>
            </w:r>
            <w:r>
              <w:rPr>
                <w:rFonts w:hint="default"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8"/>
                <w:szCs w:val="28"/>
              </w:rPr>
              <w:t>tả</w:t>
            </w:r>
          </w:p>
        </w:tc>
        <w:tc>
          <w:tcPr>
            <w:tcW w:w="2646" w:type="pct"/>
            <w:vAlign w:val="top"/>
          </w:tcPr>
          <w:p w14:paraId="1449B400">
            <w:pPr>
              <w:pStyle w:val="8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Use case cho phép độc giả đăng ký mượn sách bản in trong thư viện khi còn số lượng mượn.</w:t>
            </w:r>
          </w:p>
        </w:tc>
      </w:tr>
      <w:tr w14:paraId="5E591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2D42141E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Tiền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(Precondition)</w:t>
            </w:r>
          </w:p>
        </w:tc>
        <w:tc>
          <w:tcPr>
            <w:tcW w:w="2646" w:type="pct"/>
            <w:vAlign w:val="top"/>
          </w:tcPr>
          <w:p w14:paraId="6B55FC11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Người dùng đã tìm thấy sách bản in cần mượn và tình trạng sách còn trong thư viện.</w:t>
            </w:r>
          </w:p>
        </w:tc>
      </w:tr>
      <w:tr w14:paraId="2303A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1028E5A9">
            <w:pPr>
              <w:pStyle w:val="8"/>
              <w:spacing w:before="6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Hậu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(Postcondition)</w:t>
            </w:r>
          </w:p>
        </w:tc>
        <w:tc>
          <w:tcPr>
            <w:tcW w:w="2646" w:type="pct"/>
            <w:vAlign w:val="top"/>
          </w:tcPr>
          <w:p w14:paraId="57AB893C">
            <w:pPr>
              <w:pStyle w:val="8"/>
              <w:spacing w:before="61" w:line="259" w:lineRule="auto"/>
              <w:ind w:right="35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Thông tin đăng ký mượn sách được lưu vào hệ thống.</w:t>
            </w:r>
          </w:p>
        </w:tc>
      </w:tr>
      <w:tr w14:paraId="5C069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009F5144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chính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(Basic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14ABC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0EF255A3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646" w:type="pct"/>
            <w:vAlign w:val="top"/>
          </w:tcPr>
          <w:p w14:paraId="6C2BE744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Hệ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thống</w:t>
            </w:r>
          </w:p>
        </w:tc>
      </w:tr>
      <w:tr w14:paraId="11518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56244B33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1. Người dùng chọn chức năng "Đăng ký mượn" tại sách cần mượn.</w:t>
            </w:r>
          </w:p>
        </w:tc>
        <w:tc>
          <w:tcPr>
            <w:tcW w:w="2646" w:type="pct"/>
            <w:vAlign w:val="top"/>
          </w:tcPr>
          <w:p w14:paraId="02F0FC05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2. Hệ thống kiểm tra số lượng sách còn và hiển thị form nhập Mã thẻ thư viện.</w:t>
            </w:r>
          </w:p>
        </w:tc>
      </w:tr>
      <w:tr w14:paraId="406D7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08C8BF9C">
            <w:pPr>
              <w:pStyle w:val="8"/>
              <w:spacing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 Người dùng nhập Mã thẻ thư viện và nhấn nút "Xác nhận mượn".</w:t>
            </w:r>
          </w:p>
        </w:tc>
        <w:tc>
          <w:tcPr>
            <w:tcW w:w="2646" w:type="pct"/>
            <w:vAlign w:val="top"/>
          </w:tcPr>
          <w:p w14:paraId="798D9DB9">
            <w:pPr>
              <w:pStyle w:val="8"/>
              <w:spacing w:line="261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4. Hệ thống ghi nhận phiếu đăng ký mượn và thông báo đăng ký thành công.</w:t>
            </w:r>
          </w:p>
        </w:tc>
      </w:tr>
      <w:tr w14:paraId="1A7B4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69853EFF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thay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thế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(Alternate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4A943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44F3A8E8">
            <w:pPr>
              <w:pStyle w:val="8"/>
              <w:spacing w:before="1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2.1a Sách đã hết số lượng trong thư viện.</w:t>
            </w:r>
          </w:p>
          <w:p w14:paraId="0CD045B1">
            <w:pPr>
              <w:pStyle w:val="8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3.1a Mã thẻ thư viện nhập vào không chính xác.</w:t>
            </w:r>
          </w:p>
        </w:tc>
        <w:tc>
          <w:tcPr>
            <w:tcW w:w="2646" w:type="pct"/>
            <w:vAlign w:val="top"/>
          </w:tcPr>
          <w:p w14:paraId="7BBD77A8">
            <w:pPr>
              <w:pStyle w:val="8"/>
              <w:spacing w:line="259" w:lineRule="auto"/>
              <w:ind w:right="161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2.1b Hệ thống thông báo sách hiện đã hết và không cho phép đăng ký mượn.</w:t>
            </w:r>
          </w:p>
          <w:p w14:paraId="26445EAA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3.1b Hệ thống yêu cầu kiểm tra và nhập lại Mã thẻ.</w:t>
            </w:r>
          </w:p>
        </w:tc>
      </w:tr>
    </w:tbl>
    <w:p w14:paraId="72FA0294">
      <w:pPr>
        <w:pStyle w:val="5"/>
        <w:spacing w:before="186" w:line="297" w:lineRule="auto"/>
        <w:ind w:left="0" w:leftChars="0" w:firstLine="0" w:firstLineChars="0"/>
        <w:jc w:val="both"/>
        <w:rPr>
          <w:rFonts w:hint="default"/>
          <w:spacing w:val="-4"/>
          <w:lang w:val="en-US"/>
        </w:rPr>
      </w:pPr>
    </w:p>
    <w:tbl>
      <w:tblPr>
        <w:tblStyle w:val="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14"/>
        <w:gridCol w:w="4402"/>
      </w:tblGrid>
      <w:tr w14:paraId="52AF4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703CD906">
            <w:pPr>
              <w:pStyle w:val="8"/>
              <w:spacing w:before="61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77D0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12C04121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Tên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use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2646" w:type="pct"/>
            <w:vAlign w:val="top"/>
          </w:tcPr>
          <w:p w14:paraId="14D09685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Yêu cầu đặt mua tài liệu</w:t>
            </w:r>
          </w:p>
        </w:tc>
      </w:tr>
      <w:tr w14:paraId="0951E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0A10DB09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646" w:type="pct"/>
            <w:vAlign w:val="top"/>
          </w:tcPr>
          <w:p w14:paraId="59DA33B0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Độc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giả, thủ 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thư</w:t>
            </w:r>
          </w:p>
        </w:tc>
      </w:tr>
      <w:tr w14:paraId="3EDED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25AD3AC7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Mô</w:t>
            </w:r>
            <w:r>
              <w:rPr>
                <w:rFonts w:hint="default"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8"/>
                <w:szCs w:val="28"/>
              </w:rPr>
              <w:t>tả</w:t>
            </w:r>
          </w:p>
        </w:tc>
        <w:tc>
          <w:tcPr>
            <w:tcW w:w="2646" w:type="pct"/>
            <w:vAlign w:val="top"/>
          </w:tcPr>
          <w:p w14:paraId="5CD13E57">
            <w:pPr>
              <w:pStyle w:val="8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Use case cho phép độc giả gửi yêu cầu thư viện bổ sung/đặt mua tài liệu mới.</w:t>
            </w:r>
          </w:p>
        </w:tc>
      </w:tr>
      <w:tr w14:paraId="2180D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08A616A1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Tiền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(Precondition)</w:t>
            </w:r>
          </w:p>
        </w:tc>
        <w:tc>
          <w:tcPr>
            <w:tcW w:w="2646" w:type="pct"/>
            <w:vAlign w:val="top"/>
          </w:tcPr>
          <w:p w14:paraId="3BB19C56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Độc giả phải có tài khoản và đã đăng nhập vào hệ thống.</w:t>
            </w:r>
          </w:p>
        </w:tc>
      </w:tr>
      <w:tr w14:paraId="7822E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4FA53C62">
            <w:pPr>
              <w:pStyle w:val="8"/>
              <w:spacing w:before="61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Hậu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điều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(Postcondition)</w:t>
            </w:r>
          </w:p>
        </w:tc>
        <w:tc>
          <w:tcPr>
            <w:tcW w:w="2646" w:type="pct"/>
            <w:vAlign w:val="top"/>
          </w:tcPr>
          <w:p w14:paraId="4FFB22D9">
            <w:pPr>
              <w:pStyle w:val="8"/>
              <w:spacing w:before="61" w:line="259" w:lineRule="auto"/>
              <w:ind w:right="35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Yêu cầu đặt mua được gửi đến Thủ thư để chờ phê duyệt.</w:t>
            </w:r>
          </w:p>
        </w:tc>
      </w:tr>
      <w:tr w14:paraId="5BB4F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5559EF66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chính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(Basic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77A8C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702341E0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2646" w:type="pct"/>
            <w:vAlign w:val="top"/>
          </w:tcPr>
          <w:p w14:paraId="0E2A70C5">
            <w:pPr>
              <w:pStyle w:val="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Hệ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thống</w:t>
            </w:r>
          </w:p>
        </w:tc>
      </w:tr>
      <w:tr w14:paraId="290B9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66CB694A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1. Người dùng chọn chức năng "Đặt mua tài liệu".</w:t>
            </w:r>
          </w:p>
        </w:tc>
        <w:tc>
          <w:tcPr>
            <w:tcW w:w="2646" w:type="pct"/>
            <w:vAlign w:val="top"/>
          </w:tcPr>
          <w:p w14:paraId="3ACA5117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2. Hệ thống hiển thị form yêu cầu nhập thông tin tài liệu cần đặt mua.</w:t>
            </w:r>
          </w:p>
        </w:tc>
      </w:tr>
      <w:tr w14:paraId="69146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173476B5">
            <w:pPr>
              <w:pStyle w:val="8"/>
              <w:spacing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3. Người dùng nhập các thông tin bắt buộc: tên sách, tác giả, năm xuất bản và nhấn "Gửi yêu cầu".</w:t>
            </w:r>
          </w:p>
        </w:tc>
        <w:tc>
          <w:tcPr>
            <w:tcW w:w="2646" w:type="pct"/>
            <w:vAlign w:val="top"/>
          </w:tcPr>
          <w:p w14:paraId="49FCC6FC">
            <w:pPr>
              <w:pStyle w:val="8"/>
              <w:spacing w:line="261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4. Hệ thống lưu yêu cầu vào danh sách chờ duyệt và hiển thị thông báo gửi thành công.</w:t>
            </w:r>
          </w:p>
        </w:tc>
      </w:tr>
      <w:tr w14:paraId="603BE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5000" w:type="pct"/>
            <w:gridSpan w:val="2"/>
            <w:shd w:val="clear" w:color="auto" w:fill="ECF1F8"/>
            <w:vAlign w:val="top"/>
          </w:tcPr>
          <w:p w14:paraId="4327AEB6">
            <w:pPr>
              <w:pStyle w:val="8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Luồng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sự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kiện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thay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thế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(Alternate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  <w:szCs w:val="28"/>
              </w:rPr>
              <w:t xml:space="preserve"> flow)</w:t>
            </w:r>
          </w:p>
        </w:tc>
      </w:tr>
      <w:tr w14:paraId="6BAFD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" w:hRule="atLeast"/>
        </w:trPr>
        <w:tc>
          <w:tcPr>
            <w:tcW w:w="2353" w:type="pct"/>
            <w:vAlign w:val="top"/>
          </w:tcPr>
          <w:p w14:paraId="7F87DB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line="14" w:lineRule="atLeas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sz w:val="28"/>
                <w:szCs w:val="28"/>
              </w:rPr>
              <w:t xml:space="preserve">1.1a Người dùng chưa đăng nhập hệ thống. </w:t>
            </w:r>
          </w:p>
          <w:p w14:paraId="31F1BA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line="14" w:lineRule="atLeas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sz w:val="28"/>
                <w:szCs w:val="28"/>
              </w:rPr>
              <w:t>3.1a Người dùng bỏ trống các thông tin bắt buộc.</w:t>
            </w:r>
          </w:p>
          <w:p w14:paraId="75E5E8B5">
            <w:pPr>
              <w:pStyle w:val="8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6" w:type="pct"/>
            <w:vAlign w:val="top"/>
          </w:tcPr>
          <w:p w14:paraId="565AD7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line="14" w:lineRule="atLeast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sz w:val="28"/>
                <w:szCs w:val="28"/>
              </w:rPr>
              <w:t xml:space="preserve">1.1b Hệ thống chuyển hướng yêu cầu người dùng Đăng nhập hoặc Đăng ký tài khoản trước khi thực hiện. </w:t>
            </w:r>
          </w:p>
          <w:p w14:paraId="2EB56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3.1b Hệ thống báo lỗi và yêu cầu điền đầy đủ các trường thông tin.</w:t>
            </w:r>
          </w:p>
          <w:p w14:paraId="3857CF62">
            <w:pPr>
              <w:pStyle w:val="8"/>
              <w:spacing w:line="259" w:lineRule="auto"/>
              <w:ind w:right="161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1BDA61E2">
      <w:pPr>
        <w:pStyle w:val="5"/>
        <w:spacing w:before="186" w:line="297" w:lineRule="auto"/>
        <w:ind w:left="0" w:leftChars="0" w:firstLine="0" w:firstLineChars="0"/>
        <w:jc w:val="both"/>
        <w:rPr>
          <w:rFonts w:hint="default"/>
          <w:spacing w:val="-4"/>
          <w:lang w:val="en-US"/>
        </w:rPr>
      </w:pPr>
    </w:p>
    <w:p w14:paraId="45A13F7B">
      <w:pPr>
        <w:rPr>
          <w:rFonts w:hint="default" w:ascii="Times New Roman" w:hAnsi="Times New Roman" w:cs="Times New Roman"/>
          <w:spacing w:val="-2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1B6A0">
    <w:pPr>
      <w:pStyle w:val="5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3605530</wp:posOffset>
              </wp:positionH>
              <wp:positionV relativeFrom="page">
                <wp:posOffset>10104755</wp:posOffset>
              </wp:positionV>
              <wp:extent cx="53086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94B13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Trang </w:t>
                          </w:r>
                          <w:r>
                            <w:rPr>
                              <w:color w:val="8080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8"/>
                            </w:rPr>
                            <w:t>1</w:t>
                          </w:r>
                          <w:r>
                            <w:rPr>
                              <w:color w:val="8080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8"/>
                            </w:rPr>
                            <w:t>/</w:t>
                          </w:r>
                          <w:r>
                            <w:rPr>
                              <w:color w:val="80808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color w:val="80808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83.9pt;margin-top:795.65pt;height:12pt;width:41.8pt;mso-position-horizontal-relative:page;mso-position-vertical-relative:page;z-index:-251657216;mso-width-relative:page;mso-height-relative:page;" filled="f" stroked="f" coordsize="21600,21600" o:gfxdata="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ShMZPbAAAADQEAAA8AAAAAAAAAAQAgAAAAIgAAAGRycy9kb3ducmV2LnhtbFBLAQIUABQAAAAI&#10;AIdO4kBkUd9I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C94B13"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Trang </w:t>
                    </w:r>
                    <w:r>
                      <w:rPr>
                        <w:color w:val="808080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z w:val="18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z w:val="18"/>
                      </w:rPr>
                      <w:t>1</w:t>
                    </w:r>
                    <w:r>
                      <w:rPr>
                        <w:color w:val="808080"/>
                        <w:sz w:val="18"/>
                      </w:rPr>
                      <w:fldChar w:fldCharType="end"/>
                    </w:r>
                    <w:r>
                      <w:rPr>
                        <w:color w:val="80808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808080"/>
                        <w:sz w:val="18"/>
                      </w:rPr>
                      <w:t>/</w:t>
                    </w:r>
                    <w:r>
                      <w:rPr>
                        <w:color w:val="80808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8"/>
                      </w:rPr>
                      <w:t>5</w:t>
                    </w:r>
                    <w:r>
                      <w:rPr>
                        <w:color w:val="80808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0B3B33"/>
    <w:multiLevelType w:val="singleLevel"/>
    <w:tmpl w:val="2F0B3B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67CD5"/>
    <w:rsid w:val="35C67CD5"/>
    <w:rsid w:val="3E0656E9"/>
    <w:rsid w:val="7688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2"/>
      <w:ind w:left="143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List Paragraph"/>
    <w:basedOn w:val="1"/>
    <w:qFormat/>
    <w:uiPriority w:val="1"/>
    <w:pPr>
      <w:spacing w:before="153"/>
      <w:ind w:left="615" w:hanging="155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8">
    <w:name w:val="Table Paragraph"/>
    <w:basedOn w:val="1"/>
    <w:qFormat/>
    <w:uiPriority w:val="1"/>
    <w:pPr>
      <w:spacing w:before="59"/>
      <w:ind w:left="88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2026-09-11T07:23:00Z</dcterms:created>
  <dc:creator>Đỗ Trung Thiện</dc:creator>
  <cp:lastModifiedBy>Đỗ Trung Thiện</cp:lastModifiedBy>
  <dcterms:modified xsi:type="dcterms:W3CDTF">2026-09-11T09:09:22Z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2F22FA9E0E3F4E90B24750296DED195D_13</vt:lpwstr>
  </property>
  <property fmtid="{D5CDD505-2E9C-101B-9397-08002B2CF9AE}" pid="4" name="KSOTemplateDocerSaveRecord">
    <vt:lpwstr>eyJoZGlkIjoiY2ZmYmVhYTA1ZTVkNzM4ZDkxMDM3MGJiMDU3NzUxZmQiLCJ1c2VySWQiOiIxMzkxOTg1NzYwMzQ0In0=</vt:lpwstr>
  </property>
</Properties>
</file>