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"apache/map.jinja" import server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site = salt['pillar.get']('apache:server:site:'+site_name)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site.get('host', {}).port is defined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_port = site.host.port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site.ssl is defined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_port = 443 %}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_port = 80 %}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not server.get('bind', {}).get('listen_default_ports', True)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site.listen_address is defined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set listen_address = site.listen_address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set listen_address = '0.0.0.0'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{{ listen_address }}:{{ _port }}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&lt;VirtualHost {{ listen_address }}:{{ _port }}&gt;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"apache/files/_name.conf"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"apache/files/_ssl.conf" %}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site.redirect_mode == 'rewrite' %}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RewriteEngine 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RewriteRule ^/?(.*) {{ site.target_url }}/$1 [R,L]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Redirect permanent / {{ site.target_url }}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&lt;/VirtualHost&gt;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