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barbican.plugin.crypto.p11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vendor PKCS11 library (string value)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 = {{ plugin.get('library_path', '/usr/lib/libCryptoki2_64.so')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to login to PKCS11 session (string value)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= {{ plugin.login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KEK label (used in the HSM) (string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mkek_label = {{ plugin.mkek_label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KEK length in bytes. (integer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mkek_length = {{ plugin.get('mkek_length', 32)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HMAC label (used in the HSM) (string value)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hmac_label = {{ plugin.hmac_label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HSM Slot ID (integer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#slot_id =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 for Read/Write Sessions (boolean value)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#rw_session = 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KEK length in bytes. (integer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#pkek_length = 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KEK Cache Time To Live, in seconds (integer value)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#pkek_cache_ttl = 900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KEK Cache Item Limit (integer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#pkek_cache_limit = 100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encryption algorithm (string value)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#algorithm = VENDOR_SAFENET_CKM_AES_GCM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to pull entropy for seeding RNG (string value)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#seed_file 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Amount of data to read from file for seed (integer value)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#seed_length = 32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PKCS11 HSM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 for plugin generated iv case (boolean value)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#generate_iv =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