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Default Kafka broker Host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#kafka_default_host = localhost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Default Kafka broker Port (port value)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#kafka_default_port = 9092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fetch bytes of Kafka consumer (integer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#kafka_max_fetch_bytes = 1048576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timeout(s) for Kafka consumers (floating point 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#kafka_consumer_timeout = 1.0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Pool Size for Kafka Consumers (integer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#pool_size = 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pool size limit for connections expiration policy (integer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#conn_pool_min_size =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time-to-live in sec of idle connections in the pool (integer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#conn_pool_ttl = 1200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 id for Kafka consumer. Consumers in one group will coordinate message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consumption (string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#consumer_group = oslo_messaging_consumer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Upper bound on the delay for KafkaProducer batching in seconds (floating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value)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#producer_batch_timeout = 0.0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batch for the producer async send (integer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#producer_batch_size = 16384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asynchronous consumer commits (boolean value)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#enable_auto_commit =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records returned in a poll call (integer value)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#max_poll_records = 500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Protocol used to communicate with brokers (string 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PLAINTEXT - &lt;No description provided&gt;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SASL_PLAINTEXT - &lt;No description provided&gt;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- &lt;No description provided&gt;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SASL_SSL - &lt;No description provided&gt;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#security_protocol = PLAINTEXT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Mechanism when security protocol is SASL (string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#sasl_mechanism = PLAIN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 certificate PEM file used to verify the server certificate (string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#ssl_cafile 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