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95697" w14:textId="02C564D0" w:rsidR="00D6232C" w:rsidRPr="00AC24EC" w:rsidRDefault="00E16E98">
      <w:pPr>
        <w:rPr>
          <w:b/>
          <w:bCs/>
        </w:rPr>
      </w:pPr>
      <w:r w:rsidRPr="00AC24EC">
        <w:rPr>
          <w:rFonts w:hint="eastAsia"/>
          <w:b/>
          <w:bCs/>
        </w:rPr>
        <w:t>1</w:t>
      </w:r>
      <w:r w:rsidRPr="00AC24EC">
        <w:rPr>
          <w:b/>
          <w:bCs/>
        </w:rPr>
        <w:t>.</w:t>
      </w:r>
      <w:r w:rsidRPr="00AC24EC">
        <w:rPr>
          <w:rFonts w:hint="eastAsia"/>
          <w:b/>
          <w:bCs/>
        </w:rPr>
        <w:t>什么是手术中的无菌操作规则？</w:t>
      </w:r>
    </w:p>
    <w:p w14:paraId="1EA08E6B" w14:textId="01659B2A" w:rsidR="00E16E98" w:rsidRDefault="00E16E98" w:rsidP="00E16E98">
      <w:r>
        <w:rPr>
          <w:rFonts w:hint="eastAsia"/>
        </w:rPr>
        <w:t>无菌术中的操作规则和管理制度是防止已经灭菌和消毒的物品、已行无菌准备的手术人员或手术</w:t>
      </w:r>
      <w:proofErr w:type="gramStart"/>
      <w:r>
        <w:rPr>
          <w:rFonts w:hint="eastAsia"/>
        </w:rPr>
        <w:t>区不再</w:t>
      </w:r>
      <w:proofErr w:type="gramEnd"/>
      <w:r>
        <w:rPr>
          <w:rFonts w:hint="eastAsia"/>
        </w:rPr>
        <w:t>被污染，以免引起伤口感染的办法。</w:t>
      </w:r>
    </w:p>
    <w:p w14:paraId="10846DA0" w14:textId="77777777" w:rsidR="00E16E98" w:rsidRDefault="00E16E98" w:rsidP="00E16E98">
      <w:r>
        <w:rPr>
          <w:rFonts w:hint="eastAsia"/>
        </w:rPr>
        <w:t>手术人员穿无菌手术衣和戴无菌手套后，无菌空间为肩部以下，腰部以上的身前区，双侧手</w:t>
      </w:r>
    </w:p>
    <w:p w14:paraId="2DDDD0C6" w14:textId="73226E1C" w:rsidR="00E16E98" w:rsidRDefault="00E16E98" w:rsidP="00E16E98">
      <w:r>
        <w:rPr>
          <w:rFonts w:hint="eastAsia"/>
        </w:rPr>
        <w:t>臂，手术台车铺设无菌单后的台面范围是无菌区。手术人员不能接触无菌区域以外部分。如发生意外污染，需立即更换或重新消毒。不可在手术人员背后传递手术器械或物品。坠落到无菌区域以外的物品，按污染物处理。手术中如手套破损或接触污染，立即更换无菌手套；如前臂或肘部污染，应更换手术衣或加套无菌套袖；如无菌布单已被浸湿，应</w:t>
      </w:r>
      <w:proofErr w:type="gramStart"/>
      <w:r>
        <w:rPr>
          <w:rFonts w:hint="eastAsia"/>
        </w:rPr>
        <w:t>加盖干</w:t>
      </w:r>
      <w:proofErr w:type="gramEnd"/>
      <w:r>
        <w:rPr>
          <w:rFonts w:hint="eastAsia"/>
        </w:rPr>
        <w:t>的无菌布单。手术前要清点器械、敷料。核对器械、敷料数无误后方可关闭切口。切口边缘应以无菌大纱布垫遮盖保护。切开空腔脏器前，先用纱布保护周围组织，防止或减少污染。作皮肤切口及缝合皮肤之前，需用</w:t>
      </w:r>
      <w:r>
        <w:t>70%乙醇再涂擦消毒一次。手术过程中同侧人员如需调换位置，应背对背地转身到达位置，防止触</w:t>
      </w:r>
      <w:r>
        <w:rPr>
          <w:rFonts w:hint="eastAsia"/>
        </w:rPr>
        <w:t>及对方背部非无菌区。参观手术的人员不宜太多，与手术人员及无菌</w:t>
      </w:r>
      <w:proofErr w:type="gramStart"/>
      <w:r>
        <w:rPr>
          <w:rFonts w:hint="eastAsia"/>
        </w:rPr>
        <w:t>器械台</w:t>
      </w:r>
      <w:proofErr w:type="gramEnd"/>
      <w:r>
        <w:rPr>
          <w:rFonts w:hint="eastAsia"/>
        </w:rPr>
        <w:t>保持</w:t>
      </w:r>
      <w:r>
        <w:t xml:space="preserve"> 30cm 的距离，减</w:t>
      </w:r>
      <w:r>
        <w:rPr>
          <w:rFonts w:hint="eastAsia"/>
        </w:rPr>
        <w:t>少人员术间的走动。手术进行时不应开窗通风或用电扇，室内空调风口不能吹向手术台。对可疑的被污染物品，一概按污染物处理。</w:t>
      </w:r>
    </w:p>
    <w:p w14:paraId="0AE722D5" w14:textId="77777777" w:rsidR="00AC24EC" w:rsidRDefault="00AC24EC" w:rsidP="00E16E98"/>
    <w:p w14:paraId="319F14CC" w14:textId="77777777" w:rsidR="00E16E98" w:rsidRPr="00AC24EC" w:rsidRDefault="00E16E98" w:rsidP="00E16E98">
      <w:pPr>
        <w:rPr>
          <w:b/>
          <w:bCs/>
        </w:rPr>
      </w:pPr>
      <w:r w:rsidRPr="00AC24EC">
        <w:rPr>
          <w:b/>
          <w:bCs/>
        </w:rPr>
        <w:t>2.临床上常用的化学消毒剂有哪些？</w:t>
      </w:r>
    </w:p>
    <w:p w14:paraId="3A2E6CD7" w14:textId="60300631" w:rsidR="00E16E98" w:rsidRDefault="00E16E98">
      <w:r>
        <w:rPr>
          <w:rFonts w:hint="eastAsia"/>
        </w:rPr>
        <w:t>碘伏，</w:t>
      </w:r>
      <w:r>
        <w:t>70%乙醇，环氧乙烷，过氧化氢，甲醛，2%中性戊二醛，10%甲醇， 1:1000</w:t>
      </w:r>
      <w:r>
        <w:rPr>
          <w:rFonts w:hint="eastAsia"/>
        </w:rPr>
        <w:t>苯扎溴铵，</w:t>
      </w:r>
      <w:r>
        <w:t>1:1000氧已定。</w:t>
      </w:r>
    </w:p>
    <w:p w14:paraId="2D6A6436" w14:textId="77777777" w:rsidR="00AC24EC" w:rsidRDefault="00AC24EC"/>
    <w:p w14:paraId="6EFFB04B" w14:textId="213F1B55" w:rsidR="00E16E98" w:rsidRPr="00AC24EC" w:rsidRDefault="00E16E98">
      <w:pPr>
        <w:rPr>
          <w:b/>
          <w:bCs/>
        </w:rPr>
      </w:pPr>
      <w:r w:rsidRPr="00AC24EC">
        <w:rPr>
          <w:b/>
          <w:bCs/>
        </w:rPr>
        <w:t>3.</w:t>
      </w:r>
      <w:r w:rsidRPr="00AC24EC">
        <w:rPr>
          <w:rFonts w:hint="eastAsia"/>
          <w:b/>
          <w:bCs/>
        </w:rPr>
        <w:t>试述等渗性缺水的治疗原则。</w:t>
      </w:r>
    </w:p>
    <w:p w14:paraId="0D0862B9" w14:textId="6593405C" w:rsidR="00910DB1" w:rsidRDefault="00910DB1">
      <w:r>
        <w:t>①首先治疗原发病，病因消除后，缺水状态容易纠正；②针对细胞外液减少的</w:t>
      </w:r>
      <w:r>
        <w:rPr>
          <w:rFonts w:hint="eastAsia"/>
        </w:rPr>
        <w:t>特点，静脉滴注平衡盐溶液或等渗盐水，以尽快补充血容量；③在补充液体量中，还应补充每日需要的水量</w:t>
      </w:r>
      <w:r>
        <w:t xml:space="preserve"> 2000ml 和氯化钠 4.5g；④尿量&gt;40ml /h，应注意补钾。</w:t>
      </w:r>
    </w:p>
    <w:p w14:paraId="5D18F3F8" w14:textId="77777777" w:rsidR="00AC24EC" w:rsidRPr="00910DB1" w:rsidRDefault="00AC24EC"/>
    <w:p w14:paraId="38AB086B" w14:textId="14C5F86A" w:rsidR="00E16E98" w:rsidRPr="00AC24EC" w:rsidRDefault="00E16E98">
      <w:pPr>
        <w:rPr>
          <w:b/>
          <w:bCs/>
        </w:rPr>
      </w:pPr>
      <w:r w:rsidRPr="00AC24EC">
        <w:rPr>
          <w:rFonts w:hint="eastAsia"/>
          <w:b/>
          <w:bCs/>
        </w:rPr>
        <w:t>4</w:t>
      </w:r>
      <w:r w:rsidRPr="00AC24EC">
        <w:rPr>
          <w:b/>
          <w:bCs/>
        </w:rPr>
        <w:t>.</w:t>
      </w:r>
      <w:r w:rsidRPr="00AC24EC">
        <w:rPr>
          <w:rFonts w:hint="eastAsia"/>
          <w:b/>
          <w:bCs/>
        </w:rPr>
        <w:t>低钾血症的常见原因有哪些？</w:t>
      </w:r>
    </w:p>
    <w:p w14:paraId="09D7ADEA" w14:textId="2154562D" w:rsidR="00910DB1" w:rsidRDefault="00910DB1">
      <w:r>
        <w:t>①摄入钾量不足，如长期不能进食或进食不足而又没有静脉补充；②钾排出过</w:t>
      </w:r>
      <w:r>
        <w:rPr>
          <w:rFonts w:hint="eastAsia"/>
        </w:rPr>
        <w:t>多，包括肾外途径和肾脏途径的钾丢失；③长期静脉补液或静脉营养的病人钾盐补充不足；④</w:t>
      </w:r>
      <w:proofErr w:type="gramStart"/>
      <w:r>
        <w:rPr>
          <w:rFonts w:hint="eastAsia"/>
        </w:rPr>
        <w:t>钾向组织细胞</w:t>
      </w:r>
      <w:proofErr w:type="gramEnd"/>
      <w:r>
        <w:rPr>
          <w:rFonts w:hint="eastAsia"/>
        </w:rPr>
        <w:t>内转移。</w:t>
      </w:r>
    </w:p>
    <w:p w14:paraId="3B7AB119" w14:textId="77777777" w:rsidR="00AC24EC" w:rsidRPr="00910DB1" w:rsidRDefault="00AC24EC"/>
    <w:p w14:paraId="181705B4" w14:textId="77777777" w:rsidR="00910DB1" w:rsidRPr="00AC24EC" w:rsidRDefault="00E16E98" w:rsidP="00910DB1">
      <w:pPr>
        <w:rPr>
          <w:b/>
          <w:bCs/>
        </w:rPr>
      </w:pPr>
      <w:r w:rsidRPr="00AC24EC">
        <w:rPr>
          <w:rFonts w:hint="eastAsia"/>
          <w:b/>
          <w:bCs/>
        </w:rPr>
        <w:t>5</w:t>
      </w:r>
      <w:r w:rsidRPr="00AC24EC">
        <w:rPr>
          <w:b/>
          <w:bCs/>
        </w:rPr>
        <w:t>.</w:t>
      </w:r>
      <w:r w:rsidRPr="00AC24EC">
        <w:rPr>
          <w:rFonts w:hint="eastAsia"/>
          <w:b/>
          <w:bCs/>
        </w:rPr>
        <w:t>对高钾血症应如何处理？</w:t>
      </w:r>
    </w:p>
    <w:p w14:paraId="6757363E" w14:textId="6CE8E120" w:rsidR="00910DB1" w:rsidRDefault="00910DB1" w:rsidP="00910DB1">
      <w:r>
        <w:t>停用一切含钾的药物或溶液，并使用下列方法降低血钾浓度：①输注5%</w:t>
      </w:r>
      <w:proofErr w:type="gramStart"/>
      <w:r>
        <w:t>碳酸</w:t>
      </w:r>
      <w:r>
        <w:rPr>
          <w:rFonts w:hint="eastAsia"/>
        </w:rPr>
        <w:t>氯钠溶液</w:t>
      </w:r>
      <w:proofErr w:type="gramEnd"/>
      <w:r>
        <w:rPr>
          <w:rFonts w:hint="eastAsia"/>
        </w:rPr>
        <w:t>；②注葡萄糖溶液和胰岛素；③口服阳离子交换树脂；④腹膜透析或血液透析疗法；⑥静脉注射葡萄糖酸钙，可对抗</w:t>
      </w:r>
      <w:r>
        <w:t>K对心肌的毒性作用。</w:t>
      </w:r>
    </w:p>
    <w:p w14:paraId="3D1168AF" w14:textId="77777777" w:rsidR="00AC24EC" w:rsidRDefault="00AC24EC" w:rsidP="00910DB1"/>
    <w:p w14:paraId="60EE32BB" w14:textId="4EBC1747" w:rsidR="00910DB1" w:rsidRPr="00AC24EC" w:rsidRDefault="00910DB1" w:rsidP="00910DB1">
      <w:pPr>
        <w:rPr>
          <w:b/>
          <w:bCs/>
        </w:rPr>
      </w:pPr>
      <w:r w:rsidRPr="00AC24EC">
        <w:rPr>
          <w:rFonts w:hint="eastAsia"/>
          <w:b/>
          <w:bCs/>
        </w:rPr>
        <w:t>6</w:t>
      </w:r>
      <w:r w:rsidRPr="00AC24EC">
        <w:rPr>
          <w:b/>
          <w:bCs/>
        </w:rPr>
        <w:t>.</w:t>
      </w:r>
      <w:r w:rsidRPr="00AC24EC">
        <w:rPr>
          <w:rFonts w:hint="eastAsia"/>
          <w:b/>
          <w:bCs/>
        </w:rPr>
        <w:t>试述输血的适应症。</w:t>
      </w:r>
    </w:p>
    <w:p w14:paraId="703A0285" w14:textId="2825743E" w:rsidR="00910DB1" w:rsidRDefault="00910DB1" w:rsidP="00910DB1">
      <w:r>
        <w:rPr>
          <w:rFonts w:hint="eastAsia"/>
        </w:rPr>
        <w:t>①大出血：出血是输血的主要适应证，特别是严重创伤和手术中出血。失血量超过</w:t>
      </w:r>
      <w:r>
        <w:t xml:space="preserve"> 1000m</w:t>
      </w:r>
      <w:r>
        <w:rPr>
          <w:rFonts w:hint="eastAsia"/>
        </w:rPr>
        <w:t>l</w:t>
      </w:r>
      <w:r>
        <w:t>，要及时输血。②贫血或低蛋白血症：手术前如有贫血或血浆蛋白过低，应予纠正。</w:t>
      </w:r>
      <w:r>
        <w:rPr>
          <w:rFonts w:hint="eastAsia"/>
        </w:rPr>
        <w:t>血容量正常的贫血，原则上应输给浓缩红细胞，低蛋白血症可补充血浆或白蛋白液。③严重感染</w:t>
      </w:r>
      <w:r>
        <w:t>:</w:t>
      </w:r>
      <w:r>
        <w:rPr>
          <w:rFonts w:hint="eastAsia"/>
        </w:rPr>
        <w:t>输血可提供体抗体、补体等，以增强抗感染能力。④凝血异常：对凝血功能障碍的病人，手术前应输给有关的血液成分，如血友病应输入抗血友病球蛋白，纤维蛋白原缺少症应者输入冷沉淀或反应。纤维蛋白原制剂。</w:t>
      </w:r>
    </w:p>
    <w:p w14:paraId="3FE945AA" w14:textId="77777777" w:rsidR="00AC24EC" w:rsidRDefault="00AC24EC" w:rsidP="00910DB1"/>
    <w:p w14:paraId="4F95D251" w14:textId="3052B6C2" w:rsidR="00910DB1" w:rsidRPr="00AC24EC" w:rsidRDefault="00910DB1" w:rsidP="00910DB1">
      <w:pPr>
        <w:rPr>
          <w:b/>
          <w:bCs/>
        </w:rPr>
      </w:pPr>
      <w:r w:rsidRPr="00AC24EC">
        <w:rPr>
          <w:rFonts w:hint="eastAsia"/>
          <w:b/>
          <w:bCs/>
        </w:rPr>
        <w:t>7</w:t>
      </w:r>
      <w:r w:rsidRPr="00AC24EC">
        <w:rPr>
          <w:b/>
          <w:bCs/>
        </w:rPr>
        <w:t>.</w:t>
      </w:r>
      <w:r w:rsidRPr="00AC24EC">
        <w:rPr>
          <w:rFonts w:hint="eastAsia"/>
          <w:b/>
          <w:bCs/>
        </w:rPr>
        <w:t>输血发生溶血反应时的表现怎样？如何预防？</w:t>
      </w:r>
    </w:p>
    <w:p w14:paraId="3A2A855D" w14:textId="4E55A1BB" w:rsidR="00910DB1" w:rsidRDefault="00910DB1" w:rsidP="00910DB1">
      <w:r>
        <w:t>溶血反应是输血最严重的并发症，典型的症状是输入几十毫升血后，出现休克、</w:t>
      </w:r>
      <w:r>
        <w:rPr>
          <w:rFonts w:hint="eastAsia"/>
        </w:rPr>
        <w:t>寒战、高热、</w:t>
      </w:r>
      <w:r>
        <w:rPr>
          <w:rFonts w:hint="eastAsia"/>
        </w:rPr>
        <w:lastRenderedPageBreak/>
        <w:t>呼吸困难、腰背酸痛、头痛、血红蛋白尿和异常出血等，病情严重，可致死亡；术中表现为伤口渗血及低血压。预防溶血反应主要在于：加强责任心，严格核对病人和供血者的姓名、血型、血袋号和交叉配血单，采用同型输血。当怀疑有溶血反应时应立即停止输血。治疗的重点是：①抗休克，静脉注射地塞米松</w:t>
      </w:r>
      <w:r>
        <w:t xml:space="preserve"> 5mg，输入血浆、右旋糖</w:t>
      </w:r>
      <w:proofErr w:type="gramStart"/>
      <w:r>
        <w:t>酐</w:t>
      </w:r>
      <w:proofErr w:type="gramEnd"/>
      <w:r>
        <w:t>或白蛋白等纠正低血容量，维</w:t>
      </w:r>
      <w:r>
        <w:rPr>
          <w:rFonts w:hint="eastAsia"/>
        </w:rPr>
        <w:t>持血压，同时纠正电解质和酸碱平衡失调。如溶血原因查明后，可输同型新鲜血。②保护肾功能，给予碳酸氢钠静脉滴注，碱化尿液，促使血红蛋白结晶溶解，防止肾小管阻塞。如血压稳定，可利尿，防止肾衰竭；如无尿、高钾血症或氮质血症，则腹膜透析或血液透析治疗。③防止弥漫性血管内凝血</w:t>
      </w:r>
      <w:r>
        <w:t>(DIC)，可用肝素治疗。④换血疗法，能除去循环血中不配合的红细胞及其破坏的有害</w:t>
      </w:r>
      <w:r>
        <w:rPr>
          <w:rFonts w:hint="eastAsia"/>
        </w:rPr>
        <w:t>物质和抗原抗体复合物。</w:t>
      </w:r>
    </w:p>
    <w:p w14:paraId="462A71C1" w14:textId="77777777" w:rsidR="00AC24EC" w:rsidRPr="00910DB1" w:rsidRDefault="00AC24EC" w:rsidP="00910DB1"/>
    <w:p w14:paraId="055C4FC7" w14:textId="1F88E5D7" w:rsidR="00910DB1" w:rsidRPr="00AC24EC" w:rsidRDefault="00910DB1" w:rsidP="00910DB1">
      <w:pPr>
        <w:rPr>
          <w:b/>
          <w:bCs/>
        </w:rPr>
      </w:pPr>
      <w:r w:rsidRPr="00AC24EC">
        <w:rPr>
          <w:rFonts w:hint="eastAsia"/>
          <w:b/>
          <w:bCs/>
        </w:rPr>
        <w:t>8</w:t>
      </w:r>
      <w:r w:rsidRPr="00AC24EC">
        <w:rPr>
          <w:b/>
          <w:bCs/>
        </w:rPr>
        <w:t>.</w:t>
      </w:r>
      <w:r w:rsidRPr="00AC24EC">
        <w:rPr>
          <w:rFonts w:hint="eastAsia"/>
          <w:b/>
          <w:bCs/>
        </w:rPr>
        <w:t>自体输血的禁忌症有哪些？</w:t>
      </w:r>
    </w:p>
    <w:p w14:paraId="61E62D37" w14:textId="655AC563" w:rsidR="00D7106C" w:rsidRDefault="00D7106C" w:rsidP="00D7106C">
      <w:r>
        <w:t>自体输血的禁忌证包括：①血液已受胃肠道内容物、消化液或尿液等污染者；</w:t>
      </w:r>
      <w:r>
        <w:rPr>
          <w:rFonts w:hint="eastAsia"/>
        </w:rPr>
        <w:t>②血液可能受肿瘤细胞</w:t>
      </w:r>
      <w:proofErr w:type="gramStart"/>
      <w:r>
        <w:rPr>
          <w:rFonts w:hint="eastAsia"/>
        </w:rPr>
        <w:t>沾污</w:t>
      </w:r>
      <w:proofErr w:type="gramEnd"/>
      <w:r>
        <w:rPr>
          <w:rFonts w:hint="eastAsia"/>
        </w:rPr>
        <w:t>者；③肝、肾功能不全的病人；④己有严重贫血的病人，不宜在术前采血或血液稀释法做自体输血；⑤有脓毒血症或菌血症者；⑥胸、腹腔开放性损伤超过</w:t>
      </w:r>
      <w:r>
        <w:t xml:space="preserve"> 4 小时或</w:t>
      </w:r>
      <w:r>
        <w:rPr>
          <w:rFonts w:hint="eastAsia"/>
        </w:rPr>
        <w:t>在体腔中存留的血液超过</w:t>
      </w:r>
      <w:r>
        <w:t xml:space="preserve"> 3 天者。</w:t>
      </w:r>
    </w:p>
    <w:p w14:paraId="665363B8" w14:textId="77777777" w:rsidR="00AC24EC" w:rsidRDefault="00AC24EC" w:rsidP="00D7106C"/>
    <w:p w14:paraId="59F094F4" w14:textId="7EBBCB6B" w:rsidR="00D7106C" w:rsidRPr="00AC24EC" w:rsidRDefault="00AC24EC" w:rsidP="00D7106C">
      <w:pPr>
        <w:rPr>
          <w:b/>
          <w:bCs/>
        </w:rPr>
      </w:pPr>
      <w:r w:rsidRPr="00AC24EC">
        <w:rPr>
          <w:rFonts w:hint="eastAsia"/>
          <w:b/>
          <w:bCs/>
        </w:rPr>
        <w:t>9</w:t>
      </w:r>
      <w:r w:rsidRPr="00AC24EC">
        <w:rPr>
          <w:b/>
          <w:bCs/>
        </w:rPr>
        <w:t>.</w:t>
      </w:r>
      <w:r w:rsidRPr="00AC24EC">
        <w:rPr>
          <w:rFonts w:hint="eastAsia"/>
          <w:b/>
          <w:bCs/>
        </w:rPr>
        <w:t>试述休克的治疗原则。</w:t>
      </w:r>
    </w:p>
    <w:p w14:paraId="2E22653F" w14:textId="13E99379" w:rsidR="00AC24EC" w:rsidRDefault="00AC24EC" w:rsidP="00D7106C">
      <w:r>
        <w:rPr>
          <w:rFonts w:hint="eastAsia"/>
        </w:rPr>
        <w:t>答案要点应当针对引起休克的原因和休克不同发展阶段的重要生理紊乱采取相应的治疗，包括一般紧急治疗，补充血容量，积极处理原发病，纠正酸碱平衡失调，应用血管活性药物，治疗</w:t>
      </w:r>
      <w:r>
        <w:t xml:space="preserve"> DIC，应用皮质类固醇和进行细胞保护。</w:t>
      </w:r>
    </w:p>
    <w:p w14:paraId="1711A24B" w14:textId="77777777" w:rsidR="00AC24EC" w:rsidRDefault="00AC24EC" w:rsidP="00D7106C"/>
    <w:p w14:paraId="234E0EA4" w14:textId="05CC1BD6" w:rsidR="00AC24EC" w:rsidRDefault="00AC24EC" w:rsidP="00D7106C">
      <w:pPr>
        <w:rPr>
          <w:b/>
          <w:bCs/>
        </w:rPr>
      </w:pPr>
      <w:r w:rsidRPr="00AC24EC">
        <w:rPr>
          <w:rFonts w:hint="eastAsia"/>
          <w:b/>
          <w:bCs/>
        </w:rPr>
        <w:t>1</w:t>
      </w:r>
      <w:r w:rsidRPr="00AC24EC">
        <w:rPr>
          <w:b/>
          <w:bCs/>
        </w:rPr>
        <w:t>0.</w:t>
      </w:r>
      <w:r w:rsidRPr="00AC24EC">
        <w:rPr>
          <w:rFonts w:hint="eastAsia"/>
          <w:b/>
          <w:bCs/>
        </w:rPr>
        <w:t>失血性休克时，如何补充血容量？</w:t>
      </w:r>
    </w:p>
    <w:p w14:paraId="2C7F3553" w14:textId="0DDFA40B" w:rsidR="00AC24EC" w:rsidRDefault="00AC24EC" w:rsidP="00AC24EC">
      <w:r>
        <w:t>首先根据血压和脉率的变化来估计失血量。先经静脉快速滴注等渗盐水或平</w:t>
      </w:r>
      <w:r>
        <w:rPr>
          <w:rFonts w:hint="eastAsia"/>
        </w:rPr>
        <w:t>衡盐溶液。若血细胞比容</w:t>
      </w:r>
      <w:r>
        <w:t>&gt;30％，则继续输给上述溶液。如出血量大或继续有失血，应给予血浆代</w:t>
      </w:r>
      <w:r>
        <w:rPr>
          <w:rFonts w:hint="eastAsia"/>
        </w:rPr>
        <w:t>用品，或接着输入已配好的血液。临床上常以血压结合中心静脉压的测定指导补液。</w:t>
      </w:r>
    </w:p>
    <w:p w14:paraId="02548AC8" w14:textId="57A4F57D" w:rsidR="00AC24EC" w:rsidRDefault="00AC24EC" w:rsidP="00D7106C">
      <w:pPr>
        <w:rPr>
          <w:b/>
          <w:bCs/>
        </w:rPr>
      </w:pPr>
    </w:p>
    <w:p w14:paraId="6E6A9ECA" w14:textId="5814A001" w:rsidR="00AC24EC" w:rsidRDefault="005F036C" w:rsidP="00D7106C">
      <w:pPr>
        <w:rPr>
          <w:b/>
          <w:bCs/>
        </w:rPr>
      </w:pPr>
      <w:r>
        <w:rPr>
          <w:rFonts w:hint="eastAsia"/>
          <w:b/>
          <w:bCs/>
        </w:rPr>
        <w:t>1</w:t>
      </w:r>
      <w:r>
        <w:rPr>
          <w:b/>
          <w:bCs/>
        </w:rPr>
        <w:t>1.</w:t>
      </w:r>
      <w:r>
        <w:rPr>
          <w:rFonts w:hint="eastAsia"/>
          <w:b/>
          <w:bCs/>
        </w:rPr>
        <w:t>试述对于呼吸功能障碍者的术前准备。</w:t>
      </w:r>
    </w:p>
    <w:p w14:paraId="57A8E3DF" w14:textId="71678ED2" w:rsidR="005F036C" w:rsidRDefault="005F036C" w:rsidP="005F036C">
      <w:r>
        <w:rPr>
          <w:rFonts w:hint="eastAsia"/>
        </w:rPr>
        <w:t>①停止吸烟；②练习深呼吸与咳嗽，增加肺活量：③急性呼吸系统感染者择期手术应推迟至治愈后</w:t>
      </w:r>
      <w:r>
        <w:t xml:space="preserve"> 1～2 周，急诊手术需用抗生素并避免吸入麻醉；④阻塞性气道疾病者</w:t>
      </w:r>
      <w:proofErr w:type="gramStart"/>
      <w:r>
        <w:t>围术</w:t>
      </w:r>
      <w:r>
        <w:rPr>
          <w:rFonts w:hint="eastAsia"/>
        </w:rPr>
        <w:t>期应用</w:t>
      </w:r>
      <w:proofErr w:type="gramEnd"/>
      <w:r>
        <w:rPr>
          <w:rFonts w:hint="eastAsia"/>
        </w:rPr>
        <w:t>支气管舒张药；⑥哮喘发作者应推迟手术。</w:t>
      </w:r>
    </w:p>
    <w:p w14:paraId="4132A4B6" w14:textId="4EE5A38C" w:rsidR="005F036C" w:rsidRDefault="005F036C" w:rsidP="00D7106C">
      <w:pPr>
        <w:rPr>
          <w:b/>
          <w:bCs/>
        </w:rPr>
      </w:pPr>
    </w:p>
    <w:p w14:paraId="5AC00BFF" w14:textId="590854A6" w:rsidR="005F036C" w:rsidRDefault="005F036C" w:rsidP="00D7106C">
      <w:pPr>
        <w:rPr>
          <w:b/>
          <w:bCs/>
        </w:rPr>
      </w:pPr>
      <w:r>
        <w:rPr>
          <w:rFonts w:hint="eastAsia"/>
          <w:b/>
          <w:bCs/>
        </w:rPr>
        <w:t>1</w:t>
      </w:r>
      <w:r>
        <w:rPr>
          <w:b/>
          <w:bCs/>
        </w:rPr>
        <w:t>2.</w:t>
      </w:r>
      <w:r>
        <w:rPr>
          <w:rFonts w:hint="eastAsia"/>
          <w:b/>
          <w:bCs/>
        </w:rPr>
        <w:t>试述预防切口裂开的主要措施。</w:t>
      </w:r>
    </w:p>
    <w:p w14:paraId="2FA438E6" w14:textId="0D20186D" w:rsidR="005F036C" w:rsidRPr="005F036C" w:rsidRDefault="005F036C" w:rsidP="00D7106C">
      <w:r>
        <w:t>预防切口裂开的原则是：①加用全层腹壁减张缝线；②在良好麻醉、腹壁松</w:t>
      </w:r>
      <w:r>
        <w:rPr>
          <w:rFonts w:hint="eastAsia"/>
        </w:rPr>
        <w:t>弛情况下缝合切口；③及时处理腹胀：④避免腹内压力骤然增加；⑤适当的腹部加压包扎。</w:t>
      </w:r>
    </w:p>
    <w:p w14:paraId="4906A2B0" w14:textId="77777777" w:rsidR="005F036C" w:rsidRPr="005F036C" w:rsidRDefault="005F036C" w:rsidP="00D7106C"/>
    <w:p w14:paraId="6F04B493" w14:textId="2355C2B9" w:rsidR="005F036C" w:rsidRDefault="005F036C" w:rsidP="00D7106C">
      <w:pPr>
        <w:rPr>
          <w:b/>
          <w:bCs/>
        </w:rPr>
      </w:pPr>
      <w:r>
        <w:rPr>
          <w:rFonts w:hint="eastAsia"/>
          <w:b/>
          <w:bCs/>
        </w:rPr>
        <w:t>1</w:t>
      </w:r>
      <w:r>
        <w:rPr>
          <w:b/>
          <w:bCs/>
        </w:rPr>
        <w:t>3.</w:t>
      </w:r>
      <w:r>
        <w:rPr>
          <w:rFonts w:hint="eastAsia"/>
          <w:b/>
          <w:bCs/>
        </w:rPr>
        <w:t>试述术后腹胀的常见原因及治疗。</w:t>
      </w:r>
    </w:p>
    <w:p w14:paraId="54E8BD6E" w14:textId="0CABE99B" w:rsidR="005F036C" w:rsidRPr="005F036C" w:rsidRDefault="005F036C" w:rsidP="00D7106C">
      <w:r>
        <w:t>①术后早期腹胀多系胃肠道功能受抑制，肠腔积气不能排除所致；②术后数</w:t>
      </w:r>
      <w:r>
        <w:rPr>
          <w:rFonts w:hint="eastAsia"/>
        </w:rPr>
        <w:t>日未排气，兼有腹胀，无肠鸣音，可能是腹膜炎或其他原因所致肠麻痹；③如腹胀伴阵发性为痛，肠鸣音亢进，甚至出现气过水声或金属音者，则为机械性肠梗阻。治疗可应用持续胃肠减压，放置肛管。非胃肠道手术者，亦可应用适量促进肠蠕动药物。腹腔内感染引起的肠麻痹或机械性肠梗阻非手术治疗无效时，尚需再次手术。</w:t>
      </w:r>
    </w:p>
    <w:p w14:paraId="6AB137F3" w14:textId="2BBC4FFA" w:rsidR="005F036C" w:rsidRDefault="005F036C" w:rsidP="00D7106C">
      <w:pPr>
        <w:rPr>
          <w:b/>
          <w:bCs/>
        </w:rPr>
      </w:pPr>
    </w:p>
    <w:p w14:paraId="7254F678" w14:textId="3A2D9FE6" w:rsidR="005F036C" w:rsidRDefault="005F036C" w:rsidP="00D7106C">
      <w:pPr>
        <w:rPr>
          <w:b/>
          <w:bCs/>
        </w:rPr>
      </w:pPr>
      <w:r>
        <w:rPr>
          <w:rFonts w:hint="eastAsia"/>
          <w:b/>
          <w:bCs/>
        </w:rPr>
        <w:t>1</w:t>
      </w:r>
      <w:r>
        <w:rPr>
          <w:b/>
          <w:bCs/>
        </w:rPr>
        <w:t>4.</w:t>
      </w:r>
      <w:r>
        <w:rPr>
          <w:rFonts w:hint="eastAsia"/>
          <w:b/>
          <w:bCs/>
        </w:rPr>
        <w:t>简述术前胃肠道准备的内容。</w:t>
      </w:r>
    </w:p>
    <w:p w14:paraId="7CE11195" w14:textId="05937AB3" w:rsidR="005F036C" w:rsidRPr="005F036C" w:rsidRDefault="005F036C" w:rsidP="005F036C">
      <w:r>
        <w:t>①成人从术前 12 小时开始禁食，术前 4 小时开始禁水，必要时可采用胃肠</w:t>
      </w:r>
      <w:r>
        <w:rPr>
          <w:rFonts w:hint="eastAsia"/>
        </w:rPr>
        <w:t>减压；②涉及胃肠道手术者，术前</w:t>
      </w:r>
      <w:r>
        <w:t xml:space="preserve"> 1～2 日开始进流质，对于幽门梗阻的病人，术前应洗胃；③一</w:t>
      </w:r>
      <w:r>
        <w:rPr>
          <w:rFonts w:hint="eastAsia"/>
        </w:rPr>
        <w:t>般性手术，手术前一日应用肥皂水灌肠；④结肠或直肠手术，应在术前一日晚上及手术当天清晨行清洁灌肠或结肠灌洗，并于术前</w:t>
      </w:r>
      <w:r>
        <w:t xml:space="preserve"> 2～3 天开始口服肠道抗菌药物，以减少术后并发感染的机会。</w:t>
      </w:r>
    </w:p>
    <w:p w14:paraId="035C0410" w14:textId="05D6CCD1" w:rsidR="005F036C" w:rsidRDefault="005F036C" w:rsidP="00D7106C"/>
    <w:p w14:paraId="1C7C32B6" w14:textId="1B1F5EC5" w:rsidR="005F036C" w:rsidRPr="00CB4629" w:rsidRDefault="005F036C" w:rsidP="00D7106C">
      <w:pPr>
        <w:rPr>
          <w:b/>
          <w:bCs/>
        </w:rPr>
      </w:pPr>
      <w:r w:rsidRPr="00CB4629">
        <w:rPr>
          <w:rFonts w:hint="eastAsia"/>
          <w:b/>
          <w:bCs/>
        </w:rPr>
        <w:t>1</w:t>
      </w:r>
      <w:r w:rsidRPr="00CB4629">
        <w:rPr>
          <w:b/>
          <w:bCs/>
        </w:rPr>
        <w:t>5.</w:t>
      </w:r>
      <w:r w:rsidRPr="00CB4629">
        <w:rPr>
          <w:rFonts w:hint="eastAsia"/>
          <w:b/>
          <w:bCs/>
        </w:rPr>
        <w:t>试述创伤、手术后的糖代谢改变。</w:t>
      </w:r>
    </w:p>
    <w:p w14:paraId="1D837B38" w14:textId="4FF59C80" w:rsidR="005F036C" w:rsidRPr="00CB4629" w:rsidRDefault="00CB4629" w:rsidP="00D7106C">
      <w:r>
        <w:rPr>
          <w:rFonts w:hint="eastAsia"/>
        </w:rPr>
        <w:t>创伤、手术等应激状态时碳水化合物代谢改变主要表现为高糖血症。其原因一方面是内源性葡萄糖异生作用明显增加，另一方面是组织、器官葡萄糖的氧化利用下降以及外周组织对胰岛素抵抗，从而造成高血糖。此时，如果通过静脉途径输入大量外源性葡萄糖，势必会加重已经存在的高血糖，造成代谢紊乱或代谢性并发症。</w:t>
      </w:r>
    </w:p>
    <w:p w14:paraId="57915965" w14:textId="77777777" w:rsidR="005F036C" w:rsidRDefault="005F036C" w:rsidP="00D7106C"/>
    <w:p w14:paraId="16C5D267" w14:textId="4E5C40C6" w:rsidR="005F036C" w:rsidRPr="00CB4629" w:rsidRDefault="005F036C" w:rsidP="00D7106C">
      <w:pPr>
        <w:rPr>
          <w:b/>
          <w:bCs/>
        </w:rPr>
      </w:pPr>
      <w:r w:rsidRPr="00CB4629">
        <w:rPr>
          <w:rFonts w:hint="eastAsia"/>
          <w:b/>
          <w:bCs/>
        </w:rPr>
        <w:t>1</w:t>
      </w:r>
      <w:r w:rsidRPr="00CB4629">
        <w:rPr>
          <w:b/>
          <w:bCs/>
        </w:rPr>
        <w:t>6.</w:t>
      </w:r>
      <w:r w:rsidRPr="00CB4629">
        <w:rPr>
          <w:rFonts w:hint="eastAsia"/>
          <w:b/>
          <w:bCs/>
        </w:rPr>
        <w:t>试述肠外营养导致肠道细菌易位的原因。</w:t>
      </w:r>
    </w:p>
    <w:p w14:paraId="442DCBC3" w14:textId="5B349B5B" w:rsidR="005F036C" w:rsidRPr="00CB4629" w:rsidRDefault="00CB4629" w:rsidP="00D7106C">
      <w:r>
        <w:t>肠道黏膜在缺乏食物刺激(包括相应消化液的分泌)的情况下，会产生失用性萎</w:t>
      </w:r>
      <w:r>
        <w:rPr>
          <w:rFonts w:hint="eastAsia"/>
        </w:rPr>
        <w:t>缩。肠黏膜细胞的能量物质大部分直接来自肠腔内容物，没有食物通过，肠黏膜细胞也就得不到能量物质。其中，谷氨酰胺更是肠黏膜细胞重要的能源，通常情况下也是直接从食物中获得。肠外营养时病人常处于禁食状态，而常规的肠外营养配方中并不含有谷氨酰胺，以致肠黏膜发生萎缩，肠屏障功能受损，进而导致肠道内细菌易位。</w:t>
      </w:r>
    </w:p>
    <w:p w14:paraId="05C35CCE" w14:textId="32CC10AC" w:rsidR="005F036C" w:rsidRDefault="005F036C" w:rsidP="00D7106C"/>
    <w:p w14:paraId="59A8550C" w14:textId="17AD468B" w:rsidR="005F036C" w:rsidRPr="00CB4629" w:rsidRDefault="005F036C" w:rsidP="00D7106C">
      <w:pPr>
        <w:rPr>
          <w:b/>
          <w:bCs/>
        </w:rPr>
      </w:pPr>
      <w:r w:rsidRPr="00CB4629">
        <w:rPr>
          <w:rFonts w:hint="eastAsia"/>
          <w:b/>
          <w:bCs/>
        </w:rPr>
        <w:t>1</w:t>
      </w:r>
      <w:r w:rsidRPr="00CB4629">
        <w:rPr>
          <w:b/>
          <w:bCs/>
        </w:rPr>
        <w:t>7</w:t>
      </w:r>
      <w:r w:rsidR="00CB4629" w:rsidRPr="00CB4629">
        <w:rPr>
          <w:b/>
          <w:bCs/>
        </w:rPr>
        <w:t>.</w:t>
      </w:r>
      <w:r w:rsidR="00CB4629" w:rsidRPr="00CB4629">
        <w:rPr>
          <w:rFonts w:hint="eastAsia"/>
          <w:b/>
          <w:bCs/>
        </w:rPr>
        <w:t>试述能量代谢以及如何确定能量需要量。</w:t>
      </w:r>
    </w:p>
    <w:p w14:paraId="6D780AF3" w14:textId="5B18AF37" w:rsidR="00CB4629" w:rsidRPr="00CB4629" w:rsidRDefault="00CB4629" w:rsidP="00D7106C">
      <w:r>
        <w:t>生物体内碳水化合物、蛋白质和脂肪在代谢过程中所伴随的能量释放、转移和</w:t>
      </w:r>
      <w:r>
        <w:rPr>
          <w:rFonts w:hint="eastAsia"/>
        </w:rPr>
        <w:t>利用称为能量代谢。机体能量需要量确定的理想的方法是应用间接测热法测得病人的实际能量消耗值，如果无法测量机体的能量消耗值，也可应用预测公式或凭经验估计来确定患者的能量需求。一般情况下外科病人的能量需要量摄入量为</w:t>
      </w:r>
      <w:r>
        <w:t xml:space="preserve"> 20~25kcal/(kg</w:t>
      </w:r>
      <w:r>
        <w:rPr>
          <w:rFonts w:hint="eastAsia"/>
        </w:rPr>
        <w:t>·</w:t>
      </w:r>
      <w:r>
        <w:t>d)。</w:t>
      </w:r>
    </w:p>
    <w:p w14:paraId="586853E9" w14:textId="356809FB" w:rsidR="00CB4629" w:rsidRDefault="00CB4629" w:rsidP="00D7106C"/>
    <w:p w14:paraId="7353B115" w14:textId="52EFF84F" w:rsidR="00CB4629" w:rsidRPr="00CB4629" w:rsidRDefault="00CB4629" w:rsidP="00D7106C">
      <w:pPr>
        <w:rPr>
          <w:b/>
          <w:bCs/>
        </w:rPr>
      </w:pPr>
      <w:r w:rsidRPr="00CB4629">
        <w:rPr>
          <w:rFonts w:hint="eastAsia"/>
          <w:b/>
          <w:bCs/>
        </w:rPr>
        <w:t>1</w:t>
      </w:r>
      <w:r w:rsidRPr="00CB4629">
        <w:rPr>
          <w:b/>
          <w:bCs/>
        </w:rPr>
        <w:t>8.</w:t>
      </w:r>
      <w:r w:rsidRPr="00CB4629">
        <w:rPr>
          <w:rFonts w:hint="eastAsia"/>
          <w:b/>
          <w:bCs/>
        </w:rPr>
        <w:t>肠内营养输注时应注意什么？</w:t>
      </w:r>
    </w:p>
    <w:p w14:paraId="5B15CF5B" w14:textId="35EB8C1F" w:rsidR="00CB4629" w:rsidRDefault="00CB4629" w:rsidP="00CB4629">
      <w:r>
        <w:t>肠内营养液输注时应循序渐进，开始时采用低浓度、低剂量、低速度，随后再</w:t>
      </w:r>
      <w:r>
        <w:rPr>
          <w:rFonts w:hint="eastAsia"/>
        </w:rPr>
        <w:t>逐渐增加营养液浓度、滴注速度以及投给剂量。一般第</w:t>
      </w:r>
      <w:r>
        <w:t xml:space="preserve"> 1 天用 1/4 总需要量，营养液浓度可稀释</w:t>
      </w:r>
      <w:r>
        <w:rPr>
          <w:rFonts w:hint="eastAsia"/>
        </w:rPr>
        <w:t>一倍。如患者能耐受，第</w:t>
      </w:r>
      <w:r>
        <w:t xml:space="preserve"> 2 天可增加至 1 / 2 总需要量，第 3、4 天增加至全量，使胃肠道有逐步</w:t>
      </w:r>
      <w:r>
        <w:rPr>
          <w:rFonts w:hint="eastAsia"/>
        </w:rPr>
        <w:t>适应、耐受肠内营养液过程。开始输注时速度一般为</w:t>
      </w:r>
      <w:r>
        <w:t xml:space="preserve"> 25～50ml /h，以后每 12～24 小时增加 25ml/h，最大速率为 125～150m1 /h。输人体内的营养液的温度应保持在 37℃左右，</w:t>
      </w:r>
      <w:proofErr w:type="gramStart"/>
      <w:r>
        <w:t>过凉易引起</w:t>
      </w:r>
      <w:proofErr w:type="gramEnd"/>
      <w:r>
        <w:t>胃肠</w:t>
      </w:r>
      <w:r>
        <w:rPr>
          <w:rFonts w:hint="eastAsia"/>
        </w:rPr>
        <w:t>道并发症。</w:t>
      </w:r>
    </w:p>
    <w:p w14:paraId="72FA8746" w14:textId="102478C0" w:rsidR="00CB4629" w:rsidRDefault="00CB4629" w:rsidP="00D7106C"/>
    <w:p w14:paraId="72561743" w14:textId="43133B69" w:rsidR="00D25A99" w:rsidRPr="00CB4629" w:rsidRDefault="00CB4629" w:rsidP="00D7106C">
      <w:pPr>
        <w:rPr>
          <w:b/>
          <w:bCs/>
        </w:rPr>
      </w:pPr>
      <w:r w:rsidRPr="00CB4629">
        <w:rPr>
          <w:b/>
          <w:bCs/>
        </w:rPr>
        <w:t>19.</w:t>
      </w:r>
      <w:r w:rsidR="00376228">
        <w:rPr>
          <w:rFonts w:hint="eastAsia"/>
          <w:b/>
          <w:bCs/>
        </w:rPr>
        <w:t>外科</w:t>
      </w:r>
      <w:r w:rsidR="00D25A99">
        <w:rPr>
          <w:rFonts w:hint="eastAsia"/>
          <w:b/>
          <w:bCs/>
        </w:rPr>
        <w:t>感染治疗的关键是什么？</w:t>
      </w:r>
    </w:p>
    <w:p w14:paraId="24C0C218" w14:textId="3A48985A" w:rsidR="00CB4629" w:rsidRPr="00864658" w:rsidRDefault="00864658" w:rsidP="00D7106C">
      <w:r>
        <w:rPr>
          <w:rFonts w:hint="eastAsia"/>
        </w:rPr>
        <w:t>外科感染的治疗关键是及时有效地处理局部感染的病灶，避免过分依赖抗生素而忽视局部病灶的彻底清创和引流等。如梗阻性、化脓性胆管炎应及时行胆管引流。</w:t>
      </w:r>
    </w:p>
    <w:p w14:paraId="44D73275" w14:textId="20B3BDA1" w:rsidR="00CB4629" w:rsidRDefault="00CB4629" w:rsidP="00D7106C"/>
    <w:p w14:paraId="2A7E9EFC" w14:textId="2FFF7C18" w:rsidR="00D25A99" w:rsidRPr="00864658" w:rsidRDefault="00D25A99" w:rsidP="00D7106C">
      <w:pPr>
        <w:rPr>
          <w:b/>
          <w:bCs/>
        </w:rPr>
      </w:pPr>
      <w:r w:rsidRPr="00864658">
        <w:rPr>
          <w:rFonts w:hint="eastAsia"/>
          <w:b/>
          <w:bCs/>
        </w:rPr>
        <w:t>2</w:t>
      </w:r>
      <w:r w:rsidRPr="00864658">
        <w:rPr>
          <w:b/>
          <w:bCs/>
        </w:rPr>
        <w:t>0.</w:t>
      </w:r>
      <w:r w:rsidRPr="00864658">
        <w:rPr>
          <w:rFonts w:hint="eastAsia"/>
          <w:b/>
          <w:bCs/>
        </w:rPr>
        <w:t>何谓肠源性感染？有何重要临床意义？</w:t>
      </w:r>
    </w:p>
    <w:p w14:paraId="22E2DA25" w14:textId="77777777" w:rsidR="00864658" w:rsidRDefault="00864658" w:rsidP="00864658">
      <w:r>
        <w:t>严重创伤、大手术或重症病人由于应激反应造成肠黏膜屏障破坏，肠道菌群失</w:t>
      </w:r>
      <w:r>
        <w:rPr>
          <w:rFonts w:hint="eastAsia"/>
        </w:rPr>
        <w:t>调及机体免疫力低下，从而发生肠道细菌或内毒素移位并进入血液循环，致全身性感染，称为肠源性感染。肠源性感染是重症病人感染的潜在途径。</w:t>
      </w:r>
    </w:p>
    <w:p w14:paraId="7C8E9EF9" w14:textId="0675A0B6" w:rsidR="00D25A99" w:rsidRDefault="00D25A99" w:rsidP="00D7106C"/>
    <w:p w14:paraId="69A3091B" w14:textId="4FA95E65" w:rsidR="00D25A99" w:rsidRPr="00864658" w:rsidRDefault="00D25A99" w:rsidP="00D7106C">
      <w:pPr>
        <w:rPr>
          <w:b/>
          <w:bCs/>
        </w:rPr>
      </w:pPr>
      <w:r w:rsidRPr="00864658">
        <w:rPr>
          <w:rFonts w:hint="eastAsia"/>
          <w:b/>
          <w:bCs/>
        </w:rPr>
        <w:t>2</w:t>
      </w:r>
      <w:r w:rsidRPr="00864658">
        <w:rPr>
          <w:b/>
          <w:bCs/>
        </w:rPr>
        <w:t>1.</w:t>
      </w:r>
      <w:r w:rsidRPr="00864658">
        <w:rPr>
          <w:rFonts w:hint="eastAsia"/>
          <w:b/>
          <w:bCs/>
        </w:rPr>
        <w:t>破伤风的典型临床表现和治疗原则是什么？</w:t>
      </w:r>
    </w:p>
    <w:p w14:paraId="0CA956DC" w14:textId="7EAF7F67" w:rsidR="00864658" w:rsidRPr="00864658" w:rsidRDefault="00864658" w:rsidP="00864658">
      <w:r>
        <w:t>典型表现为</w:t>
      </w:r>
      <w:proofErr w:type="gramStart"/>
      <w:r>
        <w:t>肌持续</w:t>
      </w:r>
      <w:proofErr w:type="gramEnd"/>
      <w:r>
        <w:t>紧张收缩和阵发性痉挛。受累肌的先后顺序为咬肌、面肌、</w:t>
      </w:r>
      <w:r>
        <w:rPr>
          <w:rFonts w:hint="eastAsia"/>
        </w:rPr>
        <w:t>颈肌、背腹肌、四肢肌、膈肌、肋间肌，而相继出现张口困难、牙关紧闭、苦笑面容、颈项强直，角弓反</w:t>
      </w:r>
      <w:proofErr w:type="gramStart"/>
      <w:r>
        <w:rPr>
          <w:rFonts w:hint="eastAsia"/>
        </w:rPr>
        <w:t>张以及</w:t>
      </w:r>
      <w:proofErr w:type="gramEnd"/>
      <w:r>
        <w:rPr>
          <w:rFonts w:hint="eastAsia"/>
        </w:rPr>
        <w:t>呼吸困难、窒息等。神志清楚，多无发热。治疗原则：清除毒素来源</w:t>
      </w:r>
      <w:r>
        <w:t>(伤口处理)、中和游离毒素(注射 TAT)、控制和解除痉挛、防</w:t>
      </w:r>
      <w:r>
        <w:rPr>
          <w:rFonts w:hint="eastAsia"/>
        </w:rPr>
        <w:t>治并发症、抗生素的应用。</w:t>
      </w:r>
    </w:p>
    <w:p w14:paraId="13EECAAD" w14:textId="4AE1FA15" w:rsidR="00D25A99" w:rsidRPr="00864658" w:rsidRDefault="00D25A99" w:rsidP="00D7106C"/>
    <w:p w14:paraId="5A43CA0C" w14:textId="400F0E43" w:rsidR="00D25A99" w:rsidRPr="00864658" w:rsidRDefault="00D25A99" w:rsidP="00D7106C">
      <w:pPr>
        <w:rPr>
          <w:b/>
          <w:bCs/>
        </w:rPr>
      </w:pPr>
      <w:r w:rsidRPr="00864658">
        <w:rPr>
          <w:rFonts w:hint="eastAsia"/>
          <w:b/>
          <w:bCs/>
        </w:rPr>
        <w:t>2</w:t>
      </w:r>
      <w:r w:rsidRPr="00864658">
        <w:rPr>
          <w:b/>
          <w:bCs/>
        </w:rPr>
        <w:t>2.</w:t>
      </w:r>
      <w:r w:rsidRPr="00864658">
        <w:rPr>
          <w:rFonts w:hint="eastAsia"/>
          <w:b/>
          <w:bCs/>
        </w:rPr>
        <w:t>简述革兰阳性细菌与阴性杆菌败血症的临床鉴别</w:t>
      </w:r>
      <w:r w:rsidR="00864658" w:rsidRPr="00864658">
        <w:rPr>
          <w:rFonts w:hint="eastAsia"/>
          <w:b/>
          <w:bCs/>
        </w:rPr>
        <w:t>要点。</w:t>
      </w:r>
    </w:p>
    <w:p w14:paraId="1CA2F815" w14:textId="7322564E" w:rsidR="00864658" w:rsidRDefault="00864658" w:rsidP="00864658">
      <w:r>
        <w:t>临床上，革兰阳性细菌与阴性杆菌所致的败血症在致病菌、常见疾病、临床表</w:t>
      </w:r>
      <w:r>
        <w:rPr>
          <w:rFonts w:hint="eastAsia"/>
        </w:rPr>
        <w:t>现等方面存在差异</w:t>
      </w:r>
      <w:r>
        <w:t>(表 8-1)</w:t>
      </w:r>
    </w:p>
    <w:p w14:paraId="231D5C0E" w14:textId="386148D2" w:rsidR="00864658" w:rsidRDefault="00864658" w:rsidP="00D7106C"/>
    <w:p w14:paraId="073381ED" w14:textId="4A2ACD23" w:rsidR="00864658" w:rsidRPr="00513B78" w:rsidRDefault="00864658" w:rsidP="00D7106C">
      <w:pPr>
        <w:rPr>
          <w:b/>
          <w:bCs/>
        </w:rPr>
      </w:pPr>
      <w:r w:rsidRPr="00513B78">
        <w:rPr>
          <w:b/>
          <w:bCs/>
        </w:rPr>
        <w:t>23.</w:t>
      </w:r>
      <w:r w:rsidRPr="00513B78">
        <w:rPr>
          <w:rFonts w:hint="eastAsia"/>
          <w:b/>
          <w:bCs/>
        </w:rPr>
        <w:t>试述清创愈合的基本过程。</w:t>
      </w:r>
    </w:p>
    <w:p w14:paraId="670C924D" w14:textId="03F45E68" w:rsidR="00864658" w:rsidRDefault="00513B78" w:rsidP="00513B78">
      <w:r>
        <w:rPr>
          <w:rFonts w:hint="eastAsia"/>
        </w:rPr>
        <w:t>创伤愈合分三个阶段：①局部炎症反应阶段：目的是清除损伤或坏死的组织，为修复创造条件；②细胞增殖分化和肉芽组织生成阶段：成纤维细胞、内皮细胞或上皮细胞增殖、迁移，形成肉芽组织；③组织塑形阶段：组织进一步改构和重建。</w:t>
      </w:r>
    </w:p>
    <w:p w14:paraId="0D823A5C" w14:textId="77777777" w:rsidR="00513B78" w:rsidRDefault="00513B78" w:rsidP="00513B78"/>
    <w:p w14:paraId="33DACE46" w14:textId="5805A3F4" w:rsidR="00864658" w:rsidRPr="00513B78" w:rsidRDefault="00864658" w:rsidP="00D7106C">
      <w:pPr>
        <w:rPr>
          <w:b/>
          <w:bCs/>
        </w:rPr>
      </w:pPr>
      <w:r w:rsidRPr="00513B78">
        <w:rPr>
          <w:rFonts w:hint="eastAsia"/>
          <w:b/>
          <w:bCs/>
        </w:rPr>
        <w:t>2</w:t>
      </w:r>
      <w:r w:rsidRPr="00513B78">
        <w:rPr>
          <w:b/>
          <w:bCs/>
        </w:rPr>
        <w:t>4.</w:t>
      </w:r>
      <w:r w:rsidRPr="00513B78">
        <w:rPr>
          <w:rFonts w:hint="eastAsia"/>
          <w:b/>
          <w:bCs/>
        </w:rPr>
        <w:t>简述清创的主要步骤。</w:t>
      </w:r>
    </w:p>
    <w:p w14:paraId="6B6F9AE2" w14:textId="6BEB73C5" w:rsidR="00513B78" w:rsidRDefault="00513B78" w:rsidP="00513B78">
      <w:r>
        <w:rPr>
          <w:rFonts w:hint="eastAsia"/>
        </w:rPr>
        <w:t>清创步骤是：清洁伤口周围皮肤；清除伤口明显可见的异物、血块及脱落的组织碎片；常规消毒铺巾：修整创缘皮肤，必要时可扩大伤口；切除失活的组织；彻底止血；反复冲洗伤腔；彻底清创后，酌情行一期或延期缝合。</w:t>
      </w:r>
    </w:p>
    <w:p w14:paraId="1442BF39" w14:textId="5FAEA8E6" w:rsidR="00513B78" w:rsidRDefault="00513B78" w:rsidP="00D7106C"/>
    <w:p w14:paraId="4A926C6D" w14:textId="5393DD44" w:rsidR="00513B78" w:rsidRPr="00120BE8" w:rsidRDefault="00120BE8" w:rsidP="00D7106C">
      <w:pPr>
        <w:rPr>
          <w:b/>
          <w:bCs/>
        </w:rPr>
      </w:pPr>
      <w:r w:rsidRPr="00120BE8">
        <w:rPr>
          <w:rFonts w:hint="eastAsia"/>
          <w:b/>
          <w:bCs/>
        </w:rPr>
        <w:t>2</w:t>
      </w:r>
      <w:r w:rsidRPr="00120BE8">
        <w:rPr>
          <w:b/>
          <w:bCs/>
        </w:rPr>
        <w:t>5.</w:t>
      </w:r>
      <w:r w:rsidRPr="00120BE8">
        <w:rPr>
          <w:rFonts w:hint="eastAsia"/>
          <w:b/>
          <w:bCs/>
        </w:rPr>
        <w:t>可助于呼吸道吸入性烧伤诊断的简易指标有哪些？</w:t>
      </w:r>
    </w:p>
    <w:p w14:paraId="56590432" w14:textId="77777777" w:rsidR="00120BE8" w:rsidRDefault="00120BE8" w:rsidP="00120BE8">
      <w:r>
        <w:rPr>
          <w:rFonts w:hint="eastAsia"/>
        </w:rPr>
        <w:t>呼吸道烧伤的简易诊断指标包括：烧伤发生在相对密闭的空间内；有鼻毛烧伤和</w:t>
      </w:r>
      <w:r>
        <w:t>(或)声音嘶哑；面颈、口周有深度烧伤，以及出现呼吸困难或咳出炭末样痰等。</w:t>
      </w:r>
    </w:p>
    <w:p w14:paraId="6A9C4F92" w14:textId="09A57407" w:rsidR="00120BE8" w:rsidRPr="00120BE8" w:rsidRDefault="00120BE8" w:rsidP="00D7106C"/>
    <w:p w14:paraId="54CEFFD4" w14:textId="63D487BF" w:rsidR="00120BE8" w:rsidRPr="00120BE8" w:rsidRDefault="00120BE8" w:rsidP="00D7106C">
      <w:pPr>
        <w:rPr>
          <w:b/>
          <w:bCs/>
        </w:rPr>
      </w:pPr>
      <w:r w:rsidRPr="00120BE8">
        <w:rPr>
          <w:rFonts w:hint="eastAsia"/>
          <w:b/>
          <w:bCs/>
        </w:rPr>
        <w:t>2</w:t>
      </w:r>
      <w:r w:rsidRPr="00120BE8">
        <w:rPr>
          <w:b/>
          <w:bCs/>
        </w:rPr>
        <w:t>6.</w:t>
      </w:r>
      <w:r w:rsidRPr="00120BE8">
        <w:rPr>
          <w:rFonts w:hint="eastAsia"/>
          <w:b/>
          <w:bCs/>
        </w:rPr>
        <w:t>烧伤休克的临床表现有哪些？</w:t>
      </w:r>
    </w:p>
    <w:p w14:paraId="2E1E971E" w14:textId="77777777" w:rsidR="00120BE8" w:rsidRDefault="00120BE8" w:rsidP="00120BE8">
      <w:r>
        <w:t>烧伤休克的临床表现包括心率增快，脉搏细弱，脉压变窄或血压下降，呼吸浅</w:t>
      </w:r>
      <w:r>
        <w:rPr>
          <w:rFonts w:hint="eastAsia"/>
        </w:rPr>
        <w:t>快，尿少、每小时不足</w:t>
      </w:r>
      <w:r>
        <w:t xml:space="preserve"> 20ml(成人)，高度口渴，烦躁不安及血液浓缩。</w:t>
      </w:r>
    </w:p>
    <w:p w14:paraId="6B68A737" w14:textId="28E3DA59" w:rsidR="00120BE8" w:rsidRPr="00120BE8" w:rsidRDefault="00120BE8" w:rsidP="00D7106C"/>
    <w:p w14:paraId="483C5B6D" w14:textId="5D5C61EA" w:rsidR="00120BE8" w:rsidRPr="00120BE8" w:rsidRDefault="00120BE8" w:rsidP="00D7106C">
      <w:pPr>
        <w:rPr>
          <w:b/>
          <w:bCs/>
        </w:rPr>
      </w:pPr>
      <w:r w:rsidRPr="00120BE8">
        <w:rPr>
          <w:rFonts w:hint="eastAsia"/>
          <w:b/>
          <w:bCs/>
        </w:rPr>
        <w:t>2</w:t>
      </w:r>
      <w:r w:rsidRPr="00120BE8">
        <w:rPr>
          <w:b/>
          <w:bCs/>
        </w:rPr>
        <w:t>7.</w:t>
      </w:r>
      <w:r w:rsidRPr="00120BE8">
        <w:rPr>
          <w:rFonts w:hint="eastAsia"/>
          <w:b/>
          <w:bCs/>
        </w:rPr>
        <w:t>烧伤全身性感染的临床表现有哪些？</w:t>
      </w:r>
    </w:p>
    <w:p w14:paraId="3C25399B" w14:textId="74F20EC4" w:rsidR="00120BE8" w:rsidRDefault="00120BE8" w:rsidP="00120BE8">
      <w:r>
        <w:t>烧伤全身性感染的临床表现有精神异常、体温骤升骤降、心率加快、呼吸急促、</w:t>
      </w:r>
      <w:r>
        <w:rPr>
          <w:rFonts w:hint="eastAsia"/>
        </w:rPr>
        <w:t>创面恶化和白细胞骤升或骤降。</w:t>
      </w:r>
    </w:p>
    <w:p w14:paraId="0C831358" w14:textId="052D5F3B" w:rsidR="00120BE8" w:rsidRDefault="00120BE8" w:rsidP="00D7106C"/>
    <w:p w14:paraId="38AB0ECF" w14:textId="1941BAED" w:rsidR="00120BE8" w:rsidRPr="00511F81" w:rsidRDefault="00120BE8" w:rsidP="00D7106C">
      <w:pPr>
        <w:rPr>
          <w:b/>
          <w:bCs/>
        </w:rPr>
      </w:pPr>
      <w:r w:rsidRPr="00511F81">
        <w:rPr>
          <w:rFonts w:hint="eastAsia"/>
          <w:b/>
          <w:bCs/>
        </w:rPr>
        <w:t>2</w:t>
      </w:r>
      <w:r w:rsidRPr="00511F81">
        <w:rPr>
          <w:b/>
          <w:bCs/>
        </w:rPr>
        <w:t>8.</w:t>
      </w:r>
      <w:r w:rsidRPr="00511F81">
        <w:rPr>
          <w:rFonts w:hint="eastAsia"/>
          <w:b/>
          <w:bCs/>
        </w:rPr>
        <w:t>良性肿瘤和恶性肿瘤临床鉴别要点是什么？</w:t>
      </w:r>
    </w:p>
    <w:p w14:paraId="07CF5AB9" w14:textId="77777777" w:rsidR="00511F81" w:rsidRDefault="00511F81" w:rsidP="00511F81">
      <w:r>
        <w:rPr>
          <w:rFonts w:hint="eastAsia"/>
        </w:rPr>
        <w:t>可以从下列几方面作鉴别：①生长速度；②生长方式：③有无转移；④切除后是否复发；⑤有无全身症状；⑥是否危及生命；⑦分化程度。</w:t>
      </w:r>
    </w:p>
    <w:p w14:paraId="09ACDC89" w14:textId="47951D5B" w:rsidR="00120BE8" w:rsidRPr="00511F81" w:rsidRDefault="00120BE8" w:rsidP="00D7106C"/>
    <w:p w14:paraId="3E93FEA1" w14:textId="7C9E099C" w:rsidR="00120BE8" w:rsidRPr="00511F81" w:rsidRDefault="00120BE8" w:rsidP="00D7106C">
      <w:pPr>
        <w:rPr>
          <w:b/>
          <w:bCs/>
        </w:rPr>
      </w:pPr>
      <w:r w:rsidRPr="00511F81">
        <w:rPr>
          <w:rFonts w:hint="eastAsia"/>
          <w:b/>
          <w:bCs/>
        </w:rPr>
        <w:t>2</w:t>
      </w:r>
      <w:r w:rsidRPr="00511F81">
        <w:rPr>
          <w:b/>
          <w:bCs/>
        </w:rPr>
        <w:t>9.</w:t>
      </w:r>
      <w:r w:rsidRPr="00511F81">
        <w:rPr>
          <w:rFonts w:hint="eastAsia"/>
          <w:b/>
          <w:bCs/>
        </w:rPr>
        <w:t>恶性肿瘤的血行转移常见部位是哪些脏器？</w:t>
      </w:r>
    </w:p>
    <w:p w14:paraId="61F5DFD4" w14:textId="77777777" w:rsidR="00511F81" w:rsidRDefault="00511F81" w:rsidP="00511F81">
      <w:r>
        <w:t>①经门静脉系统转移：腹内肿瘤转移至肝；②经体循环静脉系统转移：四肢肿</w:t>
      </w:r>
      <w:r>
        <w:rPr>
          <w:rFonts w:hint="eastAsia"/>
        </w:rPr>
        <w:t>瘤转移至肺；③经动脉系统转移：肺癌转移至骨、脑；④经椎旁静脉系统转移：乳癌转移至椎体，甲状腺癌转移至颅骨，前列腺癌转移至骨盆骨。</w:t>
      </w:r>
    </w:p>
    <w:p w14:paraId="55E3AD71" w14:textId="1A81A6FD" w:rsidR="00120BE8" w:rsidRPr="00511F81" w:rsidRDefault="00120BE8" w:rsidP="00D7106C"/>
    <w:p w14:paraId="7AEFF0B4" w14:textId="06E55C95" w:rsidR="00120BE8" w:rsidRPr="00511F81" w:rsidRDefault="00120BE8" w:rsidP="00D7106C">
      <w:pPr>
        <w:rPr>
          <w:b/>
          <w:bCs/>
        </w:rPr>
      </w:pPr>
      <w:r w:rsidRPr="00511F81">
        <w:rPr>
          <w:rFonts w:hint="eastAsia"/>
          <w:b/>
          <w:bCs/>
        </w:rPr>
        <w:t>3</w:t>
      </w:r>
      <w:r w:rsidRPr="00511F81">
        <w:rPr>
          <w:b/>
          <w:bCs/>
        </w:rPr>
        <w:t>0.</w:t>
      </w:r>
      <w:r w:rsidR="00511F81" w:rsidRPr="00511F81">
        <w:rPr>
          <w:rFonts w:hint="eastAsia"/>
          <w:b/>
          <w:bCs/>
        </w:rPr>
        <w:t>何谓肿瘤的三级预防？</w:t>
      </w:r>
    </w:p>
    <w:p w14:paraId="4A496A31" w14:textId="0D11F2FA" w:rsidR="00511F81" w:rsidRDefault="00511F81" w:rsidP="00511F81">
      <w:r>
        <w:t>①一级预防是消除或减少致癌因素，病因预防；②二级预防是早期发现、期诊</w:t>
      </w:r>
      <w:r>
        <w:rPr>
          <w:rFonts w:hint="eastAsia"/>
        </w:rPr>
        <w:t>断、早期治疗；③三级预防是提高生存质量，对症治疗。</w:t>
      </w:r>
    </w:p>
    <w:p w14:paraId="281D76D4" w14:textId="0D646D6C" w:rsidR="00511F81" w:rsidRPr="00511F81" w:rsidRDefault="00511F81" w:rsidP="00D7106C"/>
    <w:p w14:paraId="60C689DF" w14:textId="4C3F787F" w:rsidR="00511F81" w:rsidRPr="00511F81" w:rsidRDefault="00511F81" w:rsidP="00D7106C">
      <w:pPr>
        <w:rPr>
          <w:b/>
          <w:bCs/>
        </w:rPr>
      </w:pPr>
      <w:r w:rsidRPr="00511F81">
        <w:rPr>
          <w:rFonts w:hint="eastAsia"/>
          <w:b/>
          <w:bCs/>
        </w:rPr>
        <w:t>3</w:t>
      </w:r>
      <w:r w:rsidRPr="00511F81">
        <w:rPr>
          <w:b/>
          <w:bCs/>
        </w:rPr>
        <w:t>1.</w:t>
      </w:r>
      <w:r w:rsidRPr="00511F81">
        <w:rPr>
          <w:rFonts w:hint="eastAsia"/>
          <w:b/>
          <w:bCs/>
        </w:rPr>
        <w:t>恶性肿瘤的局部表现有哪些？请举例说明。</w:t>
      </w:r>
    </w:p>
    <w:p w14:paraId="39FE849E" w14:textId="7018BD1A" w:rsidR="00511F81" w:rsidRDefault="00511F81" w:rsidP="00511F81">
      <w:r>
        <w:t>①肿块，如乳腺癌乳腺肿块、肝癌肿块等；②疼痛，如胰腺癌及肝癌疼痛；③</w:t>
      </w:r>
      <w:r>
        <w:rPr>
          <w:rFonts w:hint="eastAsia"/>
        </w:rPr>
        <w:t>溃疡，如胃癌、肠癌形成的溃疡等；④出血，如肺癌咯血、肾癌尿血等；⑤梗阻，如胃癌致幽门梗阻、肠癌致肠梗阻等；⑧转移症状，如肝、肺、骨转移及区域淋巴结转移等。</w:t>
      </w:r>
    </w:p>
    <w:p w14:paraId="001B90F8" w14:textId="3C95361D" w:rsidR="00511F81" w:rsidRDefault="00511F81" w:rsidP="00511F81"/>
    <w:p w14:paraId="4349BCF8" w14:textId="5B2EDD93" w:rsidR="00511F81" w:rsidRPr="004A7DC0" w:rsidRDefault="00511F81" w:rsidP="00511F81">
      <w:pPr>
        <w:rPr>
          <w:b/>
          <w:bCs/>
        </w:rPr>
      </w:pPr>
      <w:r w:rsidRPr="004A7DC0">
        <w:rPr>
          <w:rFonts w:hint="eastAsia"/>
          <w:b/>
          <w:bCs/>
        </w:rPr>
        <w:t>3</w:t>
      </w:r>
      <w:r w:rsidRPr="004A7DC0">
        <w:rPr>
          <w:b/>
          <w:bCs/>
        </w:rPr>
        <w:t>2.</w:t>
      </w:r>
      <w:r w:rsidRPr="004A7DC0">
        <w:rPr>
          <w:rFonts w:hint="eastAsia"/>
          <w:b/>
          <w:bCs/>
        </w:rPr>
        <w:t>试述临床移植免疫的主要特点。</w:t>
      </w:r>
    </w:p>
    <w:p w14:paraId="7F4A9292" w14:textId="77777777" w:rsidR="004A7DC0" w:rsidRDefault="004A7DC0" w:rsidP="004A7DC0">
      <w:r>
        <w:rPr>
          <w:rFonts w:hint="eastAsia"/>
        </w:rPr>
        <w:t>临床移植免疫的两个主要特点：①由供者异质抗原表达的主要组织相容性复合物抗原，对免疫系统来讲是一组独特的抗原，是仅有能被</w:t>
      </w:r>
      <w:r>
        <w:t>T细胞直接识别的异质蛋白，并且不需</w:t>
      </w:r>
      <w:r>
        <w:rPr>
          <w:rFonts w:hint="eastAsia"/>
        </w:rPr>
        <w:t>要先被分解为较小的肽。②器官和组织移植的受者体内，免疫系统有两套不同的抗原提呈细胞，通常表达不同的</w:t>
      </w:r>
      <w:r>
        <w:t xml:space="preserve"> MHC 抗原，有效地刺激免疫反应。</w:t>
      </w:r>
    </w:p>
    <w:p w14:paraId="2FF746F1" w14:textId="3C694CAA" w:rsidR="00511F81" w:rsidRPr="004A7DC0" w:rsidRDefault="00511F81" w:rsidP="00511F81"/>
    <w:p w14:paraId="2EAEE9AE" w14:textId="7D18B00F" w:rsidR="00511F81" w:rsidRPr="004A7DC0" w:rsidRDefault="00511F81" w:rsidP="00511F81">
      <w:pPr>
        <w:rPr>
          <w:b/>
          <w:bCs/>
        </w:rPr>
      </w:pPr>
      <w:r w:rsidRPr="004A7DC0">
        <w:rPr>
          <w:rFonts w:hint="eastAsia"/>
          <w:b/>
          <w:bCs/>
        </w:rPr>
        <w:t>3</w:t>
      </w:r>
      <w:r w:rsidRPr="004A7DC0">
        <w:rPr>
          <w:b/>
          <w:bCs/>
        </w:rPr>
        <w:t>3.</w:t>
      </w:r>
      <w:r w:rsidRPr="004A7DC0">
        <w:rPr>
          <w:rFonts w:hint="eastAsia"/>
          <w:b/>
          <w:bCs/>
        </w:rPr>
        <w:t>试述T细胞在移植物排斥反应中的功能。</w:t>
      </w:r>
    </w:p>
    <w:p w14:paraId="5028A9E2" w14:textId="77777777" w:rsidR="004A7DC0" w:rsidRDefault="004A7DC0" w:rsidP="004A7DC0">
      <w:r>
        <w:t>有两类主要的T细胞参与移植物的排斥反应。①CD4+T 细胞直接对异基因 MHC</w:t>
      </w:r>
      <w:r>
        <w:rPr>
          <w:rFonts w:hint="eastAsia"/>
        </w:rPr>
        <w:t>Ⅱ类抗原起反应，或对自体Ⅱ类分子的修饰型起反应，是启动移植物排斥反应的主要细胞，一旦缺乏，将不会发生移植物排斥。②</w:t>
      </w:r>
      <w:r>
        <w:t>CDS+T 细胞直接对异基因 MIC 1 类分子起反应或对自体Ⅰ类分</w:t>
      </w:r>
      <w:r>
        <w:rPr>
          <w:rFonts w:hint="eastAsia"/>
        </w:rPr>
        <w:t>子的修饰型起反应。</w:t>
      </w:r>
      <w:r>
        <w:t>CD8+T 细胞绝大多数是细胞毒性 T细胞、巨噬细胞和 8 细胞，在移植物排斥</w:t>
      </w:r>
      <w:r>
        <w:rPr>
          <w:rFonts w:hint="eastAsia"/>
        </w:rPr>
        <w:t>反应的主要作用是直接溶解供者细胞。</w:t>
      </w:r>
    </w:p>
    <w:p w14:paraId="3727277C" w14:textId="74229995" w:rsidR="00511F81" w:rsidRPr="004A7DC0" w:rsidRDefault="00511F81" w:rsidP="00511F81"/>
    <w:p w14:paraId="6E6AEBA7" w14:textId="6DE735E5" w:rsidR="00511F81" w:rsidRPr="004A7DC0" w:rsidRDefault="00511F81" w:rsidP="00511F81">
      <w:pPr>
        <w:rPr>
          <w:b/>
          <w:bCs/>
        </w:rPr>
      </w:pPr>
      <w:r w:rsidRPr="004A7DC0">
        <w:rPr>
          <w:rFonts w:hint="eastAsia"/>
          <w:b/>
          <w:bCs/>
        </w:rPr>
        <w:t>3</w:t>
      </w:r>
      <w:r w:rsidRPr="004A7DC0">
        <w:rPr>
          <w:b/>
          <w:bCs/>
        </w:rPr>
        <w:t>4.</w:t>
      </w:r>
      <w:r w:rsidRPr="004A7DC0">
        <w:rPr>
          <w:rFonts w:hint="eastAsia"/>
          <w:b/>
          <w:bCs/>
        </w:rPr>
        <w:t>试述临床肝移植、肾移植及心脏移植的适应症。</w:t>
      </w:r>
    </w:p>
    <w:p w14:paraId="5A0B7206" w14:textId="03E0CF45" w:rsidR="00511F81" w:rsidRDefault="004A7DC0" w:rsidP="004A7DC0">
      <w:r>
        <w:t>①肝移植适应证是：终末期肝病伴有曲张静脉出血、难治性腹水、难治的肝性脑</w:t>
      </w:r>
      <w:r>
        <w:rPr>
          <w:rFonts w:hint="eastAsia"/>
        </w:rPr>
        <w:t>病、自发性细菌性腹膜炎和肝合成功能低下等，缺乏其他有效的治疗方法时，如儿童的先天性胆道闭锁、某些先天性肝代谢障碍</w:t>
      </w:r>
      <w:r>
        <w:t>(肝豆状核变性、d。抗胰蛋白酶缺乏等)，成人终末期肝硬化、急</w:t>
      </w:r>
      <w:r>
        <w:rPr>
          <w:rFonts w:hint="eastAsia"/>
        </w:rPr>
        <w:t>性肝衰竭及肝肿瘤等。②肾病如慢性肾小球肾炎、慢性肾盂肾炎、多囊肾、糖尿病性肾小球硬化等发展到慢性肾衰竭终末阶段，经一般治疗无明显效果时，都是肾移植的适应证。</w:t>
      </w:r>
      <w:r>
        <w:t>③</w:t>
      </w:r>
      <w:r>
        <w:rPr>
          <w:rFonts w:hint="eastAsia"/>
        </w:rPr>
        <w:t>心脏移植适应证是终末期心脏病，没有药物或其他手术方法治疗能够奏效者，如自发性或缺血性心肌病</w:t>
      </w:r>
      <w:r>
        <w:t>(约 75%)、</w:t>
      </w:r>
      <w:r>
        <w:rPr>
          <w:rFonts w:hint="eastAsia"/>
        </w:rPr>
        <w:t>先天性心脏病、心脏瓣膜病、病毒性心肌病等。</w:t>
      </w:r>
    </w:p>
    <w:p w14:paraId="2F8A3E48" w14:textId="0B34BEBD" w:rsidR="00511F81" w:rsidRDefault="00511F81" w:rsidP="00511F81"/>
    <w:p w14:paraId="0185FD3B" w14:textId="2D7DED50" w:rsidR="00A9564D" w:rsidRPr="00A33EC4" w:rsidRDefault="00A9564D" w:rsidP="00511F81">
      <w:pPr>
        <w:rPr>
          <w:b/>
          <w:bCs/>
        </w:rPr>
      </w:pPr>
      <w:r w:rsidRPr="00A33EC4">
        <w:rPr>
          <w:rFonts w:hint="eastAsia"/>
          <w:b/>
          <w:bCs/>
        </w:rPr>
        <w:t>3</w:t>
      </w:r>
      <w:r w:rsidRPr="00A33EC4">
        <w:rPr>
          <w:b/>
          <w:bCs/>
        </w:rPr>
        <w:t>5.</w:t>
      </w:r>
      <w:r w:rsidRPr="00A33EC4">
        <w:rPr>
          <w:rFonts w:hint="eastAsia"/>
          <w:b/>
          <w:bCs/>
        </w:rPr>
        <w:t>简述腹腔镜的并发症。</w:t>
      </w:r>
    </w:p>
    <w:p w14:paraId="540DFA82" w14:textId="77777777" w:rsidR="00A33EC4" w:rsidRDefault="00A33EC4" w:rsidP="00A33EC4">
      <w:r>
        <w:rPr>
          <w:rFonts w:hint="eastAsia"/>
        </w:rPr>
        <w:t>腹腔镜手术除了可能发生于传统开腹手术同样的并发症以外，还可发生腹腔镜技术所导致的特有并发症。</w:t>
      </w:r>
    </w:p>
    <w:p w14:paraId="1A67784C" w14:textId="1499BCAE" w:rsidR="00A33EC4" w:rsidRDefault="00A33EC4" w:rsidP="00A33EC4">
      <w:r>
        <w:rPr>
          <w:rFonts w:hint="eastAsia"/>
        </w:rPr>
        <w:t>（</w:t>
      </w:r>
      <w:r>
        <w:t>1） CO2气腹相关的并发症与不良反应：腹腔镜手术一般用 CO2气体作为膨腹气体来建立气腹。气腹的建立必将对心肺功能产生一定程度的影响，如膈肌上抬、肺顺应性降低、有效通气减少、心输出量减少、下肢静脉淤血和内脏血流减少等，并由此产生一系列并发症，包括皮下气肿、</w:t>
      </w:r>
      <w:r>
        <w:rPr>
          <w:rFonts w:hint="eastAsia"/>
        </w:rPr>
        <w:t>气胸、心包积气、气体栓塞、高碳酸血症与酸中毒、心律失常、下肢静脉淤血和血栓形成、腹脏内缺血、体温下降等。</w:t>
      </w:r>
    </w:p>
    <w:p w14:paraId="0E7EB83B" w14:textId="77777777" w:rsidR="00A33EC4" w:rsidRDefault="00A33EC4" w:rsidP="00A33EC4">
      <w:r>
        <w:rPr>
          <w:rFonts w:hint="eastAsia"/>
        </w:rPr>
        <w:t>（</w:t>
      </w:r>
      <w:r>
        <w:t>2）与腹腔镜手术相关的并发症：</w:t>
      </w:r>
    </w:p>
    <w:p w14:paraId="2E6E60E3" w14:textId="77777777" w:rsidR="00A33EC4" w:rsidRDefault="00A33EC4" w:rsidP="00A33EC4">
      <w:r>
        <w:t>1）血管损伤术中血管损伤可发生于各种腹腔镜手术中，暴力穿刺是损伤后腹膜大血管的主要原因，其他则发生在手术操作过程中。根据损伤血管的部位大致可分为三类：①腹膜后大血管，包括腹主动脉、下腔静脉、</w:t>
      </w:r>
      <w:proofErr w:type="gramStart"/>
      <w:r>
        <w:t>髂</w:t>
      </w:r>
      <w:proofErr w:type="gramEnd"/>
      <w:r>
        <w:t>动静脉、门静脉等大血管，虽然这类损伤发生率较低，但死亡率很高；②腹壁、肠系膜和网膜血管等；③手术区血管，如在行 LC 时</w:t>
      </w:r>
      <w:proofErr w:type="gramStart"/>
      <w:r>
        <w:t>损伤肝蒂血管</w:t>
      </w:r>
      <w:proofErr w:type="gramEnd"/>
      <w:r>
        <w:t>，包括肝动脉、门静脉和胆囊动脉及其分支等。</w:t>
      </w:r>
    </w:p>
    <w:p w14:paraId="5B87B9CF" w14:textId="77777777" w:rsidR="00A33EC4" w:rsidRDefault="00A33EC4" w:rsidP="00A33EC4">
      <w:r>
        <w:t>2）内脏损伤腹腔镜术中内脏损伤并不少见，常因术中未能得到发现，术后发生腹膜炎等严重并发症而又未能及时确诊，造成严重后果。根据损伤脏器的不同可分为两类：①空腔脏器损伤：包括肝外胆管、小肠、结肠、胃、输尿管和膀胱等；②实质性脏器损伤：包括肝、脾、膈肌、肾、子宫等。</w:t>
      </w:r>
    </w:p>
    <w:p w14:paraId="00F00FC6" w14:textId="77777777" w:rsidR="00A33EC4" w:rsidRDefault="00A33EC4" w:rsidP="00A33EC4">
      <w:r>
        <w:t>3）腹壁并发症腹腔镜手术的腹壁并发症主要</w:t>
      </w:r>
      <w:proofErr w:type="gramStart"/>
      <w:r>
        <w:t>是与戳孔</w:t>
      </w:r>
      <w:proofErr w:type="gramEnd"/>
      <w:r>
        <w:t>有关，</w:t>
      </w:r>
      <w:proofErr w:type="gramStart"/>
      <w:r>
        <w:t>有戳孔</w:t>
      </w:r>
      <w:proofErr w:type="gramEnd"/>
      <w:r>
        <w:t>出血与腹壁血肿，戳孔感染、腹壁坏死性筋膜炎</w:t>
      </w:r>
      <w:proofErr w:type="gramStart"/>
      <w:r>
        <w:t>和戳孔疝</w:t>
      </w:r>
      <w:proofErr w:type="gramEnd"/>
      <w:r>
        <w:t>等。</w:t>
      </w:r>
    </w:p>
    <w:p w14:paraId="5305D54D" w14:textId="21D4D081" w:rsidR="00A9564D" w:rsidRPr="00A33EC4" w:rsidRDefault="00A9564D" w:rsidP="00511F81"/>
    <w:p w14:paraId="7C4F9D0E" w14:textId="4094DB5A" w:rsidR="00A9564D" w:rsidRPr="00A33EC4" w:rsidRDefault="00A9564D" w:rsidP="00511F81">
      <w:pPr>
        <w:rPr>
          <w:b/>
          <w:bCs/>
        </w:rPr>
      </w:pPr>
      <w:r w:rsidRPr="00A33EC4">
        <w:rPr>
          <w:rFonts w:hint="eastAsia"/>
          <w:b/>
          <w:bCs/>
        </w:rPr>
        <w:t>3</w:t>
      </w:r>
      <w:r w:rsidRPr="00A33EC4">
        <w:rPr>
          <w:b/>
          <w:bCs/>
        </w:rPr>
        <w:t>6.</w:t>
      </w:r>
      <w:r w:rsidRPr="00A33EC4">
        <w:rPr>
          <w:rFonts w:hint="eastAsia"/>
          <w:b/>
          <w:bCs/>
        </w:rPr>
        <w:t>简述血管内途径介入治疗的并发症。</w:t>
      </w:r>
    </w:p>
    <w:p w14:paraId="29AFD9B3" w14:textId="25AE82B3" w:rsidR="00A9564D" w:rsidRDefault="00A33EC4" w:rsidP="00A33EC4">
      <w:r>
        <w:t>1）穿刺并发症：常见为穿刺部位出血、血肿、血管内膜损伤或假性动脉瘤形成。故穿刺时务必注意病人的凝血功能状况，选择合适的介入器材进行精细操作，以免并发症的发生。另外还有导管在血管内打结，断裂，甚至形成血栓，</w:t>
      </w:r>
      <w:r w:rsidR="00A245AB">
        <w:rPr>
          <w:rFonts w:hint="eastAsia"/>
        </w:rPr>
        <w:t>一旦</w:t>
      </w:r>
      <w:r>
        <w:t>栓子脱落可导致异位栓塞。</w:t>
      </w:r>
    </w:p>
    <w:p w14:paraId="32D8C659" w14:textId="06D632A2" w:rsidR="00125088" w:rsidRPr="00120BE8" w:rsidRDefault="00125088" w:rsidP="00A33EC4">
      <w:r w:rsidRPr="00125088">
        <w:t>2）造影剂的反应：极少数病例会发生造影剂的过敏反应或对肾小管的损害。过敏反应一般为皮疹，肾小管损害多能在1-2周恢复。严重者可发生喉头水肿或过敏性休克。故对有过敏体质、肾功能不全、心功能不全、糖尿病或高龄体弱者，应引起高度的重视。</w:t>
      </w:r>
    </w:p>
    <w:sectPr w:rsidR="00125088" w:rsidRPr="00120B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29"/>
    <w:rsid w:val="00120BE8"/>
    <w:rsid w:val="00125088"/>
    <w:rsid w:val="00376228"/>
    <w:rsid w:val="004A7DC0"/>
    <w:rsid w:val="00511F81"/>
    <w:rsid w:val="00513B78"/>
    <w:rsid w:val="005F036C"/>
    <w:rsid w:val="006B2C29"/>
    <w:rsid w:val="00864658"/>
    <w:rsid w:val="008D3396"/>
    <w:rsid w:val="00910DB1"/>
    <w:rsid w:val="00A245AB"/>
    <w:rsid w:val="00A33EC4"/>
    <w:rsid w:val="00A9564D"/>
    <w:rsid w:val="00AC24EC"/>
    <w:rsid w:val="00CB4629"/>
    <w:rsid w:val="00D25A99"/>
    <w:rsid w:val="00D6232C"/>
    <w:rsid w:val="00D7106C"/>
    <w:rsid w:val="00E16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42EB"/>
  <w15:chartTrackingRefBased/>
  <w15:docId w15:val="{D4D1219F-C4EC-4E4E-9403-258CEC1C8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951</Words>
  <Characters>5427</Characters>
  <Application>Microsoft Office Word</Application>
  <DocSecurity>0</DocSecurity>
  <Lines>45</Lines>
  <Paragraphs>12</Paragraphs>
  <ScaleCrop>false</ScaleCrop>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Wang</dc:creator>
  <cp:keywords/>
  <dc:description/>
  <cp:lastModifiedBy>Yu Wang</cp:lastModifiedBy>
  <cp:revision>12</cp:revision>
  <dcterms:created xsi:type="dcterms:W3CDTF">2020-11-23T04:25:00Z</dcterms:created>
  <dcterms:modified xsi:type="dcterms:W3CDTF">2020-11-23T09:56:00Z</dcterms:modified>
</cp:coreProperties>
</file>