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sz w:val="28"/>
          <w:u w:val="none"/>
          <w:em w:val="none"/>
        </w:rPr>
        <w:t>Акт сверки</w:t>
      </w:r>
    </w:p>
    <w:p>
      <w:pPr>
        <w:pStyle w:val="Normal"/>
        <w:spacing w:lineRule="auto" w:line="27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взаимных расчетов за период: {{ consumer.contract_accept_date</w:t>
      </w:r>
      <w:bookmarkStart w:id="0" w:name="__DdeLink__4110_747534855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0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- {{ consumer.current_date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между ООО "ЭКОТЕК" и {{ consumer.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dadata_name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 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по договору {{ consumer.number_contract }} от {{ consumer.current_contract_date</w:t>
      </w:r>
      <w:bookmarkStart w:id="1" w:name="__DdeLink__4110_7475348551"/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|proper_date_filter</w:t>
      </w:r>
      <w:bookmarkEnd w:id="1"/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Мы, нижеподписавшиеся, Управляющий директор ООО "ЭКОТЕК" Функ Андрей Иванович, с одной стороны, и {% if consumer.director_status %}{{ consumer.director_status</w:t>
      </w:r>
      <w:bookmarkStart w:id="2" w:name="__DdeLink__1621_131828001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|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capfirst</w:t>
      </w:r>
      <w:bookmarkEnd w:id="2"/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}}{% else %}__________{% endif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{{ consumer.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dadata_name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}} {% if consumer.director_name %}{{ consumer.director_name }}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{% else %}______________________________{% endif %}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, с другой стороны, составили настоящий акт сверки в том, что состояние взаимных расчетов по данным учета следующее: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83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26"/>
        <w:gridCol w:w="1966"/>
        <w:gridCol w:w="1"/>
        <w:gridCol w:w="898"/>
        <w:gridCol w:w="3"/>
        <w:gridCol w:w="985"/>
        <w:gridCol w:w="2"/>
        <w:gridCol w:w="969"/>
        <w:gridCol w:w="1969"/>
        <w:gridCol w:w="1"/>
        <w:gridCol w:w="897"/>
        <w:gridCol w:w="3"/>
        <w:gridCol w:w="961"/>
      </w:tblGrid>
      <w:tr>
        <w:trPr/>
        <w:tc>
          <w:tcPr>
            <w:tcW w:w="487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"ЭКОТЕК", руб.</w:t>
            </w:r>
          </w:p>
        </w:tc>
        <w:tc>
          <w:tcPr>
            <w:tcW w:w="48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{{ consumer.dadata_name }}, ру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б.</w:t>
            </w:r>
          </w:p>
        </w:tc>
      </w:tr>
      <w:tr>
        <w:trPr>
          <w:trHeight w:val="272" w:hRule="atLeast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Дата</w:t>
            </w:r>
          </w:p>
        </w:tc>
        <w:tc>
          <w:tcPr>
            <w:tcW w:w="1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Документ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Дебет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Кредит</w:t>
            </w:r>
          </w:p>
        </w:tc>
      </w:tr>
      <w:tr>
        <w:trPr>
          <w:trHeight w:val="596" w:hRule="atLeast"/>
        </w:trPr>
        <w:tc>
          <w:tcPr>
            <w:tcW w:w="2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начальное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  <w:tc>
          <w:tcPr>
            <w:tcW w:w="1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Продажа (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}})</w:t>
            </w:r>
          </w:p>
        </w:tc>
        <w:tc>
          <w:tcPr>
            <w:tcW w:w="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data_frame.summ_tax_precise }}</w:t>
            </w:r>
          </w:p>
        </w:tc>
        <w:tc>
          <w:tcPr>
            <w:tcW w:w="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9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  <w:sz w:val="8"/>
                <w:szCs w:val="8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 xml:space="preserve">{% endfor %} </w:t>
            </w:r>
          </w:p>
        </w:tc>
      </w:tr>
      <w:tr>
        <w:trPr/>
        <w:tc>
          <w:tcPr>
            <w:tcW w:w="2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Обороты за период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236" w:hRule="atLeast"/>
        </w:trPr>
        <w:tc>
          <w:tcPr>
            <w:tcW w:w="2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total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|remove_zero_at_end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9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Сальдо конечное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r>
    </w:p>
    <w:tbl>
      <w:tblPr>
        <w:tblW w:w="9638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3750"/>
        <w:gridCol w:w="1069"/>
        <w:gridCol w:w="1980"/>
        <w:gridCol w:w="2838"/>
      </w:tblGrid>
      <w:tr>
        <w:trPr/>
        <w:tc>
          <w:tcPr>
            <w:tcW w:w="4819" w:type="dxa"/>
            <w:gridSpan w:val="2"/>
            <w:tcBorders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По данным ООО "ЭКОТЕК"</w:t>
            </w:r>
          </w:p>
        </w:tc>
        <w:tc>
          <w:tcPr>
            <w:tcW w:w="4818" w:type="dxa"/>
            <w:gridSpan w:val="2"/>
            <w:tcBorders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По данным {{ </w:t>
            </w:r>
            <w:bookmarkStart w:id="3" w:name="__DdeLink__5089_66192125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consumer.dadata_name</w:t>
            </w:r>
            <w:bookmarkEnd w:id="3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на {{ consumer.current_date|proper_date_filter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}} задолженность в пользу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ООО "ЭКОТЕК" {{ total|remove_zero_at_end }} руб. ({{ total|literal }})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193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ООО "ЭКОТЕК"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От {{ consumer.dadata_name }}</w:t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Управляющий директор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{{ consumer.director_status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capfirst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 xml:space="preserve"> }}</w:t>
            </w:r>
          </w:p>
        </w:tc>
      </w:tr>
      <w:tr>
        <w:trPr>
          <w:trHeight w:val="121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67945</wp:posOffset>
                  </wp:positionV>
                  <wp:extent cx="2520315" cy="467995"/>
                  <wp:effectExtent l="0" t="0" r="0" b="0"/>
                  <wp:wrapNone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>
          <w:trHeight w:val="192" w:hRule="atLeast"/>
        </w:trPr>
        <w:tc>
          <w:tcPr>
            <w:tcW w:w="3750" w:type="dxa"/>
            <w:tcBorders>
              <w:top w:val="single" w:sz="2" w:space="0" w:color="FFFFFF"/>
              <w:left w:val="single" w:sz="2" w:space="0" w:color="FFFFFF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yle19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069" w:type="dxa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(Функ А. И.)</w:t>
            </w:r>
          </w:p>
        </w:tc>
        <w:tc>
          <w:tcPr>
            <w:tcW w:w="1980" w:type="dxa"/>
            <w:tcBorders>
              <w:top w:val="single" w:sz="2" w:space="0" w:color="FFFFFF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408"/>
                <w:tab w:val="left" w:pos="382" w:leader="none"/>
              </w:tabs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</w:r>
          </w:p>
        </w:tc>
        <w:tc>
          <w:tcPr>
            <w:tcW w:w="2838" w:type="dxa"/>
            <w:tcBorders>
              <w:top w:val="single" w:sz="2" w:space="0" w:color="FFFFFF"/>
              <w:bottom w:val="single" w:sz="2" w:space="0" w:color="FFFFFF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{% if consumer.director_name %}{{ consumer.director_name }}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{% else %}______________{% endif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128270</wp:posOffset>
                  </wp:positionV>
                  <wp:extent cx="1320165" cy="1323975"/>
                  <wp:effectExtent l="0" t="0" r="0" b="0"/>
                  <wp:wrapNone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Style19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  <w:tr>
        <w:trPr>
          <w:trHeight w:val="742" w:hRule="atLeast"/>
        </w:trPr>
        <w:tc>
          <w:tcPr>
            <w:tcW w:w="481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  <w:tc>
          <w:tcPr>
            <w:tcW w:w="4818" w:type="dxa"/>
            <w:gridSpan w:val="2"/>
            <w:tcBorders>
              <w:top w:val="single" w:sz="2" w:space="0" w:color="FFFFFF"/>
              <w:bottom w:val="single" w:sz="2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</w:rPr>
              <w:t>М.П.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1460</TotalTime>
  <Application>LibreOffice/6.4.4.2$Linux_X86_64 LibreOffice_project/40$Build-2</Application>
  <Pages>1</Pages>
  <Words>193</Words>
  <Characters>1458</Characters>
  <CharactersWithSpaces>1615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2020-03-02T09:50:16Z</dcterms:created>
  <dc:creator/>
  <dc:description/>
  <dc:language>ru-RU</dc:language>
  <cp:lastModifiedBy/>
  <dcterms:modified xsi:type="dcterms:W3CDTF">2020-08-04T13:44:21Z</dcterms:modified>
  <cp:revision>25</cp:revision>
  <dc:subject/>
  <dc:title/>
</cp:coreProperties>
</file>