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56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390"/>
        <w:gridCol w:w="3069"/>
        <w:gridCol w:w="1636"/>
        <w:gridCol w:w="1364"/>
        <w:gridCol w:w="1296"/>
        <w:gridCol w:w="1540"/>
        <w:gridCol w:w="1581"/>
        <w:gridCol w:w="1187"/>
        <w:gridCol w:w="1499"/>
      </w:tblGrid>
      <w:tr>
        <w:trPr/>
        <w:tc>
          <w:tcPr>
            <w:tcW w:w="14562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Расчет стоимости за период (с {{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consumer.contract_accept_date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</w:t>
            </w:r>
            <w:bookmarkStart w:id="0" w:name="__DdeLink__4110_747534855"/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proper_date_filter</w:t>
            </w:r>
            <w:bookmarkEnd w:id="0"/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}}-{{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consumer.current_date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|proper_date_filter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}})</w:t>
            </w:r>
          </w:p>
        </w:tc>
      </w:tr>
      <w:tr>
        <w:trPr>
          <w:trHeight w:val="196" w:hRule="atLeast"/>
        </w:trPr>
        <w:tc>
          <w:tcPr>
            <w:tcW w:w="14562" w:type="dxa"/>
            <w:gridSpan w:val="9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1390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jc w:val="righ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Организация:</w:t>
            </w:r>
          </w:p>
        </w:tc>
        <w:tc>
          <w:tcPr>
            <w:tcW w:w="13172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bookmarkStart w:id="1" w:name="__DdeLink__3799_1499006958"/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{{ consumer.excell_name }}</w:t>
            </w:r>
            <w:bookmarkEnd w:id="1"/>
          </w:p>
        </w:tc>
      </w:tr>
      <w:tr>
        <w:trPr/>
        <w:tc>
          <w:tcPr>
            <w:tcW w:w="1390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jc w:val="righ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Адресс:</w:t>
            </w:r>
          </w:p>
        </w:tc>
        <w:tc>
          <w:tcPr>
            <w:tcW w:w="13172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{{ consumer.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legal_address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 xml:space="preserve"> }}</w:t>
            </w:r>
          </w:p>
        </w:tc>
      </w:tr>
      <w:tr>
        <w:trPr/>
        <w:tc>
          <w:tcPr>
            <w:tcW w:w="14562" w:type="dxa"/>
            <w:gridSpan w:val="9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>
          <w:trHeight w:val="956" w:hRule="atLeast"/>
        </w:trPr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№</w:t>
            </w:r>
          </w:p>
        </w:tc>
        <w:tc>
          <w:tcPr>
            <w:tcW w:w="3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Товары (работы, услуги)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Норматив накопления, м3/1 место в год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Количественный показатель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Объем, м3/мес.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 xml:space="preserve">Тариф без НДС руб./м3 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Сумма, руб./мес. без НДС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НДС</w:t>
            </w:r>
          </w:p>
        </w:tc>
        <w:tc>
          <w:tcPr>
            <w:tcW w:w="1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Normal"/>
              <w:bidi w:val="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Сумма, с НДС м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6"/>
                <w:sz w:val="20"/>
                <w:u w:val="none"/>
                <w:em w:val="none"/>
              </w:rPr>
              <w:t>3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/мес.</w:t>
            </w:r>
          </w:p>
          <w:p>
            <w:pPr>
              <w:pStyle w:val="Normal"/>
              <w:bidi w:val="0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  <w:em w:val="none"/>
              </w:rPr>
              <w:t>{% for data_frame in data %}</w:t>
            </w:r>
          </w:p>
        </w:tc>
      </w:tr>
      <w:tr>
        <w:trPr/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Style19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loop.index 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3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Услуги по обращению с твердыми коммунальными отходами по договору {{ consumer.number_contract }} за {{ data_frame.curr_date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|proper_date_filter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 }}г.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{{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data_frame.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u w:val="none"/>
                <w:em w:val="none"/>
              </w:rPr>
              <w:t>norm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 }}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consumer.stat_value }}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{{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data_frame.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V_as_precise}}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{{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data_frame.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tariff }}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{{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data_frame.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summ_precise</w:t>
            </w:r>
          </w:p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}}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{{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data_frame.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tax_price_precise</w:t>
            </w:r>
          </w:p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}}</w:t>
            </w:r>
          </w:p>
        </w:tc>
        <w:tc>
          <w:tcPr>
            <w:tcW w:w="1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data_frame.summ_tax_precise }}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  <w:em w:val="none"/>
              </w:rPr>
              <w:t>{% endfor %}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 </w:t>
            </w:r>
          </w:p>
        </w:tc>
      </w:tr>
      <w:tr>
        <w:trPr/>
        <w:tc>
          <w:tcPr>
            <w:tcW w:w="60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Итого за {{ data|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>length</w:t>
            </w: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 }} месяцев: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Style19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data</w:t>
            </w: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|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>sum_imp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>(field='V_as_precise')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|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33333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 xml:space="preserve">ound(2) </w:t>
            </w: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}}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Style19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data</w:t>
            </w: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|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>sum_imp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>(field=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>'summ_precise')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|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33333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ound(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)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 xml:space="preserve"> }}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data|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>sum_imp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>(field=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>'</w:t>
            </w: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tax_price_precise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>')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|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33333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ound(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)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 xml:space="preserve"> }}</w:t>
            </w:r>
          </w:p>
        </w:tc>
        <w:tc>
          <w:tcPr>
            <w:tcW w:w="1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  <w:right w:w="57" w:type="dxa"/>
            </w:tcMar>
            <w:vAlign w:val="center"/>
          </w:tcPr>
          <w:p>
            <w:pPr>
              <w:pStyle w:val="Normal"/>
              <w:bidi w:val="0"/>
              <w:spacing w:lineRule="auto" w:line="240"/>
              <w:jc w:val="both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total|remove_zero_at_end }}</w:t>
            </w:r>
          </w:p>
        </w:tc>
      </w:tr>
      <w:tr>
        <w:trPr/>
        <w:tc>
          <w:tcPr>
            <w:tcW w:w="14562" w:type="dxa"/>
            <w:gridSpan w:val="9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445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Исполнитель:</w:t>
            </w:r>
          </w:p>
        </w:tc>
        <w:tc>
          <w:tcPr>
            <w:tcW w:w="10103" w:type="dxa"/>
            <w:gridSpan w:val="7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5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1126</TotalTime>
  <Application>LibreOffice/6.0.7.3$Linux_X86_64 LibreOffice_project/00m0$Build-3</Application>
  <Pages>1</Pages>
  <Words>110</Words>
  <Characters>917</Characters>
  <CharactersWithSpaces>999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2020-03-19T15:05:35Z</dcterms:created>
  <dc:creator/>
  <dc:description/>
  <dc:language>ru-RU</dc:language>
  <cp:lastModifiedBy/>
  <dcterms:modified xsi:type="dcterms:W3CDTF">2020-03-20T10:31:51Z</dcterms:modified>
  <cp:revision>15</cp:revision>
  <dc:subject/>
  <dc:title/>
</cp:coreProperties>
</file>