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5935697"/>
        <w:docPartObj>
          <w:docPartGallery w:val="Cover Pages"/>
          <w:docPartUnique/>
        </w:docPartObj>
      </w:sdtPr>
      <w:sdtContent>
        <w:p w:rsidR="003C3496" w:rsidRDefault="003C3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496" w:rsidRDefault="003C3496" w:rsidP="003C3496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C3496" w:rsidRDefault="003C349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Acme-rendezvous</w:t>
                                      </w:r>
                                      <w:r w:rsidR="008C0DA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|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C3496" w:rsidRDefault="003C349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Informe de costes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3C3496" w:rsidRDefault="003C3496" w:rsidP="003C3496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6" w:rsidRDefault="003C349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Acme-rendezvous</w:t>
                                </w:r>
                                <w:r w:rsidR="008C0DA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|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Grupo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C3496" w:rsidRDefault="003C349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Informe de costes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C3496" w:rsidRDefault="003C3496">
          <w:r>
            <w:br w:type="page"/>
          </w:r>
        </w:p>
      </w:sdtContent>
    </w:sdt>
    <w:tbl>
      <w:tblPr>
        <w:tblStyle w:val="Tablanormal1"/>
        <w:tblW w:w="10139" w:type="dxa"/>
        <w:tblInd w:w="-827" w:type="dxa"/>
        <w:tblLook w:val="04A0" w:firstRow="1" w:lastRow="0" w:firstColumn="1" w:lastColumn="0" w:noHBand="0" w:noVBand="1"/>
      </w:tblPr>
      <w:tblGrid>
        <w:gridCol w:w="1876"/>
        <w:gridCol w:w="1007"/>
        <w:gridCol w:w="1086"/>
        <w:gridCol w:w="1507"/>
        <w:gridCol w:w="976"/>
        <w:gridCol w:w="1077"/>
        <w:gridCol w:w="1586"/>
        <w:gridCol w:w="1024"/>
      </w:tblGrid>
      <w:tr w:rsidR="001F7352" w:rsidTr="009E7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7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JACINTO RUIZ</w:t>
            </w:r>
          </w:p>
        </w:tc>
        <w:tc>
          <w:tcPr>
            <w:tcW w:w="1086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ALFREDO CAMPOS</w:t>
            </w:r>
          </w:p>
        </w:tc>
        <w:tc>
          <w:tcPr>
            <w:tcW w:w="1507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JULIÁN CARRASCOSA</w:t>
            </w:r>
          </w:p>
        </w:tc>
        <w:tc>
          <w:tcPr>
            <w:tcW w:w="976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ADRIÁN ACOSTA</w:t>
            </w:r>
          </w:p>
        </w:tc>
        <w:tc>
          <w:tcPr>
            <w:tcW w:w="1077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PABLO VÁZQUEZ</w:t>
            </w:r>
          </w:p>
        </w:tc>
        <w:tc>
          <w:tcPr>
            <w:tcW w:w="1586" w:type="dxa"/>
          </w:tcPr>
          <w:p w:rsidR="001F7352" w:rsidRPr="00BC6DC4" w:rsidRDefault="001F735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FRANCISCO ELENA</w:t>
            </w:r>
          </w:p>
        </w:tc>
        <w:tc>
          <w:tcPr>
            <w:tcW w:w="1024" w:type="dxa"/>
            <w:shd w:val="clear" w:color="auto" w:fill="DEEAF6" w:themeFill="accent1" w:themeFillTint="33"/>
            <w:vAlign w:val="bottom"/>
          </w:tcPr>
          <w:p w:rsidR="001F7352" w:rsidRDefault="001F735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TOTAL</w:t>
            </w:r>
          </w:p>
          <w:p w:rsidR="00FF09A2" w:rsidRPr="00BC6DC4" w:rsidRDefault="00FF09A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(h)</w:t>
            </w:r>
            <w:bookmarkStart w:id="0" w:name="_GoBack"/>
            <w:bookmarkEnd w:id="0"/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DOMINIO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EE682F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SERVICIOS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EE682F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26.5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REPOSITORIOS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1F7352" w:rsidRPr="00BC6DC4" w:rsidRDefault="00EE682F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EE682F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8.5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VISTAS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24.5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ARCHIVOS CONFIG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CONTROLADORES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23</w:t>
            </w:r>
          </w:p>
        </w:tc>
      </w:tr>
      <w:tr w:rsidR="001F7352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CONVERTIDORES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86" w:type="dxa"/>
            <w:vAlign w:val="center"/>
          </w:tcPr>
          <w:p w:rsidR="001F7352" w:rsidRPr="00BC6DC4" w:rsidRDefault="001F735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</w:tr>
      <w:tr w:rsidR="001F7352" w:rsidTr="009E763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1F7352" w:rsidRPr="00BC6DC4" w:rsidRDefault="001F7352" w:rsidP="00BC6DC4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CORRECCI</w:t>
            </w:r>
            <w:r w:rsidR="00BC6DC4">
              <w:rPr>
                <w:rFonts w:ascii="Segoe UI" w:hAnsi="Segoe UI" w:cs="Segoe UI"/>
                <w:sz w:val="18"/>
                <w:szCs w:val="18"/>
              </w:rPr>
              <w:t>O</w:t>
            </w:r>
            <w:r w:rsidRPr="00BC6DC4">
              <w:rPr>
                <w:rFonts w:ascii="Segoe UI" w:hAnsi="Segoe UI" w:cs="Segoe UI"/>
                <w:sz w:val="18"/>
                <w:szCs w:val="18"/>
              </w:rPr>
              <w:t>NES</w:t>
            </w:r>
          </w:p>
        </w:tc>
        <w:tc>
          <w:tcPr>
            <w:tcW w:w="10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976" w:type="dxa"/>
            <w:vAlign w:val="center"/>
          </w:tcPr>
          <w:p w:rsidR="001F7352" w:rsidRPr="00BC6DC4" w:rsidRDefault="0002741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77" w:type="dxa"/>
            <w:vAlign w:val="center"/>
          </w:tcPr>
          <w:p w:rsidR="001F7352" w:rsidRPr="00BC6DC4" w:rsidRDefault="001F735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86" w:type="dxa"/>
            <w:vAlign w:val="center"/>
          </w:tcPr>
          <w:p w:rsidR="001F7352" w:rsidRPr="00BC6DC4" w:rsidRDefault="00BC6DC4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BC6DC4" w:rsidRDefault="009E7630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27</w:t>
            </w:r>
          </w:p>
        </w:tc>
      </w:tr>
      <w:tr w:rsidR="00BC6DC4" w:rsidTr="009E7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BC6DC4" w:rsidRPr="00BC6DC4" w:rsidRDefault="00BC6DC4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MASTER PAGE</w:t>
            </w:r>
          </w:p>
        </w:tc>
        <w:tc>
          <w:tcPr>
            <w:tcW w:w="1007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07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BC6DC4" w:rsidRPr="00BC6DC4" w:rsidRDefault="0002741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:rsidR="00BC6DC4" w:rsidRP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86" w:type="dxa"/>
            <w:vAlign w:val="center"/>
          </w:tcPr>
          <w:p w:rsidR="00BC6DC4" w:rsidRDefault="00BC6DC4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BC6DC4" w:rsidRPr="00BC6DC4" w:rsidRDefault="009E7630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</w:tr>
      <w:tr w:rsidR="009E7630" w:rsidTr="009E763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EEAF6" w:themeFill="accent1" w:themeFillTint="33"/>
            <w:vAlign w:val="center"/>
          </w:tcPr>
          <w:p w:rsidR="001F7352" w:rsidRPr="009E7630" w:rsidRDefault="00BC6DC4" w:rsidP="009E7630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TOTAL</w:t>
            </w:r>
            <w:r w:rsidR="00FF09A2">
              <w:rPr>
                <w:rFonts w:ascii="Segoe UI" w:hAnsi="Segoe UI" w:cs="Segoe UI"/>
                <w:sz w:val="18"/>
                <w:szCs w:val="18"/>
              </w:rPr>
              <w:t xml:space="preserve"> (h)</w:t>
            </w:r>
          </w:p>
        </w:tc>
        <w:tc>
          <w:tcPr>
            <w:tcW w:w="100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25.5</w:t>
            </w:r>
          </w:p>
        </w:tc>
        <w:tc>
          <w:tcPr>
            <w:tcW w:w="1086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22</w:t>
            </w:r>
          </w:p>
        </w:tc>
        <w:tc>
          <w:tcPr>
            <w:tcW w:w="150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976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17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22</w:t>
            </w:r>
          </w:p>
        </w:tc>
        <w:tc>
          <w:tcPr>
            <w:tcW w:w="1586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26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1F7352" w:rsidRPr="009E7630" w:rsidRDefault="009E7630" w:rsidP="009E7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121.5</w:t>
            </w:r>
          </w:p>
        </w:tc>
      </w:tr>
    </w:tbl>
    <w:p w:rsidR="001F7352" w:rsidRDefault="001F7352">
      <w:pPr>
        <w:rPr>
          <w:rFonts w:ascii="Arial" w:hAnsi="Arial" w:cs="Arial"/>
          <w:sz w:val="18"/>
          <w:szCs w:val="18"/>
        </w:rPr>
      </w:pPr>
    </w:p>
    <w:p w:rsidR="00BC6DC4" w:rsidRDefault="00BC6DC4"/>
    <w:p w:rsidR="00BC6DC4" w:rsidRDefault="00BC6DC4" w:rsidP="00BC6DC4">
      <w:pPr>
        <w:pStyle w:val="Ttulo1"/>
      </w:pPr>
      <w:r>
        <w:t>Costes</w:t>
      </w:r>
    </w:p>
    <w:p w:rsidR="001F7352" w:rsidRDefault="00BC6DC4">
      <w:r w:rsidRPr="009E7630">
        <w:rPr>
          <w:b/>
        </w:rPr>
        <w:t>Horas totales del proyecto</w:t>
      </w:r>
      <w:r>
        <w:t>:</w:t>
      </w:r>
      <w:r w:rsidR="009E7630">
        <w:t xml:space="preserve"> 121.5 horas</w:t>
      </w:r>
    </w:p>
    <w:p w:rsidR="008C0DA9" w:rsidRDefault="008C0DA9">
      <w:r w:rsidRPr="009E7630">
        <w:rPr>
          <w:b/>
        </w:rPr>
        <w:t>Coste de horas del proyecto</w:t>
      </w:r>
      <w:r w:rsidR="00FF09A2">
        <w:t>: 121.5 * 13€/h = 1579.5€</w:t>
      </w:r>
    </w:p>
    <w:p w:rsidR="00BC6DC4" w:rsidRDefault="008C0DA9">
      <w:r w:rsidRPr="009E7630">
        <w:rPr>
          <w:b/>
        </w:rPr>
        <w:t>Costes de empresa e impuestos</w:t>
      </w:r>
      <w:r>
        <w:t>:</w:t>
      </w:r>
      <w:r w:rsidR="00FF09A2">
        <w:t xml:space="preserve"> 1250€</w:t>
      </w:r>
    </w:p>
    <w:p w:rsidR="008C0DA9" w:rsidRDefault="008C0DA9" w:rsidP="008C0DA9">
      <w:r w:rsidRPr="009E7630">
        <w:rPr>
          <w:b/>
        </w:rPr>
        <w:t>Costes totales</w:t>
      </w:r>
      <w:r>
        <w:t>:</w:t>
      </w:r>
      <w:r w:rsidR="00FF09A2">
        <w:t xml:space="preserve"> 2829.5€</w:t>
      </w:r>
    </w:p>
    <w:p w:rsidR="00FF09A2" w:rsidRDefault="00FF09A2" w:rsidP="008C0DA9"/>
    <w:p w:rsidR="00FF09A2" w:rsidRDefault="00FF09A2" w:rsidP="008C0DA9">
      <w:r w:rsidRPr="00FF09A2">
        <w:rPr>
          <w:b/>
        </w:rPr>
        <w:t>Amortización</w:t>
      </w:r>
      <w:r>
        <w:t>: 2829.5€/328.75 = 9</w:t>
      </w:r>
    </w:p>
    <w:p w:rsidR="00FF09A2" w:rsidRPr="008C0DA9" w:rsidRDefault="00FF09A2" w:rsidP="008C0DA9">
      <w:r w:rsidRPr="00FF09A2">
        <w:rPr>
          <w:b/>
        </w:rPr>
        <w:t>Beneficio</w:t>
      </w:r>
      <w:r>
        <w:t>: 2500.75€</w:t>
      </w:r>
    </w:p>
    <w:sectPr w:rsidR="00FF09A2" w:rsidRPr="008C0DA9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96"/>
    <w:rsid w:val="00027410"/>
    <w:rsid w:val="001F7352"/>
    <w:rsid w:val="003C3496"/>
    <w:rsid w:val="008C0DA9"/>
    <w:rsid w:val="00924AA4"/>
    <w:rsid w:val="009E7630"/>
    <w:rsid w:val="00BB76F4"/>
    <w:rsid w:val="00BC6DC4"/>
    <w:rsid w:val="00E447EB"/>
    <w:rsid w:val="00EE682F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249A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Grupo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>Acme-rendezvous |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P</dc:creator>
  <cp:keywords/>
  <dc:description/>
  <cp:lastModifiedBy>Jacinto Ruiz</cp:lastModifiedBy>
  <cp:revision>5</cp:revision>
  <dcterms:created xsi:type="dcterms:W3CDTF">2018-02-27T18:29:00Z</dcterms:created>
  <dcterms:modified xsi:type="dcterms:W3CDTF">2018-02-27T22:38:00Z</dcterms:modified>
</cp:coreProperties>
</file>