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C1" w:rsidRPr="00B25B45" w:rsidRDefault="00753404" w:rsidP="00B25B45">
      <w:pPr>
        <w:pStyle w:val="Ttulo"/>
        <w:jc w:val="both"/>
      </w:pPr>
      <w:proofErr w:type="spellStart"/>
      <w:r w:rsidRPr="00B25B45">
        <w:t>Tests</w:t>
      </w:r>
      <w:proofErr w:type="spellEnd"/>
      <w:r w:rsidRPr="00B25B45">
        <w:t xml:space="preserve"> de rendimiento</w:t>
      </w:r>
    </w:p>
    <w:p w:rsidR="001F66BE" w:rsidRPr="00B25B45" w:rsidRDefault="001F66BE" w:rsidP="00B25B45">
      <w:pPr>
        <w:jc w:val="both"/>
      </w:pPr>
    </w:p>
    <w:p w:rsidR="001F66BE" w:rsidRPr="00B25B45" w:rsidRDefault="0088076A" w:rsidP="00B25B45">
      <w:pPr>
        <w:jc w:val="both"/>
      </w:pPr>
      <w:r w:rsidRPr="00B25B45">
        <w:t xml:space="preserve">En esta suite de </w:t>
      </w:r>
      <w:proofErr w:type="spellStart"/>
      <w:r w:rsidRPr="00B25B45">
        <w:t>tests</w:t>
      </w:r>
      <w:proofErr w:type="spellEnd"/>
      <w:r w:rsidRPr="00B25B45">
        <w:t xml:space="preserve"> de rendimiento se contemplan todos los casos de uso de creación y listado a excepción de la creación de </w:t>
      </w:r>
      <w:proofErr w:type="spellStart"/>
      <w:r w:rsidRPr="00B25B45">
        <w:t>de</w:t>
      </w:r>
      <w:proofErr w:type="spellEnd"/>
      <w:r w:rsidRPr="00B25B45">
        <w:t xml:space="preserve"> objetos, puesto que estos se crean un con identificador único que es asignado cuando se accede a la vista, por lo que en el test se intentaría crear un objeto con un identificador ya dentro de la base de datos. Esta falta se podría considerar un fallo de implementación, si no fuese porque a la hora del uso de la aplicación no sería un fallo.</w:t>
      </w:r>
    </w:p>
    <w:p w:rsidR="00753404" w:rsidRDefault="00753404" w:rsidP="00B25B45">
      <w:pPr>
        <w:pStyle w:val="Ttulo1"/>
        <w:jc w:val="both"/>
      </w:pPr>
      <w:proofErr w:type="spellStart"/>
      <w:r w:rsidRPr="00B25B45">
        <w:t>Tests</w:t>
      </w:r>
      <w:proofErr w:type="spellEnd"/>
      <w:r w:rsidRPr="00B25B45">
        <w:t xml:space="preserve"> de listado.</w:t>
      </w:r>
    </w:p>
    <w:p w:rsidR="00B25B45" w:rsidRPr="00B25B45" w:rsidRDefault="00B25B45" w:rsidP="00B25B45"/>
    <w:p w:rsidR="00753404" w:rsidRPr="00B25B45" w:rsidRDefault="00753404" w:rsidP="00B25B45">
      <w:pPr>
        <w:jc w:val="both"/>
      </w:pPr>
      <w:r w:rsidRPr="00B25B45">
        <w:t>Un usuario manager muestra todos los tipos de lista que existen en el sistema, además de todos los tipos de display.</w:t>
      </w:r>
    </w:p>
    <w:p w:rsidR="00753404" w:rsidRDefault="006814AD" w:rsidP="00B25B45">
      <w:pPr>
        <w:jc w:val="both"/>
      </w:pPr>
      <w:r w:rsidRPr="00B25B45">
        <w:t>Con la base de datos recién pob</w:t>
      </w:r>
      <w:r w:rsidR="00753404" w:rsidRPr="00B25B45">
        <w:t>lada el</w:t>
      </w:r>
      <w:r w:rsidRPr="00B25B45">
        <w:t xml:space="preserve"> sistema aguanta alrededor de 20</w:t>
      </w:r>
      <w:r w:rsidR="00753404" w:rsidRPr="00B25B45">
        <w:t>0 usuarios concurrentes</w:t>
      </w:r>
      <w:r w:rsidRPr="00B25B45">
        <w:t xml:space="preserve"> y 20 bucles</w:t>
      </w:r>
      <w:r w:rsidR="00753404" w:rsidRPr="00B25B45">
        <w:t>.</w:t>
      </w:r>
      <w:r w:rsidRPr="00B25B45">
        <w:t xml:space="preserve"> Si se incrementase el número de usuarios la aplicación dejaría de responder normalmente, siendo lo máximo que se ha conseguido una ejecución de 230 usuarios durante 3 bucles, a partir de los cuales empieza a fallar el sistema.</w:t>
      </w:r>
    </w:p>
    <w:p w:rsidR="00B25B45" w:rsidRPr="00B25B45" w:rsidRDefault="00B25B45" w:rsidP="00B25B45">
      <w:pPr>
        <w:jc w:val="both"/>
      </w:pPr>
    </w:p>
    <w:p w:rsidR="00753404" w:rsidRPr="00B25B45" w:rsidRDefault="00753404" w:rsidP="00B25B45">
      <w:pPr>
        <w:jc w:val="both"/>
      </w:pPr>
      <w:r w:rsidRPr="00B25B45">
        <w:rPr>
          <w:noProof/>
        </w:rPr>
        <w:drawing>
          <wp:inline distT="0" distB="0" distL="0" distR="0">
            <wp:extent cx="5753100" cy="328611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Everything aggregate Report fake.png"/>
                    <pic:cNvPicPr/>
                  </pic:nvPicPr>
                  <pic:blipFill rotWithShape="1">
                    <a:blip r:embed="rId4">
                      <a:extLst>
                        <a:ext uri="{28A0092B-C50C-407E-A947-70E740481C1C}">
                          <a14:useLocalDpi xmlns:a14="http://schemas.microsoft.com/office/drawing/2010/main" val="0"/>
                        </a:ext>
                      </a:extLst>
                    </a:blip>
                    <a:srcRect l="18514" t="5557"/>
                    <a:stretch/>
                  </pic:blipFill>
                  <pic:spPr bwMode="auto">
                    <a:xfrm>
                      <a:off x="0" y="0"/>
                      <a:ext cx="5824521" cy="3326908"/>
                    </a:xfrm>
                    <a:prstGeom prst="rect">
                      <a:avLst/>
                    </a:prstGeom>
                    <a:ln>
                      <a:noFill/>
                    </a:ln>
                    <a:extLst>
                      <a:ext uri="{53640926-AAD7-44D8-BBD7-CCE9431645EC}">
                        <a14:shadowObscured xmlns:a14="http://schemas.microsoft.com/office/drawing/2010/main"/>
                      </a:ext>
                    </a:extLst>
                  </pic:spPr>
                </pic:pic>
              </a:graphicData>
            </a:graphic>
          </wp:inline>
        </w:drawing>
      </w:r>
    </w:p>
    <w:p w:rsidR="006814AD" w:rsidRDefault="006814AD" w:rsidP="00B25B45">
      <w:pPr>
        <w:jc w:val="both"/>
      </w:pPr>
      <w:r w:rsidRPr="00B25B45">
        <w:rPr>
          <w:noProof/>
        </w:rPr>
        <w:lastRenderedPageBreak/>
        <w:drawing>
          <wp:inline distT="0" distB="0" distL="0" distR="0">
            <wp:extent cx="5893229" cy="34137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o de filas del aggregate.PNG"/>
                    <pic:cNvPicPr/>
                  </pic:nvPicPr>
                  <pic:blipFill rotWithShape="1">
                    <a:blip r:embed="rId5">
                      <a:extLst>
                        <a:ext uri="{28A0092B-C50C-407E-A947-70E740481C1C}">
                          <a14:useLocalDpi xmlns:a14="http://schemas.microsoft.com/office/drawing/2010/main" val="0"/>
                        </a:ext>
                      </a:extLst>
                    </a:blip>
                    <a:srcRect l="18767" t="4864" r="235"/>
                    <a:stretch/>
                  </pic:blipFill>
                  <pic:spPr bwMode="auto">
                    <a:xfrm>
                      <a:off x="0" y="0"/>
                      <a:ext cx="5905538" cy="3420890"/>
                    </a:xfrm>
                    <a:prstGeom prst="rect">
                      <a:avLst/>
                    </a:prstGeom>
                    <a:ln>
                      <a:noFill/>
                    </a:ln>
                    <a:extLst>
                      <a:ext uri="{53640926-AAD7-44D8-BBD7-CCE9431645EC}">
                        <a14:shadowObscured xmlns:a14="http://schemas.microsoft.com/office/drawing/2010/main"/>
                      </a:ext>
                    </a:extLst>
                  </pic:spPr>
                </pic:pic>
              </a:graphicData>
            </a:graphic>
          </wp:inline>
        </w:drawing>
      </w:r>
    </w:p>
    <w:p w:rsidR="00B25B45" w:rsidRPr="00B25B45" w:rsidRDefault="00B25B45" w:rsidP="00B25B45">
      <w:pPr>
        <w:jc w:val="both"/>
      </w:pPr>
    </w:p>
    <w:p w:rsidR="006814AD" w:rsidRPr="00B25B45" w:rsidRDefault="006814AD" w:rsidP="00B25B45">
      <w:pPr>
        <w:jc w:val="both"/>
      </w:pPr>
      <w:r w:rsidRPr="00B25B45">
        <w:rPr>
          <w:noProof/>
        </w:rPr>
        <w:drawing>
          <wp:inline distT="0" distB="0" distL="0" distR="0">
            <wp:extent cx="5893459" cy="31470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 Results.PNG"/>
                    <pic:cNvPicPr/>
                  </pic:nvPicPr>
                  <pic:blipFill rotWithShape="1">
                    <a:blip r:embed="rId6">
                      <a:extLst>
                        <a:ext uri="{28A0092B-C50C-407E-A947-70E740481C1C}">
                          <a14:useLocalDpi xmlns:a14="http://schemas.microsoft.com/office/drawing/2010/main" val="0"/>
                        </a:ext>
                      </a:extLst>
                    </a:blip>
                    <a:srcRect l="19050" t="12808"/>
                    <a:stretch/>
                  </pic:blipFill>
                  <pic:spPr bwMode="auto">
                    <a:xfrm>
                      <a:off x="0" y="0"/>
                      <a:ext cx="5910524" cy="3156173"/>
                    </a:xfrm>
                    <a:prstGeom prst="rect">
                      <a:avLst/>
                    </a:prstGeom>
                    <a:ln>
                      <a:noFill/>
                    </a:ln>
                    <a:extLst>
                      <a:ext uri="{53640926-AAD7-44D8-BBD7-CCE9431645EC}">
                        <a14:shadowObscured xmlns:a14="http://schemas.microsoft.com/office/drawing/2010/main"/>
                      </a:ext>
                    </a:extLst>
                  </pic:spPr>
                </pic:pic>
              </a:graphicData>
            </a:graphic>
          </wp:inline>
        </w:drawing>
      </w:r>
    </w:p>
    <w:p w:rsidR="006814AD" w:rsidRPr="00B25B45" w:rsidRDefault="006814AD" w:rsidP="00B25B45">
      <w:pPr>
        <w:jc w:val="both"/>
      </w:pPr>
      <w:r w:rsidRPr="00B25B45">
        <w:br w:type="page"/>
      </w:r>
    </w:p>
    <w:p w:rsidR="006814AD" w:rsidRDefault="006814AD" w:rsidP="00B25B45">
      <w:pPr>
        <w:pStyle w:val="Ttulo1"/>
        <w:jc w:val="both"/>
      </w:pPr>
      <w:r w:rsidRPr="00B25B45">
        <w:lastRenderedPageBreak/>
        <w:t xml:space="preserve">Creación de una nueva asociación y muestra de la </w:t>
      </w:r>
      <w:proofErr w:type="spellStart"/>
      <w:r w:rsidRPr="00B25B45">
        <w:t>dashboard</w:t>
      </w:r>
      <w:proofErr w:type="spellEnd"/>
      <w:r w:rsidRPr="00B25B45">
        <w:t xml:space="preserve"> del administrador</w:t>
      </w:r>
    </w:p>
    <w:p w:rsidR="00B25B45" w:rsidRPr="00B25B45" w:rsidRDefault="00B25B45" w:rsidP="00B25B45"/>
    <w:p w:rsidR="006814AD" w:rsidRPr="00B25B45" w:rsidRDefault="006814AD" w:rsidP="00B25B45">
      <w:pPr>
        <w:jc w:val="both"/>
      </w:pPr>
      <w:r w:rsidRPr="00B25B45">
        <w:t>Al igual que el anterior, este test se ha realizado con 200 usuarios y 20 bucles, con un tiempo de escalado de 20 segundos</w:t>
      </w:r>
      <w:r w:rsidR="001F66BE" w:rsidRPr="00B25B45">
        <w:t xml:space="preserve">. </w:t>
      </w:r>
    </w:p>
    <w:p w:rsidR="001F66BE" w:rsidRDefault="001F66BE" w:rsidP="00B25B45">
      <w:pPr>
        <w:jc w:val="both"/>
      </w:pPr>
      <w:r w:rsidRPr="00B25B45">
        <w:t>En el caso de este test, soporta una carga de 240 usuarios, pero no los soporta durante los 20 bucles, por lo que se optó bajar la cantidad de usuarios concurrentes.</w:t>
      </w:r>
    </w:p>
    <w:p w:rsidR="00B25B45" w:rsidRPr="00B25B45" w:rsidRDefault="00B25B45" w:rsidP="00B25B45">
      <w:pPr>
        <w:jc w:val="both"/>
      </w:pPr>
    </w:p>
    <w:p w:rsidR="001F66BE" w:rsidRPr="00B25B45" w:rsidRDefault="001F66BE" w:rsidP="00B25B45">
      <w:pPr>
        <w:jc w:val="both"/>
      </w:pPr>
      <w:r w:rsidRPr="00B25B45">
        <w:rPr>
          <w:noProof/>
        </w:rPr>
        <w:drawing>
          <wp:inline distT="0" distB="0" distL="0" distR="0">
            <wp:extent cx="5692140" cy="3218338"/>
            <wp:effectExtent l="0" t="0" r="381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gregate new association and admin dashboard.PNG"/>
                    <pic:cNvPicPr/>
                  </pic:nvPicPr>
                  <pic:blipFill rotWithShape="1">
                    <a:blip r:embed="rId7">
                      <a:extLst>
                        <a:ext uri="{28A0092B-C50C-407E-A947-70E740481C1C}">
                          <a14:useLocalDpi xmlns:a14="http://schemas.microsoft.com/office/drawing/2010/main" val="0"/>
                        </a:ext>
                      </a:extLst>
                    </a:blip>
                    <a:srcRect l="18909"/>
                    <a:stretch/>
                  </pic:blipFill>
                  <pic:spPr bwMode="auto">
                    <a:xfrm>
                      <a:off x="0" y="0"/>
                      <a:ext cx="5706288" cy="3226337"/>
                    </a:xfrm>
                    <a:prstGeom prst="rect">
                      <a:avLst/>
                    </a:prstGeom>
                    <a:ln>
                      <a:noFill/>
                    </a:ln>
                    <a:extLst>
                      <a:ext uri="{53640926-AAD7-44D8-BBD7-CCE9431645EC}">
                        <a14:shadowObscured xmlns:a14="http://schemas.microsoft.com/office/drawing/2010/main"/>
                      </a:ext>
                    </a:extLst>
                  </pic:spPr>
                </pic:pic>
              </a:graphicData>
            </a:graphic>
          </wp:inline>
        </w:drawing>
      </w:r>
    </w:p>
    <w:p w:rsidR="001F66BE" w:rsidRPr="00B25B45" w:rsidRDefault="001F66BE" w:rsidP="00B25B45">
      <w:pPr>
        <w:jc w:val="both"/>
      </w:pPr>
      <w:r w:rsidRPr="00B25B45">
        <w:rPr>
          <w:noProof/>
        </w:rPr>
        <w:drawing>
          <wp:inline distT="0" distB="0" distL="0" distR="0">
            <wp:extent cx="5692140" cy="30930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 result new asso.PNG"/>
                    <pic:cNvPicPr/>
                  </pic:nvPicPr>
                  <pic:blipFill>
                    <a:blip r:embed="rId8">
                      <a:extLst>
                        <a:ext uri="{28A0092B-C50C-407E-A947-70E740481C1C}">
                          <a14:useLocalDpi xmlns:a14="http://schemas.microsoft.com/office/drawing/2010/main" val="0"/>
                        </a:ext>
                      </a:extLst>
                    </a:blip>
                    <a:stretch>
                      <a:fillRect/>
                    </a:stretch>
                  </pic:blipFill>
                  <pic:spPr>
                    <a:xfrm>
                      <a:off x="0" y="0"/>
                      <a:ext cx="5702172" cy="3098511"/>
                    </a:xfrm>
                    <a:prstGeom prst="rect">
                      <a:avLst/>
                    </a:prstGeom>
                  </pic:spPr>
                </pic:pic>
              </a:graphicData>
            </a:graphic>
          </wp:inline>
        </w:drawing>
      </w:r>
    </w:p>
    <w:p w:rsidR="001F66BE" w:rsidRPr="00B25B45" w:rsidRDefault="001F66BE" w:rsidP="00B25B45">
      <w:pPr>
        <w:jc w:val="both"/>
      </w:pPr>
      <w:r w:rsidRPr="00B25B45">
        <w:br w:type="page"/>
      </w:r>
    </w:p>
    <w:p w:rsidR="001F66BE" w:rsidRDefault="001F66BE" w:rsidP="00B25B45">
      <w:pPr>
        <w:pStyle w:val="Ttulo1"/>
        <w:jc w:val="both"/>
      </w:pPr>
      <w:r w:rsidRPr="00B25B45">
        <w:lastRenderedPageBreak/>
        <w:t>Registro/</w:t>
      </w:r>
      <w:proofErr w:type="spellStart"/>
      <w:r w:rsidRPr="00B25B45">
        <w:t>Desregistro</w:t>
      </w:r>
      <w:proofErr w:type="spellEnd"/>
      <w:r w:rsidRPr="00B25B45">
        <w:t xml:space="preserve"> a una actividad y creación de un préstamo</w:t>
      </w:r>
    </w:p>
    <w:p w:rsidR="00B25B45" w:rsidRPr="00B25B45" w:rsidRDefault="00B25B45" w:rsidP="00B25B45"/>
    <w:p w:rsidR="001F66BE" w:rsidRPr="00B25B45" w:rsidRDefault="001F66BE" w:rsidP="00B25B45">
      <w:pPr>
        <w:jc w:val="both"/>
      </w:pPr>
      <w:r w:rsidRPr="00B25B45">
        <w:t xml:space="preserve">Al igual que el anterior, este test se ha realizado con 200 usuarios y 20 bucles, con un tiempo de escalado de 20 segundos. </w:t>
      </w:r>
    </w:p>
    <w:p w:rsidR="001F66BE" w:rsidRDefault="001F66BE" w:rsidP="00B25B45">
      <w:pPr>
        <w:jc w:val="both"/>
      </w:pPr>
      <w:r w:rsidRPr="00B25B45">
        <w:t>En el caso de este test, soporta una carga de 240 usuarios, pero no los soporta durante los 20 bucles, por lo que se optó bajar la cantidad de usuarios concurrentes.</w:t>
      </w:r>
      <w:r w:rsidRPr="00B25B45">
        <w:t xml:space="preserve"> Esta caída de rendimiento se debe a </w:t>
      </w:r>
      <w:r w:rsidR="00B25B45" w:rsidRPr="00B25B45">
        <w:t>que,</w:t>
      </w:r>
      <w:r w:rsidRPr="00B25B45">
        <w:t xml:space="preserve"> a diferencia de los registros a la actividad, los préstamos persisten en la base de datos incluso después de haber finalizado.</w:t>
      </w:r>
    </w:p>
    <w:p w:rsidR="00B25B45" w:rsidRPr="00B25B45" w:rsidRDefault="00B25B45" w:rsidP="00B25B45">
      <w:pPr>
        <w:jc w:val="both"/>
      </w:pPr>
    </w:p>
    <w:p w:rsidR="001F66BE" w:rsidRPr="00B25B45" w:rsidRDefault="001F66BE" w:rsidP="00B25B45">
      <w:pPr>
        <w:jc w:val="both"/>
      </w:pPr>
      <w:r w:rsidRPr="00B25B45">
        <w:rPr>
          <w:noProof/>
        </w:rPr>
        <w:drawing>
          <wp:inline distT="0" distB="0" distL="0" distR="0">
            <wp:extent cx="5541860" cy="31623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gregate Register-Unregister.PNG"/>
                    <pic:cNvPicPr/>
                  </pic:nvPicPr>
                  <pic:blipFill rotWithShape="1">
                    <a:blip r:embed="rId9">
                      <a:extLst>
                        <a:ext uri="{28A0092B-C50C-407E-A947-70E740481C1C}">
                          <a14:useLocalDpi xmlns:a14="http://schemas.microsoft.com/office/drawing/2010/main" val="0"/>
                        </a:ext>
                      </a:extLst>
                    </a:blip>
                    <a:srcRect l="18909"/>
                    <a:stretch/>
                  </pic:blipFill>
                  <pic:spPr bwMode="auto">
                    <a:xfrm>
                      <a:off x="0" y="0"/>
                      <a:ext cx="5565071" cy="3175545"/>
                    </a:xfrm>
                    <a:prstGeom prst="rect">
                      <a:avLst/>
                    </a:prstGeom>
                    <a:ln>
                      <a:noFill/>
                    </a:ln>
                    <a:extLst>
                      <a:ext uri="{53640926-AAD7-44D8-BBD7-CCE9431645EC}">
                        <a14:shadowObscured xmlns:a14="http://schemas.microsoft.com/office/drawing/2010/main"/>
                      </a:ext>
                    </a:extLst>
                  </pic:spPr>
                </pic:pic>
              </a:graphicData>
            </a:graphic>
          </wp:inline>
        </w:drawing>
      </w:r>
    </w:p>
    <w:p w:rsidR="001F66BE" w:rsidRPr="00B25B45" w:rsidRDefault="001F66BE" w:rsidP="00B25B45">
      <w:pPr>
        <w:jc w:val="both"/>
      </w:pPr>
      <w:r w:rsidRPr="00B25B45">
        <w:rPr>
          <w:noProof/>
        </w:rPr>
        <w:drawing>
          <wp:inline distT="0" distB="0" distL="0" distR="0">
            <wp:extent cx="5529003" cy="2994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 Results Register Unregister.PNG"/>
                    <pic:cNvPicPr/>
                  </pic:nvPicPr>
                  <pic:blipFill>
                    <a:blip r:embed="rId10">
                      <a:extLst>
                        <a:ext uri="{28A0092B-C50C-407E-A947-70E740481C1C}">
                          <a14:useLocalDpi xmlns:a14="http://schemas.microsoft.com/office/drawing/2010/main" val="0"/>
                        </a:ext>
                      </a:extLst>
                    </a:blip>
                    <a:stretch>
                      <a:fillRect/>
                    </a:stretch>
                  </pic:blipFill>
                  <pic:spPr>
                    <a:xfrm>
                      <a:off x="0" y="0"/>
                      <a:ext cx="5531151" cy="2995823"/>
                    </a:xfrm>
                    <a:prstGeom prst="rect">
                      <a:avLst/>
                    </a:prstGeom>
                  </pic:spPr>
                </pic:pic>
              </a:graphicData>
            </a:graphic>
          </wp:inline>
        </w:drawing>
      </w:r>
    </w:p>
    <w:p w:rsidR="001F66BE" w:rsidRPr="00B25B45" w:rsidRDefault="001F66BE" w:rsidP="00B25B45">
      <w:pPr>
        <w:jc w:val="both"/>
      </w:pPr>
      <w:r w:rsidRPr="00B25B45">
        <w:br w:type="page"/>
      </w:r>
    </w:p>
    <w:p w:rsidR="001F66BE" w:rsidRDefault="001F66BE" w:rsidP="00B25B45">
      <w:pPr>
        <w:pStyle w:val="Ttulo1"/>
        <w:jc w:val="both"/>
      </w:pPr>
      <w:r w:rsidRPr="00B25B45">
        <w:lastRenderedPageBreak/>
        <w:t>Casos de uso de creación de todas las entidades del sistema</w:t>
      </w:r>
    </w:p>
    <w:p w:rsidR="00B25B45" w:rsidRPr="00B25B45" w:rsidRDefault="00B25B45" w:rsidP="00B25B45"/>
    <w:p w:rsidR="001F66BE" w:rsidRPr="00B25B45" w:rsidRDefault="00F8424A" w:rsidP="00B25B45">
      <w:pPr>
        <w:jc w:val="both"/>
      </w:pPr>
      <w:r w:rsidRPr="00B25B45">
        <w:t>Este caso de uso se ha realizado con 100 usuarios concurrentes y 10 bucles. Esta cantidad de usuarios se debe a que una vez llega a una cantidad de i</w:t>
      </w:r>
      <w:r w:rsidR="000C03F8" w:rsidRPr="00B25B45">
        <w:t>nserciones en la base de datos esta se vuelve lenta y el sistema no responde como debiera, aunque no res</w:t>
      </w:r>
      <w:r w:rsidR="00F77A97" w:rsidRPr="00B25B45">
        <w:t>ulte en un fallo inmediatamente.</w:t>
      </w:r>
    </w:p>
    <w:p w:rsidR="00B25B45" w:rsidRPr="00B25B45" w:rsidRDefault="00F77A97" w:rsidP="00B25B45">
      <w:pPr>
        <w:jc w:val="both"/>
      </w:pPr>
      <w:r w:rsidRPr="00B25B45">
        <w:t xml:space="preserve">Tal como se comenta en la parte superior del documento, la creación de los </w:t>
      </w:r>
      <w:proofErr w:type="spellStart"/>
      <w:r w:rsidR="00B25B45" w:rsidRPr="00B25B45">
        <w:t>i</w:t>
      </w:r>
      <w:r w:rsidRPr="00B25B45">
        <w:t>tems</w:t>
      </w:r>
      <w:proofErr w:type="spellEnd"/>
      <w:r w:rsidRPr="00B25B45">
        <w:t xml:space="preserve"> no se comprueba ya que resultaría en fallo siempre</w:t>
      </w:r>
      <w:r w:rsidR="00B25B45" w:rsidRPr="00B25B45">
        <w:t>.</w:t>
      </w:r>
      <w:bookmarkStart w:id="0" w:name="_GoBack"/>
      <w:bookmarkEnd w:id="0"/>
    </w:p>
    <w:p w:rsidR="00F77A97" w:rsidRPr="00B25B45" w:rsidRDefault="00B25B45" w:rsidP="00B25B45">
      <w:pPr>
        <w:jc w:val="both"/>
      </w:pPr>
      <w:r w:rsidRPr="00B25B45">
        <w:rPr>
          <w:noProof/>
        </w:rPr>
        <w:drawing>
          <wp:inline distT="0" distB="0" distL="0" distR="0">
            <wp:extent cx="5852160" cy="34717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gregate report creates.PNG"/>
                    <pic:cNvPicPr/>
                  </pic:nvPicPr>
                  <pic:blipFill>
                    <a:blip r:embed="rId11">
                      <a:extLst>
                        <a:ext uri="{28A0092B-C50C-407E-A947-70E740481C1C}">
                          <a14:useLocalDpi xmlns:a14="http://schemas.microsoft.com/office/drawing/2010/main" val="0"/>
                        </a:ext>
                      </a:extLst>
                    </a:blip>
                    <a:stretch>
                      <a:fillRect/>
                    </a:stretch>
                  </pic:blipFill>
                  <pic:spPr>
                    <a:xfrm>
                      <a:off x="0" y="0"/>
                      <a:ext cx="5876364" cy="3486154"/>
                    </a:xfrm>
                    <a:prstGeom prst="rect">
                      <a:avLst/>
                    </a:prstGeom>
                  </pic:spPr>
                </pic:pic>
              </a:graphicData>
            </a:graphic>
          </wp:inline>
        </w:drawing>
      </w:r>
      <w:r w:rsidRPr="00B25B45">
        <w:t xml:space="preserve"> </w:t>
      </w:r>
    </w:p>
    <w:p w:rsidR="00B25B45" w:rsidRPr="00B25B45" w:rsidRDefault="00B25B45" w:rsidP="00B25B45">
      <w:pPr>
        <w:jc w:val="both"/>
      </w:pPr>
      <w:r w:rsidRPr="00B25B45">
        <w:rPr>
          <w:noProof/>
        </w:rPr>
        <w:drawing>
          <wp:inline distT="0" distB="0" distL="0" distR="0">
            <wp:extent cx="5836920" cy="33007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 results creates.PNG"/>
                    <pic:cNvPicPr/>
                  </pic:nvPicPr>
                  <pic:blipFill>
                    <a:blip r:embed="rId12">
                      <a:extLst>
                        <a:ext uri="{28A0092B-C50C-407E-A947-70E740481C1C}">
                          <a14:useLocalDpi xmlns:a14="http://schemas.microsoft.com/office/drawing/2010/main" val="0"/>
                        </a:ext>
                      </a:extLst>
                    </a:blip>
                    <a:stretch>
                      <a:fillRect/>
                    </a:stretch>
                  </pic:blipFill>
                  <pic:spPr>
                    <a:xfrm>
                      <a:off x="0" y="0"/>
                      <a:ext cx="5862903" cy="3315463"/>
                    </a:xfrm>
                    <a:prstGeom prst="rect">
                      <a:avLst/>
                    </a:prstGeom>
                  </pic:spPr>
                </pic:pic>
              </a:graphicData>
            </a:graphic>
          </wp:inline>
        </w:drawing>
      </w:r>
    </w:p>
    <w:sectPr w:rsidR="00B25B45" w:rsidRPr="00B25B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04"/>
    <w:rsid w:val="000C03F8"/>
    <w:rsid w:val="001F66BE"/>
    <w:rsid w:val="004911F1"/>
    <w:rsid w:val="006814AD"/>
    <w:rsid w:val="00753404"/>
    <w:rsid w:val="007E03C1"/>
    <w:rsid w:val="0088076A"/>
    <w:rsid w:val="00B25B45"/>
    <w:rsid w:val="00F77A97"/>
    <w:rsid w:val="00F84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C9CD"/>
  <w15:chartTrackingRefBased/>
  <w15:docId w15:val="{7E74C4DC-A254-4EBF-B78A-5B4DA0B7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3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40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753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364</Words>
  <Characters>2003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Martin</dc:creator>
  <cp:keywords/>
  <dc:description/>
  <cp:lastModifiedBy>Alvaro Martin</cp:lastModifiedBy>
  <cp:revision>1</cp:revision>
  <dcterms:created xsi:type="dcterms:W3CDTF">2017-06-05T18:54:00Z</dcterms:created>
  <dcterms:modified xsi:type="dcterms:W3CDTF">2017-06-05T20:31:00Z</dcterms:modified>
</cp:coreProperties>
</file>