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D4C10" w14:textId="77777777" w:rsidR="003973A5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Analysis report D01</w:t>
      </w:r>
    </w:p>
    <w:p w14:paraId="3F2BF906" w14:textId="77777777" w:rsidR="003973A5" w:rsidRDefault="003973A5">
      <w:pPr>
        <w:jc w:val="both"/>
      </w:pPr>
    </w:p>
    <w:p w14:paraId="14FD34A6" w14:textId="77777777" w:rsidR="003973A5" w:rsidRDefault="003973A5">
      <w:pPr>
        <w:jc w:val="both"/>
      </w:pPr>
    </w:p>
    <w:p w14:paraId="50D97322" w14:textId="77777777" w:rsidR="003973A5" w:rsidRDefault="003973A5">
      <w:pPr>
        <w:jc w:val="both"/>
      </w:pPr>
    </w:p>
    <w:p w14:paraId="4122CD59" w14:textId="77777777" w:rsidR="003973A5" w:rsidRDefault="003973A5">
      <w:pPr>
        <w:jc w:val="both"/>
      </w:pPr>
    </w:p>
    <w:p w14:paraId="6F2C9BAE" w14:textId="77777777" w:rsidR="003973A5" w:rsidRDefault="003973A5">
      <w:pPr>
        <w:jc w:val="both"/>
      </w:pPr>
    </w:p>
    <w:p w14:paraId="1D5D65F0" w14:textId="77777777" w:rsidR="003973A5" w:rsidRDefault="003973A5">
      <w:pPr>
        <w:jc w:val="both"/>
      </w:pPr>
    </w:p>
    <w:p w14:paraId="231C6841" w14:textId="77777777" w:rsidR="003973A5" w:rsidRDefault="003973A5">
      <w:pPr>
        <w:jc w:val="both"/>
      </w:pPr>
    </w:p>
    <w:p w14:paraId="13D844B5" w14:textId="77777777" w:rsidR="003973A5" w:rsidRDefault="003973A5">
      <w:pPr>
        <w:jc w:val="both"/>
      </w:pPr>
    </w:p>
    <w:p w14:paraId="6AD084FB" w14:textId="77777777" w:rsidR="003973A5" w:rsidRDefault="003973A5">
      <w:pPr>
        <w:jc w:val="both"/>
      </w:pPr>
    </w:p>
    <w:p w14:paraId="5C8A77FC" w14:textId="77777777" w:rsidR="003973A5" w:rsidRDefault="003973A5">
      <w:pPr>
        <w:jc w:val="both"/>
      </w:pPr>
    </w:p>
    <w:p w14:paraId="4729E07A" w14:textId="77777777" w:rsidR="003973A5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Group</w:t>
      </w:r>
    </w:p>
    <w:p w14:paraId="2C9591AC" w14:textId="77777777" w:rsidR="003973A5" w:rsidRDefault="003973A5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010235CD" w14:textId="77777777" w:rsidR="003973A5" w:rsidRDefault="003973A5">
      <w:pPr>
        <w:jc w:val="both"/>
        <w:rPr>
          <w:b/>
          <w:sz w:val="34"/>
          <w:szCs w:val="34"/>
        </w:rPr>
      </w:pPr>
    </w:p>
    <w:p w14:paraId="4CD6A36F" w14:textId="77777777" w:rsidR="003973A5" w:rsidRDefault="003973A5">
      <w:pPr>
        <w:jc w:val="both"/>
        <w:rPr>
          <w:b/>
          <w:sz w:val="34"/>
          <w:szCs w:val="34"/>
        </w:rPr>
      </w:pPr>
    </w:p>
    <w:p w14:paraId="6148A85F" w14:textId="77777777" w:rsidR="003973A5" w:rsidRDefault="003973A5">
      <w:pPr>
        <w:jc w:val="both"/>
        <w:rPr>
          <w:b/>
          <w:sz w:val="34"/>
          <w:szCs w:val="34"/>
        </w:rPr>
      </w:pPr>
    </w:p>
    <w:p w14:paraId="3B704204" w14:textId="77777777" w:rsidR="003973A5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5CA176CE" w14:textId="77777777" w:rsidR="003973A5" w:rsidRDefault="003973A5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3957B77F" w14:textId="77777777" w:rsidR="003973A5" w:rsidRDefault="003973A5">
      <w:pPr>
        <w:jc w:val="both"/>
        <w:sectPr w:rsidR="003973A5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752743DF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María del Carmen García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García</w:t>
      </w:r>
      <w:proofErr w:type="spellEnd"/>
    </w:p>
    <w:p w14:paraId="7E63BFD0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margargar81@alum.us.es</w:t>
      </w:r>
    </w:p>
    <w:p w14:paraId="53C28DDD" w14:textId="77777777" w:rsidR="003973A5" w:rsidRDefault="003973A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69C94880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Francisco García de la Vega García</w:t>
      </w:r>
    </w:p>
    <w:p w14:paraId="69EF41F2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proofErr w:type="gramStart"/>
      <w:r>
        <w:rPr>
          <w:rFonts w:ascii="Inter Medium" w:eastAsia="Inter Medium" w:hAnsi="Inter Medium" w:cs="Inter Medium"/>
          <w:sz w:val="24"/>
          <w:szCs w:val="24"/>
        </w:rPr>
        <w:t>Email:fragargar15@alum.us.es</w:t>
      </w:r>
      <w:proofErr w:type="gramEnd"/>
    </w:p>
    <w:p w14:paraId="1AC1CCE3" w14:textId="77777777" w:rsidR="003973A5" w:rsidRDefault="003973A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17DDF07E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385FC4F3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4D137A70" w14:textId="77777777" w:rsidR="003973A5" w:rsidRDefault="003973A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F4D048F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Javier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Ulecia</w:t>
      </w:r>
      <w:proofErr w:type="spellEnd"/>
      <w:r>
        <w:rPr>
          <w:rFonts w:ascii="Inter Medium" w:eastAsia="Inter Medium" w:hAnsi="Inter Medium" w:cs="Inter Medium"/>
          <w:sz w:val="24"/>
          <w:szCs w:val="24"/>
        </w:rPr>
        <w:t xml:space="preserve"> García </w:t>
      </w:r>
    </w:p>
    <w:p w14:paraId="48B4D50A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javulegar@alum.us.es</w:t>
      </w:r>
    </w:p>
    <w:p w14:paraId="5C5DBA78" w14:textId="77777777" w:rsidR="003973A5" w:rsidRDefault="003973A5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12C785A2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Gabriel Vidal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Tévar</w:t>
      </w:r>
      <w:proofErr w:type="spellEnd"/>
    </w:p>
    <w:p w14:paraId="0B5E4AE2" w14:textId="77777777" w:rsidR="003973A5" w:rsidRDefault="00000000">
      <w:pPr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gabvidtev@alum.us.es</w:t>
      </w:r>
    </w:p>
    <w:p w14:paraId="3B6B67F7" w14:textId="77777777" w:rsidR="003973A5" w:rsidRDefault="003973A5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3973A5">
          <w:type w:val="continuous"/>
          <w:pgSz w:w="11906" w:h="16838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22803A7C" w14:textId="77777777" w:rsidR="003973A5" w:rsidRDefault="003973A5">
      <w:pPr>
        <w:jc w:val="both"/>
      </w:pPr>
    </w:p>
    <w:p w14:paraId="2C507307" w14:textId="77777777" w:rsidR="003973A5" w:rsidRDefault="003973A5">
      <w:pPr>
        <w:jc w:val="both"/>
      </w:pPr>
    </w:p>
    <w:p w14:paraId="25598E10" w14:textId="77777777" w:rsidR="003973A5" w:rsidRDefault="003973A5">
      <w:pPr>
        <w:jc w:val="both"/>
      </w:pPr>
    </w:p>
    <w:p w14:paraId="77ABD054" w14:textId="77777777" w:rsidR="003973A5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15642286" w14:textId="77777777" w:rsidR="003973A5" w:rsidRDefault="003973A5">
      <w:pPr>
        <w:jc w:val="center"/>
        <w:rPr>
          <w:rFonts w:ascii="Inter" w:eastAsia="Inter" w:hAnsi="Inter" w:cs="Inter"/>
          <w:sz w:val="26"/>
          <w:szCs w:val="26"/>
        </w:rPr>
      </w:pPr>
    </w:p>
    <w:p w14:paraId="3D8D39D5" w14:textId="77777777" w:rsidR="003973A5" w:rsidRDefault="003973A5">
      <w:pPr>
        <w:jc w:val="center"/>
        <w:rPr>
          <w:rFonts w:ascii="Inter" w:eastAsia="Inter" w:hAnsi="Inter" w:cs="Inter"/>
          <w:sz w:val="26"/>
          <w:szCs w:val="26"/>
        </w:rPr>
      </w:pPr>
    </w:p>
    <w:p w14:paraId="6DF08155" w14:textId="77777777" w:rsidR="003973A5" w:rsidRDefault="003973A5">
      <w:pPr>
        <w:jc w:val="center"/>
        <w:rPr>
          <w:rFonts w:ascii="Inter" w:eastAsia="Inter" w:hAnsi="Inter" w:cs="Inter"/>
          <w:sz w:val="26"/>
          <w:szCs w:val="26"/>
        </w:rPr>
      </w:pPr>
    </w:p>
    <w:p w14:paraId="3E9E9BBB" w14:textId="77777777" w:rsidR="003973A5" w:rsidRDefault="003973A5">
      <w:pPr>
        <w:jc w:val="center"/>
        <w:rPr>
          <w:rFonts w:ascii="Inter" w:eastAsia="Inter" w:hAnsi="Inter" w:cs="Inter"/>
          <w:sz w:val="26"/>
          <w:szCs w:val="26"/>
        </w:rPr>
      </w:pPr>
    </w:p>
    <w:p w14:paraId="65C92687" w14:textId="77777777" w:rsidR="003973A5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024D8D8" wp14:editId="609FB4CD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801D3" w14:textId="77777777" w:rsidR="003973A5" w:rsidRDefault="003973A5">
      <w:pPr>
        <w:jc w:val="both"/>
      </w:pPr>
    </w:p>
    <w:p w14:paraId="29CAF45D" w14:textId="77777777" w:rsidR="003973A5" w:rsidRDefault="003973A5">
      <w:pPr>
        <w:jc w:val="both"/>
      </w:pPr>
    </w:p>
    <w:p w14:paraId="6A0D5F3C" w14:textId="77777777" w:rsidR="003973A5" w:rsidRDefault="003973A5">
      <w:pPr>
        <w:jc w:val="both"/>
      </w:pPr>
    </w:p>
    <w:p w14:paraId="1E0B7DA1" w14:textId="77777777" w:rsidR="003973A5" w:rsidRDefault="003973A5">
      <w:pPr>
        <w:jc w:val="both"/>
      </w:pPr>
    </w:p>
    <w:p w14:paraId="39DF547E" w14:textId="7B169BAD" w:rsidR="003973A5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2D5F3921" w14:textId="391F7570" w:rsidR="00644386" w:rsidRDefault="00644386">
      <w:pPr>
        <w:jc w:val="center"/>
        <w:rPr>
          <w:rFonts w:ascii="Inter" w:eastAsia="Inter" w:hAnsi="Inter" w:cs="Inter"/>
        </w:rPr>
      </w:pPr>
    </w:p>
    <w:p w14:paraId="06E92A59" w14:textId="77777777" w:rsidR="00644386" w:rsidRDefault="00644386">
      <w:pPr>
        <w:jc w:val="center"/>
        <w:rPr>
          <w:rFonts w:ascii="Inter" w:eastAsia="Inter" w:hAnsi="Inter" w:cs="Inter"/>
        </w:rPr>
      </w:pPr>
    </w:p>
    <w:p w14:paraId="47B938CB" w14:textId="77777777" w:rsidR="003973A5" w:rsidRDefault="00000000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27C4A77A" w14:textId="77777777" w:rsidR="003973A5" w:rsidRDefault="003973A5">
      <w:pPr>
        <w:jc w:val="both"/>
        <w:rPr>
          <w:sz w:val="40"/>
          <w:szCs w:val="40"/>
        </w:rPr>
      </w:pPr>
    </w:p>
    <w:sdt>
      <w:sdtPr>
        <w:id w:val="-1246111820"/>
        <w:docPartObj>
          <w:docPartGallery w:val="Table of Contents"/>
          <w:docPartUnique/>
        </w:docPartObj>
      </w:sdtPr>
      <w:sdtContent>
        <w:p w14:paraId="3E59C418" w14:textId="77777777" w:rsidR="003973A5" w:rsidRDefault="00000000">
          <w:pPr>
            <w:tabs>
              <w:tab w:val="right" w:pos="9025"/>
            </w:tabs>
            <w:spacing w:before="80" w:line="240" w:lineRule="auto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</w:rPr>
              <w:t>Resumen ejecutivo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4C49F38" w14:textId="77777777" w:rsidR="003973A5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470a83r18fw2">
            <w:r>
              <w:rPr>
                <w:b/>
              </w:rPr>
              <w:t>Historial de versiones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61CDA4B" w14:textId="77777777" w:rsidR="003973A5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in8nh87qsr73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BEF5CDE" w14:textId="77777777" w:rsidR="003973A5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ww27ibfd8h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8CA8086" w14:textId="77777777" w:rsidR="003973A5" w:rsidRDefault="00000000">
          <w:pPr>
            <w:tabs>
              <w:tab w:val="right" w:pos="9025"/>
            </w:tabs>
            <w:spacing w:before="200" w:line="240" w:lineRule="auto"/>
            <w:jc w:val="both"/>
          </w:pPr>
          <w:hyperlink w:anchor="_byyylknpky9l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BB16049" w14:textId="77777777" w:rsidR="003973A5" w:rsidRDefault="00000000">
          <w:pPr>
            <w:tabs>
              <w:tab w:val="right" w:pos="9025"/>
            </w:tabs>
            <w:spacing w:before="200" w:after="80" w:line="240" w:lineRule="auto"/>
            <w:jc w:val="both"/>
          </w:pPr>
          <w:hyperlink w:anchor="_hrt1r1nxhyj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4EC78E8F" w14:textId="77777777" w:rsidR="003973A5" w:rsidRDefault="003973A5">
      <w:pPr>
        <w:jc w:val="both"/>
        <w:rPr>
          <w:sz w:val="40"/>
          <w:szCs w:val="40"/>
        </w:rPr>
      </w:pPr>
    </w:p>
    <w:p w14:paraId="58B4ED13" w14:textId="77777777" w:rsidR="003973A5" w:rsidRDefault="003973A5">
      <w:pPr>
        <w:jc w:val="both"/>
        <w:rPr>
          <w:sz w:val="40"/>
          <w:szCs w:val="40"/>
        </w:rPr>
      </w:pPr>
    </w:p>
    <w:p w14:paraId="2FF7C5AC" w14:textId="77777777" w:rsidR="003973A5" w:rsidRDefault="003973A5">
      <w:pPr>
        <w:jc w:val="both"/>
        <w:rPr>
          <w:sz w:val="40"/>
          <w:szCs w:val="40"/>
        </w:rPr>
      </w:pPr>
    </w:p>
    <w:p w14:paraId="4F67342C" w14:textId="77777777" w:rsidR="003973A5" w:rsidRDefault="003973A5">
      <w:pPr>
        <w:jc w:val="both"/>
        <w:rPr>
          <w:sz w:val="40"/>
          <w:szCs w:val="40"/>
        </w:rPr>
      </w:pPr>
    </w:p>
    <w:p w14:paraId="454949E9" w14:textId="77777777" w:rsidR="003973A5" w:rsidRDefault="003973A5">
      <w:pPr>
        <w:jc w:val="both"/>
        <w:rPr>
          <w:sz w:val="40"/>
          <w:szCs w:val="40"/>
        </w:rPr>
      </w:pPr>
    </w:p>
    <w:p w14:paraId="27A545E4" w14:textId="77777777" w:rsidR="003973A5" w:rsidRDefault="003973A5">
      <w:pPr>
        <w:jc w:val="both"/>
        <w:rPr>
          <w:sz w:val="40"/>
          <w:szCs w:val="40"/>
        </w:rPr>
      </w:pPr>
    </w:p>
    <w:p w14:paraId="0A76F1EE" w14:textId="77777777" w:rsidR="003973A5" w:rsidRDefault="003973A5">
      <w:pPr>
        <w:jc w:val="both"/>
        <w:rPr>
          <w:sz w:val="40"/>
          <w:szCs w:val="40"/>
        </w:rPr>
      </w:pPr>
    </w:p>
    <w:p w14:paraId="102BF07C" w14:textId="77777777" w:rsidR="003973A5" w:rsidRDefault="003973A5">
      <w:pPr>
        <w:jc w:val="both"/>
        <w:rPr>
          <w:sz w:val="40"/>
          <w:szCs w:val="40"/>
        </w:rPr>
      </w:pPr>
    </w:p>
    <w:p w14:paraId="00B5814B" w14:textId="77777777" w:rsidR="003973A5" w:rsidRDefault="003973A5">
      <w:pPr>
        <w:jc w:val="both"/>
        <w:rPr>
          <w:sz w:val="40"/>
          <w:szCs w:val="40"/>
        </w:rPr>
      </w:pPr>
    </w:p>
    <w:p w14:paraId="4E2DCF38" w14:textId="77777777" w:rsidR="003973A5" w:rsidRDefault="003973A5">
      <w:pPr>
        <w:jc w:val="both"/>
        <w:rPr>
          <w:sz w:val="40"/>
          <w:szCs w:val="40"/>
        </w:rPr>
      </w:pPr>
    </w:p>
    <w:p w14:paraId="4E73814B" w14:textId="77777777" w:rsidR="003973A5" w:rsidRDefault="003973A5">
      <w:pPr>
        <w:jc w:val="both"/>
        <w:rPr>
          <w:sz w:val="40"/>
          <w:szCs w:val="40"/>
        </w:rPr>
      </w:pPr>
    </w:p>
    <w:p w14:paraId="4033F968" w14:textId="77777777" w:rsidR="003973A5" w:rsidRDefault="003973A5">
      <w:pPr>
        <w:jc w:val="both"/>
        <w:rPr>
          <w:sz w:val="40"/>
          <w:szCs w:val="40"/>
        </w:rPr>
      </w:pPr>
    </w:p>
    <w:p w14:paraId="24F3D87C" w14:textId="77777777" w:rsidR="003973A5" w:rsidRDefault="003973A5">
      <w:pPr>
        <w:jc w:val="both"/>
        <w:rPr>
          <w:sz w:val="40"/>
          <w:szCs w:val="40"/>
        </w:rPr>
      </w:pPr>
    </w:p>
    <w:p w14:paraId="39C4CE63" w14:textId="77777777" w:rsidR="003973A5" w:rsidRDefault="003973A5">
      <w:pPr>
        <w:jc w:val="both"/>
        <w:rPr>
          <w:sz w:val="40"/>
          <w:szCs w:val="40"/>
        </w:rPr>
      </w:pPr>
    </w:p>
    <w:p w14:paraId="4E2E6E6D" w14:textId="77777777" w:rsidR="003973A5" w:rsidRDefault="003973A5">
      <w:pPr>
        <w:jc w:val="both"/>
        <w:rPr>
          <w:sz w:val="40"/>
          <w:szCs w:val="40"/>
        </w:rPr>
      </w:pPr>
    </w:p>
    <w:p w14:paraId="664F29DB" w14:textId="77777777" w:rsidR="003973A5" w:rsidRDefault="003973A5">
      <w:pPr>
        <w:jc w:val="both"/>
        <w:rPr>
          <w:sz w:val="40"/>
          <w:szCs w:val="40"/>
        </w:rPr>
      </w:pPr>
    </w:p>
    <w:p w14:paraId="0605A3BC" w14:textId="77777777" w:rsidR="003973A5" w:rsidRDefault="003973A5">
      <w:pPr>
        <w:jc w:val="both"/>
        <w:rPr>
          <w:sz w:val="40"/>
          <w:szCs w:val="40"/>
        </w:rPr>
      </w:pPr>
    </w:p>
    <w:p w14:paraId="2167095D" w14:textId="77777777" w:rsidR="003973A5" w:rsidRDefault="00000000">
      <w:pPr>
        <w:pStyle w:val="Heading1"/>
        <w:jc w:val="both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08DEF2C1" w14:textId="77777777" w:rsidR="003973A5" w:rsidRDefault="00000000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resume un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grupales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D01. Este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ambigüedades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>.</w:t>
      </w:r>
    </w:p>
    <w:p w14:paraId="6C1391E7" w14:textId="77777777" w:rsidR="003973A5" w:rsidRDefault="00000000">
      <w:pPr>
        <w:pStyle w:val="Heading1"/>
        <w:jc w:val="both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45D1492C" w14:textId="77777777" w:rsidR="003973A5" w:rsidRDefault="003973A5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3973A5" w14:paraId="07C28C9E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F960" w14:textId="77777777" w:rsidR="003973A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89EE" w14:textId="77777777" w:rsidR="003973A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2FD3" w14:textId="77777777" w:rsidR="003973A5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3973A5" w14:paraId="1E74811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5081" w14:textId="77777777" w:rsidR="003973A5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4D2B" w14:textId="77777777" w:rsidR="003973A5" w:rsidRDefault="00000000">
            <w:pPr>
              <w:widowControl w:val="0"/>
              <w:spacing w:line="240" w:lineRule="auto"/>
              <w:jc w:val="both"/>
            </w:pPr>
            <w:r>
              <w:t>17/02/2023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181B" w14:textId="77777777" w:rsidR="003973A5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3973A5" w14:paraId="235645A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8C3F" w14:textId="77777777" w:rsidR="003973A5" w:rsidRDefault="003973A5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49DF" w14:textId="77777777" w:rsidR="003973A5" w:rsidRDefault="003973A5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A296" w14:textId="77777777" w:rsidR="003973A5" w:rsidRDefault="003973A5">
            <w:pPr>
              <w:widowControl w:val="0"/>
              <w:spacing w:line="240" w:lineRule="auto"/>
              <w:jc w:val="both"/>
            </w:pPr>
          </w:p>
        </w:tc>
      </w:tr>
    </w:tbl>
    <w:p w14:paraId="3FBA3C55" w14:textId="77777777" w:rsidR="003973A5" w:rsidRDefault="003973A5">
      <w:pPr>
        <w:jc w:val="both"/>
      </w:pPr>
    </w:p>
    <w:p w14:paraId="66A9529B" w14:textId="77777777" w:rsidR="003973A5" w:rsidRDefault="003973A5">
      <w:pPr>
        <w:jc w:val="both"/>
      </w:pPr>
    </w:p>
    <w:p w14:paraId="08D2FA53" w14:textId="77777777" w:rsidR="003973A5" w:rsidRDefault="003973A5">
      <w:pPr>
        <w:jc w:val="both"/>
      </w:pPr>
    </w:p>
    <w:p w14:paraId="20D9F8DA" w14:textId="77777777" w:rsidR="003973A5" w:rsidRDefault="003973A5">
      <w:pPr>
        <w:jc w:val="both"/>
      </w:pPr>
    </w:p>
    <w:p w14:paraId="652C8D99" w14:textId="77777777" w:rsidR="003973A5" w:rsidRDefault="003973A5">
      <w:pPr>
        <w:jc w:val="both"/>
      </w:pPr>
    </w:p>
    <w:p w14:paraId="79410E94" w14:textId="77777777" w:rsidR="003973A5" w:rsidRDefault="003973A5">
      <w:pPr>
        <w:jc w:val="both"/>
      </w:pPr>
    </w:p>
    <w:p w14:paraId="4FD94877" w14:textId="77777777" w:rsidR="003973A5" w:rsidRDefault="003973A5">
      <w:pPr>
        <w:jc w:val="both"/>
      </w:pPr>
    </w:p>
    <w:p w14:paraId="5DBDCB14" w14:textId="77777777" w:rsidR="003973A5" w:rsidRDefault="003973A5">
      <w:pPr>
        <w:jc w:val="both"/>
      </w:pPr>
    </w:p>
    <w:p w14:paraId="5524B3E7" w14:textId="77777777" w:rsidR="003973A5" w:rsidRDefault="003973A5">
      <w:pPr>
        <w:jc w:val="both"/>
      </w:pPr>
    </w:p>
    <w:p w14:paraId="7C16857F" w14:textId="77777777" w:rsidR="003973A5" w:rsidRDefault="003973A5">
      <w:pPr>
        <w:jc w:val="both"/>
      </w:pPr>
    </w:p>
    <w:p w14:paraId="070C5E83" w14:textId="77777777" w:rsidR="003973A5" w:rsidRDefault="003973A5">
      <w:pPr>
        <w:jc w:val="both"/>
      </w:pPr>
    </w:p>
    <w:p w14:paraId="0092875C" w14:textId="77777777" w:rsidR="003973A5" w:rsidRDefault="003973A5">
      <w:pPr>
        <w:jc w:val="both"/>
      </w:pPr>
    </w:p>
    <w:p w14:paraId="105F77A4" w14:textId="77777777" w:rsidR="003973A5" w:rsidRDefault="003973A5">
      <w:pPr>
        <w:jc w:val="both"/>
      </w:pPr>
    </w:p>
    <w:p w14:paraId="397D904B" w14:textId="77777777" w:rsidR="003973A5" w:rsidRDefault="003973A5">
      <w:pPr>
        <w:jc w:val="both"/>
      </w:pPr>
    </w:p>
    <w:p w14:paraId="211557B1" w14:textId="77777777" w:rsidR="003973A5" w:rsidRDefault="003973A5">
      <w:pPr>
        <w:jc w:val="both"/>
      </w:pPr>
    </w:p>
    <w:p w14:paraId="4AD1D334" w14:textId="77777777" w:rsidR="003973A5" w:rsidRDefault="003973A5">
      <w:pPr>
        <w:jc w:val="both"/>
      </w:pPr>
    </w:p>
    <w:p w14:paraId="6EA04AAE" w14:textId="77777777" w:rsidR="003973A5" w:rsidRDefault="003973A5">
      <w:pPr>
        <w:jc w:val="both"/>
      </w:pPr>
    </w:p>
    <w:p w14:paraId="165DD86B" w14:textId="77777777" w:rsidR="003973A5" w:rsidRDefault="003973A5">
      <w:pPr>
        <w:jc w:val="both"/>
      </w:pPr>
    </w:p>
    <w:p w14:paraId="2944473B" w14:textId="77777777" w:rsidR="003973A5" w:rsidRDefault="003973A5">
      <w:pPr>
        <w:jc w:val="both"/>
      </w:pPr>
    </w:p>
    <w:p w14:paraId="3B6D6B6A" w14:textId="77777777" w:rsidR="003973A5" w:rsidRDefault="003973A5">
      <w:pPr>
        <w:jc w:val="both"/>
      </w:pPr>
    </w:p>
    <w:p w14:paraId="6FBE9832" w14:textId="77777777" w:rsidR="003973A5" w:rsidRDefault="003973A5">
      <w:pPr>
        <w:jc w:val="both"/>
      </w:pPr>
    </w:p>
    <w:p w14:paraId="7DE1BC6F" w14:textId="77777777" w:rsidR="003973A5" w:rsidRDefault="003973A5">
      <w:pPr>
        <w:jc w:val="both"/>
      </w:pPr>
    </w:p>
    <w:p w14:paraId="5806DB58" w14:textId="77777777" w:rsidR="003973A5" w:rsidRDefault="003973A5">
      <w:pPr>
        <w:jc w:val="both"/>
      </w:pPr>
    </w:p>
    <w:p w14:paraId="1A19A3E6" w14:textId="77777777" w:rsidR="003973A5" w:rsidRDefault="003973A5">
      <w:pPr>
        <w:jc w:val="both"/>
      </w:pPr>
    </w:p>
    <w:p w14:paraId="64B17BBB" w14:textId="77777777" w:rsidR="003973A5" w:rsidRDefault="003973A5">
      <w:pPr>
        <w:jc w:val="both"/>
      </w:pPr>
    </w:p>
    <w:p w14:paraId="07E49239" w14:textId="77777777" w:rsidR="003973A5" w:rsidRDefault="003973A5">
      <w:pPr>
        <w:jc w:val="both"/>
      </w:pPr>
    </w:p>
    <w:p w14:paraId="66CA4DA7" w14:textId="77777777" w:rsidR="003973A5" w:rsidRDefault="003973A5">
      <w:pPr>
        <w:jc w:val="both"/>
      </w:pPr>
    </w:p>
    <w:p w14:paraId="7A11DB4D" w14:textId="77777777" w:rsidR="003973A5" w:rsidRDefault="003973A5">
      <w:pPr>
        <w:jc w:val="both"/>
      </w:pPr>
    </w:p>
    <w:p w14:paraId="1A171ECC" w14:textId="77777777" w:rsidR="003973A5" w:rsidRDefault="003973A5">
      <w:pPr>
        <w:jc w:val="both"/>
      </w:pPr>
    </w:p>
    <w:p w14:paraId="04053B79" w14:textId="77777777" w:rsidR="003973A5" w:rsidRDefault="003973A5">
      <w:pPr>
        <w:jc w:val="both"/>
      </w:pPr>
    </w:p>
    <w:p w14:paraId="57C74FBF" w14:textId="77777777" w:rsidR="003973A5" w:rsidRDefault="003973A5">
      <w:pPr>
        <w:jc w:val="both"/>
      </w:pPr>
    </w:p>
    <w:p w14:paraId="144B3479" w14:textId="77777777" w:rsidR="003973A5" w:rsidRDefault="003973A5">
      <w:pPr>
        <w:jc w:val="both"/>
      </w:pPr>
    </w:p>
    <w:p w14:paraId="2428B085" w14:textId="77777777" w:rsidR="003973A5" w:rsidRDefault="003973A5">
      <w:pPr>
        <w:jc w:val="both"/>
      </w:pPr>
    </w:p>
    <w:p w14:paraId="48089863" w14:textId="77777777" w:rsidR="003973A5" w:rsidRDefault="003973A5">
      <w:pPr>
        <w:jc w:val="both"/>
      </w:pPr>
    </w:p>
    <w:p w14:paraId="0CCADF0A" w14:textId="77777777" w:rsidR="003973A5" w:rsidRDefault="00000000">
      <w:pPr>
        <w:pStyle w:val="Heading1"/>
        <w:jc w:val="both"/>
      </w:pPr>
      <w:bookmarkStart w:id="2" w:name="_ww27ibfd8h" w:colFirst="0" w:colLast="0"/>
      <w:bookmarkEnd w:id="2"/>
      <w:proofErr w:type="spellStart"/>
      <w:r>
        <w:lastRenderedPageBreak/>
        <w:t>Contenidos</w:t>
      </w:r>
      <w:proofErr w:type="spellEnd"/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115"/>
        <w:gridCol w:w="2565"/>
        <w:gridCol w:w="1755"/>
      </w:tblGrid>
      <w:tr w:rsidR="003973A5" w14:paraId="7CB742A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4AA3" w14:textId="77777777" w:rsidR="003973A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Requisito</w:t>
            </w:r>
            <w:proofErr w:type="spellEnd"/>
          </w:p>
        </w:tc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3E69" w14:textId="77777777" w:rsidR="003973A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Análisis</w:t>
            </w:r>
            <w:proofErr w:type="spellEnd"/>
          </w:p>
        </w:tc>
        <w:tc>
          <w:tcPr>
            <w:tcW w:w="2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0AE6" w14:textId="77777777" w:rsidR="003973A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Decisiones</w:t>
            </w:r>
            <w:proofErr w:type="spellEnd"/>
          </w:p>
        </w:tc>
        <w:tc>
          <w:tcPr>
            <w:tcW w:w="1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01B4" w14:textId="77777777" w:rsidR="003973A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Validación</w:t>
            </w:r>
            <w:proofErr w:type="spellEnd"/>
          </w:p>
        </w:tc>
      </w:tr>
      <w:tr w:rsidR="003973A5" w14:paraId="097E5402" w14:textId="77777777">
        <w:trPr>
          <w:trHeight w:val="121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394B" w14:textId="77777777" w:rsidR="003973A5" w:rsidRDefault="00000000">
            <w:proofErr w:type="spellStart"/>
            <w:r>
              <w:t>Internacionalización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  <w:p w14:paraId="1AF3BB4E" w14:textId="77777777" w:rsidR="003973A5" w:rsidRDefault="003973A5">
            <w:pPr>
              <w:spacing w:line="240" w:lineRule="auto"/>
              <w:jc w:val="both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56A3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</w:t>
            </w:r>
            <w:proofErr w:type="spellStart"/>
            <w:r>
              <w:rPr>
                <w:sz w:val="20"/>
                <w:szCs w:val="20"/>
              </w:rPr>
              <w:t>ambiguo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respecto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elementos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han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traducirse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inglés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español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también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documentación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o se </w:t>
            </w:r>
            <w:proofErr w:type="spellStart"/>
            <w:r>
              <w:rPr>
                <w:sz w:val="20"/>
                <w:szCs w:val="20"/>
              </w:rPr>
              <w:t>limita</w:t>
            </w:r>
            <w:proofErr w:type="spellEnd"/>
            <w:r>
              <w:rPr>
                <w:sz w:val="20"/>
                <w:szCs w:val="20"/>
              </w:rPr>
              <w:t xml:space="preserve"> a la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60A4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asume</w:t>
            </w:r>
            <w:proofErr w:type="spellEnd"/>
            <w:r>
              <w:t xml:space="preserve"> que solo ha de </w:t>
            </w:r>
            <w:proofErr w:type="spellStart"/>
            <w:r>
              <w:t>traducirse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3A9D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  <w:r>
              <w:t>.</w:t>
            </w:r>
          </w:p>
        </w:tc>
      </w:tr>
      <w:tr w:rsidR="003973A5" w14:paraId="737520EC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8254" w14:textId="77777777" w:rsidR="003973A5" w:rsidRDefault="0000000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Analysis</w:t>
            </w:r>
            <w:proofErr w:type="gramEnd"/>
            <w:r>
              <w:rPr>
                <w:sz w:val="24"/>
                <w:szCs w:val="24"/>
              </w:rPr>
              <w:t xml:space="preserve"> report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B3CC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El </w:t>
            </w:r>
            <w:proofErr w:type="spellStart"/>
            <w:r>
              <w:t>contenido</w:t>
            </w:r>
            <w:proofErr w:type="spellEnd"/>
            <w:r>
              <w:t xml:space="preserve"> </w:t>
            </w:r>
            <w:proofErr w:type="spellStart"/>
            <w:r>
              <w:t>pretende</w:t>
            </w:r>
            <w:proofErr w:type="spellEnd"/>
            <w:r>
              <w:t xml:space="preserve"> ser un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ambigüedades</w:t>
            </w:r>
            <w:proofErr w:type="spellEnd"/>
            <w:r>
              <w:t xml:space="preserve"> </w:t>
            </w:r>
            <w:proofErr w:type="spellStart"/>
            <w:r>
              <w:t>encontradas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, las </w:t>
            </w:r>
            <w:proofErr w:type="spellStart"/>
            <w:r>
              <w:t>decisiones</w:t>
            </w:r>
            <w:proofErr w:type="spellEnd"/>
            <w:r>
              <w:t xml:space="preserve"> </w:t>
            </w:r>
            <w:proofErr w:type="spellStart"/>
            <w:r>
              <w:t>tomadas</w:t>
            </w:r>
            <w:proofErr w:type="spellEnd"/>
            <w:r>
              <w:t xml:space="preserve"> </w:t>
            </w:r>
            <w:proofErr w:type="spellStart"/>
            <w:r>
              <w:t>acerca</w:t>
            </w:r>
            <w:proofErr w:type="spellEnd"/>
            <w:r>
              <w:t xml:space="preserve"> de </w:t>
            </w:r>
            <w:proofErr w:type="spellStart"/>
            <w:r>
              <w:t>ellas</w:t>
            </w:r>
            <w:proofErr w:type="spellEnd"/>
            <w:r>
              <w:t xml:space="preserve">,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6670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entiende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link a la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hecha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,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referencia</w:t>
            </w:r>
            <w:proofErr w:type="spellEnd"/>
            <w:r>
              <w:t xml:space="preserve"> a las </w:t>
            </w:r>
            <w:proofErr w:type="spellStart"/>
            <w:r>
              <w:t>aclaraciones</w:t>
            </w:r>
            <w:proofErr w:type="spellEnd"/>
            <w:r>
              <w:t xml:space="preserve"> </w:t>
            </w:r>
            <w:proofErr w:type="spellStart"/>
            <w:r>
              <w:t>anotadas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reviews,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defecto</w:t>
            </w:r>
            <w:proofErr w:type="spellEnd"/>
            <w:r>
              <w:t xml:space="preserve"> las </w:t>
            </w:r>
            <w:proofErr w:type="spellStart"/>
            <w:r>
              <w:t>respuestas</w:t>
            </w:r>
            <w:proofErr w:type="spellEnd"/>
            <w:r>
              <w:t xml:space="preserve"> </w:t>
            </w:r>
            <w:proofErr w:type="spellStart"/>
            <w:r>
              <w:t>halladas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de la </w:t>
            </w:r>
            <w:proofErr w:type="spellStart"/>
            <w:r>
              <w:t>asignatura</w:t>
            </w:r>
            <w:proofErr w:type="spellEnd"/>
            <w:r>
              <w:t xml:space="preserve">. Se </w:t>
            </w:r>
            <w:proofErr w:type="spellStart"/>
            <w:r>
              <w:t>entiende</w:t>
            </w:r>
            <w:proofErr w:type="spellEnd"/>
            <w:r>
              <w:t xml:space="preserve"> que </w:t>
            </w:r>
            <w:proofErr w:type="spellStart"/>
            <w:r>
              <w:t>publicar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Analysis reports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no es </w:t>
            </w:r>
            <w:proofErr w:type="spellStart"/>
            <w:r>
              <w:t>obligatorio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B8B" w14:textId="77777777" w:rsidR="003973A5" w:rsidRDefault="00000000">
            <w:pPr>
              <w:widowControl w:val="0"/>
              <w:spacing w:line="240" w:lineRule="auto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efecto</w:t>
            </w:r>
            <w:proofErr w:type="spellEnd"/>
            <w:r>
              <w:t xml:space="preserve">, se </w:t>
            </w:r>
            <w:proofErr w:type="spellStart"/>
            <w:r>
              <w:t>validarán</w:t>
            </w:r>
            <w:proofErr w:type="spellEnd"/>
            <w:r>
              <w:t xml:space="preserve"> </w:t>
            </w:r>
            <w:proofErr w:type="spellStart"/>
            <w:r>
              <w:t>verbalmente</w:t>
            </w:r>
            <w:proofErr w:type="spellEnd"/>
            <w:r>
              <w:t xml:space="preserve"> las </w:t>
            </w:r>
            <w:proofErr w:type="spellStart"/>
            <w:r>
              <w:t>interpretaciones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,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no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interpretar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se </w:t>
            </w:r>
            <w:proofErr w:type="spellStart"/>
            <w:r>
              <w:t>empleará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de la </w:t>
            </w:r>
            <w:proofErr w:type="spellStart"/>
            <w:r>
              <w:t>asignatura</w:t>
            </w:r>
            <w:proofErr w:type="spellEnd"/>
          </w:p>
        </w:tc>
      </w:tr>
      <w:tr w:rsidR="003973A5" w14:paraId="72D3745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007B" w14:textId="77777777" w:rsidR="003973A5" w:rsidRDefault="0000000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Producir</w:t>
            </w:r>
            <w:proofErr w:type="spellEnd"/>
            <w:r>
              <w:rPr>
                <w:sz w:val="24"/>
                <w:szCs w:val="24"/>
              </w:rPr>
              <w:t xml:space="preserve"> un Planning report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6D8A" w14:textId="77777777" w:rsidR="003973A5" w:rsidRDefault="00000000">
            <w:pPr>
              <w:widowControl w:val="0"/>
              <w:spacing w:line="240" w:lineRule="auto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subdivisión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requisito</w:t>
            </w:r>
            <w:proofErr w:type="spellEnd"/>
            <w:r>
              <w:t xml:space="preserve">, con sus </w:t>
            </w:r>
            <w:proofErr w:type="spellStart"/>
            <w:r>
              <w:t>estimaciones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>.</w:t>
            </w:r>
          </w:p>
          <w:p w14:paraId="71DF0E89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realizarse</w:t>
            </w:r>
            <w:proofErr w:type="spellEnd"/>
            <w:r>
              <w:t xml:space="preserve"> un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estimados</w:t>
            </w:r>
            <w:proofErr w:type="spellEnd"/>
            <w:r>
              <w:t>/</w:t>
            </w:r>
            <w:proofErr w:type="spellStart"/>
            <w:r>
              <w:t>reales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1F2" w14:textId="77777777" w:rsidR="003973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 </w:t>
            </w:r>
            <w:proofErr w:type="spellStart"/>
            <w:r>
              <w:t>estiman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tarea</w:t>
            </w:r>
            <w:proofErr w:type="spellEnd"/>
          </w:p>
          <w:p w14:paraId="787A8445" w14:textId="77777777" w:rsidR="003973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Los </w:t>
            </w:r>
            <w:proofErr w:type="spellStart"/>
            <w:r>
              <w:t>informes</w:t>
            </w:r>
            <w:proofErr w:type="spellEnd"/>
            <w:r>
              <w:t xml:space="preserve"> </w:t>
            </w:r>
            <w:proofErr w:type="spellStart"/>
            <w:r>
              <w:t>grupales</w:t>
            </w:r>
            <w:proofErr w:type="spellEnd"/>
            <w:r>
              <w:t xml:space="preserve"> se </w:t>
            </w:r>
            <w:proofErr w:type="spellStart"/>
            <w:r>
              <w:t>realizará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algunos</w:t>
            </w:r>
            <w:proofErr w:type="spellEnd"/>
            <w:r>
              <w:t xml:space="preserve"> </w:t>
            </w:r>
            <w:proofErr w:type="spellStart"/>
            <w:r>
              <w:t>miembros</w:t>
            </w:r>
            <w:proofErr w:type="spellEnd"/>
            <w:r>
              <w:t xml:space="preserve"> y se </w:t>
            </w:r>
            <w:proofErr w:type="spellStart"/>
            <w:r>
              <w:t>revisará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5696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</w:p>
        </w:tc>
      </w:tr>
      <w:tr w:rsidR="003973A5" w14:paraId="7C46EF8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CC48" w14:textId="77777777" w:rsidR="003973A5" w:rsidRDefault="00000000">
            <w:proofErr w:type="spellStart"/>
            <w:r>
              <w:t>Producir</w:t>
            </w:r>
            <w:proofErr w:type="spellEnd"/>
            <w:r>
              <w:t xml:space="preserve"> un Charting report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BE7F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miembros</w:t>
            </w:r>
            <w:proofErr w:type="spellEnd"/>
            <w:r>
              <w:rPr>
                <w:sz w:val="20"/>
                <w:szCs w:val="20"/>
              </w:rPr>
              <w:t xml:space="preserve"> van a </w:t>
            </w:r>
            <w:proofErr w:type="spellStart"/>
            <w:r>
              <w:rPr>
                <w:sz w:val="20"/>
                <w:szCs w:val="20"/>
              </w:rPr>
              <w:t>trabajar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grupo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miembro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formó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equipo</w:t>
            </w:r>
            <w:proofErr w:type="spellEnd"/>
            <w:r>
              <w:rPr>
                <w:sz w:val="20"/>
                <w:szCs w:val="20"/>
              </w:rPr>
              <w:t xml:space="preserve">, la </w:t>
            </w:r>
            <w:proofErr w:type="spellStart"/>
            <w:r>
              <w:rPr>
                <w:sz w:val="20"/>
                <w:szCs w:val="20"/>
              </w:rPr>
              <w:t>declaración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objetivos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equipo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indicadores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desempeño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mecanismos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recompensa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mecanismos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penalización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lastRenderedPageBreak/>
              <w:t>condiciones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expulsión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DE5" w14:textId="77777777" w:rsidR="003973A5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-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4946" w14:textId="77777777" w:rsidR="003973A5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3973A5" w14:paraId="6294080A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D380" w14:textId="77777777" w:rsidR="003973A5" w:rsidRDefault="00000000">
            <w:pPr>
              <w:rPr>
                <w:sz w:val="24"/>
                <w:szCs w:val="24"/>
              </w:rPr>
            </w:pPr>
            <w:proofErr w:type="spellStart"/>
            <w:r>
              <w:t>Producir</w:t>
            </w:r>
            <w:proofErr w:type="spellEnd"/>
            <w:r>
              <w:t xml:space="preserve"> un </w:t>
            </w:r>
            <w:proofErr w:type="spellStart"/>
            <w:r>
              <w:t>informe</w:t>
            </w:r>
            <w:proofErr w:type="spellEnd"/>
            <w:r>
              <w:t xml:space="preserve"> de </w:t>
            </w:r>
            <w:proofErr w:type="spellStart"/>
            <w:r>
              <w:t>configuración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BE07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hechos</w:t>
            </w:r>
            <w:proofErr w:type="spellEnd"/>
            <w:r>
              <w:rPr>
                <w:sz w:val="20"/>
                <w:szCs w:val="20"/>
              </w:rPr>
              <w:t xml:space="preserve"> para la </w:t>
            </w:r>
            <w:proofErr w:type="spellStart"/>
            <w:r>
              <w:rPr>
                <w:sz w:val="20"/>
                <w:szCs w:val="20"/>
              </w:rPr>
              <w:t>configuración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. No </w:t>
            </w:r>
            <w:proofErr w:type="spellStart"/>
            <w:r>
              <w:rPr>
                <w:sz w:val="20"/>
                <w:szCs w:val="20"/>
              </w:rPr>
              <w:t>queda</w:t>
            </w:r>
            <w:proofErr w:type="spellEnd"/>
            <w:r>
              <w:rPr>
                <w:sz w:val="20"/>
                <w:szCs w:val="20"/>
              </w:rPr>
              <w:t xml:space="preserve"> claro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exhaustivo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</w:t>
            </w:r>
            <w:proofErr w:type="spellEnd"/>
            <w:r>
              <w:rPr>
                <w:sz w:val="20"/>
                <w:szCs w:val="20"/>
              </w:rPr>
              <w:t xml:space="preserve"> que ser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D4EE" w14:textId="77777777" w:rsidR="003973A5" w:rsidRDefault="00000000">
            <w:pPr>
              <w:widowControl w:val="0"/>
              <w:spacing w:line="240" w:lineRule="auto"/>
            </w:pPr>
            <w:proofErr w:type="spellStart"/>
            <w:r>
              <w:t>Asumimos</w:t>
            </w:r>
            <w:proofErr w:type="spellEnd"/>
            <w:r>
              <w:t xml:space="preserve"> que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limitarse</w:t>
            </w:r>
            <w:proofErr w:type="spellEnd"/>
            <w:r>
              <w:t xml:space="preserve"> a un </w:t>
            </w:r>
            <w:proofErr w:type="spellStart"/>
            <w:r>
              <w:t>resumen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realizados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85C0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  <w:r>
              <w:t>.</w:t>
            </w:r>
          </w:p>
        </w:tc>
      </w:tr>
      <w:tr w:rsidR="003973A5" w14:paraId="27AA628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5A0C" w14:textId="77777777" w:rsidR="003973A5" w:rsidRDefault="00000000">
            <w:pPr>
              <w:rPr>
                <w:sz w:val="24"/>
                <w:szCs w:val="24"/>
              </w:rPr>
            </w:pPr>
            <w:proofErr w:type="spellStart"/>
            <w:r>
              <w:t>Producir</w:t>
            </w:r>
            <w:proofErr w:type="spellEnd"/>
            <w:r>
              <w:t xml:space="preserve"> un </w:t>
            </w:r>
            <w:proofErr w:type="spellStart"/>
            <w:r>
              <w:t>informe</w:t>
            </w:r>
            <w:proofErr w:type="spellEnd"/>
            <w:r>
              <w:t xml:space="preserve"> de </w:t>
            </w: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previos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arquitecturas</w:t>
            </w:r>
            <w:proofErr w:type="spellEnd"/>
            <w:r>
              <w:t xml:space="preserve"> de WIS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6636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Puede</w:t>
            </w:r>
            <w:proofErr w:type="spellEnd"/>
            <w:r>
              <w:rPr>
                <w:sz w:val="20"/>
                <w:szCs w:val="20"/>
              </w:rPr>
              <w:t xml:space="preserve"> ser un poco </w:t>
            </w:r>
            <w:proofErr w:type="spellStart"/>
            <w:r>
              <w:rPr>
                <w:sz w:val="20"/>
                <w:szCs w:val="20"/>
              </w:rPr>
              <w:t>confuso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término</w:t>
            </w:r>
            <w:proofErr w:type="spellEnd"/>
            <w:r>
              <w:rPr>
                <w:sz w:val="20"/>
                <w:szCs w:val="20"/>
              </w:rPr>
              <w:t xml:space="preserve"> WIS </w:t>
            </w:r>
            <w:proofErr w:type="spellStart"/>
            <w:r>
              <w:rPr>
                <w:sz w:val="20"/>
                <w:szCs w:val="20"/>
              </w:rPr>
              <w:t>pero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significado</w:t>
            </w:r>
            <w:proofErr w:type="spellEnd"/>
            <w:r>
              <w:rPr>
                <w:sz w:val="20"/>
                <w:szCs w:val="20"/>
              </w:rPr>
              <w:t xml:space="preserve"> es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F604" w14:textId="77777777" w:rsidR="003973A5" w:rsidRDefault="00000000">
            <w:pPr>
              <w:widowControl w:val="0"/>
              <w:spacing w:line="240" w:lineRule="auto"/>
            </w:pPr>
            <w:proofErr w:type="spellStart"/>
            <w:r>
              <w:t>Hemos</w:t>
            </w:r>
            <w:proofErr w:type="spellEnd"/>
            <w:r>
              <w:t xml:space="preserve"> </w:t>
            </w:r>
            <w:proofErr w:type="spellStart"/>
            <w:r>
              <w:t>buscado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significado</w:t>
            </w:r>
            <w:proofErr w:type="spellEnd"/>
            <w:r>
              <w:t xml:space="preserve"> de WIS y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conociendolo</w:t>
            </w:r>
            <w:proofErr w:type="spellEnd"/>
            <w:r>
              <w:t xml:space="preserve">, </w:t>
            </w:r>
            <w:proofErr w:type="spellStart"/>
            <w:r>
              <w:t>hemos</w:t>
            </w:r>
            <w:proofErr w:type="spellEnd"/>
            <w:r>
              <w:t xml:space="preserve"> </w:t>
            </w:r>
            <w:proofErr w:type="spellStart"/>
            <w:r>
              <w:t>redactado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informe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arquitectura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CD79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  <w:r>
              <w:t>.</w:t>
            </w:r>
          </w:p>
        </w:tc>
      </w:tr>
      <w:tr w:rsidR="003973A5" w14:paraId="712020C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2756" w14:textId="77777777" w:rsidR="003973A5" w:rsidRDefault="00000000">
            <w:pPr>
              <w:rPr>
                <w:sz w:val="24"/>
                <w:szCs w:val="24"/>
              </w:rPr>
            </w:pPr>
            <w:proofErr w:type="spellStart"/>
            <w:r>
              <w:t>Producir</w:t>
            </w:r>
            <w:proofErr w:type="spellEnd"/>
            <w:r>
              <w:t xml:space="preserve"> un </w:t>
            </w:r>
            <w:proofErr w:type="spellStart"/>
            <w:r>
              <w:t>informe</w:t>
            </w:r>
            <w:proofErr w:type="spellEnd"/>
            <w:r>
              <w:t xml:space="preserve"> de </w:t>
            </w: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previos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de WIS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EFB9" w14:textId="77777777" w:rsidR="003973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Puede</w:t>
            </w:r>
            <w:proofErr w:type="spellEnd"/>
            <w:r>
              <w:rPr>
                <w:sz w:val="20"/>
                <w:szCs w:val="20"/>
              </w:rPr>
              <w:t xml:space="preserve"> ser un poco </w:t>
            </w:r>
            <w:proofErr w:type="spellStart"/>
            <w:r>
              <w:rPr>
                <w:sz w:val="20"/>
                <w:szCs w:val="20"/>
              </w:rPr>
              <w:t>confuso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término</w:t>
            </w:r>
            <w:proofErr w:type="spellEnd"/>
            <w:r>
              <w:rPr>
                <w:sz w:val="20"/>
                <w:szCs w:val="20"/>
              </w:rPr>
              <w:t xml:space="preserve"> WIS </w:t>
            </w:r>
            <w:proofErr w:type="spellStart"/>
            <w:r>
              <w:rPr>
                <w:sz w:val="20"/>
                <w:szCs w:val="20"/>
              </w:rPr>
              <w:t>pero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significado</w:t>
            </w:r>
            <w:proofErr w:type="spellEnd"/>
            <w:r>
              <w:rPr>
                <w:sz w:val="20"/>
                <w:szCs w:val="20"/>
              </w:rPr>
              <w:t xml:space="preserve"> es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721B" w14:textId="77777777" w:rsidR="003973A5" w:rsidRDefault="00000000">
            <w:pPr>
              <w:widowControl w:val="0"/>
              <w:spacing w:line="240" w:lineRule="auto"/>
            </w:pPr>
            <w:proofErr w:type="spellStart"/>
            <w:r>
              <w:t>Sabiendo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significado</w:t>
            </w:r>
            <w:proofErr w:type="spellEnd"/>
            <w:r>
              <w:t xml:space="preserve">, </w:t>
            </w:r>
            <w:proofErr w:type="spellStart"/>
            <w:r>
              <w:t>hemos</w:t>
            </w:r>
            <w:proofErr w:type="spellEnd"/>
            <w:r>
              <w:t xml:space="preserve"> </w:t>
            </w:r>
            <w:proofErr w:type="spellStart"/>
            <w:r>
              <w:t>redactado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informe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las </w:t>
            </w:r>
            <w:proofErr w:type="spellStart"/>
            <w:r>
              <w:t>pruebas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735" w14:textId="77777777" w:rsidR="003973A5" w:rsidRDefault="00000000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  <w:r>
              <w:t>.</w:t>
            </w:r>
          </w:p>
        </w:tc>
      </w:tr>
    </w:tbl>
    <w:p w14:paraId="7895EA59" w14:textId="77777777" w:rsidR="003973A5" w:rsidRDefault="003973A5">
      <w:pPr>
        <w:spacing w:before="240" w:after="240"/>
        <w:jc w:val="both"/>
      </w:pPr>
    </w:p>
    <w:p w14:paraId="2A4C4EF2" w14:textId="77777777" w:rsidR="003973A5" w:rsidRDefault="00000000">
      <w:pPr>
        <w:pStyle w:val="Heading1"/>
        <w:jc w:val="both"/>
      </w:pPr>
      <w:bookmarkStart w:id="3" w:name="_byyylknpky9l" w:colFirst="0" w:colLast="0"/>
      <w:bookmarkEnd w:id="3"/>
      <w:proofErr w:type="spellStart"/>
      <w:r>
        <w:t>Conclusiones</w:t>
      </w:r>
      <w:proofErr w:type="spellEnd"/>
    </w:p>
    <w:p w14:paraId="4C7D6212" w14:textId="77777777" w:rsidR="003973A5" w:rsidRDefault="00000000">
      <w:pPr>
        <w:jc w:val="both"/>
      </w:pPr>
      <w:proofErr w:type="spellStart"/>
      <w:r>
        <w:t>Pese</w:t>
      </w:r>
      <w:proofErr w:type="spellEnd"/>
      <w:r>
        <w:t xml:space="preserve"> 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analizados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simples </w:t>
      </w:r>
      <w:proofErr w:type="spellStart"/>
      <w:r>
        <w:t>por</w:t>
      </w:r>
      <w:proofErr w:type="spellEnd"/>
      <w:r>
        <w:t xml:space="preserve"> ser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entregable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establecemos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entregables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>.</w:t>
      </w:r>
    </w:p>
    <w:p w14:paraId="0128234F" w14:textId="77777777" w:rsidR="003973A5" w:rsidRDefault="003973A5">
      <w:pPr>
        <w:jc w:val="both"/>
      </w:pPr>
    </w:p>
    <w:p w14:paraId="7BDF4E36" w14:textId="77777777" w:rsidR="003973A5" w:rsidRDefault="00000000">
      <w:pPr>
        <w:pStyle w:val="Heading1"/>
        <w:jc w:val="both"/>
      </w:pPr>
      <w:bookmarkStart w:id="4" w:name="_hrt1r1nxhyj" w:colFirst="0" w:colLast="0"/>
      <w:bookmarkEnd w:id="4"/>
      <w:proofErr w:type="spellStart"/>
      <w:r>
        <w:t>Bibliografía</w:t>
      </w:r>
      <w:proofErr w:type="spellEnd"/>
    </w:p>
    <w:p w14:paraId="40C85685" w14:textId="77777777" w:rsidR="003973A5" w:rsidRDefault="00000000">
      <w:pPr>
        <w:jc w:val="both"/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60ABF6B8" w14:textId="77777777" w:rsidR="003973A5" w:rsidRDefault="003973A5"/>
    <w:sectPr w:rsidR="003973A5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4DA"/>
    <w:multiLevelType w:val="multilevel"/>
    <w:tmpl w:val="9554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998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A5"/>
    <w:rsid w:val="003973A5"/>
    <w:rsid w:val="006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1F58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2023-02-17T20:22:00Z</dcterms:created>
  <dcterms:modified xsi:type="dcterms:W3CDTF">2023-02-17T20:22:00Z</dcterms:modified>
</cp:coreProperties>
</file>