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982C3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144618">
                  <w:rPr>
                    <w:rFonts w:cstheme="minorHAnsi"/>
                  </w:rPr>
                  <w:t>1</w:t>
                </w:r>
                <w:r w:rsidR="00797CCB" w:rsidRPr="00797CCB">
                  <w:rPr>
                    <w:rFonts w:cstheme="minorHAnsi"/>
                  </w:rPr>
                  <w:t>.</w:t>
                </w:r>
                <w:r w:rsidR="00144618">
                  <w:rPr>
                    <w:rFonts w:cstheme="minorHAnsi"/>
                  </w:rPr>
                  <w:t>03</w:t>
                </w:r>
                <w:r w:rsidR="00797CCB" w:rsidRPr="00797CCB">
                  <w:rPr>
                    <w:rFonts w:cstheme="minorHAnsi"/>
                  </w:rPr>
                  <w:t>.</w:t>
                </w:r>
                <w:r w:rsidR="00144618">
                  <w:rPr>
                    <w:rFonts w:cstheme="minorHAnsi"/>
                  </w:rPr>
                  <w:t>10</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5B41D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144618" w:rsidRPr="00144618">
                  <w:t>DP2-2023/Acme-L3-D01</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90409B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144618">
                  <w:t>49121281C</w:t>
                </w:r>
              </w:sdtContent>
            </w:sdt>
          </w:p>
          <w:permEnd w:id="1880438690"/>
          <w:p w14:paraId="05625A31" w14:textId="18434E1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00144618">
                  <w:t>fragargar15</w:t>
                </w:r>
                <w:r>
                  <w:t xml:space="preserve"> </w:t>
                </w:r>
              </w:sdtContent>
            </w:sdt>
            <w:permEnd w:id="573865672"/>
          </w:p>
          <w:p w14:paraId="43D7BBD0" w14:textId="2B8F8D4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144618">
                  <w:t>García de la Vega García, Francisco</w:t>
                </w:r>
                <w:r w:rsidRPr="00C6113E">
                  <w:t xml:space="preserve">  </w:t>
                </w:r>
              </w:sdtContent>
            </w:sdt>
            <w:permEnd w:id="377053624"/>
          </w:p>
          <w:p w14:paraId="00B3E4CD" w14:textId="00C625F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FAEFD2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144618">
                  <w:rPr>
                    <w:rFonts w:ascii="Cambria Math" w:hAnsi="Cambria Math" w:cs="Cambria Math"/>
                  </w:rPr>
                  <w:t>Sevilla February 17,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0531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5318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05318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5318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05318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C11DEB2" w:rsidR="006F1EA8" w:rsidRPr="00C6113E" w:rsidRDefault="0005318A"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14461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3CCE9A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114DA">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3F6417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114DA">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2447F9B"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5318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242CD1"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5318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43B9943"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5318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3AAB7E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5318A">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03BA32E" w:rsidR="00711FFB" w:rsidRPr="008B069D" w:rsidRDefault="0005318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85BE71F" w:rsidR="00711FFB" w:rsidRDefault="0005318A"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6331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5318A">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05318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05318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05318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05318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05318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5318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05318A"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05318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05318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05318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05318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29BA1D8A" w:rsidR="00F34767" w:rsidRDefault="00F34767">
        <w:pPr>
          <w:pStyle w:val="Piedepgina"/>
          <w:jc w:val="center"/>
        </w:pPr>
        <w:r>
          <w:fldChar w:fldCharType="begin"/>
        </w:r>
        <w:r>
          <w:instrText>PAGE   \* MERGEFORMAT</w:instrText>
        </w:r>
        <w:r>
          <w:fldChar w:fldCharType="separate"/>
        </w:r>
        <w:r w:rsidR="0005318A" w:rsidRPr="0005318A">
          <w:rPr>
            <w:noProof/>
            <w:lang w:val="es-ES"/>
          </w:rPr>
          <w:t>5</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47C06"/>
    <w:rsid w:val="0005022F"/>
    <w:rsid w:val="00051FA8"/>
    <w:rsid w:val="0005318A"/>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4618"/>
    <w:rsid w:val="00145FCD"/>
    <w:rsid w:val="001466C2"/>
    <w:rsid w:val="00150FFE"/>
    <w:rsid w:val="00152CDA"/>
    <w:rsid w:val="001617D5"/>
    <w:rsid w:val="001621EB"/>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DA"/>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4076"/>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3FF7C8-4DD1-455D-97F3-94914A3754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TotalTime>
  <Pages>8</Pages>
  <Words>953</Words>
  <Characters>5246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García de la Vega García</cp:lastModifiedBy>
  <cp:revision>3</cp:revision>
  <cp:lastPrinted>2013-09-24T08:58:00Z</cp:lastPrinted>
  <dcterms:created xsi:type="dcterms:W3CDTF">2023-02-17T20:00:00Z</dcterms:created>
  <dcterms:modified xsi:type="dcterms:W3CDTF">2023-03-17T19:00:00Z</dcterms:modified>
</cp:coreProperties>
</file>