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jc w:val="center"/>
        <w:rPr>
          <w:rFonts w:ascii="Inter ExtraBold" w:cs="Inter ExtraBold" w:eastAsia="Inter ExtraBold" w:hAnsi="Inter ExtraBold"/>
          <w:sz w:val="36"/>
          <w:szCs w:val="36"/>
        </w:rPr>
      </w:pPr>
      <w:r w:rsidDel="00000000" w:rsidR="00000000" w:rsidRPr="00000000">
        <w:rPr>
          <w:rFonts w:ascii="Inter ExtraBold" w:cs="Inter ExtraBold" w:eastAsia="Inter ExtraBold" w:hAnsi="Inter ExtraBold"/>
          <w:sz w:val="36"/>
          <w:szCs w:val="36"/>
          <w:rtl w:val="0"/>
        </w:rPr>
        <w:t xml:space="preserve">Analysis report D02</w:t>
      </w:r>
    </w:p>
    <w:p w:rsidR="00000000" w:rsidDel="00000000" w:rsidP="00000000" w:rsidRDefault="00000000" w:rsidRPr="00000000" w14:paraId="00000002">
      <w:pPr>
        <w:spacing w:line="276" w:lineRule="auto"/>
        <w:jc w:val="both"/>
        <w:rPr/>
      </w:pPr>
      <w:r w:rsidDel="00000000" w:rsidR="00000000" w:rsidRPr="00000000">
        <w:rPr>
          <w:rtl w:val="0"/>
        </w:rPr>
      </w:r>
    </w:p>
    <w:p w:rsidR="00000000" w:rsidDel="00000000" w:rsidP="00000000" w:rsidRDefault="00000000" w:rsidRPr="00000000" w14:paraId="00000003">
      <w:pPr>
        <w:spacing w:line="276" w:lineRule="auto"/>
        <w:jc w:val="both"/>
        <w:rPr/>
      </w:pPr>
      <w:r w:rsidDel="00000000" w:rsidR="00000000" w:rsidRPr="00000000">
        <w:rPr>
          <w:rtl w:val="0"/>
        </w:rPr>
      </w:r>
    </w:p>
    <w:p w:rsidR="00000000" w:rsidDel="00000000" w:rsidP="00000000" w:rsidRDefault="00000000" w:rsidRPr="00000000" w14:paraId="00000004">
      <w:pPr>
        <w:spacing w:line="276" w:lineRule="auto"/>
        <w:jc w:val="both"/>
        <w:rPr/>
      </w:pPr>
      <w:r w:rsidDel="00000000" w:rsidR="00000000" w:rsidRPr="00000000">
        <w:rPr>
          <w:rtl w:val="0"/>
        </w:rPr>
      </w:r>
    </w:p>
    <w:p w:rsidR="00000000" w:rsidDel="00000000" w:rsidP="00000000" w:rsidRDefault="00000000" w:rsidRPr="00000000" w14:paraId="00000005">
      <w:pPr>
        <w:spacing w:line="276" w:lineRule="auto"/>
        <w:jc w:val="both"/>
        <w:rPr/>
      </w:pPr>
      <w:r w:rsidDel="00000000" w:rsidR="00000000" w:rsidRPr="00000000">
        <w:rPr>
          <w:rtl w:val="0"/>
        </w:rPr>
      </w:r>
    </w:p>
    <w:p w:rsidR="00000000" w:rsidDel="00000000" w:rsidP="00000000" w:rsidRDefault="00000000" w:rsidRPr="00000000" w14:paraId="00000006">
      <w:pPr>
        <w:spacing w:line="276" w:lineRule="auto"/>
        <w:jc w:val="both"/>
        <w:rPr/>
      </w:pPr>
      <w:r w:rsidDel="00000000" w:rsidR="00000000" w:rsidRPr="00000000">
        <w:rPr>
          <w:rtl w:val="0"/>
        </w:rPr>
      </w:r>
    </w:p>
    <w:p w:rsidR="00000000" w:rsidDel="00000000" w:rsidP="00000000" w:rsidRDefault="00000000" w:rsidRPr="00000000" w14:paraId="00000007">
      <w:pPr>
        <w:spacing w:line="276" w:lineRule="auto"/>
        <w:jc w:val="both"/>
        <w:rPr/>
      </w:pPr>
      <w:r w:rsidDel="00000000" w:rsidR="00000000" w:rsidRPr="00000000">
        <w:rPr>
          <w:rtl w:val="0"/>
        </w:rPr>
      </w:r>
    </w:p>
    <w:p w:rsidR="00000000" w:rsidDel="00000000" w:rsidP="00000000" w:rsidRDefault="00000000" w:rsidRPr="00000000" w14:paraId="00000008">
      <w:pPr>
        <w:spacing w:line="276" w:lineRule="auto"/>
        <w:jc w:val="both"/>
        <w:rPr/>
      </w:pPr>
      <w:r w:rsidDel="00000000" w:rsidR="00000000" w:rsidRPr="00000000">
        <w:rPr>
          <w:rtl w:val="0"/>
        </w:rPr>
      </w:r>
    </w:p>
    <w:p w:rsidR="00000000" w:rsidDel="00000000" w:rsidP="00000000" w:rsidRDefault="00000000" w:rsidRPr="00000000" w14:paraId="00000009">
      <w:pPr>
        <w:spacing w:line="276" w:lineRule="auto"/>
        <w:jc w:val="both"/>
        <w:rPr/>
      </w:pPr>
      <w:r w:rsidDel="00000000" w:rsidR="00000000" w:rsidRPr="00000000">
        <w:rPr>
          <w:rtl w:val="0"/>
        </w:rPr>
      </w:r>
    </w:p>
    <w:p w:rsidR="00000000" w:rsidDel="00000000" w:rsidP="00000000" w:rsidRDefault="00000000" w:rsidRPr="00000000" w14:paraId="0000000A">
      <w:pPr>
        <w:spacing w:line="276" w:lineRule="auto"/>
        <w:jc w:val="both"/>
        <w:rPr/>
      </w:pPr>
      <w:r w:rsidDel="00000000" w:rsidR="00000000" w:rsidRPr="00000000">
        <w:rPr>
          <w:rtl w:val="0"/>
        </w:rPr>
      </w:r>
    </w:p>
    <w:p w:rsidR="00000000" w:rsidDel="00000000" w:rsidP="00000000" w:rsidRDefault="00000000" w:rsidRPr="00000000" w14:paraId="0000000B">
      <w:pPr>
        <w:spacing w:line="276" w:lineRule="auto"/>
        <w:jc w:val="both"/>
        <w:rPr/>
      </w:pPr>
      <w:r w:rsidDel="00000000" w:rsidR="00000000" w:rsidRPr="00000000">
        <w:rPr>
          <w:rtl w:val="0"/>
        </w:rPr>
      </w:r>
    </w:p>
    <w:p w:rsidR="00000000" w:rsidDel="00000000" w:rsidP="00000000" w:rsidRDefault="00000000" w:rsidRPr="00000000" w14:paraId="0000000C">
      <w:pPr>
        <w:spacing w:line="276" w:lineRule="auto"/>
        <w:jc w:val="center"/>
        <w:rPr>
          <w:rFonts w:ascii="Inter ExtraBold" w:cs="Inter ExtraBold" w:eastAsia="Inter ExtraBold" w:hAnsi="Inter ExtraBold"/>
          <w:sz w:val="36"/>
          <w:szCs w:val="36"/>
        </w:rPr>
      </w:pPr>
      <w:r w:rsidDel="00000000" w:rsidR="00000000" w:rsidRPr="00000000">
        <w:rPr>
          <w:rFonts w:ascii="Inter Medium" w:cs="Inter Medium" w:eastAsia="Inter Medium" w:hAnsi="Inter Medium"/>
          <w:sz w:val="34"/>
          <w:szCs w:val="34"/>
          <w:rtl w:val="0"/>
        </w:rPr>
        <w:t xml:space="preserve">Grupo C1.03.10 - Group</w:t>
      </w:r>
      <w:r w:rsidDel="00000000" w:rsidR="00000000" w:rsidRPr="00000000">
        <w:rPr>
          <w:rtl w:val="0"/>
        </w:rPr>
      </w:r>
    </w:p>
    <w:p w:rsidR="00000000" w:rsidDel="00000000" w:rsidP="00000000" w:rsidRDefault="00000000" w:rsidRPr="00000000" w14:paraId="0000000D">
      <w:pPr>
        <w:spacing w:line="276" w:lineRule="auto"/>
        <w:jc w:val="center"/>
        <w:rPr>
          <w:rFonts w:ascii="Inter ExtraBold" w:cs="Inter ExtraBold" w:eastAsia="Inter ExtraBold" w:hAnsi="Inter ExtraBold"/>
          <w:sz w:val="36"/>
          <w:szCs w:val="36"/>
        </w:rPr>
      </w:pPr>
      <w:r w:rsidDel="00000000" w:rsidR="00000000" w:rsidRPr="00000000">
        <w:rPr>
          <w:rtl w:val="0"/>
        </w:rPr>
      </w:r>
    </w:p>
    <w:p w:rsidR="00000000" w:rsidDel="00000000" w:rsidP="00000000" w:rsidRDefault="00000000" w:rsidRPr="00000000" w14:paraId="0000000E">
      <w:pPr>
        <w:spacing w:line="276" w:lineRule="auto"/>
        <w:jc w:val="both"/>
        <w:rPr>
          <w:b w:val="1"/>
          <w:sz w:val="34"/>
          <w:szCs w:val="34"/>
        </w:rPr>
      </w:pPr>
      <w:r w:rsidDel="00000000" w:rsidR="00000000" w:rsidRPr="00000000">
        <w:rPr>
          <w:rtl w:val="0"/>
        </w:rPr>
      </w:r>
    </w:p>
    <w:p w:rsidR="00000000" w:rsidDel="00000000" w:rsidP="00000000" w:rsidRDefault="00000000" w:rsidRPr="00000000" w14:paraId="0000000F">
      <w:pPr>
        <w:spacing w:line="276" w:lineRule="auto"/>
        <w:jc w:val="both"/>
        <w:rPr>
          <w:b w:val="1"/>
          <w:sz w:val="34"/>
          <w:szCs w:val="34"/>
        </w:rPr>
      </w:pPr>
      <w:r w:rsidDel="00000000" w:rsidR="00000000" w:rsidRPr="00000000">
        <w:rPr>
          <w:rtl w:val="0"/>
        </w:rPr>
      </w:r>
    </w:p>
    <w:p w:rsidR="00000000" w:rsidDel="00000000" w:rsidP="00000000" w:rsidRDefault="00000000" w:rsidRPr="00000000" w14:paraId="00000010">
      <w:pPr>
        <w:spacing w:line="276" w:lineRule="auto"/>
        <w:jc w:val="both"/>
        <w:rPr>
          <w:b w:val="1"/>
          <w:sz w:val="34"/>
          <w:szCs w:val="34"/>
        </w:rPr>
      </w:pPr>
      <w:r w:rsidDel="00000000" w:rsidR="00000000" w:rsidRPr="00000000">
        <w:rPr>
          <w:rtl w:val="0"/>
        </w:rPr>
      </w:r>
    </w:p>
    <w:p w:rsidR="00000000" w:rsidDel="00000000" w:rsidP="00000000" w:rsidRDefault="00000000" w:rsidRPr="00000000" w14:paraId="00000011">
      <w:pPr>
        <w:spacing w:line="276" w:lineRule="auto"/>
        <w:jc w:val="center"/>
        <w:rPr>
          <w:rFonts w:ascii="Inter Medium" w:cs="Inter Medium" w:eastAsia="Inter Medium" w:hAnsi="Inter Medium"/>
          <w:sz w:val="24"/>
          <w:szCs w:val="24"/>
        </w:rPr>
      </w:pPr>
      <w:r w:rsidDel="00000000" w:rsidR="00000000" w:rsidRPr="00000000">
        <w:rPr>
          <w:rFonts w:ascii="Inter Medium" w:cs="Inter Medium" w:eastAsia="Inter Medium" w:hAnsi="Inter Medium"/>
          <w:sz w:val="24"/>
          <w:szCs w:val="24"/>
          <w:rtl w:val="0"/>
        </w:rPr>
        <w:t xml:space="preserve">https://github.com/DP2-2023/Acme-L3-D02</w:t>
      </w:r>
    </w:p>
    <w:p w:rsidR="00000000" w:rsidDel="00000000" w:rsidP="00000000" w:rsidRDefault="00000000" w:rsidRPr="00000000" w14:paraId="00000012">
      <w:pPr>
        <w:spacing w:line="276" w:lineRule="auto"/>
        <w:jc w:val="center"/>
        <w:rPr>
          <w:rFonts w:ascii="Inter Medium" w:cs="Inter Medium" w:eastAsia="Inter Medium" w:hAnsi="Inter Medium"/>
          <w:sz w:val="24"/>
          <w:szCs w:val="24"/>
        </w:rPr>
      </w:pPr>
      <w:r w:rsidDel="00000000" w:rsidR="00000000" w:rsidRPr="00000000">
        <w:rPr>
          <w:rtl w:val="0"/>
        </w:rPr>
      </w:r>
    </w:p>
    <w:p w:rsidR="00000000" w:rsidDel="00000000" w:rsidP="00000000" w:rsidRDefault="00000000" w:rsidRPr="00000000" w14:paraId="00000013">
      <w:pPr>
        <w:jc w:val="both"/>
        <w:rPr/>
        <w:sectPr>
          <w:pgSz w:h="16838" w:w="11906"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4">
      <w:pPr>
        <w:jc w:val="both"/>
        <w:rPr>
          <w:rFonts w:ascii="Inter Medium" w:cs="Inter Medium" w:eastAsia="Inter Medium" w:hAnsi="Inter Medium"/>
          <w:sz w:val="24"/>
          <w:szCs w:val="24"/>
        </w:rPr>
      </w:pPr>
      <w:r w:rsidDel="00000000" w:rsidR="00000000" w:rsidRPr="00000000">
        <w:rPr>
          <w:rFonts w:ascii="Inter Medium" w:cs="Inter Medium" w:eastAsia="Inter Medium" w:hAnsi="Inter Medium"/>
          <w:sz w:val="24"/>
          <w:szCs w:val="24"/>
          <w:rtl w:val="0"/>
        </w:rPr>
        <w:t xml:space="preserve">María del Carmen García García</w:t>
      </w:r>
    </w:p>
    <w:p w:rsidR="00000000" w:rsidDel="00000000" w:rsidP="00000000" w:rsidRDefault="00000000" w:rsidRPr="00000000" w14:paraId="00000015">
      <w:pPr>
        <w:jc w:val="both"/>
        <w:rPr>
          <w:rFonts w:ascii="Inter Medium" w:cs="Inter Medium" w:eastAsia="Inter Medium" w:hAnsi="Inter Medium"/>
          <w:sz w:val="24"/>
          <w:szCs w:val="24"/>
        </w:rPr>
      </w:pPr>
      <w:r w:rsidDel="00000000" w:rsidR="00000000" w:rsidRPr="00000000">
        <w:rPr>
          <w:rFonts w:ascii="Inter Medium" w:cs="Inter Medium" w:eastAsia="Inter Medium" w:hAnsi="Inter Medium"/>
          <w:sz w:val="24"/>
          <w:szCs w:val="24"/>
          <w:rtl w:val="0"/>
        </w:rPr>
        <w:t xml:space="preserve">Email: margargar81@alum.us.es</w:t>
      </w:r>
    </w:p>
    <w:p w:rsidR="00000000" w:rsidDel="00000000" w:rsidP="00000000" w:rsidRDefault="00000000" w:rsidRPr="00000000" w14:paraId="00000016">
      <w:pPr>
        <w:jc w:val="both"/>
        <w:rPr>
          <w:rFonts w:ascii="Inter Medium" w:cs="Inter Medium" w:eastAsia="Inter Medium" w:hAnsi="Inter Medium"/>
          <w:sz w:val="24"/>
          <w:szCs w:val="24"/>
        </w:rPr>
      </w:pPr>
      <w:r w:rsidDel="00000000" w:rsidR="00000000" w:rsidRPr="00000000">
        <w:rPr>
          <w:rtl w:val="0"/>
        </w:rPr>
      </w:r>
    </w:p>
    <w:p w:rsidR="00000000" w:rsidDel="00000000" w:rsidP="00000000" w:rsidRDefault="00000000" w:rsidRPr="00000000" w14:paraId="00000017">
      <w:pPr>
        <w:jc w:val="both"/>
        <w:rPr>
          <w:rFonts w:ascii="Inter Medium" w:cs="Inter Medium" w:eastAsia="Inter Medium" w:hAnsi="Inter Medium"/>
          <w:sz w:val="24"/>
          <w:szCs w:val="24"/>
        </w:rPr>
      </w:pPr>
      <w:r w:rsidDel="00000000" w:rsidR="00000000" w:rsidRPr="00000000">
        <w:rPr>
          <w:rFonts w:ascii="Inter Medium" w:cs="Inter Medium" w:eastAsia="Inter Medium" w:hAnsi="Inter Medium"/>
          <w:sz w:val="24"/>
          <w:szCs w:val="24"/>
          <w:rtl w:val="0"/>
        </w:rPr>
        <w:t xml:space="preserve">Francisco García de la Vega García</w:t>
      </w:r>
    </w:p>
    <w:p w:rsidR="00000000" w:rsidDel="00000000" w:rsidP="00000000" w:rsidRDefault="00000000" w:rsidRPr="00000000" w14:paraId="00000018">
      <w:pPr>
        <w:jc w:val="both"/>
        <w:rPr>
          <w:rFonts w:ascii="Inter Medium" w:cs="Inter Medium" w:eastAsia="Inter Medium" w:hAnsi="Inter Medium"/>
          <w:sz w:val="24"/>
          <w:szCs w:val="24"/>
        </w:rPr>
      </w:pPr>
      <w:r w:rsidDel="00000000" w:rsidR="00000000" w:rsidRPr="00000000">
        <w:rPr>
          <w:rFonts w:ascii="Inter Medium" w:cs="Inter Medium" w:eastAsia="Inter Medium" w:hAnsi="Inter Medium"/>
          <w:sz w:val="24"/>
          <w:szCs w:val="24"/>
          <w:rtl w:val="0"/>
        </w:rPr>
        <w:t xml:space="preserve">Email:fragargar15@alum.us.es</w:t>
      </w:r>
    </w:p>
    <w:p w:rsidR="00000000" w:rsidDel="00000000" w:rsidP="00000000" w:rsidRDefault="00000000" w:rsidRPr="00000000" w14:paraId="00000019">
      <w:pPr>
        <w:jc w:val="both"/>
        <w:rPr>
          <w:rFonts w:ascii="Inter Medium" w:cs="Inter Medium" w:eastAsia="Inter Medium" w:hAnsi="Inter Medium"/>
          <w:sz w:val="24"/>
          <w:szCs w:val="24"/>
        </w:rPr>
      </w:pPr>
      <w:r w:rsidDel="00000000" w:rsidR="00000000" w:rsidRPr="00000000">
        <w:rPr>
          <w:rtl w:val="0"/>
        </w:rPr>
      </w:r>
    </w:p>
    <w:p w:rsidR="00000000" w:rsidDel="00000000" w:rsidP="00000000" w:rsidRDefault="00000000" w:rsidRPr="00000000" w14:paraId="0000001A">
      <w:pPr>
        <w:jc w:val="both"/>
        <w:rPr>
          <w:rFonts w:ascii="Inter Medium" w:cs="Inter Medium" w:eastAsia="Inter Medium" w:hAnsi="Inter Medium"/>
          <w:sz w:val="24"/>
          <w:szCs w:val="24"/>
        </w:rPr>
      </w:pPr>
      <w:r w:rsidDel="00000000" w:rsidR="00000000" w:rsidRPr="00000000">
        <w:rPr>
          <w:rFonts w:ascii="Inter Medium" w:cs="Inter Medium" w:eastAsia="Inter Medium" w:hAnsi="Inter Medium"/>
          <w:sz w:val="24"/>
          <w:szCs w:val="24"/>
          <w:rtl w:val="0"/>
        </w:rPr>
        <w:t xml:space="preserve">Ignacio Jordano de Castro</w:t>
      </w:r>
    </w:p>
    <w:p w:rsidR="00000000" w:rsidDel="00000000" w:rsidP="00000000" w:rsidRDefault="00000000" w:rsidRPr="00000000" w14:paraId="0000001B">
      <w:pPr>
        <w:jc w:val="both"/>
        <w:rPr>
          <w:rFonts w:ascii="Inter Medium" w:cs="Inter Medium" w:eastAsia="Inter Medium" w:hAnsi="Inter Medium"/>
          <w:sz w:val="24"/>
          <w:szCs w:val="24"/>
        </w:rPr>
      </w:pPr>
      <w:r w:rsidDel="00000000" w:rsidR="00000000" w:rsidRPr="00000000">
        <w:rPr>
          <w:rFonts w:ascii="Inter Medium" w:cs="Inter Medium" w:eastAsia="Inter Medium" w:hAnsi="Inter Medium"/>
          <w:sz w:val="24"/>
          <w:szCs w:val="24"/>
          <w:rtl w:val="0"/>
        </w:rPr>
        <w:t xml:space="preserve">Email: ignjorde@alum.us.es</w:t>
      </w:r>
    </w:p>
    <w:p w:rsidR="00000000" w:rsidDel="00000000" w:rsidP="00000000" w:rsidRDefault="00000000" w:rsidRPr="00000000" w14:paraId="0000001C">
      <w:pPr>
        <w:jc w:val="both"/>
        <w:rPr>
          <w:rFonts w:ascii="Inter Medium" w:cs="Inter Medium" w:eastAsia="Inter Medium" w:hAnsi="Inter Medium"/>
          <w:sz w:val="24"/>
          <w:szCs w:val="24"/>
        </w:rPr>
      </w:pPr>
      <w:r w:rsidDel="00000000" w:rsidR="00000000" w:rsidRPr="00000000">
        <w:rPr>
          <w:rtl w:val="0"/>
        </w:rPr>
      </w:r>
    </w:p>
    <w:p w:rsidR="00000000" w:rsidDel="00000000" w:rsidP="00000000" w:rsidRDefault="00000000" w:rsidRPr="00000000" w14:paraId="0000001D">
      <w:pPr>
        <w:jc w:val="both"/>
        <w:rPr>
          <w:rFonts w:ascii="Inter Medium" w:cs="Inter Medium" w:eastAsia="Inter Medium" w:hAnsi="Inter Medium"/>
          <w:sz w:val="24"/>
          <w:szCs w:val="24"/>
        </w:rPr>
      </w:pPr>
      <w:r w:rsidDel="00000000" w:rsidR="00000000" w:rsidRPr="00000000">
        <w:rPr>
          <w:rFonts w:ascii="Inter Medium" w:cs="Inter Medium" w:eastAsia="Inter Medium" w:hAnsi="Inter Medium"/>
          <w:sz w:val="24"/>
          <w:szCs w:val="24"/>
          <w:rtl w:val="0"/>
        </w:rPr>
        <w:t xml:space="preserve">Javier Ulecia García </w:t>
      </w:r>
    </w:p>
    <w:p w:rsidR="00000000" w:rsidDel="00000000" w:rsidP="00000000" w:rsidRDefault="00000000" w:rsidRPr="00000000" w14:paraId="0000001E">
      <w:pPr>
        <w:jc w:val="both"/>
        <w:rPr>
          <w:rFonts w:ascii="Inter Medium" w:cs="Inter Medium" w:eastAsia="Inter Medium" w:hAnsi="Inter Medium"/>
          <w:sz w:val="24"/>
          <w:szCs w:val="24"/>
        </w:rPr>
      </w:pPr>
      <w:r w:rsidDel="00000000" w:rsidR="00000000" w:rsidRPr="00000000">
        <w:rPr>
          <w:rFonts w:ascii="Inter Medium" w:cs="Inter Medium" w:eastAsia="Inter Medium" w:hAnsi="Inter Medium"/>
          <w:sz w:val="24"/>
          <w:szCs w:val="24"/>
          <w:rtl w:val="0"/>
        </w:rPr>
        <w:t xml:space="preserve">Email: javulegar@alum.us.es</w:t>
      </w:r>
    </w:p>
    <w:p w:rsidR="00000000" w:rsidDel="00000000" w:rsidP="00000000" w:rsidRDefault="00000000" w:rsidRPr="00000000" w14:paraId="0000001F">
      <w:pPr>
        <w:jc w:val="both"/>
        <w:rPr>
          <w:rFonts w:ascii="Inter Medium" w:cs="Inter Medium" w:eastAsia="Inter Medium" w:hAnsi="Inter Medium"/>
          <w:sz w:val="24"/>
          <w:szCs w:val="24"/>
        </w:rPr>
      </w:pPr>
      <w:r w:rsidDel="00000000" w:rsidR="00000000" w:rsidRPr="00000000">
        <w:rPr>
          <w:rtl w:val="0"/>
        </w:rPr>
      </w:r>
    </w:p>
    <w:p w:rsidR="00000000" w:rsidDel="00000000" w:rsidP="00000000" w:rsidRDefault="00000000" w:rsidRPr="00000000" w14:paraId="00000020">
      <w:pPr>
        <w:jc w:val="both"/>
        <w:rPr>
          <w:rFonts w:ascii="Inter Medium" w:cs="Inter Medium" w:eastAsia="Inter Medium" w:hAnsi="Inter Medium"/>
          <w:sz w:val="24"/>
          <w:szCs w:val="24"/>
        </w:rPr>
      </w:pPr>
      <w:r w:rsidDel="00000000" w:rsidR="00000000" w:rsidRPr="00000000">
        <w:rPr>
          <w:rFonts w:ascii="Inter Medium" w:cs="Inter Medium" w:eastAsia="Inter Medium" w:hAnsi="Inter Medium"/>
          <w:sz w:val="24"/>
          <w:szCs w:val="24"/>
          <w:rtl w:val="0"/>
        </w:rPr>
        <w:t xml:space="preserve">Gabriel Vidal Tévar</w:t>
      </w:r>
    </w:p>
    <w:p w:rsidR="00000000" w:rsidDel="00000000" w:rsidP="00000000" w:rsidRDefault="00000000" w:rsidRPr="00000000" w14:paraId="00000021">
      <w:pPr>
        <w:jc w:val="both"/>
        <w:rPr>
          <w:rFonts w:ascii="Inter Medium" w:cs="Inter Medium" w:eastAsia="Inter Medium" w:hAnsi="Inter Medium"/>
          <w:sz w:val="24"/>
          <w:szCs w:val="24"/>
        </w:rPr>
      </w:pPr>
      <w:r w:rsidDel="00000000" w:rsidR="00000000" w:rsidRPr="00000000">
        <w:rPr>
          <w:rFonts w:ascii="Inter Medium" w:cs="Inter Medium" w:eastAsia="Inter Medium" w:hAnsi="Inter Medium"/>
          <w:sz w:val="24"/>
          <w:szCs w:val="24"/>
          <w:rtl w:val="0"/>
        </w:rPr>
        <w:t xml:space="preserve">Email: gabvidtev@alum.us.es</w:t>
      </w:r>
    </w:p>
    <w:p w:rsidR="00000000" w:rsidDel="00000000" w:rsidP="00000000" w:rsidRDefault="00000000" w:rsidRPr="00000000" w14:paraId="00000022">
      <w:pPr>
        <w:jc w:val="both"/>
        <w:rPr>
          <w:rFonts w:ascii="Inter Medium" w:cs="Inter Medium" w:eastAsia="Inter Medium" w:hAnsi="Inter Medium"/>
          <w:sz w:val="24"/>
          <w:szCs w:val="24"/>
        </w:rPr>
        <w:sectPr>
          <w:type w:val="continuous"/>
          <w:pgSz w:h="16838" w:w="11906" w:orient="portrait"/>
          <w:pgMar w:bottom="1440" w:top="1440" w:left="1440" w:right="1440" w:header="72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023">
      <w:pPr>
        <w:spacing w:line="276" w:lineRule="auto"/>
        <w:jc w:val="both"/>
        <w:rPr/>
      </w:pPr>
      <w:r w:rsidDel="00000000" w:rsidR="00000000" w:rsidRPr="00000000">
        <w:rPr>
          <w:rtl w:val="0"/>
        </w:rPr>
      </w:r>
    </w:p>
    <w:p w:rsidR="00000000" w:rsidDel="00000000" w:rsidP="00000000" w:rsidRDefault="00000000" w:rsidRPr="00000000" w14:paraId="00000024">
      <w:pPr>
        <w:spacing w:line="276" w:lineRule="auto"/>
        <w:jc w:val="both"/>
        <w:rPr/>
      </w:pPr>
      <w:r w:rsidDel="00000000" w:rsidR="00000000" w:rsidRPr="00000000">
        <w:rPr>
          <w:rtl w:val="0"/>
        </w:rPr>
      </w:r>
    </w:p>
    <w:p w:rsidR="00000000" w:rsidDel="00000000" w:rsidP="00000000" w:rsidRDefault="00000000" w:rsidRPr="00000000" w14:paraId="00000025">
      <w:pPr>
        <w:spacing w:line="276" w:lineRule="auto"/>
        <w:jc w:val="both"/>
        <w:rPr/>
      </w:pPr>
      <w:r w:rsidDel="00000000" w:rsidR="00000000" w:rsidRPr="00000000">
        <w:rPr>
          <w:rtl w:val="0"/>
        </w:rPr>
      </w:r>
    </w:p>
    <w:p w:rsidR="00000000" w:rsidDel="00000000" w:rsidP="00000000" w:rsidRDefault="00000000" w:rsidRPr="00000000" w14:paraId="00000026">
      <w:pPr>
        <w:spacing w:line="276" w:lineRule="auto"/>
        <w:jc w:val="center"/>
        <w:rPr>
          <w:rFonts w:ascii="Inter" w:cs="Inter" w:eastAsia="Inter" w:hAnsi="Inter"/>
          <w:sz w:val="26"/>
          <w:szCs w:val="26"/>
        </w:rPr>
      </w:pPr>
      <w:r w:rsidDel="00000000" w:rsidR="00000000" w:rsidRPr="00000000">
        <w:rPr>
          <w:rFonts w:ascii="Inter" w:cs="Inter" w:eastAsia="Inter" w:hAnsi="Inter"/>
          <w:sz w:val="26"/>
          <w:szCs w:val="26"/>
          <w:rtl w:val="0"/>
        </w:rPr>
        <w:t xml:space="preserve">17/03/2023</w:t>
      </w:r>
    </w:p>
    <w:p w:rsidR="00000000" w:rsidDel="00000000" w:rsidP="00000000" w:rsidRDefault="00000000" w:rsidRPr="00000000" w14:paraId="00000027">
      <w:pPr>
        <w:spacing w:line="276" w:lineRule="auto"/>
        <w:jc w:val="center"/>
        <w:rPr>
          <w:rFonts w:ascii="Inter" w:cs="Inter" w:eastAsia="Inter" w:hAnsi="Inter"/>
          <w:sz w:val="26"/>
          <w:szCs w:val="26"/>
        </w:rPr>
      </w:pPr>
      <w:r w:rsidDel="00000000" w:rsidR="00000000" w:rsidRPr="00000000">
        <w:rPr>
          <w:rtl w:val="0"/>
        </w:rPr>
      </w:r>
    </w:p>
    <w:p w:rsidR="00000000" w:rsidDel="00000000" w:rsidP="00000000" w:rsidRDefault="00000000" w:rsidRPr="00000000" w14:paraId="00000028">
      <w:pPr>
        <w:spacing w:line="276" w:lineRule="auto"/>
        <w:jc w:val="center"/>
        <w:rPr>
          <w:rFonts w:ascii="Inter" w:cs="Inter" w:eastAsia="Inter" w:hAnsi="Inter"/>
          <w:sz w:val="26"/>
          <w:szCs w:val="26"/>
        </w:rPr>
      </w:pPr>
      <w:r w:rsidDel="00000000" w:rsidR="00000000" w:rsidRPr="00000000">
        <w:rPr>
          <w:rtl w:val="0"/>
        </w:rPr>
      </w:r>
    </w:p>
    <w:p w:rsidR="00000000" w:rsidDel="00000000" w:rsidP="00000000" w:rsidRDefault="00000000" w:rsidRPr="00000000" w14:paraId="00000029">
      <w:pPr>
        <w:spacing w:line="276" w:lineRule="auto"/>
        <w:jc w:val="center"/>
        <w:rPr>
          <w:rFonts w:ascii="Inter" w:cs="Inter" w:eastAsia="Inter" w:hAnsi="Inter"/>
          <w:sz w:val="26"/>
          <w:szCs w:val="26"/>
        </w:rPr>
      </w:pPr>
      <w:r w:rsidDel="00000000" w:rsidR="00000000" w:rsidRPr="00000000">
        <w:rPr>
          <w:rtl w:val="0"/>
        </w:rPr>
      </w:r>
    </w:p>
    <w:p w:rsidR="00000000" w:rsidDel="00000000" w:rsidP="00000000" w:rsidRDefault="00000000" w:rsidRPr="00000000" w14:paraId="0000002A">
      <w:pPr>
        <w:spacing w:line="276" w:lineRule="auto"/>
        <w:jc w:val="center"/>
        <w:rPr>
          <w:rFonts w:ascii="Inter" w:cs="Inter" w:eastAsia="Inter" w:hAnsi="Inter"/>
          <w:sz w:val="26"/>
          <w:szCs w:val="26"/>
        </w:rPr>
      </w:pPr>
      <w:r w:rsidDel="00000000" w:rsidR="00000000" w:rsidRPr="00000000">
        <w:rPr>
          <w:rtl w:val="0"/>
        </w:rPr>
      </w:r>
    </w:p>
    <w:p w:rsidR="00000000" w:rsidDel="00000000" w:rsidP="00000000" w:rsidRDefault="00000000" w:rsidRPr="00000000" w14:paraId="0000002B">
      <w:pPr>
        <w:spacing w:line="276" w:lineRule="auto"/>
        <w:jc w:val="both"/>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1290638</wp:posOffset>
            </wp:positionH>
            <wp:positionV relativeFrom="paragraph">
              <wp:posOffset>133350</wp:posOffset>
            </wp:positionV>
            <wp:extent cx="3052763" cy="56288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52763" cy="562885"/>
                    </a:xfrm>
                    <a:prstGeom prst="rect"/>
                    <a:ln/>
                  </pic:spPr>
                </pic:pic>
              </a:graphicData>
            </a:graphic>
          </wp:anchor>
        </w:drawing>
      </w:r>
    </w:p>
    <w:p w:rsidR="00000000" w:rsidDel="00000000" w:rsidP="00000000" w:rsidRDefault="00000000" w:rsidRPr="00000000" w14:paraId="0000002C">
      <w:pPr>
        <w:spacing w:line="276" w:lineRule="auto"/>
        <w:jc w:val="both"/>
        <w:rPr/>
      </w:pPr>
      <w:r w:rsidDel="00000000" w:rsidR="00000000" w:rsidRPr="00000000">
        <w:rPr>
          <w:rtl w:val="0"/>
        </w:rPr>
      </w:r>
    </w:p>
    <w:p w:rsidR="00000000" w:rsidDel="00000000" w:rsidP="00000000" w:rsidRDefault="00000000" w:rsidRPr="00000000" w14:paraId="0000002D">
      <w:pPr>
        <w:spacing w:line="276" w:lineRule="auto"/>
        <w:jc w:val="both"/>
        <w:rPr/>
      </w:pPr>
      <w:r w:rsidDel="00000000" w:rsidR="00000000" w:rsidRPr="00000000">
        <w:rPr>
          <w:rtl w:val="0"/>
        </w:rPr>
      </w:r>
    </w:p>
    <w:p w:rsidR="00000000" w:rsidDel="00000000" w:rsidP="00000000" w:rsidRDefault="00000000" w:rsidRPr="00000000" w14:paraId="0000002E">
      <w:pPr>
        <w:spacing w:line="276" w:lineRule="auto"/>
        <w:jc w:val="both"/>
        <w:rPr/>
      </w:pPr>
      <w:r w:rsidDel="00000000" w:rsidR="00000000" w:rsidRPr="00000000">
        <w:rPr>
          <w:rtl w:val="0"/>
        </w:rPr>
      </w:r>
    </w:p>
    <w:p w:rsidR="00000000" w:rsidDel="00000000" w:rsidP="00000000" w:rsidRDefault="00000000" w:rsidRPr="00000000" w14:paraId="0000002F">
      <w:pPr>
        <w:spacing w:line="276" w:lineRule="auto"/>
        <w:jc w:val="both"/>
        <w:rPr/>
      </w:pPr>
      <w:r w:rsidDel="00000000" w:rsidR="00000000" w:rsidRPr="00000000">
        <w:rPr>
          <w:rtl w:val="0"/>
        </w:rPr>
      </w:r>
    </w:p>
    <w:p w:rsidR="00000000" w:rsidDel="00000000" w:rsidP="00000000" w:rsidRDefault="00000000" w:rsidRPr="00000000" w14:paraId="00000030">
      <w:pPr>
        <w:spacing w:line="276" w:lineRule="auto"/>
        <w:jc w:val="center"/>
        <w:rPr>
          <w:rFonts w:ascii="Inter" w:cs="Inter" w:eastAsia="Inter" w:hAnsi="Inter"/>
        </w:rPr>
      </w:pPr>
      <w:r w:rsidDel="00000000" w:rsidR="00000000" w:rsidRPr="00000000">
        <w:rPr>
          <w:rFonts w:ascii="Inter" w:cs="Inter" w:eastAsia="Inter" w:hAnsi="Inter"/>
          <w:rtl w:val="0"/>
        </w:rPr>
        <w:t xml:space="preserve">Grado en Ingeniería del Software – Diseño y Pruebas II</w:t>
      </w:r>
    </w:p>
    <w:p w:rsidR="00000000" w:rsidDel="00000000" w:rsidP="00000000" w:rsidRDefault="00000000" w:rsidRPr="00000000" w14:paraId="00000031">
      <w:pPr>
        <w:spacing w:line="276" w:lineRule="auto"/>
        <w:jc w:val="center"/>
        <w:rPr>
          <w:rFonts w:ascii="Inter ExtraBold" w:cs="Inter ExtraBold" w:eastAsia="Inter ExtraBold" w:hAnsi="Inter ExtraBold"/>
          <w:sz w:val="36"/>
          <w:szCs w:val="36"/>
        </w:rPr>
      </w:pPr>
      <w:r w:rsidDel="00000000" w:rsidR="00000000" w:rsidRPr="00000000">
        <w:rPr>
          <w:rtl w:val="0"/>
        </w:rPr>
      </w:r>
    </w:p>
    <w:p w:rsidR="00000000" w:rsidDel="00000000" w:rsidP="00000000" w:rsidRDefault="00000000" w:rsidRPr="00000000" w14:paraId="00000032">
      <w:pPr>
        <w:spacing w:line="276" w:lineRule="auto"/>
        <w:jc w:val="both"/>
        <w:rPr>
          <w:sz w:val="40"/>
          <w:szCs w:val="40"/>
        </w:rPr>
      </w:pPr>
      <w:r w:rsidDel="00000000" w:rsidR="00000000" w:rsidRPr="00000000">
        <w:rPr>
          <w:sz w:val="40"/>
          <w:szCs w:val="40"/>
          <w:rtl w:val="0"/>
        </w:rPr>
        <w:t xml:space="preserve">Índice</w:t>
      </w:r>
    </w:p>
    <w:p w:rsidR="00000000" w:rsidDel="00000000" w:rsidP="00000000" w:rsidRDefault="00000000" w:rsidRPr="00000000" w14:paraId="00000033">
      <w:pPr>
        <w:spacing w:line="276" w:lineRule="auto"/>
        <w:jc w:val="both"/>
        <w:rPr>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4">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2n8aip1s8v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_52n8aip1s8vt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70a83r18fw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Historial de versiones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_470a83r18fw2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n8nh87qsr7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_in8nh87qsr73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w27ibfd8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_ww27ibfd8h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yyylknpky9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_byyylknpky9l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rt1r1nxhy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_hrt1r1nxhyj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jc w:val="both"/>
        <w:rPr>
          <w:sz w:val="40"/>
          <w:szCs w:val="40"/>
        </w:rPr>
      </w:pPr>
      <w:r w:rsidDel="00000000" w:rsidR="00000000" w:rsidRPr="00000000">
        <w:rPr>
          <w:rtl w:val="0"/>
        </w:rPr>
      </w:r>
    </w:p>
    <w:p w:rsidR="00000000" w:rsidDel="00000000" w:rsidP="00000000" w:rsidRDefault="00000000" w:rsidRPr="00000000" w14:paraId="0000003B">
      <w:pPr>
        <w:jc w:val="both"/>
        <w:rPr>
          <w:sz w:val="40"/>
          <w:szCs w:val="40"/>
        </w:rPr>
      </w:pPr>
      <w:r w:rsidDel="00000000" w:rsidR="00000000" w:rsidRPr="00000000">
        <w:rPr>
          <w:rtl w:val="0"/>
        </w:rPr>
      </w:r>
    </w:p>
    <w:p w:rsidR="00000000" w:rsidDel="00000000" w:rsidP="00000000" w:rsidRDefault="00000000" w:rsidRPr="00000000" w14:paraId="0000003C">
      <w:pPr>
        <w:jc w:val="both"/>
        <w:rPr>
          <w:sz w:val="40"/>
          <w:szCs w:val="40"/>
        </w:rPr>
      </w:pPr>
      <w:r w:rsidDel="00000000" w:rsidR="00000000" w:rsidRPr="00000000">
        <w:rPr>
          <w:rtl w:val="0"/>
        </w:rPr>
      </w:r>
    </w:p>
    <w:p w:rsidR="00000000" w:rsidDel="00000000" w:rsidP="00000000" w:rsidRDefault="00000000" w:rsidRPr="00000000" w14:paraId="0000003D">
      <w:pPr>
        <w:jc w:val="both"/>
        <w:rPr>
          <w:sz w:val="40"/>
          <w:szCs w:val="40"/>
        </w:rPr>
      </w:pPr>
      <w:r w:rsidDel="00000000" w:rsidR="00000000" w:rsidRPr="00000000">
        <w:rPr>
          <w:rtl w:val="0"/>
        </w:rPr>
      </w:r>
    </w:p>
    <w:p w:rsidR="00000000" w:rsidDel="00000000" w:rsidP="00000000" w:rsidRDefault="00000000" w:rsidRPr="00000000" w14:paraId="0000003E">
      <w:pPr>
        <w:jc w:val="both"/>
        <w:rPr>
          <w:sz w:val="40"/>
          <w:szCs w:val="40"/>
        </w:rPr>
      </w:pPr>
      <w:r w:rsidDel="00000000" w:rsidR="00000000" w:rsidRPr="00000000">
        <w:rPr>
          <w:rtl w:val="0"/>
        </w:rPr>
      </w:r>
    </w:p>
    <w:p w:rsidR="00000000" w:rsidDel="00000000" w:rsidP="00000000" w:rsidRDefault="00000000" w:rsidRPr="00000000" w14:paraId="0000003F">
      <w:pPr>
        <w:jc w:val="both"/>
        <w:rPr>
          <w:sz w:val="40"/>
          <w:szCs w:val="40"/>
        </w:rPr>
      </w:pPr>
      <w:r w:rsidDel="00000000" w:rsidR="00000000" w:rsidRPr="00000000">
        <w:rPr>
          <w:rtl w:val="0"/>
        </w:rPr>
      </w:r>
    </w:p>
    <w:p w:rsidR="00000000" w:rsidDel="00000000" w:rsidP="00000000" w:rsidRDefault="00000000" w:rsidRPr="00000000" w14:paraId="00000040">
      <w:pPr>
        <w:jc w:val="both"/>
        <w:rPr>
          <w:sz w:val="40"/>
          <w:szCs w:val="40"/>
        </w:rPr>
      </w:pPr>
      <w:r w:rsidDel="00000000" w:rsidR="00000000" w:rsidRPr="00000000">
        <w:rPr>
          <w:rtl w:val="0"/>
        </w:rPr>
      </w:r>
    </w:p>
    <w:p w:rsidR="00000000" w:rsidDel="00000000" w:rsidP="00000000" w:rsidRDefault="00000000" w:rsidRPr="00000000" w14:paraId="00000041">
      <w:pPr>
        <w:jc w:val="both"/>
        <w:rPr>
          <w:sz w:val="40"/>
          <w:szCs w:val="40"/>
        </w:rPr>
      </w:pPr>
      <w:r w:rsidDel="00000000" w:rsidR="00000000" w:rsidRPr="00000000">
        <w:rPr>
          <w:rtl w:val="0"/>
        </w:rPr>
      </w:r>
    </w:p>
    <w:p w:rsidR="00000000" w:rsidDel="00000000" w:rsidP="00000000" w:rsidRDefault="00000000" w:rsidRPr="00000000" w14:paraId="00000042">
      <w:pPr>
        <w:jc w:val="both"/>
        <w:rPr>
          <w:sz w:val="40"/>
          <w:szCs w:val="40"/>
        </w:rPr>
      </w:pPr>
      <w:r w:rsidDel="00000000" w:rsidR="00000000" w:rsidRPr="00000000">
        <w:rPr>
          <w:rtl w:val="0"/>
        </w:rPr>
      </w:r>
    </w:p>
    <w:p w:rsidR="00000000" w:rsidDel="00000000" w:rsidP="00000000" w:rsidRDefault="00000000" w:rsidRPr="00000000" w14:paraId="00000043">
      <w:pPr>
        <w:jc w:val="both"/>
        <w:rPr>
          <w:sz w:val="40"/>
          <w:szCs w:val="40"/>
        </w:rPr>
      </w:pPr>
      <w:r w:rsidDel="00000000" w:rsidR="00000000" w:rsidRPr="00000000">
        <w:rPr>
          <w:rtl w:val="0"/>
        </w:rPr>
      </w:r>
    </w:p>
    <w:p w:rsidR="00000000" w:rsidDel="00000000" w:rsidP="00000000" w:rsidRDefault="00000000" w:rsidRPr="00000000" w14:paraId="00000044">
      <w:pPr>
        <w:jc w:val="both"/>
        <w:rPr>
          <w:sz w:val="40"/>
          <w:szCs w:val="40"/>
        </w:rPr>
      </w:pPr>
      <w:r w:rsidDel="00000000" w:rsidR="00000000" w:rsidRPr="00000000">
        <w:rPr>
          <w:rtl w:val="0"/>
        </w:rPr>
      </w:r>
    </w:p>
    <w:p w:rsidR="00000000" w:rsidDel="00000000" w:rsidP="00000000" w:rsidRDefault="00000000" w:rsidRPr="00000000" w14:paraId="00000045">
      <w:pPr>
        <w:jc w:val="both"/>
        <w:rPr>
          <w:sz w:val="40"/>
          <w:szCs w:val="40"/>
        </w:rPr>
      </w:pPr>
      <w:r w:rsidDel="00000000" w:rsidR="00000000" w:rsidRPr="00000000">
        <w:rPr>
          <w:rtl w:val="0"/>
        </w:rPr>
      </w:r>
    </w:p>
    <w:p w:rsidR="00000000" w:rsidDel="00000000" w:rsidP="00000000" w:rsidRDefault="00000000" w:rsidRPr="00000000" w14:paraId="00000046">
      <w:pPr>
        <w:jc w:val="both"/>
        <w:rPr>
          <w:sz w:val="40"/>
          <w:szCs w:val="40"/>
        </w:rPr>
      </w:pPr>
      <w:r w:rsidDel="00000000" w:rsidR="00000000" w:rsidRPr="00000000">
        <w:rPr>
          <w:rtl w:val="0"/>
        </w:rPr>
      </w:r>
    </w:p>
    <w:p w:rsidR="00000000" w:rsidDel="00000000" w:rsidP="00000000" w:rsidRDefault="00000000" w:rsidRPr="00000000" w14:paraId="00000047">
      <w:pPr>
        <w:jc w:val="both"/>
        <w:rPr>
          <w:sz w:val="40"/>
          <w:szCs w:val="40"/>
        </w:rPr>
      </w:pPr>
      <w:r w:rsidDel="00000000" w:rsidR="00000000" w:rsidRPr="00000000">
        <w:rPr>
          <w:rtl w:val="0"/>
        </w:rPr>
      </w:r>
    </w:p>
    <w:p w:rsidR="00000000" w:rsidDel="00000000" w:rsidP="00000000" w:rsidRDefault="00000000" w:rsidRPr="00000000" w14:paraId="00000048">
      <w:pPr>
        <w:jc w:val="both"/>
        <w:rPr>
          <w:sz w:val="40"/>
          <w:szCs w:val="40"/>
        </w:rPr>
      </w:pPr>
      <w:r w:rsidDel="00000000" w:rsidR="00000000" w:rsidRPr="00000000">
        <w:rPr>
          <w:rtl w:val="0"/>
        </w:rPr>
      </w:r>
    </w:p>
    <w:p w:rsidR="00000000" w:rsidDel="00000000" w:rsidP="00000000" w:rsidRDefault="00000000" w:rsidRPr="00000000" w14:paraId="00000049">
      <w:pPr>
        <w:jc w:val="both"/>
        <w:rPr>
          <w:sz w:val="40"/>
          <w:szCs w:val="40"/>
        </w:rPr>
      </w:pPr>
      <w:r w:rsidDel="00000000" w:rsidR="00000000" w:rsidRPr="00000000">
        <w:rPr>
          <w:rtl w:val="0"/>
        </w:rPr>
      </w:r>
    </w:p>
    <w:p w:rsidR="00000000" w:rsidDel="00000000" w:rsidP="00000000" w:rsidRDefault="00000000" w:rsidRPr="00000000" w14:paraId="0000004A">
      <w:pPr>
        <w:jc w:val="both"/>
        <w:rPr>
          <w:sz w:val="40"/>
          <w:szCs w:val="40"/>
        </w:rPr>
      </w:pPr>
      <w:r w:rsidDel="00000000" w:rsidR="00000000" w:rsidRPr="00000000">
        <w:rPr>
          <w:rtl w:val="0"/>
        </w:rPr>
      </w:r>
    </w:p>
    <w:p w:rsidR="00000000" w:rsidDel="00000000" w:rsidP="00000000" w:rsidRDefault="00000000" w:rsidRPr="00000000" w14:paraId="0000004B">
      <w:pPr>
        <w:pStyle w:val="Heading1"/>
        <w:jc w:val="both"/>
        <w:rPr/>
      </w:pPr>
      <w:bookmarkStart w:colFirst="0" w:colLast="0" w:name="_52n8aip1s8vt" w:id="0"/>
      <w:bookmarkEnd w:id="0"/>
      <w:r w:rsidDel="00000000" w:rsidR="00000000" w:rsidRPr="00000000">
        <w:rPr>
          <w:rtl w:val="0"/>
        </w:rPr>
        <w:t xml:space="preserve">Resumen ejecutivo</w:t>
      </w:r>
    </w:p>
    <w:p w:rsidR="00000000" w:rsidDel="00000000" w:rsidP="00000000" w:rsidRDefault="00000000" w:rsidRPr="00000000" w14:paraId="0000004C">
      <w:pPr>
        <w:jc w:val="both"/>
        <w:rPr/>
      </w:pPr>
      <w:r w:rsidDel="00000000" w:rsidR="00000000" w:rsidRPr="00000000">
        <w:rPr>
          <w:rtl w:val="0"/>
        </w:rPr>
        <w:t xml:space="preserve">En este documento se resume un análisis de los requisitos grupales para el D02. Este pretende eliminar las posibles ambigüedades en ellos y permitir su correcta implementación.</w:t>
      </w:r>
    </w:p>
    <w:p w:rsidR="00000000" w:rsidDel="00000000" w:rsidP="00000000" w:rsidRDefault="00000000" w:rsidRPr="00000000" w14:paraId="0000004D">
      <w:pPr>
        <w:pStyle w:val="Heading1"/>
        <w:jc w:val="both"/>
        <w:rPr/>
      </w:pPr>
      <w:bookmarkStart w:colFirst="0" w:colLast="0" w:name="_470a83r18fw2" w:id="1"/>
      <w:bookmarkEnd w:id="1"/>
      <w:r w:rsidDel="00000000" w:rsidR="00000000" w:rsidRPr="00000000">
        <w:rPr>
          <w:rtl w:val="0"/>
        </w:rPr>
        <w:t xml:space="preserve">Historial de versiones</w:t>
      </w:r>
    </w:p>
    <w:p w:rsidR="00000000" w:rsidDel="00000000" w:rsidP="00000000" w:rsidRDefault="00000000" w:rsidRPr="00000000" w14:paraId="0000004E">
      <w:pPr>
        <w:jc w:val="both"/>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710"/>
        <w:gridCol w:w="5805"/>
        <w:tblGridChange w:id="0">
          <w:tblGrid>
            <w:gridCol w:w="1485"/>
            <w:gridCol w:w="1710"/>
            <w:gridCol w:w="580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both"/>
              <w:rPr>
                <w:b w:val="1"/>
              </w:rPr>
            </w:pPr>
            <w:r w:rsidDel="00000000" w:rsidR="00000000" w:rsidRPr="00000000">
              <w:rPr>
                <w:b w:val="1"/>
                <w:rtl w:val="0"/>
              </w:rPr>
              <w:t xml:space="preserve">Versión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both"/>
              <w:rPr>
                <w:b w:val="1"/>
              </w:rPr>
            </w:pPr>
            <w:r w:rsidDel="00000000" w:rsidR="00000000" w:rsidRPr="00000000">
              <w:rPr>
                <w:b w:val="1"/>
                <w:rtl w:val="0"/>
              </w:rPr>
              <w:t xml:space="preserve">Fecha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both"/>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both"/>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both"/>
              <w:rPr/>
            </w:pPr>
            <w:r w:rsidDel="00000000" w:rsidR="00000000" w:rsidRPr="00000000">
              <w:rPr>
                <w:rtl w:val="0"/>
              </w:rPr>
              <w:t xml:space="preserve">23/02/2023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both"/>
              <w:rPr/>
            </w:pPr>
            <w:r w:rsidDel="00000000" w:rsidR="00000000" w:rsidRPr="00000000">
              <w:rPr>
                <w:rtl w:val="0"/>
              </w:rPr>
              <w:t xml:space="preserve">Versión inicial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both"/>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both"/>
              <w:rPr/>
            </w:pPr>
            <w:r w:rsidDel="00000000" w:rsidR="00000000" w:rsidRPr="00000000">
              <w:rPr>
                <w:rtl w:val="0"/>
              </w:rPr>
              <w:t xml:space="preserve">02/03/2023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both"/>
              <w:rPr/>
            </w:pPr>
            <w:r w:rsidDel="00000000" w:rsidR="00000000" w:rsidRPr="00000000">
              <w:rPr>
                <w:rtl w:val="0"/>
              </w:rPr>
              <w:t xml:space="preserve">Añadidas algunas dudas de los requisitos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both"/>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pPr>
            <w:r w:rsidDel="00000000" w:rsidR="00000000" w:rsidRPr="00000000">
              <w:rPr>
                <w:rtl w:val="0"/>
              </w:rPr>
              <w:t xml:space="preserve">09/03/2023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both"/>
              <w:rPr/>
            </w:pPr>
            <w:r w:rsidDel="00000000" w:rsidR="00000000" w:rsidRPr="00000000">
              <w:rPr>
                <w:rtl w:val="0"/>
              </w:rPr>
              <w:t xml:space="preserve">Revisión de documento tras follow up</w:t>
            </w:r>
          </w:p>
        </w:tc>
      </w:tr>
    </w:tbl>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pStyle w:val="Heading1"/>
        <w:jc w:val="both"/>
        <w:rPr/>
      </w:pPr>
      <w:bookmarkStart w:colFirst="0" w:colLast="0" w:name="_in8nh87qsr73" w:id="2"/>
      <w:bookmarkEnd w:id="2"/>
      <w:r w:rsidDel="00000000" w:rsidR="00000000" w:rsidRPr="00000000">
        <w:rPr>
          <w:rtl w:val="0"/>
        </w:rPr>
        <w:t xml:space="preserve">Introducción</w:t>
      </w:r>
    </w:p>
    <w:p w:rsidR="00000000" w:rsidDel="00000000" w:rsidP="00000000" w:rsidRDefault="00000000" w:rsidRPr="00000000" w14:paraId="0000007B">
      <w:pPr>
        <w:jc w:val="both"/>
        <w:rPr/>
      </w:pPr>
      <w:r w:rsidDel="00000000" w:rsidR="00000000" w:rsidRPr="00000000">
        <w:rPr>
          <w:rtl w:val="0"/>
        </w:rPr>
        <w:t xml:space="preserve">En este archivo se realiza un listado de todos los requisitos solicitados para el entregable 2, el listado se hará en forma de tabla, donde se hablará del requisito, se analizará y se explicará la decisión que se tomará para realizarlo. Repitiendo de esta forma el proceso que ya se realizó para el anterior entregable.</w:t>
      </w:r>
    </w:p>
    <w:p w:rsidR="00000000" w:rsidDel="00000000" w:rsidP="00000000" w:rsidRDefault="00000000" w:rsidRPr="00000000" w14:paraId="0000007C">
      <w:pPr>
        <w:pStyle w:val="Heading1"/>
        <w:jc w:val="both"/>
        <w:rPr/>
      </w:pPr>
      <w:bookmarkStart w:colFirst="0" w:colLast="0" w:name="_ww27ibfd8h" w:id="3"/>
      <w:bookmarkEnd w:id="3"/>
      <w:r w:rsidDel="00000000" w:rsidR="00000000" w:rsidRPr="00000000">
        <w:rPr>
          <w:rtl w:val="0"/>
        </w:rPr>
        <w:t xml:space="preserve">Contenidos</w:t>
      </w:r>
    </w:p>
    <w:tbl>
      <w:tblPr>
        <w:tblStyle w:val="Table2"/>
        <w:tblW w:w="958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2475"/>
        <w:gridCol w:w="3150"/>
        <w:gridCol w:w="2460"/>
        <w:tblGridChange w:id="0">
          <w:tblGrid>
            <w:gridCol w:w="1500"/>
            <w:gridCol w:w="2475"/>
            <w:gridCol w:w="3150"/>
            <w:gridCol w:w="2460"/>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Requisito</w:t>
            </w:r>
            <w:r w:rsidDel="00000000" w:rsidR="00000000" w:rsidRPr="00000000">
              <w:rPr>
                <w:rtl w:val="0"/>
              </w:rPr>
            </w:r>
          </w:p>
        </w:tc>
        <w:tc>
          <w:tcPr>
            <w:tcBorders>
              <w:top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Análisis</w:t>
            </w:r>
            <w:r w:rsidDel="00000000" w:rsidR="00000000" w:rsidRPr="00000000">
              <w:rPr>
                <w:rtl w:val="0"/>
              </w:rPr>
            </w:r>
          </w:p>
        </w:tc>
        <w:tc>
          <w:tcPr>
            <w:tcBorders>
              <w:top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Decisiones</w:t>
            </w:r>
            <w:r w:rsidDel="00000000" w:rsidR="00000000" w:rsidRPr="00000000">
              <w:rPr>
                <w:rtl w:val="0"/>
              </w:rPr>
            </w:r>
          </w:p>
        </w:tc>
        <w:tc>
          <w:tcPr>
            <w:tcBorders>
              <w:top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Validación</w:t>
            </w:r>
            <w:r w:rsidDel="00000000" w:rsidR="00000000" w:rsidRPr="00000000">
              <w:rPr>
                <w:rtl w:val="0"/>
              </w:rPr>
            </w:r>
          </w:p>
        </w:tc>
      </w:tr>
      <w:tr>
        <w:trPr>
          <w:cantSplit w:val="0"/>
          <w:trHeight w:val="58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1">
            <w:pPr>
              <w:widowControl w:val="0"/>
              <w:rPr>
                <w:sz w:val="20"/>
                <w:szCs w:val="20"/>
              </w:rPr>
            </w:pPr>
            <w:r w:rsidDel="00000000" w:rsidR="00000000" w:rsidRPr="00000000">
              <w:rPr>
                <w:rtl w:val="0"/>
              </w:rPr>
              <w:t xml:space="preserve">9 - Monedas del sistema</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El hecho de que la moneda por defecto deba ser inicializada nos da a entender que debe persistir en la base de datos.</w:t>
            </w:r>
          </w:p>
        </w:tc>
        <w:tc>
          <w:tcPr>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El requisito se implementará como una entidad, de tal forma que pueda realizarse la configuración de las monedas del sistema por medio de los datos iniciales.</w:t>
            </w:r>
          </w:p>
        </w:tc>
        <w:tc>
          <w:tcPr>
            <w:shd w:fill="auto" w:val="clear"/>
            <w:tcMar>
              <w:top w:w="40.0" w:type="dxa"/>
              <w:left w:w="40.0" w:type="dxa"/>
              <w:bottom w:w="40.0" w:type="dxa"/>
              <w:right w:w="40.0" w:type="dxa"/>
            </w:tcMar>
            <w:vAlign w:val="center"/>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Se valida esta forma de implementar el requisito.</w:t>
            </w:r>
          </w:p>
        </w:tc>
      </w:tr>
      <w:tr>
        <w:trPr>
          <w:cantSplit w:val="0"/>
          <w:trHeight w:val="58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5">
            <w:pPr>
              <w:widowControl w:val="0"/>
              <w:rPr>
                <w:sz w:val="20"/>
                <w:szCs w:val="20"/>
              </w:rPr>
            </w:pPr>
            <w:r w:rsidDel="00000000" w:rsidR="00000000" w:rsidRPr="00000000">
              <w:rPr>
                <w:rtl w:val="0"/>
              </w:rPr>
              <w:t xml:space="preserve">10 - Mensajes de “Peep”</w:t>
            </w: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86">
            <w:pPr>
              <w:widowControl w:val="0"/>
              <w:jc w:val="center"/>
              <w:rPr>
                <w:sz w:val="20"/>
                <w:szCs w:val="20"/>
              </w:rPr>
            </w:pPr>
            <w:r w:rsidDel="00000000" w:rsidR="00000000" w:rsidRPr="00000000">
              <w:rPr>
                <w:sz w:val="20"/>
                <w:szCs w:val="20"/>
                <w:rtl w:val="0"/>
              </w:rPr>
              <w:t xml:space="preserve">-</w:t>
            </w:r>
          </w:p>
        </w:tc>
        <w:tc>
          <w:tcPr>
            <w:shd w:fill="auto" w:val="clear"/>
            <w:tcMar>
              <w:top w:w="40.0" w:type="dxa"/>
              <w:left w:w="40.0" w:type="dxa"/>
              <w:bottom w:w="40.0" w:type="dxa"/>
              <w:right w:w="40.0" w:type="dxa"/>
            </w:tcMar>
            <w:vAlign w:val="center"/>
          </w:tcPr>
          <w:p w:rsidR="00000000" w:rsidDel="00000000" w:rsidP="00000000" w:rsidRDefault="00000000" w:rsidRPr="00000000" w14:paraId="00000087">
            <w:pPr>
              <w:widowControl w:val="0"/>
              <w:jc w:val="center"/>
              <w:rPr>
                <w:sz w:val="20"/>
                <w:szCs w:val="20"/>
              </w:rPr>
            </w:pPr>
            <w:r w:rsidDel="00000000" w:rsidR="00000000" w:rsidRPr="00000000">
              <w:rPr>
                <w:sz w:val="20"/>
                <w:szCs w:val="20"/>
                <w:rtl w:val="0"/>
              </w:rPr>
              <w:t xml:space="preserve">-</w:t>
            </w:r>
          </w:p>
        </w:tc>
        <w:tc>
          <w:tcPr>
            <w:shd w:fill="auto" w:val="clear"/>
            <w:tcMar>
              <w:top w:w="40.0" w:type="dxa"/>
              <w:left w:w="40.0" w:type="dxa"/>
              <w:bottom w:w="40.0" w:type="dxa"/>
              <w:right w:w="40.0" w:type="dxa"/>
            </w:tcMar>
            <w:vAlign w:val="center"/>
          </w:tcPr>
          <w:p w:rsidR="00000000" w:rsidDel="00000000" w:rsidP="00000000" w:rsidRDefault="00000000" w:rsidRPr="00000000" w14:paraId="00000088">
            <w:pPr>
              <w:widowControl w:val="0"/>
              <w:jc w:val="center"/>
              <w:rPr>
                <w:sz w:val="20"/>
                <w:szCs w:val="20"/>
              </w:rPr>
            </w:pPr>
            <w:r w:rsidDel="00000000" w:rsidR="00000000" w:rsidRPr="00000000">
              <w:rPr>
                <w:sz w:val="20"/>
                <w:szCs w:val="20"/>
                <w:rtl w:val="0"/>
              </w:rPr>
              <w:t xml:space="preserve">-</w:t>
            </w:r>
          </w:p>
        </w:tc>
      </w:tr>
      <w:tr>
        <w:trPr>
          <w:cantSplit w:val="0"/>
          <w:trHeight w:val="58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9">
            <w:pPr>
              <w:widowControl w:val="0"/>
              <w:rPr>
                <w:sz w:val="20"/>
                <w:szCs w:val="20"/>
              </w:rPr>
            </w:pPr>
            <w:r w:rsidDel="00000000" w:rsidR="00000000" w:rsidRPr="00000000">
              <w:rPr>
                <w:rtl w:val="0"/>
              </w:rPr>
              <w:t xml:space="preserve">11 - Boletines</w:t>
            </w: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8A">
            <w:pPr>
              <w:widowControl w:val="0"/>
              <w:jc w:val="center"/>
              <w:rPr>
                <w:sz w:val="20"/>
                <w:szCs w:val="20"/>
              </w:rPr>
            </w:pPr>
            <w:r w:rsidDel="00000000" w:rsidR="00000000" w:rsidRPr="00000000">
              <w:rPr>
                <w:sz w:val="20"/>
                <w:szCs w:val="20"/>
                <w:rtl w:val="0"/>
              </w:rPr>
              <w:t xml:space="preserve">-</w:t>
            </w:r>
          </w:p>
        </w:tc>
        <w:tc>
          <w:tcPr>
            <w:shd w:fill="auto" w:val="clear"/>
            <w:tcMar>
              <w:top w:w="40.0" w:type="dxa"/>
              <w:left w:w="40.0" w:type="dxa"/>
              <w:bottom w:w="40.0" w:type="dxa"/>
              <w:right w:w="40.0" w:type="dxa"/>
            </w:tcMar>
            <w:vAlign w:val="center"/>
          </w:tcPr>
          <w:p w:rsidR="00000000" w:rsidDel="00000000" w:rsidP="00000000" w:rsidRDefault="00000000" w:rsidRPr="00000000" w14:paraId="0000008B">
            <w:pPr>
              <w:widowControl w:val="0"/>
              <w:jc w:val="center"/>
              <w:rPr>
                <w:sz w:val="20"/>
                <w:szCs w:val="20"/>
              </w:rPr>
            </w:pPr>
            <w:r w:rsidDel="00000000" w:rsidR="00000000" w:rsidRPr="00000000">
              <w:rPr>
                <w:sz w:val="20"/>
                <w:szCs w:val="20"/>
                <w:rtl w:val="0"/>
              </w:rPr>
              <w:t xml:space="preserve">-</w:t>
            </w:r>
          </w:p>
        </w:tc>
        <w:tc>
          <w:tcPr>
            <w:shd w:fill="auto" w:val="clear"/>
            <w:tcMar>
              <w:top w:w="40.0" w:type="dxa"/>
              <w:left w:w="40.0" w:type="dxa"/>
              <w:bottom w:w="40.0" w:type="dxa"/>
              <w:right w:w="40.0" w:type="dxa"/>
            </w:tcMar>
            <w:vAlign w:val="center"/>
          </w:tcPr>
          <w:p w:rsidR="00000000" w:rsidDel="00000000" w:rsidP="00000000" w:rsidRDefault="00000000" w:rsidRPr="00000000" w14:paraId="0000008C">
            <w:pPr>
              <w:widowControl w:val="0"/>
              <w:jc w:val="center"/>
              <w:rPr>
                <w:sz w:val="20"/>
                <w:szCs w:val="20"/>
              </w:rPr>
            </w:pPr>
            <w:r w:rsidDel="00000000" w:rsidR="00000000" w:rsidRPr="00000000">
              <w:rPr>
                <w:sz w:val="20"/>
                <w:szCs w:val="20"/>
                <w:rtl w:val="0"/>
              </w:rPr>
              <w:t xml:space="preserve">-</w:t>
            </w:r>
          </w:p>
        </w:tc>
      </w:tr>
      <w:tr>
        <w:trPr>
          <w:cantSplit w:val="0"/>
          <w:trHeight w:val="58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D">
            <w:pPr>
              <w:widowControl w:val="0"/>
              <w:rPr>
                <w:sz w:val="20"/>
                <w:szCs w:val="20"/>
              </w:rPr>
            </w:pPr>
            <w:r w:rsidDel="00000000" w:rsidR="00000000" w:rsidRPr="00000000">
              <w:rPr>
                <w:rtl w:val="0"/>
              </w:rPr>
              <w:t xml:space="preserve">12 - Ofertas</w:t>
            </w: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El sistema debe almacenar una oferta con un periodo de disponibilidad de entre al menos un día después de que se oferte y que dure minimo una semana</w:t>
            </w:r>
          </w:p>
        </w:tc>
        <w:tc>
          <w:tcPr>
            <w:shd w:fill="auto" w:val="clear"/>
            <w:tcMar>
              <w:top w:w="40.0" w:type="dxa"/>
              <w:left w:w="40.0" w:type="dxa"/>
              <w:bottom w:w="40.0" w:type="dxa"/>
              <w:right w:w="40.0" w:type="dxa"/>
            </w:tcMar>
            <w:vAlign w:val="center"/>
          </w:tcPr>
          <w:p w:rsidR="00000000" w:rsidDel="00000000" w:rsidP="00000000" w:rsidRDefault="00000000" w:rsidRPr="00000000" w14:paraId="0000008F">
            <w:pPr>
              <w:widowControl w:val="0"/>
              <w:ind w:left="0" w:firstLine="0"/>
              <w:rPr>
                <w:sz w:val="20"/>
                <w:szCs w:val="20"/>
              </w:rPr>
            </w:pPr>
            <w:r w:rsidDel="00000000" w:rsidR="00000000" w:rsidRPr="00000000">
              <w:rPr>
                <w:sz w:val="20"/>
                <w:szCs w:val="20"/>
                <w:rtl w:val="0"/>
              </w:rPr>
              <w:t xml:space="preserve">Como es un periodo de disponibilidad en sí se podría poner como un tipo Integer que cuente los días, ¿o habría que tener en cuenta instante de tiempo porque dependa de horas también?</w:t>
            </w:r>
          </w:p>
          <w:p w:rsidR="00000000" w:rsidDel="00000000" w:rsidP="00000000" w:rsidRDefault="00000000" w:rsidRPr="00000000" w14:paraId="00000090">
            <w:pPr>
              <w:widowControl w:val="0"/>
              <w:ind w:left="0" w:firstLine="0"/>
              <w:rPr>
                <w:sz w:val="20"/>
                <w:szCs w:val="20"/>
              </w:rPr>
            </w:pPr>
            <w:r w:rsidDel="00000000" w:rsidR="00000000" w:rsidRPr="00000000">
              <w:rPr>
                <w:rtl w:val="0"/>
              </w:rPr>
            </w:r>
          </w:p>
          <w:p w:rsidR="00000000" w:rsidDel="00000000" w:rsidP="00000000" w:rsidRDefault="00000000" w:rsidRPr="00000000" w14:paraId="00000091">
            <w:pPr>
              <w:widowControl w:val="0"/>
              <w:numPr>
                <w:ilvl w:val="0"/>
                <w:numId w:val="1"/>
              </w:numPr>
              <w:ind w:left="720" w:hanging="360"/>
              <w:rPr>
                <w:sz w:val="20"/>
                <w:szCs w:val="20"/>
              </w:rPr>
            </w:pPr>
            <w:r w:rsidDel="00000000" w:rsidR="00000000" w:rsidRPr="00000000">
              <w:rPr>
                <w:sz w:val="20"/>
                <w:szCs w:val="20"/>
                <w:rtl w:val="0"/>
              </w:rPr>
              <w:t xml:space="preserve">Hacerlo con un integer y contando solo los días disponibles, pero esto no tendría en cuenta que fuese el día después de la oferta, se validaría con poner @Future y mínimo 7 días? Aunque el @future podría ser complicado de usar</w:t>
            </w:r>
          </w:p>
          <w:p w:rsidR="00000000" w:rsidDel="00000000" w:rsidP="00000000" w:rsidRDefault="00000000" w:rsidRPr="00000000" w14:paraId="00000092">
            <w:pPr>
              <w:widowControl w:val="0"/>
              <w:ind w:left="0" w:firstLine="0"/>
              <w:rPr>
                <w:sz w:val="20"/>
                <w:szCs w:val="20"/>
              </w:rPr>
            </w:pPr>
            <w:r w:rsidDel="00000000" w:rsidR="00000000" w:rsidRPr="00000000">
              <w:rPr>
                <w:rtl w:val="0"/>
              </w:rPr>
            </w:r>
          </w:p>
          <w:p w:rsidR="00000000" w:rsidDel="00000000" w:rsidP="00000000" w:rsidRDefault="00000000" w:rsidRPr="00000000" w14:paraId="00000093">
            <w:pPr>
              <w:widowControl w:val="0"/>
              <w:numPr>
                <w:ilvl w:val="0"/>
                <w:numId w:val="1"/>
              </w:numPr>
              <w:ind w:left="720" w:hanging="360"/>
              <w:rPr>
                <w:sz w:val="20"/>
                <w:szCs w:val="20"/>
              </w:rPr>
            </w:pPr>
            <w:r w:rsidDel="00000000" w:rsidR="00000000" w:rsidRPr="00000000">
              <w:rPr>
                <w:sz w:val="20"/>
                <w:szCs w:val="20"/>
                <w:rtl w:val="0"/>
              </w:rPr>
              <w:t xml:space="preserve">Separarlo en dos fechas, uno cuando inicia el período de tiempo y otro cuando acaba y a partir de ahí sacar el tiempo que está disponible tomando en cuenta de que debe ser mayor a una semana</w:t>
            </w:r>
          </w:p>
        </w:tc>
        <w:tc>
          <w:tcPr>
            <w:shd w:fill="auto" w:val="clear"/>
            <w:tcMar>
              <w:top w:w="40.0" w:type="dxa"/>
              <w:left w:w="40.0" w:type="dxa"/>
              <w:bottom w:w="40.0" w:type="dxa"/>
              <w:right w:w="40.0" w:type="dxa"/>
            </w:tcMar>
            <w:vAlign w:val="center"/>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Se aconseja implementar periodos con fechas de inicio y fin. Aunque actualmente con las entidades no se pueda validar su duración, esta comprobación se realizará más tarde.</w:t>
            </w:r>
          </w:p>
          <w:p w:rsidR="00000000" w:rsidDel="00000000" w:rsidP="00000000" w:rsidRDefault="00000000" w:rsidRPr="00000000" w14:paraId="00000095">
            <w:pPr>
              <w:widowControl w:val="0"/>
              <w:rPr>
                <w:sz w:val="20"/>
                <w:szCs w:val="20"/>
              </w:rPr>
            </w:pPr>
            <w:r w:rsidDel="00000000" w:rsidR="00000000" w:rsidRPr="00000000">
              <w:rPr>
                <w:rtl w:val="0"/>
              </w:rPr>
            </w:r>
          </w:p>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Se desaconseja totalmente el uso de @future en general.</w:t>
            </w:r>
          </w:p>
        </w:tc>
      </w:tr>
      <w:tr>
        <w:trPr>
          <w:cantSplit w:val="0"/>
          <w:trHeight w:val="58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7">
            <w:pPr>
              <w:widowControl w:val="0"/>
              <w:rPr>
                <w:sz w:val="20"/>
                <w:szCs w:val="20"/>
              </w:rPr>
            </w:pPr>
            <w:r w:rsidDel="00000000" w:rsidR="00000000" w:rsidRPr="00000000">
              <w:rPr>
                <w:rtl w:val="0"/>
              </w:rPr>
              <w:t xml:space="preserve">18 - Notas</w:t>
            </w: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98">
            <w:pPr>
              <w:widowControl w:val="0"/>
              <w:jc w:val="center"/>
              <w:rPr>
                <w:sz w:val="20"/>
                <w:szCs w:val="20"/>
              </w:rPr>
            </w:pPr>
            <w:r w:rsidDel="00000000" w:rsidR="00000000" w:rsidRPr="00000000">
              <w:rPr>
                <w:sz w:val="20"/>
                <w:szCs w:val="20"/>
                <w:rtl w:val="0"/>
              </w:rPr>
              <w:t xml:space="preserve">-</w:t>
            </w:r>
          </w:p>
        </w:tc>
        <w:tc>
          <w:tcPr>
            <w:shd w:fill="auto" w:val="clear"/>
            <w:tcMar>
              <w:top w:w="40.0" w:type="dxa"/>
              <w:left w:w="40.0" w:type="dxa"/>
              <w:bottom w:w="40.0" w:type="dxa"/>
              <w:right w:w="40.0" w:type="dxa"/>
            </w:tcMar>
            <w:vAlign w:val="center"/>
          </w:tcPr>
          <w:p w:rsidR="00000000" w:rsidDel="00000000" w:rsidP="00000000" w:rsidRDefault="00000000" w:rsidRPr="00000000" w14:paraId="00000099">
            <w:pPr>
              <w:widowControl w:val="0"/>
              <w:jc w:val="center"/>
              <w:rPr>
                <w:sz w:val="20"/>
                <w:szCs w:val="20"/>
              </w:rPr>
            </w:pPr>
            <w:r w:rsidDel="00000000" w:rsidR="00000000" w:rsidRPr="00000000">
              <w:rPr>
                <w:sz w:val="20"/>
                <w:szCs w:val="20"/>
                <w:rtl w:val="0"/>
              </w:rPr>
              <w:t xml:space="preserve">-</w:t>
            </w:r>
          </w:p>
        </w:tc>
        <w:tc>
          <w:tcPr>
            <w:shd w:fill="auto" w:val="clear"/>
            <w:tcMar>
              <w:top w:w="40.0" w:type="dxa"/>
              <w:left w:w="40.0" w:type="dxa"/>
              <w:bottom w:w="40.0" w:type="dxa"/>
              <w:right w:w="40.0" w:type="dxa"/>
            </w:tcMar>
            <w:vAlign w:val="center"/>
          </w:tcPr>
          <w:p w:rsidR="00000000" w:rsidDel="00000000" w:rsidP="00000000" w:rsidRDefault="00000000" w:rsidRPr="00000000" w14:paraId="0000009A">
            <w:pPr>
              <w:widowControl w:val="0"/>
              <w:jc w:val="center"/>
              <w:rPr>
                <w:sz w:val="20"/>
                <w:szCs w:val="20"/>
              </w:rPr>
            </w:pPr>
            <w:r w:rsidDel="00000000" w:rsidR="00000000" w:rsidRPr="00000000">
              <w:rPr>
                <w:sz w:val="20"/>
                <w:szCs w:val="20"/>
                <w:rtl w:val="0"/>
              </w:rPr>
              <w:t xml:space="preserve">-</w:t>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B">
            <w:pPr>
              <w:widowControl w:val="0"/>
              <w:rPr>
                <w:sz w:val="20"/>
                <w:szCs w:val="20"/>
              </w:rPr>
            </w:pPr>
            <w:r w:rsidDel="00000000" w:rsidR="00000000" w:rsidRPr="00000000">
              <w:rPr>
                <w:rtl w:val="0"/>
              </w:rPr>
              <w:t xml:space="preserve">14 - Banners</w:t>
            </w: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El sistema debe almacenar un banner permite a los administradores anunciar productos, servicios u organizaciones.</w:t>
            </w:r>
          </w:p>
        </w:tc>
        <w:tc>
          <w:tcPr>
            <w:shd w:fill="auto" w:val="clear"/>
            <w:tcMar>
              <w:top w:w="40.0" w:type="dxa"/>
              <w:left w:w="40.0" w:type="dxa"/>
              <w:bottom w:w="40.0" w:type="dxa"/>
              <w:right w:w="40.0" w:type="dxa"/>
            </w:tcMar>
            <w:vAlign w:val="center"/>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Se implementará como una entidad. Con un momento tipo Date de inicialización del banner y un periodo de visualización y consta de 2 atributos tipo Date uno de inicio y otro de fin. Tendrá un eslogan tipo String de menos de 75, una imagen y un enlace al documento web.</w:t>
            </w:r>
          </w:p>
        </w:tc>
        <w:tc>
          <w:tcPr>
            <w:shd w:fill="auto" w:val="clear"/>
            <w:tcMar>
              <w:top w:w="40.0" w:type="dxa"/>
              <w:left w:w="40.0" w:type="dxa"/>
              <w:bottom w:w="40.0" w:type="dxa"/>
              <w:right w:w="40.0" w:type="dxa"/>
            </w:tcMar>
            <w:vAlign w:val="center"/>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Se aconseja implementar periodos con fechas de inicio y fin. Aunque actualmente con las entidades no se pueda validar su duración, esta comprobación se realizará más tarde.</w:t>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F">
            <w:pPr>
              <w:widowControl w:val="0"/>
              <w:rPr>
                <w:sz w:val="20"/>
                <w:szCs w:val="20"/>
              </w:rPr>
            </w:pPr>
            <w:r w:rsidDel="00000000" w:rsidR="00000000" w:rsidRPr="00000000">
              <w:rPr>
                <w:rtl w:val="0"/>
              </w:rPr>
              <w:t xml:space="preserve">15 - Tableros de administrador</w:t>
            </w: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El sistema debe almacenar un tablero de administrador con algunos indicadores</w:t>
            </w:r>
          </w:p>
        </w:tc>
        <w:tc>
          <w:tcPr>
            <w:shd w:fill="auto" w:val="clear"/>
            <w:tcMar>
              <w:top w:w="40.0" w:type="dxa"/>
              <w:left w:w="40.0" w:type="dxa"/>
              <w:bottom w:w="40.0" w:type="dxa"/>
              <w:right w:w="40.0" w:type="dxa"/>
            </w:tcMar>
            <w:vAlign w:val="center"/>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Se creará una entidad con todos los atributos que te piden, dentro del paquete forms</w:t>
            </w:r>
          </w:p>
        </w:tc>
        <w:tc>
          <w:tcPr>
            <w:shd w:fill="auto" w:val="clear"/>
            <w:tcMar>
              <w:top w:w="40.0" w:type="dxa"/>
              <w:left w:w="40.0" w:type="dxa"/>
              <w:bottom w:w="40.0" w:type="dxa"/>
              <w:right w:w="40.0" w:type="dxa"/>
            </w:tcMar>
            <w:vAlign w:val="center"/>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Se valida esta forma de implementar el requisito.</w:t>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3">
            <w:pPr>
              <w:widowControl w:val="0"/>
              <w:rPr>
                <w:sz w:val="20"/>
                <w:szCs w:val="20"/>
              </w:rPr>
            </w:pPr>
            <w:r w:rsidDel="00000000" w:rsidR="00000000" w:rsidRPr="00000000">
              <w:rPr>
                <w:rtl w:val="0"/>
              </w:rPr>
              <w:t xml:space="preserve">Requisitos de pruebas</w:t>
            </w: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A4">
            <w:pPr>
              <w:widowControl w:val="0"/>
              <w:jc w:val="center"/>
              <w:rPr>
                <w:sz w:val="20"/>
                <w:szCs w:val="20"/>
              </w:rPr>
            </w:pPr>
            <w:r w:rsidDel="00000000" w:rsidR="00000000" w:rsidRPr="00000000">
              <w:rPr>
                <w:sz w:val="20"/>
                <w:szCs w:val="20"/>
                <w:rtl w:val="0"/>
              </w:rPr>
              <w:t xml:space="preserve">-</w:t>
            </w:r>
          </w:p>
        </w:tc>
        <w:tc>
          <w:tcPr>
            <w:shd w:fill="auto" w:val="clear"/>
            <w:tcMar>
              <w:top w:w="40.0" w:type="dxa"/>
              <w:left w:w="40.0" w:type="dxa"/>
              <w:bottom w:w="40.0" w:type="dxa"/>
              <w:right w:w="40.0" w:type="dxa"/>
            </w:tcMar>
            <w:vAlign w:val="center"/>
          </w:tcPr>
          <w:p w:rsidR="00000000" w:rsidDel="00000000" w:rsidP="00000000" w:rsidRDefault="00000000" w:rsidRPr="00000000" w14:paraId="000000A5">
            <w:pPr>
              <w:widowControl w:val="0"/>
              <w:jc w:val="center"/>
              <w:rPr>
                <w:sz w:val="20"/>
                <w:szCs w:val="20"/>
              </w:rPr>
            </w:pPr>
            <w:r w:rsidDel="00000000" w:rsidR="00000000" w:rsidRPr="00000000">
              <w:rPr>
                <w:sz w:val="20"/>
                <w:szCs w:val="20"/>
                <w:rtl w:val="0"/>
              </w:rPr>
              <w:t xml:space="preserve">-</w:t>
            </w:r>
          </w:p>
        </w:tc>
        <w:tc>
          <w:tcPr>
            <w:shd w:fill="auto" w:val="clear"/>
            <w:tcMar>
              <w:top w:w="40.0" w:type="dxa"/>
              <w:left w:w="40.0" w:type="dxa"/>
              <w:bottom w:w="40.0" w:type="dxa"/>
              <w:right w:w="40.0" w:type="dxa"/>
            </w:tcMar>
            <w:vAlign w:val="center"/>
          </w:tcPr>
          <w:p w:rsidR="00000000" w:rsidDel="00000000" w:rsidP="00000000" w:rsidRDefault="00000000" w:rsidRPr="00000000" w14:paraId="000000A6">
            <w:pPr>
              <w:widowControl w:val="0"/>
              <w:jc w:val="center"/>
              <w:rPr>
                <w:sz w:val="20"/>
                <w:szCs w:val="20"/>
              </w:rPr>
            </w:pPr>
            <w:r w:rsidDel="00000000" w:rsidR="00000000" w:rsidRPr="00000000">
              <w:rPr>
                <w:sz w:val="20"/>
                <w:szCs w:val="20"/>
                <w:rtl w:val="0"/>
              </w:rPr>
              <w:t xml:space="preserve">-</w:t>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7">
            <w:pPr>
              <w:widowControl w:val="0"/>
              <w:rPr>
                <w:sz w:val="20"/>
                <w:szCs w:val="20"/>
              </w:rPr>
            </w:pPr>
            <w:r w:rsidDel="00000000" w:rsidR="00000000" w:rsidRPr="00000000">
              <w:rPr>
                <w:rtl w:val="0"/>
              </w:rPr>
              <w:t xml:space="preserve">16 - Datos iniciales y de prueba</w:t>
            </w: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A8">
            <w:pPr>
              <w:widowControl w:val="0"/>
              <w:jc w:val="center"/>
              <w:rPr>
                <w:sz w:val="20"/>
                <w:szCs w:val="20"/>
              </w:rPr>
            </w:pPr>
            <w:r w:rsidDel="00000000" w:rsidR="00000000" w:rsidRPr="00000000">
              <w:rPr>
                <w:sz w:val="20"/>
                <w:szCs w:val="20"/>
                <w:rtl w:val="0"/>
              </w:rPr>
              <w:t xml:space="preserve">-</w:t>
            </w:r>
          </w:p>
        </w:tc>
        <w:tc>
          <w:tcPr>
            <w:shd w:fill="auto" w:val="clear"/>
            <w:tcMar>
              <w:top w:w="40.0" w:type="dxa"/>
              <w:left w:w="40.0" w:type="dxa"/>
              <w:bottom w:w="40.0" w:type="dxa"/>
              <w:right w:w="40.0" w:type="dxa"/>
            </w:tcMar>
            <w:vAlign w:val="center"/>
          </w:tcPr>
          <w:p w:rsidR="00000000" w:rsidDel="00000000" w:rsidP="00000000" w:rsidRDefault="00000000" w:rsidRPr="00000000" w14:paraId="000000A9">
            <w:pPr>
              <w:widowControl w:val="0"/>
              <w:jc w:val="center"/>
              <w:rPr>
                <w:sz w:val="20"/>
                <w:szCs w:val="20"/>
              </w:rPr>
            </w:pPr>
            <w:r w:rsidDel="00000000" w:rsidR="00000000" w:rsidRPr="00000000">
              <w:rPr>
                <w:sz w:val="20"/>
                <w:szCs w:val="20"/>
                <w:rtl w:val="0"/>
              </w:rPr>
              <w:t xml:space="preserve">-</w:t>
            </w:r>
          </w:p>
        </w:tc>
        <w:tc>
          <w:tcPr>
            <w:shd w:fill="auto" w:val="clear"/>
            <w:tcMar>
              <w:top w:w="40.0" w:type="dxa"/>
              <w:left w:w="40.0" w:type="dxa"/>
              <w:bottom w:w="40.0" w:type="dxa"/>
              <w:right w:w="40.0" w:type="dxa"/>
            </w:tcMar>
            <w:vAlign w:val="center"/>
          </w:tcPr>
          <w:p w:rsidR="00000000" w:rsidDel="00000000" w:rsidP="00000000" w:rsidRDefault="00000000" w:rsidRPr="00000000" w14:paraId="000000AA">
            <w:pPr>
              <w:widowControl w:val="0"/>
              <w:jc w:val="center"/>
              <w:rPr>
                <w:sz w:val="20"/>
                <w:szCs w:val="20"/>
              </w:rPr>
            </w:pPr>
            <w:r w:rsidDel="00000000" w:rsidR="00000000" w:rsidRPr="00000000">
              <w:rPr>
                <w:sz w:val="20"/>
                <w:szCs w:val="20"/>
                <w:rtl w:val="0"/>
              </w:rPr>
              <w:t xml:space="preserve">-</w:t>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B">
            <w:pPr>
              <w:widowControl w:val="0"/>
              <w:rPr>
                <w:sz w:val="20"/>
                <w:szCs w:val="20"/>
              </w:rPr>
            </w:pPr>
            <w:r w:rsidDel="00000000" w:rsidR="00000000" w:rsidRPr="00000000">
              <w:rPr>
                <w:rtl w:val="0"/>
              </w:rPr>
              <w:t xml:space="preserve">17 - Producir un Analysis report</w:t>
            </w: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AC">
            <w:pPr>
              <w:widowControl w:val="0"/>
              <w:jc w:val="center"/>
              <w:rPr>
                <w:sz w:val="20"/>
                <w:szCs w:val="20"/>
              </w:rPr>
            </w:pPr>
            <w:r w:rsidDel="00000000" w:rsidR="00000000" w:rsidRPr="00000000">
              <w:rPr>
                <w:sz w:val="20"/>
                <w:szCs w:val="20"/>
                <w:rtl w:val="0"/>
              </w:rPr>
              <w:t xml:space="preserve">-</w:t>
            </w:r>
          </w:p>
        </w:tc>
        <w:tc>
          <w:tcPr>
            <w:shd w:fill="auto" w:val="clear"/>
            <w:tcMar>
              <w:top w:w="40.0" w:type="dxa"/>
              <w:left w:w="40.0" w:type="dxa"/>
              <w:bottom w:w="40.0" w:type="dxa"/>
              <w:right w:w="40.0" w:type="dxa"/>
            </w:tcMar>
            <w:vAlign w:val="center"/>
          </w:tcPr>
          <w:p w:rsidR="00000000" w:rsidDel="00000000" w:rsidP="00000000" w:rsidRDefault="00000000" w:rsidRPr="00000000" w14:paraId="000000AD">
            <w:pPr>
              <w:widowControl w:val="0"/>
              <w:jc w:val="center"/>
              <w:rPr>
                <w:sz w:val="20"/>
                <w:szCs w:val="20"/>
              </w:rPr>
            </w:pPr>
            <w:r w:rsidDel="00000000" w:rsidR="00000000" w:rsidRPr="00000000">
              <w:rPr>
                <w:sz w:val="20"/>
                <w:szCs w:val="20"/>
                <w:rtl w:val="0"/>
              </w:rPr>
              <w:t xml:space="preserve">-</w:t>
            </w:r>
          </w:p>
        </w:tc>
        <w:tc>
          <w:tcPr>
            <w:shd w:fill="auto" w:val="clear"/>
            <w:tcMar>
              <w:top w:w="40.0" w:type="dxa"/>
              <w:left w:w="40.0" w:type="dxa"/>
              <w:bottom w:w="40.0" w:type="dxa"/>
              <w:right w:w="40.0" w:type="dxa"/>
            </w:tcMar>
            <w:vAlign w:val="center"/>
          </w:tcPr>
          <w:p w:rsidR="00000000" w:rsidDel="00000000" w:rsidP="00000000" w:rsidRDefault="00000000" w:rsidRPr="00000000" w14:paraId="000000AE">
            <w:pPr>
              <w:widowControl w:val="0"/>
              <w:jc w:val="center"/>
              <w:rPr>
                <w:sz w:val="20"/>
                <w:szCs w:val="20"/>
              </w:rPr>
            </w:pPr>
            <w:r w:rsidDel="00000000" w:rsidR="00000000" w:rsidRPr="00000000">
              <w:rPr>
                <w:sz w:val="20"/>
                <w:szCs w:val="20"/>
                <w:rtl w:val="0"/>
              </w:rPr>
              <w:t xml:space="preserve">-</w:t>
            </w:r>
          </w:p>
        </w:tc>
      </w:tr>
      <w:tr>
        <w:trPr>
          <w:cantSplit w:val="0"/>
          <w:trHeight w:val="84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F">
            <w:pPr>
              <w:widowControl w:val="0"/>
              <w:rPr>
                <w:sz w:val="20"/>
                <w:szCs w:val="20"/>
              </w:rPr>
            </w:pPr>
            <w:r w:rsidDel="00000000" w:rsidR="00000000" w:rsidRPr="00000000">
              <w:rPr>
                <w:rtl w:val="0"/>
              </w:rPr>
              <w:t xml:space="preserve">8 - Producir un Planning report</w:t>
            </w: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B0">
            <w:pPr>
              <w:widowControl w:val="0"/>
              <w:jc w:val="center"/>
              <w:rPr>
                <w:sz w:val="20"/>
                <w:szCs w:val="20"/>
              </w:rPr>
            </w:pPr>
            <w:r w:rsidDel="00000000" w:rsidR="00000000" w:rsidRPr="00000000">
              <w:rPr>
                <w:sz w:val="20"/>
                <w:szCs w:val="20"/>
                <w:rtl w:val="0"/>
              </w:rPr>
              <w:t xml:space="preserve">-</w:t>
            </w:r>
          </w:p>
        </w:tc>
        <w:tc>
          <w:tcPr>
            <w:shd w:fill="auto" w:val="clear"/>
            <w:tcMar>
              <w:top w:w="40.0" w:type="dxa"/>
              <w:left w:w="40.0" w:type="dxa"/>
              <w:bottom w:w="40.0" w:type="dxa"/>
              <w:right w:w="40.0" w:type="dxa"/>
            </w:tcMar>
            <w:vAlign w:val="center"/>
          </w:tcPr>
          <w:p w:rsidR="00000000" w:rsidDel="00000000" w:rsidP="00000000" w:rsidRDefault="00000000" w:rsidRPr="00000000" w14:paraId="000000B1">
            <w:pPr>
              <w:widowControl w:val="0"/>
              <w:jc w:val="center"/>
              <w:rPr>
                <w:sz w:val="20"/>
                <w:szCs w:val="20"/>
              </w:rPr>
            </w:pPr>
            <w:r w:rsidDel="00000000" w:rsidR="00000000" w:rsidRPr="00000000">
              <w:rPr>
                <w:sz w:val="20"/>
                <w:szCs w:val="20"/>
                <w:rtl w:val="0"/>
              </w:rPr>
              <w:t xml:space="preserve">-</w:t>
            </w:r>
          </w:p>
        </w:tc>
        <w:tc>
          <w:tcPr>
            <w:shd w:fill="auto" w:val="clear"/>
            <w:tcMar>
              <w:top w:w="40.0" w:type="dxa"/>
              <w:left w:w="40.0" w:type="dxa"/>
              <w:bottom w:w="40.0" w:type="dxa"/>
              <w:right w:w="40.0" w:type="dxa"/>
            </w:tcMar>
            <w:vAlign w:val="center"/>
          </w:tcPr>
          <w:p w:rsidR="00000000" w:rsidDel="00000000" w:rsidP="00000000" w:rsidRDefault="00000000" w:rsidRPr="00000000" w14:paraId="000000B2">
            <w:pPr>
              <w:widowControl w:val="0"/>
              <w:jc w:val="center"/>
              <w:rPr>
                <w:sz w:val="20"/>
                <w:szCs w:val="20"/>
              </w:rPr>
            </w:pPr>
            <w:r w:rsidDel="00000000" w:rsidR="00000000" w:rsidRPr="00000000">
              <w:rPr>
                <w:sz w:val="20"/>
                <w:szCs w:val="20"/>
                <w:rtl w:val="0"/>
              </w:rPr>
              <w:t xml:space="preserve">-</w:t>
            </w:r>
          </w:p>
        </w:tc>
      </w:tr>
      <w:tr>
        <w:trPr>
          <w:cantSplit w:val="0"/>
          <w:trHeight w:val="585"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3">
            <w:pPr>
              <w:widowControl w:val="0"/>
              <w:rPr>
                <w:sz w:val="20"/>
                <w:szCs w:val="20"/>
              </w:rPr>
            </w:pPr>
            <w:r w:rsidDel="00000000" w:rsidR="00000000" w:rsidRPr="00000000">
              <w:rPr>
                <w:rtl w:val="0"/>
              </w:rPr>
              <w:t xml:space="preserve">19 - Modelo UML de domínio</w:t>
            </w: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0B4">
            <w:pPr>
              <w:widowControl w:val="0"/>
              <w:jc w:val="center"/>
              <w:rPr>
                <w:sz w:val="20"/>
                <w:szCs w:val="20"/>
              </w:rPr>
            </w:pPr>
            <w:r w:rsidDel="00000000" w:rsidR="00000000" w:rsidRPr="00000000">
              <w:rPr>
                <w:sz w:val="20"/>
                <w:szCs w:val="20"/>
                <w:rtl w:val="0"/>
              </w:rPr>
              <w:t xml:space="preserve">-</w:t>
            </w:r>
          </w:p>
        </w:tc>
        <w:tc>
          <w:tcPr>
            <w:shd w:fill="auto" w:val="clear"/>
            <w:tcMar>
              <w:top w:w="40.0" w:type="dxa"/>
              <w:left w:w="40.0" w:type="dxa"/>
              <w:bottom w:w="40.0" w:type="dxa"/>
              <w:right w:w="40.0" w:type="dxa"/>
            </w:tcMar>
            <w:vAlign w:val="center"/>
          </w:tcPr>
          <w:p w:rsidR="00000000" w:rsidDel="00000000" w:rsidP="00000000" w:rsidRDefault="00000000" w:rsidRPr="00000000" w14:paraId="000000B5">
            <w:pPr>
              <w:widowControl w:val="0"/>
              <w:jc w:val="center"/>
              <w:rPr>
                <w:sz w:val="20"/>
                <w:szCs w:val="20"/>
              </w:rPr>
            </w:pPr>
            <w:r w:rsidDel="00000000" w:rsidR="00000000" w:rsidRPr="00000000">
              <w:rPr>
                <w:sz w:val="20"/>
                <w:szCs w:val="20"/>
                <w:rtl w:val="0"/>
              </w:rPr>
              <w:t xml:space="preserve">-</w:t>
            </w:r>
          </w:p>
        </w:tc>
        <w:tc>
          <w:tcPr>
            <w:shd w:fill="auto" w:val="clear"/>
            <w:tcMar>
              <w:top w:w="40.0" w:type="dxa"/>
              <w:left w:w="40.0" w:type="dxa"/>
              <w:bottom w:w="40.0" w:type="dxa"/>
              <w:right w:w="40.0" w:type="dxa"/>
            </w:tcMar>
            <w:vAlign w:val="center"/>
          </w:tcPr>
          <w:p w:rsidR="00000000" w:rsidDel="00000000" w:rsidP="00000000" w:rsidRDefault="00000000" w:rsidRPr="00000000" w14:paraId="000000B6">
            <w:pPr>
              <w:widowControl w:val="0"/>
              <w:jc w:val="cente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B7">
      <w:pPr>
        <w:pStyle w:val="Heading1"/>
        <w:jc w:val="both"/>
        <w:rPr/>
      </w:pPr>
      <w:bookmarkStart w:colFirst="0" w:colLast="0" w:name="_byyylknpky9l" w:id="4"/>
      <w:bookmarkEnd w:id="4"/>
      <w:r w:rsidDel="00000000" w:rsidR="00000000" w:rsidRPr="00000000">
        <w:rPr>
          <w:rtl w:val="0"/>
        </w:rPr>
        <w:t xml:space="preserve">Conclusiones</w:t>
      </w:r>
    </w:p>
    <w:p w:rsidR="00000000" w:rsidDel="00000000" w:rsidP="00000000" w:rsidRDefault="00000000" w:rsidRPr="00000000" w14:paraId="000000B8">
      <w:pPr>
        <w:jc w:val="both"/>
        <w:rPr/>
      </w:pPr>
      <w:r w:rsidDel="00000000" w:rsidR="00000000" w:rsidRPr="00000000">
        <w:rPr>
          <w:rtl w:val="0"/>
        </w:rPr>
        <w:t xml:space="preserve">Las dudas que han surgido son referentes a algunas validaciones que no sabíamos si había que tenerlas en cuenta ahora o posteriormente, como sería la de duración de tiempo. También han surgido dudas a la hora de cómo representar estos períodos de tiempo, pero una vez se aclara, son parecidos para todos los requisitos.</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Por tanto, el problema ha sido intentar abarcar las validaciones antes de tiempo y saber cómo representar los períodos o datos con intervalos.</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pStyle w:val="Heading1"/>
        <w:jc w:val="both"/>
        <w:rPr/>
      </w:pPr>
      <w:bookmarkStart w:colFirst="0" w:colLast="0" w:name="_hrt1r1nxhyj" w:id="5"/>
      <w:bookmarkEnd w:id="5"/>
      <w:r w:rsidDel="00000000" w:rsidR="00000000" w:rsidRPr="00000000">
        <w:rPr>
          <w:rtl w:val="0"/>
        </w:rPr>
        <w:t xml:space="preserve">Bibliografía</w:t>
      </w:r>
    </w:p>
    <w:p w:rsidR="00000000" w:rsidDel="00000000" w:rsidP="00000000" w:rsidRDefault="00000000" w:rsidRPr="00000000" w14:paraId="000000BD">
      <w:pPr>
        <w:jc w:val="both"/>
        <w:rPr>
          <w:i w:val="1"/>
        </w:rPr>
      </w:pPr>
      <w:r w:rsidDel="00000000" w:rsidR="00000000" w:rsidRPr="00000000">
        <w:rPr>
          <w:i w:val="1"/>
          <w:rtl w:val="0"/>
        </w:rPr>
        <w:t xml:space="preserve">Intencionadamente en blanco</w:t>
      </w:r>
    </w:p>
    <w:p w:rsidR="00000000" w:rsidDel="00000000" w:rsidP="00000000" w:rsidRDefault="00000000" w:rsidRPr="00000000" w14:paraId="000000BE">
      <w:pPr>
        <w:rPr/>
      </w:pPr>
      <w:r w:rsidDel="00000000" w:rsidR="00000000" w:rsidRPr="00000000">
        <w:rPr>
          <w:rtl w:val="0"/>
        </w:rPr>
      </w:r>
    </w:p>
    <w:sectPr>
      <w:type w:val="continuous"/>
      <w:pgSz w:h="16838" w:w="11906"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ter">
    <w:embedRegular w:fontKey="{00000000-0000-0000-0000-000000000000}" r:id="rId1" w:subsetted="0"/>
    <w:embedBold w:fontKey="{00000000-0000-0000-0000-000000000000}" r:id="rId2" w:subsetted="0"/>
  </w:font>
  <w:font w:name="Inter ExtraBold">
    <w:embedBold w:fontKey="{00000000-0000-0000-0000-000000000000}" r:id="rId3" w:subsetted="0"/>
  </w:font>
  <w:font w:name="Inter Medium">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ExtraBold-bold.ttf"/><Relationship Id="rId4" Type="http://schemas.openxmlformats.org/officeDocument/2006/relationships/font" Target="fonts/InterMedium-regular.ttf"/><Relationship Id="rId5" Type="http://schemas.openxmlformats.org/officeDocument/2006/relationships/font" Target="fonts/Inter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